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0322FC06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105A7C">
        <w:rPr>
          <w:rFonts w:asciiTheme="minorHAnsi" w:hAnsiTheme="minorHAnsi" w:cstheme="minorHAnsi"/>
        </w:rPr>
        <w:t>9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C22ED8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C22ED8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64AE790E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C22ED8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C13B7B">
        <w:rPr>
          <w:rFonts w:asciiTheme="minorHAnsi" w:hAnsiTheme="minorHAnsi" w:cstheme="minorHAnsi"/>
        </w:rPr>
        <w:t>regazyfikacyjnego</w:t>
      </w:r>
      <w:proofErr w:type="spellEnd"/>
      <w:r w:rsidRPr="00C13B7B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C22ED8">
        <w:rPr>
          <w:rFonts w:asciiTheme="minorHAnsi" w:hAnsiTheme="minorHAnsi" w:cstheme="minorHAnsi"/>
        </w:rPr>
        <w:t>,</w:t>
      </w:r>
    </w:p>
    <w:p w14:paraId="0F452929" w14:textId="77777777" w:rsidR="00C22ED8" w:rsidRPr="008D3833" w:rsidRDefault="00C22ED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31ADFF2A" w14:textId="15BE775B" w:rsidR="001568CB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C22ED8">
        <w:rPr>
          <w:rFonts w:asciiTheme="minorHAnsi" w:hAnsiTheme="minorHAnsi" w:cstheme="minorHAnsi"/>
          <w:b/>
        </w:rPr>
        <w:t>Wojewod</w:t>
      </w:r>
      <w:r w:rsidR="00C22ED8" w:rsidRPr="00C22ED8">
        <w:rPr>
          <w:rFonts w:asciiTheme="minorHAnsi" w:hAnsiTheme="minorHAnsi" w:cstheme="minorHAnsi"/>
          <w:b/>
        </w:rPr>
        <w:t>a</w:t>
      </w:r>
      <w:r w:rsidRPr="00C22ED8">
        <w:rPr>
          <w:rFonts w:asciiTheme="minorHAnsi" w:hAnsiTheme="minorHAnsi" w:cstheme="minorHAnsi"/>
          <w:b/>
        </w:rPr>
        <w:t xml:space="preserve"> Warmińsko-Mazurski </w:t>
      </w:r>
    </w:p>
    <w:p w14:paraId="6B48BF04" w14:textId="77777777" w:rsidR="00C22ED8" w:rsidRPr="00C22ED8" w:rsidRDefault="00C22ED8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</w:p>
    <w:p w14:paraId="00C1498D" w14:textId="60D4F456" w:rsidR="008D3833" w:rsidRPr="008D3833" w:rsidRDefault="00C22ED8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asciiTheme="minorHAnsi" w:eastAsia="Palatino Linotype" w:hAnsiTheme="minorHAnsi" w:cstheme="minorHAnsi"/>
          <w:sz w:val="24"/>
          <w:szCs w:val="24"/>
        </w:rPr>
        <w:t xml:space="preserve">zawiadamia, </w:t>
      </w:r>
      <w:r w:rsidR="001568CB" w:rsidRPr="00C22ED8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C22ED8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C22ED8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C22ED8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C22ED8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C22ED8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C22ED8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</w:t>
      </w:r>
      <w:r w:rsidR="001568CB" w:rsidRPr="00C22ED8">
        <w:rPr>
          <w:rFonts w:asciiTheme="minorHAnsi" w:eastAsia="Palatino Linotype" w:hAnsiTheme="minorHAnsi" w:cstheme="minorHAnsi"/>
          <w:sz w:val="24"/>
          <w:szCs w:val="24"/>
        </w:rPr>
        <w:t>ul. Wojciecha</w:t>
      </w:r>
      <w:r w:rsidR="001568CB" w:rsidRPr="008D3833">
        <w:rPr>
          <w:rFonts w:eastAsia="Palatino Linotype" w:cs="Calibri"/>
          <w:sz w:val="24"/>
          <w:szCs w:val="24"/>
        </w:rPr>
        <w:t xml:space="preserve">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5103AE3D" w14:textId="70C572AA" w:rsidR="00C90953" w:rsidRPr="00C90953" w:rsidRDefault="00C90953" w:rsidP="00C90953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 xml:space="preserve">- </w:t>
      </w:r>
      <w:r w:rsidRPr="00C90953">
        <w:rPr>
          <w:rFonts w:eastAsia="Palatino Linotype" w:cs="Calibri"/>
          <w:sz w:val="24"/>
          <w:szCs w:val="24"/>
        </w:rPr>
        <w:t xml:space="preserve">działka nr </w:t>
      </w:r>
      <w:r w:rsidR="00105A7C" w:rsidRPr="00105A7C">
        <w:rPr>
          <w:rFonts w:eastAsia="Palatino Linotype" w:cs="Calibri"/>
          <w:sz w:val="24"/>
          <w:szCs w:val="24"/>
        </w:rPr>
        <w:t>153/1 obręb 0010 Rudówka, gmina Ryn, powiat giżycki,</w:t>
      </w:r>
      <w:r>
        <w:rPr>
          <w:rFonts w:eastAsia="Palatino Linotype" w:cs="Calibri"/>
          <w:sz w:val="24"/>
          <w:szCs w:val="24"/>
        </w:rPr>
        <w:t xml:space="preserve"> </w:t>
      </w:r>
      <w:r w:rsidR="00F941BF">
        <w:rPr>
          <w:rFonts w:eastAsia="Palatino Linotype" w:cs="Calibri"/>
          <w:sz w:val="24"/>
          <w:szCs w:val="24"/>
        </w:rPr>
        <w:t xml:space="preserve">                                                </w:t>
      </w:r>
      <w:r>
        <w:rPr>
          <w:rFonts w:eastAsia="Palatino Linotype" w:cs="Calibri"/>
          <w:sz w:val="24"/>
          <w:szCs w:val="24"/>
        </w:rPr>
        <w:t>(</w:t>
      </w:r>
      <w:r w:rsidR="00F941BF" w:rsidRPr="00F941BF">
        <w:rPr>
          <w:rFonts w:eastAsia="Palatino Linotype" w:cs="Calibri"/>
          <w:sz w:val="24"/>
          <w:szCs w:val="24"/>
        </w:rPr>
        <w:t xml:space="preserve">numer księgi wieczystej </w:t>
      </w:r>
      <w:r>
        <w:rPr>
          <w:rFonts w:eastAsia="Palatino Linotype" w:cs="Calibri"/>
          <w:sz w:val="24"/>
          <w:szCs w:val="24"/>
        </w:rPr>
        <w:t>OL1</w:t>
      </w:r>
      <w:r w:rsidR="00105A7C">
        <w:rPr>
          <w:rFonts w:eastAsia="Palatino Linotype" w:cs="Calibri"/>
          <w:sz w:val="24"/>
          <w:szCs w:val="24"/>
        </w:rPr>
        <w:t>G</w:t>
      </w:r>
      <w:r>
        <w:rPr>
          <w:rFonts w:eastAsia="Palatino Linotype" w:cs="Calibri"/>
          <w:sz w:val="24"/>
          <w:szCs w:val="24"/>
        </w:rPr>
        <w:t>/000</w:t>
      </w:r>
      <w:r w:rsidR="00105A7C">
        <w:rPr>
          <w:rFonts w:eastAsia="Palatino Linotype" w:cs="Calibri"/>
          <w:sz w:val="24"/>
          <w:szCs w:val="24"/>
        </w:rPr>
        <w:t>08136/3</w:t>
      </w:r>
      <w:r>
        <w:rPr>
          <w:rFonts w:eastAsia="Palatino Linotype" w:cs="Calibri"/>
          <w:sz w:val="24"/>
          <w:szCs w:val="24"/>
        </w:rPr>
        <w:t>)</w:t>
      </w:r>
      <w:r w:rsidR="00F941BF">
        <w:rPr>
          <w:rFonts w:eastAsia="Palatino Linotype" w:cs="Calibri"/>
          <w:sz w:val="24"/>
          <w:szCs w:val="24"/>
        </w:rPr>
        <w:t>,</w:t>
      </w:r>
      <w:r w:rsidRPr="00C90953">
        <w:rPr>
          <w:rFonts w:eastAsia="Palatino Linotype" w:cs="Calibri"/>
          <w:sz w:val="24"/>
          <w:szCs w:val="24"/>
        </w:rPr>
        <w:t xml:space="preserve"> </w:t>
      </w:r>
    </w:p>
    <w:p w14:paraId="31ADFF30" w14:textId="0D353BFA" w:rsidR="00EC0B56" w:rsidRPr="008D3833" w:rsidRDefault="00A05CAB" w:rsidP="00C90953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>w związku</w:t>
      </w:r>
      <w:r w:rsidR="00F941BF">
        <w:rPr>
          <w:rFonts w:eastAsia="Palatino Linotype" w:cs="Calibri"/>
          <w:sz w:val="24"/>
          <w:szCs w:val="24"/>
        </w:rPr>
        <w:t xml:space="preserve"> 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4E4A9420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8D3833">
          <w:rPr>
            <w:rFonts w:eastAsia="Palatino Linotype" w:cs="Calibri"/>
            <w:sz w:val="24"/>
            <w:szCs w:val="24"/>
          </w:rPr>
          <w:t>adriana.stawicka.@uw.olsztyn.pl</w:t>
        </w:r>
      </w:hyperlink>
      <w:r w:rsidRPr="008D3833">
        <w:rPr>
          <w:rFonts w:eastAsia="Palatino Linotype" w:cs="Calibr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044D7B18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</w:t>
      </w:r>
      <w:r w:rsidR="00F941BF">
        <w:rPr>
          <w:rFonts w:eastAsia="Palatino Linotype" w:cs="Calibri"/>
          <w:sz w:val="24"/>
          <w:szCs w:val="24"/>
        </w:rPr>
        <w:t>6</w:t>
      </w:r>
      <w:bookmarkStart w:id="0" w:name="_GoBack"/>
      <w:bookmarkEnd w:id="0"/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3754" w14:textId="77777777" w:rsidR="00220AAF" w:rsidRDefault="00220AAF" w:rsidP="0050388A">
      <w:pPr>
        <w:spacing w:after="0" w:line="240" w:lineRule="auto"/>
      </w:pPr>
      <w:r>
        <w:separator/>
      </w:r>
    </w:p>
  </w:endnote>
  <w:endnote w:type="continuationSeparator" w:id="0">
    <w:p w14:paraId="7168518C" w14:textId="77777777" w:rsidR="00220AAF" w:rsidRDefault="00220AA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941B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F941B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220AA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105A7C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11DB" w14:textId="77777777" w:rsidR="00220AAF" w:rsidRDefault="00220AAF" w:rsidP="0050388A">
      <w:pPr>
        <w:spacing w:after="0" w:line="240" w:lineRule="auto"/>
      </w:pPr>
      <w:r>
        <w:separator/>
      </w:r>
    </w:p>
  </w:footnote>
  <w:footnote w:type="continuationSeparator" w:id="0">
    <w:p w14:paraId="0A7B04A6" w14:textId="77777777" w:rsidR="00220AAF" w:rsidRDefault="00220AA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05A7C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20AAF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657"/>
    <w:rsid w:val="00592F58"/>
    <w:rsid w:val="005A276B"/>
    <w:rsid w:val="005C3F06"/>
    <w:rsid w:val="005C6BDD"/>
    <w:rsid w:val="005C7994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7F76DC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22ED8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941BF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2023-03-07T19:30:00Z</dcterms:created>
  <dcterms:modified xsi:type="dcterms:W3CDTF">2023-03-08T10:34:00Z</dcterms:modified>
</cp:coreProperties>
</file>