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5AD" w:rsidRPr="00290310" w:rsidRDefault="00BE35AD" w:rsidP="00BE35AD">
      <w:pPr>
        <w:pStyle w:val="nzy3ml8xodcznl8xnzuw0"/>
        <w:spacing w:before="0" w:beforeAutospacing="0" w:after="0" w:afterAutospacing="0"/>
        <w:jc w:val="both"/>
        <w:rPr>
          <w:color w:val="000000"/>
        </w:rPr>
      </w:pPr>
    </w:p>
    <w:p w:rsidR="00290310" w:rsidRPr="00290310" w:rsidRDefault="00290310" w:rsidP="0029031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0310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>yjazd – Gniezno i okolica</w:t>
      </w:r>
    </w:p>
    <w:p w:rsidR="00290310" w:rsidRPr="00290310" w:rsidRDefault="00290310" w:rsidP="0029031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terminie 4 – 6 lipca 2025 r</w:t>
      </w:r>
      <w:r w:rsidRPr="00290310">
        <w:rPr>
          <w:rFonts w:ascii="Times New Roman" w:hAnsi="Times New Roman" w:cs="Times New Roman"/>
          <w:b/>
          <w:sz w:val="24"/>
          <w:szCs w:val="24"/>
        </w:rPr>
        <w:t>.</w:t>
      </w:r>
    </w:p>
    <w:p w:rsidR="00BE35AD" w:rsidRDefault="00BE35AD" w:rsidP="00BE35AD">
      <w:pPr>
        <w:pStyle w:val="nzy3ml8xodcznl8xnzuw0"/>
        <w:spacing w:before="0" w:beforeAutospacing="0" w:after="0" w:afterAutospacing="0"/>
        <w:jc w:val="both"/>
        <w:rPr>
          <w:color w:val="000000"/>
        </w:rPr>
      </w:pPr>
    </w:p>
    <w:p w:rsidR="00BE35AD" w:rsidRDefault="00BE35AD" w:rsidP="00BE35AD">
      <w:pPr>
        <w:pStyle w:val="nzy3ml8xodcznl8xnzuw0"/>
        <w:spacing w:before="0" w:beforeAutospacing="0" w:after="0" w:afterAutospacing="0"/>
        <w:jc w:val="both"/>
        <w:rPr>
          <w:color w:val="000000"/>
        </w:rPr>
      </w:pPr>
    </w:p>
    <w:p w:rsidR="00290310" w:rsidRDefault="00BE35AD" w:rsidP="00290310">
      <w:pPr>
        <w:pStyle w:val="nzy3ml8xodcznl8xnzuw0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>4 lipca 2025 r.</w:t>
      </w:r>
    </w:p>
    <w:p w:rsidR="00BE35AD" w:rsidRDefault="00BE35AD" w:rsidP="00BE35AD">
      <w:pPr>
        <w:pStyle w:val="nzy3ml8xodcznl8xnzuw0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podstawienie autokaru</w:t>
      </w:r>
      <w:r>
        <w:t xml:space="preserve"> na parking Podkarpackiego Urzędu Wojewódzkiego</w:t>
      </w:r>
      <w:r>
        <w:t xml:space="preserve">                        </w:t>
      </w:r>
      <w:r>
        <w:t>w Rzeszowie (od strony Ogrodów Bernardyńskich) o godz. 5</w:t>
      </w:r>
      <w:r>
        <w:rPr>
          <w:vertAlign w:val="superscript"/>
        </w:rPr>
        <w:t>45</w:t>
      </w:r>
      <w:r>
        <w:t>;</w:t>
      </w:r>
    </w:p>
    <w:p w:rsidR="00BE35AD" w:rsidRDefault="00BE35AD" w:rsidP="00BE35AD">
      <w:pPr>
        <w:pStyle w:val="nzy3ml8xodcznl8xnzuw0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wyjazd z Rzeszowa o godz. 6:00,</w:t>
      </w:r>
    </w:p>
    <w:p w:rsidR="00BE35AD" w:rsidRDefault="00BE35AD" w:rsidP="00BE35AD">
      <w:pPr>
        <w:pStyle w:val="nzy3ml8xodcznl8xnzuw0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przejazd do Rogalina - zwiedzanie pałacu wraz z ogrodem,</w:t>
      </w:r>
    </w:p>
    <w:p w:rsidR="00BE35AD" w:rsidRDefault="00BE35AD" w:rsidP="00BE35AD">
      <w:pPr>
        <w:pStyle w:val="nzy3ml8xodcznl8xnzuw0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obiad,</w:t>
      </w:r>
    </w:p>
    <w:p w:rsidR="00BE35AD" w:rsidRDefault="00BE35AD" w:rsidP="00BE35AD">
      <w:pPr>
        <w:pStyle w:val="nzy3ml8xodcznl8xnzuw0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zwiedzanie zamku w Kórniku,</w:t>
      </w:r>
    </w:p>
    <w:p w:rsidR="00BE35AD" w:rsidRDefault="00BE35AD" w:rsidP="00BE35AD">
      <w:pPr>
        <w:pStyle w:val="nzy3ml8xodcznl8xnzuw0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przejazd do miejsca zakwaterowania,</w:t>
      </w:r>
    </w:p>
    <w:p w:rsidR="00BE35AD" w:rsidRDefault="00BE35AD" w:rsidP="00BE35AD">
      <w:pPr>
        <w:pStyle w:val="nzy3ml8xodcznl8xnzuw0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kolacja,</w:t>
      </w:r>
    </w:p>
    <w:p w:rsidR="00BE35AD" w:rsidRDefault="00BE35AD" w:rsidP="00BE35AD">
      <w:pPr>
        <w:pStyle w:val="nzy3ml8xodcznl8xnzuw0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udział w widowisku „Orzeł i Krzyż” w Murowanej Goślinie (bilety kategoria A),</w:t>
      </w:r>
    </w:p>
    <w:p w:rsidR="00BE35AD" w:rsidRDefault="00BE35AD" w:rsidP="00BE35AD">
      <w:pPr>
        <w:pStyle w:val="nzy3ml8xodcznl8xnzuw0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nocleg.</w:t>
      </w:r>
    </w:p>
    <w:p w:rsidR="00BE35AD" w:rsidRDefault="00BE35AD" w:rsidP="00BE35AD">
      <w:pPr>
        <w:pStyle w:val="nzy3ml8xodcznl8xnzuw0"/>
        <w:spacing w:before="0" w:beforeAutospacing="0" w:after="0" w:afterAutospacing="0"/>
        <w:ind w:hanging="360"/>
        <w:jc w:val="both"/>
        <w:rPr>
          <w:color w:val="000000"/>
        </w:rPr>
      </w:pPr>
      <w:r>
        <w:rPr>
          <w:color w:val="000000"/>
        </w:rPr>
        <w:t> </w:t>
      </w:r>
    </w:p>
    <w:p w:rsidR="00BE35AD" w:rsidRDefault="00BE35AD" w:rsidP="00290310">
      <w:pPr>
        <w:pStyle w:val="nzy3ml8xodcznl8xnzuw0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>5 lipca 2025 r.</w:t>
      </w:r>
    </w:p>
    <w:p w:rsidR="00BE35AD" w:rsidRDefault="00BE35AD" w:rsidP="00BE35AD">
      <w:pPr>
        <w:pStyle w:val="nzy3ml8xodcznl8xnzuw0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śniadanie,</w:t>
      </w:r>
    </w:p>
    <w:p w:rsidR="00BE35AD" w:rsidRDefault="00BE35AD" w:rsidP="00BE35AD">
      <w:pPr>
        <w:pStyle w:val="nzy3ml8xodcznl8xnzuw0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przejazd na zwiedzanie: Muzeum pierwszych Piastów, Ostrów Lednicki,</w:t>
      </w:r>
    </w:p>
    <w:p w:rsidR="00BE35AD" w:rsidRDefault="00BE35AD" w:rsidP="00BE35AD">
      <w:pPr>
        <w:pStyle w:val="nzy3ml8xodcznl8xnzuw0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zwiedzanie Gniezna - Wzgórze Lecha (drzwi gnieźnieńskie, podziemie katedry, taras widokowy, muzeum Archidiecezji Gnieźnieńskiej), </w:t>
      </w:r>
    </w:p>
    <w:p w:rsidR="00BE35AD" w:rsidRDefault="00BE35AD" w:rsidP="00BE35AD">
      <w:pPr>
        <w:pStyle w:val="nzy3ml8xodcznl8xnzuw0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obiad,</w:t>
      </w:r>
    </w:p>
    <w:p w:rsidR="00BE35AD" w:rsidRDefault="00BE35AD" w:rsidP="00BE35AD">
      <w:pPr>
        <w:pStyle w:val="nzy3ml8xodcznl8xnzuw0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przejazd do Biskupina (zwiedzanie: muzeum Archeologiczne, wioska wczesnopiastowska, Gród),</w:t>
      </w:r>
    </w:p>
    <w:p w:rsidR="00BE35AD" w:rsidRDefault="00BE35AD" w:rsidP="00BE35AD">
      <w:pPr>
        <w:pStyle w:val="nzy3ml8xodcznl8xnzuw0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powrót do miejsca zakwaterowania,</w:t>
      </w:r>
    </w:p>
    <w:p w:rsidR="00BE35AD" w:rsidRDefault="00BE35AD" w:rsidP="00BE35AD">
      <w:pPr>
        <w:pStyle w:val="nzy3ml8xodcznl8xnzuw0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kolacja połączona z imprezą integracyjną.</w:t>
      </w:r>
    </w:p>
    <w:p w:rsidR="00290310" w:rsidRDefault="00BE35AD" w:rsidP="00290310">
      <w:pPr>
        <w:pStyle w:val="nzy3ml8xodcznl8xnzuw0"/>
        <w:spacing w:before="0" w:beforeAutospacing="0" w:after="120" w:afterAutospacing="0"/>
        <w:ind w:hanging="357"/>
        <w:jc w:val="both"/>
        <w:rPr>
          <w:color w:val="000000"/>
        </w:rPr>
      </w:pPr>
      <w:r>
        <w:rPr>
          <w:color w:val="000000"/>
        </w:rPr>
        <w:br/>
        <w:t>6 lipca 2025 r.</w:t>
      </w:r>
    </w:p>
    <w:p w:rsidR="00BE35AD" w:rsidRDefault="00BE35AD" w:rsidP="00BE35AD">
      <w:pPr>
        <w:pStyle w:val="nzy3ml8xodcznl8xnzuw0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śniadanie, wykwaterowanie,</w:t>
      </w:r>
    </w:p>
    <w:p w:rsidR="00BE35AD" w:rsidRDefault="00BE35AD" w:rsidP="00BE35AD">
      <w:pPr>
        <w:pStyle w:val="nzy3ml8xodcznl8xnzuw0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przejazd do Kruszwicy (zwiedzanie wieży),</w:t>
      </w:r>
    </w:p>
    <w:p w:rsidR="00BE35AD" w:rsidRDefault="00BE35AD" w:rsidP="00BE35AD">
      <w:pPr>
        <w:pStyle w:val="nzy3ml8xodcznl8xnzuw0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rejs po jeziorze Gopło,</w:t>
      </w:r>
    </w:p>
    <w:p w:rsidR="00BE35AD" w:rsidRDefault="00BE35AD" w:rsidP="00BE35AD">
      <w:pPr>
        <w:pStyle w:val="nzy3ml8xodcznl8xnzuw0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obiad,</w:t>
      </w:r>
    </w:p>
    <w:p w:rsidR="00BE35AD" w:rsidRDefault="00BE35AD" w:rsidP="00BE35AD">
      <w:pPr>
        <w:pStyle w:val="nzy3ml8xodcznl8xnzuw0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przejazd do Strzelna (zwiedzane obiekty: bazylika, rotunda, muzeum),</w:t>
      </w:r>
    </w:p>
    <w:p w:rsidR="00BE35AD" w:rsidRDefault="00BE35AD" w:rsidP="00BE35AD">
      <w:pPr>
        <w:pStyle w:val="nzy3ml8xodcznl8xnzuw0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wyjazd w drogę powrotną do Rzeszowa.</w:t>
      </w:r>
    </w:p>
    <w:p w:rsidR="005906C3" w:rsidRDefault="005906C3"/>
    <w:sectPr w:rsidR="005906C3" w:rsidSect="007819DD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9DD" w:rsidRDefault="007819DD" w:rsidP="007819DD">
      <w:pPr>
        <w:spacing w:after="0" w:line="240" w:lineRule="auto"/>
      </w:pPr>
      <w:r>
        <w:separator/>
      </w:r>
    </w:p>
  </w:endnote>
  <w:endnote w:type="continuationSeparator" w:id="0">
    <w:p w:rsidR="007819DD" w:rsidRDefault="007819DD" w:rsidP="0078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9DD" w:rsidRDefault="007819DD" w:rsidP="007819DD">
      <w:pPr>
        <w:spacing w:after="0" w:line="240" w:lineRule="auto"/>
      </w:pPr>
      <w:r>
        <w:separator/>
      </w:r>
    </w:p>
  </w:footnote>
  <w:footnote w:type="continuationSeparator" w:id="0">
    <w:p w:rsidR="007819DD" w:rsidRDefault="007819DD" w:rsidP="00781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9DD" w:rsidRPr="004333FD" w:rsidRDefault="007819DD" w:rsidP="007819DD">
    <w:pPr>
      <w:spacing w:line="360" w:lineRule="auto"/>
      <w:rPr>
        <w:rFonts w:ascii="Times New Roman" w:hAnsi="Times New Roman" w:cs="Times New Roman"/>
        <w:b/>
        <w:sz w:val="24"/>
        <w:szCs w:val="24"/>
      </w:rPr>
    </w:pPr>
    <w:r w:rsidRPr="004333FD">
      <w:rPr>
        <w:rFonts w:ascii="Times New Roman" w:hAnsi="Times New Roman" w:cs="Times New Roman"/>
        <w:sz w:val="24"/>
      </w:rPr>
      <w:t>OA-XVIII.272.1.2025</w:t>
    </w:r>
    <w:r w:rsidRPr="004333FD">
      <w:rPr>
        <w:rFonts w:ascii="Times New Roman" w:hAnsi="Times New Roman" w:cs="Times New Roman"/>
        <w:sz w:val="24"/>
      </w:rPr>
      <w:tab/>
    </w:r>
    <w:r w:rsidRPr="004333FD">
      <w:rPr>
        <w:rFonts w:ascii="Times New Roman" w:hAnsi="Times New Roman" w:cs="Times New Roman"/>
        <w:sz w:val="24"/>
      </w:rPr>
      <w:tab/>
    </w:r>
    <w:r w:rsidRPr="004333FD">
      <w:rPr>
        <w:rFonts w:ascii="Times New Roman" w:hAnsi="Times New Roman" w:cs="Times New Roman"/>
        <w:sz w:val="24"/>
      </w:rPr>
      <w:tab/>
    </w:r>
    <w:r w:rsidRPr="004333FD">
      <w:rPr>
        <w:rFonts w:ascii="Times New Roman" w:hAnsi="Times New Roman" w:cs="Times New Roman"/>
        <w:sz w:val="24"/>
      </w:rPr>
      <w:tab/>
    </w:r>
    <w:r w:rsidRPr="004333FD">
      <w:rPr>
        <w:rFonts w:ascii="Times New Roman" w:hAnsi="Times New Roman" w:cs="Times New Roman"/>
        <w:sz w:val="24"/>
      </w:rPr>
      <w:tab/>
      <w:t xml:space="preserve">          </w:t>
    </w:r>
    <w:r w:rsidRPr="004333FD">
      <w:rPr>
        <w:rFonts w:ascii="Times New Roman" w:hAnsi="Times New Roman" w:cs="Times New Roman"/>
        <w:sz w:val="24"/>
        <w:szCs w:val="24"/>
      </w:rPr>
      <w:t xml:space="preserve">Załącznik </w:t>
    </w:r>
    <w:r>
      <w:rPr>
        <w:rFonts w:ascii="Times New Roman" w:hAnsi="Times New Roman" w:cs="Times New Roman"/>
        <w:sz w:val="24"/>
        <w:szCs w:val="24"/>
      </w:rPr>
      <w:t>nr 2</w:t>
    </w:r>
    <w:r w:rsidRPr="004333FD">
      <w:rPr>
        <w:rFonts w:ascii="Times New Roman" w:hAnsi="Times New Roman" w:cs="Times New Roman"/>
        <w:sz w:val="24"/>
        <w:szCs w:val="24"/>
      </w:rPr>
      <w:t xml:space="preserve"> do </w:t>
    </w:r>
    <w:r>
      <w:rPr>
        <w:rFonts w:ascii="Times New Roman" w:hAnsi="Times New Roman" w:cs="Times New Roman"/>
        <w:sz w:val="24"/>
        <w:szCs w:val="24"/>
      </w:rPr>
      <w:t>umowy</w:t>
    </w:r>
  </w:p>
  <w:p w:rsidR="007819DD" w:rsidRDefault="007819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D6154"/>
    <w:multiLevelType w:val="hybridMultilevel"/>
    <w:tmpl w:val="F392E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470B7"/>
    <w:multiLevelType w:val="hybridMultilevel"/>
    <w:tmpl w:val="C106741A"/>
    <w:lvl w:ilvl="0" w:tplc="8AF45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E699A"/>
    <w:multiLevelType w:val="hybridMultilevel"/>
    <w:tmpl w:val="1D5A4D28"/>
    <w:lvl w:ilvl="0" w:tplc="8AF45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92500"/>
    <w:multiLevelType w:val="hybridMultilevel"/>
    <w:tmpl w:val="6646F108"/>
    <w:lvl w:ilvl="0" w:tplc="8AF45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AD"/>
    <w:rsid w:val="00290310"/>
    <w:rsid w:val="005906C3"/>
    <w:rsid w:val="007819DD"/>
    <w:rsid w:val="00BE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3EA9"/>
  <w15:chartTrackingRefBased/>
  <w15:docId w15:val="{E73B58DD-0C52-4DCE-A8C9-2943C0E9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zy3ml8xodcznl8xnzuw0">
    <w:name w:val="nzy3ml8xodcznl8xnzuw_0"/>
    <w:basedOn w:val="Normalny"/>
    <w:rsid w:val="00BE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1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9DD"/>
  </w:style>
  <w:style w:type="paragraph" w:styleId="Stopka">
    <w:name w:val="footer"/>
    <w:basedOn w:val="Normalny"/>
    <w:link w:val="StopkaZnak"/>
    <w:uiPriority w:val="99"/>
    <w:unhideWhenUsed/>
    <w:rsid w:val="00781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9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Jurusik</dc:creator>
  <cp:keywords/>
  <dc:description/>
  <cp:lastModifiedBy>Paweł Jurusik</cp:lastModifiedBy>
  <cp:revision>2</cp:revision>
  <dcterms:created xsi:type="dcterms:W3CDTF">2025-04-30T07:21:00Z</dcterms:created>
  <dcterms:modified xsi:type="dcterms:W3CDTF">2025-04-30T07:40:00Z</dcterms:modified>
</cp:coreProperties>
</file>