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52D58C99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A932D4">
        <w:rPr>
          <w:rFonts w:ascii="Arial" w:hAnsi="Arial" w:cs="Arial"/>
        </w:rPr>
        <w:t>22.09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250133B2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22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75B31444" w:rsidR="00AF0B61" w:rsidRPr="00A9365B" w:rsidRDefault="004E1359" w:rsidP="00DE1976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9365B">
        <w:rPr>
          <w:rFonts w:ascii="Arial" w:hAnsi="Arial" w:cs="Arial"/>
          <w:sz w:val="22"/>
          <w:szCs w:val="22"/>
        </w:rPr>
        <w:t xml:space="preserve"> Dotyczy: zamówienia publicznego, prowadzonego w </w:t>
      </w:r>
      <w:r w:rsidR="00A9365B" w:rsidRPr="00A9365B">
        <w:rPr>
          <w:rFonts w:ascii="Arial" w:hAnsi="Arial" w:cs="Arial"/>
          <w:sz w:val="22"/>
          <w:szCs w:val="22"/>
        </w:rPr>
        <w:t xml:space="preserve">trybie podstawowym </w:t>
      </w:r>
      <w:r w:rsidRPr="00A9365B">
        <w:rPr>
          <w:rFonts w:ascii="Arial" w:hAnsi="Arial" w:cs="Arial"/>
          <w:sz w:val="22"/>
          <w:szCs w:val="22"/>
        </w:rPr>
        <w:t>pn</w:t>
      </w:r>
      <w:r w:rsidRPr="00A9365B">
        <w:rPr>
          <w:rFonts w:ascii="Arial" w:hAnsi="Arial" w:cs="Arial"/>
          <w:color w:val="0070C0"/>
          <w:sz w:val="22"/>
          <w:szCs w:val="22"/>
        </w:rPr>
        <w:t xml:space="preserve">.: </w:t>
      </w:r>
      <w:r w:rsidR="00DC5FF2" w:rsidRPr="00A9365B">
        <w:rPr>
          <w:rFonts w:ascii="Arial" w:hAnsi="Arial" w:cs="Arial"/>
          <w:color w:val="0070C0"/>
          <w:sz w:val="22"/>
          <w:szCs w:val="22"/>
        </w:rPr>
        <w:t xml:space="preserve"> </w:t>
      </w:r>
      <w:r w:rsidR="00DE1976" w:rsidRPr="00A9365B">
        <w:rPr>
          <w:rFonts w:ascii="Arial" w:hAnsi="Arial" w:cs="Arial"/>
          <w:b/>
          <w:bCs/>
          <w:color w:val="0070C0"/>
          <w:sz w:val="22"/>
          <w:szCs w:val="22"/>
        </w:rPr>
        <w:t>Wycinka sosny z wydmy szarej w rezerwacie przyrody „Helskie Wydmy</w:t>
      </w:r>
      <w:r w:rsidR="00DE1976" w:rsidRPr="00A9365B">
        <w:rPr>
          <w:rFonts w:ascii="Arial" w:hAnsi="Arial" w:cs="Arial"/>
          <w:b/>
          <w:color w:val="0070C0"/>
          <w:sz w:val="22"/>
          <w:szCs w:val="22"/>
        </w:rPr>
        <w:t>”</w:t>
      </w:r>
      <w:r w:rsidR="00DE1976" w:rsidRPr="00A9365B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4C9393EF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A932D4">
        <w:rPr>
          <w:rFonts w:ascii="Arial" w:hAnsi="Arial" w:cs="Arial"/>
          <w:b/>
          <w:bCs/>
          <w:color w:val="0F243E" w:themeColor="text2" w:themeShade="80"/>
        </w:rPr>
        <w:t>26 938,92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  <w:bookmarkStart w:id="0" w:name="_GoBack"/>
      <w:bookmarkEnd w:id="0"/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EEB5-F9CF-45B8-81EF-AA8EF323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28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12</cp:revision>
  <cp:lastPrinted>2021-03-12T08:11:00Z</cp:lastPrinted>
  <dcterms:created xsi:type="dcterms:W3CDTF">2021-03-25T08:42:00Z</dcterms:created>
  <dcterms:modified xsi:type="dcterms:W3CDTF">2021-09-22T06:27:00Z</dcterms:modified>
</cp:coreProperties>
</file>