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E499B" w14:textId="3493CF7A" w:rsidR="002B4AAD" w:rsidRPr="00131EEA" w:rsidRDefault="002B4AAD" w:rsidP="002A3034">
      <w:pPr>
        <w:pStyle w:val="Nagwek"/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131EEA">
        <w:rPr>
          <w:rFonts w:asciiTheme="minorHAnsi" w:hAnsiTheme="minorHAnsi" w:cstheme="minorHAnsi"/>
        </w:rPr>
        <w:tab/>
      </w:r>
      <w:r w:rsidRPr="00131EEA">
        <w:rPr>
          <w:rFonts w:asciiTheme="minorHAnsi" w:hAnsiTheme="minorHAnsi" w:cstheme="minorHAnsi"/>
        </w:rPr>
        <w:tab/>
      </w:r>
      <w:r w:rsidRPr="00131EEA">
        <w:rPr>
          <w:rFonts w:asciiTheme="minorHAnsi" w:hAnsiTheme="minorHAnsi" w:cstheme="minorHAnsi"/>
          <w:sz w:val="16"/>
          <w:szCs w:val="16"/>
        </w:rPr>
        <w:t>Centrum Edukacji Artystycznej</w:t>
      </w:r>
    </w:p>
    <w:p w14:paraId="280A8B70" w14:textId="258B4175" w:rsidR="002B4AAD" w:rsidRPr="00131EEA" w:rsidRDefault="002A3034" w:rsidP="002A3034">
      <w:pPr>
        <w:pStyle w:val="Nagwek"/>
        <w:tabs>
          <w:tab w:val="left" w:pos="6804"/>
        </w:tabs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131EEA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C44038C" wp14:editId="707F871D">
            <wp:simplePos x="0" y="0"/>
            <wp:positionH relativeFrom="column">
              <wp:posOffset>-46355</wp:posOffset>
            </wp:positionH>
            <wp:positionV relativeFrom="paragraph">
              <wp:posOffset>114941</wp:posOffset>
            </wp:positionV>
            <wp:extent cx="5897880" cy="74676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23E3" w:rsidRPr="00131EEA">
        <w:rPr>
          <w:rFonts w:asciiTheme="minorHAnsi" w:hAnsiTheme="minorHAnsi" w:cstheme="minorHAnsi"/>
          <w:sz w:val="16"/>
          <w:szCs w:val="16"/>
        </w:rPr>
        <w:tab/>
      </w:r>
      <w:r w:rsidR="00B623E3" w:rsidRPr="00131EEA">
        <w:rPr>
          <w:rFonts w:asciiTheme="minorHAnsi" w:hAnsiTheme="minorHAnsi" w:cstheme="minorHAnsi"/>
          <w:sz w:val="16"/>
          <w:szCs w:val="16"/>
        </w:rPr>
        <w:tab/>
        <w:t xml:space="preserve">     </w:t>
      </w:r>
      <w:r w:rsidR="0001322F" w:rsidRPr="00131EEA">
        <w:rPr>
          <w:rFonts w:asciiTheme="minorHAnsi" w:hAnsiTheme="minorHAnsi" w:cstheme="minorHAnsi"/>
          <w:sz w:val="16"/>
          <w:szCs w:val="16"/>
        </w:rPr>
        <w:t xml:space="preserve">      </w:t>
      </w:r>
      <w:r w:rsidR="00B623E3" w:rsidRPr="00131EEA">
        <w:rPr>
          <w:rFonts w:asciiTheme="minorHAnsi" w:hAnsiTheme="minorHAnsi" w:cstheme="minorHAnsi"/>
          <w:sz w:val="16"/>
          <w:szCs w:val="16"/>
        </w:rPr>
        <w:t xml:space="preserve">  </w:t>
      </w:r>
      <w:r w:rsidR="002B4AAD" w:rsidRPr="00131EEA">
        <w:rPr>
          <w:rFonts w:asciiTheme="minorHAnsi" w:hAnsiTheme="minorHAnsi" w:cstheme="minorHAnsi"/>
          <w:sz w:val="16"/>
          <w:szCs w:val="16"/>
        </w:rPr>
        <w:t>ul. Kopernika 36/40</w:t>
      </w:r>
    </w:p>
    <w:p w14:paraId="37941025" w14:textId="77777777" w:rsidR="002B4AAD" w:rsidRPr="00131EEA" w:rsidRDefault="00B623E3" w:rsidP="002A3034">
      <w:pPr>
        <w:pStyle w:val="Nagwek"/>
        <w:tabs>
          <w:tab w:val="left" w:pos="6946"/>
        </w:tabs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131EEA">
        <w:rPr>
          <w:rFonts w:asciiTheme="minorHAnsi" w:hAnsiTheme="minorHAnsi" w:cstheme="minorHAnsi"/>
          <w:sz w:val="16"/>
          <w:szCs w:val="16"/>
        </w:rPr>
        <w:tab/>
      </w:r>
      <w:r w:rsidRPr="00131EEA">
        <w:rPr>
          <w:rFonts w:asciiTheme="minorHAnsi" w:hAnsiTheme="minorHAnsi" w:cstheme="minorHAnsi"/>
          <w:sz w:val="16"/>
          <w:szCs w:val="16"/>
        </w:rPr>
        <w:tab/>
        <w:t xml:space="preserve">   </w:t>
      </w:r>
      <w:r w:rsidR="002B4AAD" w:rsidRPr="00131EEA">
        <w:rPr>
          <w:rFonts w:asciiTheme="minorHAnsi" w:hAnsiTheme="minorHAnsi" w:cstheme="minorHAnsi"/>
          <w:sz w:val="16"/>
          <w:szCs w:val="16"/>
        </w:rPr>
        <w:t>00-924 Warszawa</w:t>
      </w:r>
    </w:p>
    <w:p w14:paraId="463C27B8" w14:textId="20A0BB30" w:rsidR="002B4AAD" w:rsidRPr="00131EEA" w:rsidRDefault="00B623E3" w:rsidP="002A3034">
      <w:pPr>
        <w:pStyle w:val="Nagwek"/>
        <w:tabs>
          <w:tab w:val="left" w:pos="7088"/>
        </w:tabs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131EEA">
        <w:rPr>
          <w:rFonts w:asciiTheme="minorHAnsi" w:hAnsiTheme="minorHAnsi" w:cstheme="minorHAnsi"/>
          <w:sz w:val="16"/>
          <w:szCs w:val="16"/>
        </w:rPr>
        <w:tab/>
      </w:r>
      <w:r w:rsidRPr="00131EEA">
        <w:rPr>
          <w:rFonts w:asciiTheme="minorHAnsi" w:hAnsiTheme="minorHAnsi" w:cstheme="minorHAnsi"/>
          <w:sz w:val="16"/>
          <w:szCs w:val="16"/>
        </w:rPr>
        <w:tab/>
      </w:r>
      <w:r w:rsidR="002B4AAD" w:rsidRPr="00131EEA">
        <w:rPr>
          <w:rFonts w:asciiTheme="minorHAnsi" w:hAnsiTheme="minorHAnsi" w:cstheme="minorHAnsi"/>
          <w:sz w:val="16"/>
          <w:szCs w:val="16"/>
        </w:rPr>
        <w:t>tel. 22 42 10</w:t>
      </w:r>
      <w:r w:rsidR="0001322F" w:rsidRPr="00131EEA">
        <w:rPr>
          <w:rFonts w:asciiTheme="minorHAnsi" w:hAnsiTheme="minorHAnsi" w:cstheme="minorHAnsi"/>
          <w:sz w:val="16"/>
          <w:szCs w:val="16"/>
        </w:rPr>
        <w:t> </w:t>
      </w:r>
      <w:r w:rsidR="002B4AAD" w:rsidRPr="00131EEA">
        <w:rPr>
          <w:rFonts w:asciiTheme="minorHAnsi" w:hAnsiTheme="minorHAnsi" w:cstheme="minorHAnsi"/>
          <w:sz w:val="16"/>
          <w:szCs w:val="16"/>
        </w:rPr>
        <w:t>621</w:t>
      </w:r>
    </w:p>
    <w:p w14:paraId="39F0FF05" w14:textId="5139D7CF" w:rsidR="0001322F" w:rsidRPr="00131EEA" w:rsidRDefault="0001322F" w:rsidP="002A3034">
      <w:pPr>
        <w:pStyle w:val="Nagwek"/>
        <w:tabs>
          <w:tab w:val="left" w:pos="7088"/>
        </w:tabs>
        <w:spacing w:line="360" w:lineRule="auto"/>
        <w:jc w:val="right"/>
        <w:rPr>
          <w:rFonts w:asciiTheme="minorHAnsi" w:hAnsiTheme="minorHAnsi" w:cstheme="minorHAnsi"/>
          <w:sz w:val="16"/>
          <w:szCs w:val="16"/>
        </w:rPr>
      </w:pPr>
      <w:r w:rsidRPr="00131EEA">
        <w:rPr>
          <w:rFonts w:asciiTheme="minorHAnsi" w:hAnsiTheme="minorHAnsi" w:cstheme="minorHAnsi"/>
          <w:sz w:val="16"/>
          <w:szCs w:val="16"/>
        </w:rPr>
        <w:t>sekretariat@cea.art.pl</w:t>
      </w:r>
    </w:p>
    <w:p w14:paraId="7730C5AE" w14:textId="6FB935EC" w:rsidR="0001322F" w:rsidRPr="00131EEA" w:rsidRDefault="0001322F" w:rsidP="002A3034">
      <w:pPr>
        <w:pStyle w:val="Nagwek"/>
        <w:tabs>
          <w:tab w:val="left" w:pos="7088"/>
        </w:tabs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2D67CF3C" w14:textId="77777777" w:rsidR="002A3034" w:rsidRPr="00131EEA" w:rsidRDefault="002A3034" w:rsidP="002A3034">
      <w:pPr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/>
          <w:lang w:eastAsia="zh-CN"/>
        </w:rPr>
      </w:pPr>
    </w:p>
    <w:p w14:paraId="10670F3F" w14:textId="69081B57" w:rsidR="002A3034" w:rsidRPr="00131EEA" w:rsidRDefault="002A3034" w:rsidP="002A3034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Theme="minorHAnsi" w:eastAsiaTheme="minorHAnsi" w:hAnsiTheme="minorHAnsi" w:cstheme="minorHAnsi"/>
          <w:b/>
        </w:rPr>
      </w:pPr>
      <w:r w:rsidRPr="00131EEA">
        <w:rPr>
          <w:rFonts w:asciiTheme="minorHAnsi" w:hAnsiTheme="minorHAnsi" w:cstheme="minorHAnsi"/>
          <w:b/>
          <w:lang w:eastAsia="zh-CN"/>
        </w:rPr>
        <w:t>Arkusz</w:t>
      </w:r>
      <w:r w:rsidR="00481841" w:rsidRPr="00131EEA">
        <w:rPr>
          <w:rFonts w:asciiTheme="minorHAnsi" w:hAnsiTheme="minorHAnsi" w:cstheme="minorHAnsi"/>
          <w:b/>
          <w:lang w:eastAsia="zh-CN"/>
        </w:rPr>
        <w:t xml:space="preserve"> </w:t>
      </w:r>
      <w:r w:rsidRPr="00131EEA">
        <w:rPr>
          <w:rFonts w:asciiTheme="minorHAnsi" w:hAnsiTheme="minorHAnsi" w:cstheme="minorHAnsi"/>
          <w:b/>
          <w:lang w:eastAsia="zh-CN"/>
        </w:rPr>
        <w:t xml:space="preserve">kontroli </w:t>
      </w:r>
      <w:r w:rsidR="00481841" w:rsidRPr="00131EEA">
        <w:rPr>
          <w:rFonts w:asciiTheme="minorHAnsi" w:hAnsiTheme="minorHAnsi" w:cstheme="minorHAnsi"/>
          <w:b/>
          <w:lang w:eastAsia="zh-CN"/>
        </w:rPr>
        <w:br/>
      </w:r>
      <w:r w:rsidRPr="00131EEA">
        <w:rPr>
          <w:rFonts w:asciiTheme="minorHAnsi" w:eastAsiaTheme="minorHAnsi" w:hAnsiTheme="minorHAnsi" w:cstheme="minorHAnsi"/>
          <w:b/>
        </w:rPr>
        <w:t>zgodności szkolnych zestawów programów nauczania i programów nauczania z</w:t>
      </w:r>
      <w:r w:rsidR="00847E42" w:rsidRPr="00131EEA">
        <w:rPr>
          <w:rFonts w:asciiTheme="minorHAnsi" w:eastAsiaTheme="minorHAnsi" w:hAnsiTheme="minorHAnsi" w:cstheme="minorHAnsi"/>
          <w:b/>
        </w:rPr>
        <w:t> </w:t>
      </w:r>
      <w:r w:rsidRPr="00131EEA">
        <w:rPr>
          <w:rFonts w:asciiTheme="minorHAnsi" w:eastAsiaTheme="minorHAnsi" w:hAnsiTheme="minorHAnsi" w:cstheme="minorHAnsi"/>
          <w:b/>
        </w:rPr>
        <w:t>zapisami art. 3 ust. 13b i 13c pkt b oraz art. 22a ustawy z dnia 7 września 1991 r. o</w:t>
      </w:r>
      <w:r w:rsidR="00847E42" w:rsidRPr="00131EEA">
        <w:rPr>
          <w:rFonts w:asciiTheme="minorHAnsi" w:eastAsiaTheme="minorHAnsi" w:hAnsiTheme="minorHAnsi" w:cstheme="minorHAnsi"/>
          <w:b/>
        </w:rPr>
        <w:t> </w:t>
      </w:r>
      <w:r w:rsidRPr="00131EEA">
        <w:rPr>
          <w:rFonts w:asciiTheme="minorHAnsi" w:eastAsiaTheme="minorHAnsi" w:hAnsiTheme="minorHAnsi" w:cstheme="minorHAnsi"/>
          <w:b/>
        </w:rPr>
        <w:t xml:space="preserve">systemie oświaty (tekst jedn. Dz. U. z 2020 r. poz. 1327 z </w:t>
      </w:r>
      <w:proofErr w:type="spellStart"/>
      <w:r w:rsidRPr="00131EEA">
        <w:rPr>
          <w:rFonts w:asciiTheme="minorHAnsi" w:eastAsiaTheme="minorHAnsi" w:hAnsiTheme="minorHAnsi" w:cstheme="minorHAnsi"/>
          <w:b/>
        </w:rPr>
        <w:t>późn</w:t>
      </w:r>
      <w:proofErr w:type="spellEnd"/>
      <w:r w:rsidRPr="00131EEA">
        <w:rPr>
          <w:rFonts w:asciiTheme="minorHAnsi" w:eastAsiaTheme="minorHAnsi" w:hAnsiTheme="minorHAnsi" w:cstheme="minorHAnsi"/>
          <w:b/>
        </w:rPr>
        <w:t>. zm.).</w:t>
      </w:r>
    </w:p>
    <w:p w14:paraId="6D3F8D0B" w14:textId="77777777" w:rsidR="00902CA4" w:rsidRPr="00131EEA" w:rsidRDefault="00481841" w:rsidP="00902CA4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131EEA">
        <w:rPr>
          <w:rFonts w:asciiTheme="minorHAnsi" w:hAnsiTheme="minorHAnsi" w:cstheme="minorHAnsi"/>
          <w:i/>
        </w:rPr>
        <w:t xml:space="preserve">Podstawa prawna: Rozporządzenie Ministra Edukacji Narodowej z dnia 25 sierpnia 2017 r. </w:t>
      </w:r>
      <w:r w:rsidR="0001322F" w:rsidRPr="00131EEA">
        <w:rPr>
          <w:rFonts w:asciiTheme="minorHAnsi" w:hAnsiTheme="minorHAnsi" w:cstheme="minorHAnsi"/>
          <w:i/>
        </w:rPr>
        <w:br/>
      </w:r>
      <w:r w:rsidRPr="00131EEA">
        <w:rPr>
          <w:rFonts w:asciiTheme="minorHAnsi" w:hAnsiTheme="minorHAnsi" w:cstheme="minorHAnsi"/>
          <w:i/>
        </w:rPr>
        <w:t>w sprawie nadzor</w:t>
      </w:r>
      <w:r w:rsidR="001C376F" w:rsidRPr="00131EEA">
        <w:rPr>
          <w:rFonts w:asciiTheme="minorHAnsi" w:hAnsiTheme="minorHAnsi" w:cstheme="minorHAnsi"/>
          <w:i/>
        </w:rPr>
        <w:t>u pedago</w:t>
      </w:r>
      <w:bookmarkStart w:id="0" w:name="_GoBack"/>
      <w:bookmarkEnd w:id="0"/>
      <w:r w:rsidR="001C376F" w:rsidRPr="00131EEA">
        <w:rPr>
          <w:rFonts w:asciiTheme="minorHAnsi" w:hAnsiTheme="minorHAnsi" w:cstheme="minorHAnsi"/>
          <w:i/>
        </w:rPr>
        <w:t xml:space="preserve">gicznego </w:t>
      </w:r>
    </w:p>
    <w:p w14:paraId="6B368D5F" w14:textId="3B5E19F3" w:rsidR="00481841" w:rsidRPr="00131EEA" w:rsidRDefault="001C376F" w:rsidP="00902CA4">
      <w:pPr>
        <w:spacing w:line="276" w:lineRule="auto"/>
        <w:jc w:val="center"/>
        <w:rPr>
          <w:rFonts w:asciiTheme="minorHAnsi" w:hAnsiTheme="minorHAnsi" w:cstheme="minorHAnsi"/>
          <w:i/>
        </w:rPr>
      </w:pPr>
      <w:r w:rsidRPr="00131EEA">
        <w:rPr>
          <w:rFonts w:asciiTheme="minorHAnsi" w:hAnsiTheme="minorHAnsi" w:cstheme="minorHAnsi"/>
          <w:i/>
        </w:rPr>
        <w:t>(Dz. U. z 2020 r. poz.1551</w:t>
      </w:r>
      <w:r w:rsidR="00F55A95" w:rsidRPr="00131EEA">
        <w:rPr>
          <w:rFonts w:asciiTheme="minorHAnsi" w:hAnsiTheme="minorHAnsi" w:cstheme="minorHAnsi"/>
          <w:i/>
        </w:rPr>
        <w:t xml:space="preserve"> </w:t>
      </w:r>
      <w:r w:rsidR="00847E42" w:rsidRPr="00131EEA">
        <w:rPr>
          <w:rFonts w:asciiTheme="minorHAnsi" w:hAnsiTheme="minorHAnsi" w:cstheme="minorHAnsi"/>
          <w:i/>
        </w:rPr>
        <w:t>oraz Dz. U. z 2021 r., poz. 1618</w:t>
      </w:r>
      <w:r w:rsidR="00481841" w:rsidRPr="00131EEA">
        <w:rPr>
          <w:rFonts w:asciiTheme="minorHAnsi" w:hAnsiTheme="minorHAnsi" w:cstheme="minorHAnsi"/>
          <w:i/>
        </w:rPr>
        <w:t>)</w:t>
      </w:r>
    </w:p>
    <w:p w14:paraId="24165A51" w14:textId="77777777" w:rsidR="00902CA4" w:rsidRPr="00131EEA" w:rsidRDefault="00902CA4" w:rsidP="00902CA4">
      <w:pPr>
        <w:spacing w:line="276" w:lineRule="auto"/>
        <w:jc w:val="center"/>
        <w:rPr>
          <w:rFonts w:asciiTheme="minorHAnsi" w:hAnsiTheme="minorHAnsi" w:cstheme="minorHAnsi"/>
          <w:i/>
        </w:rPr>
      </w:pPr>
    </w:p>
    <w:p w14:paraId="25CD1956" w14:textId="0F6B30AA" w:rsidR="00481841" w:rsidRPr="00131EEA" w:rsidRDefault="002A3034" w:rsidP="002A3034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131EEA">
        <w:rPr>
          <w:rFonts w:asciiTheme="minorHAnsi" w:hAnsiTheme="minorHAnsi" w:cstheme="minorHAnsi"/>
          <w:b/>
        </w:rPr>
        <w:t>Tematyka</w:t>
      </w:r>
      <w:r w:rsidR="00481841" w:rsidRPr="00131EEA">
        <w:rPr>
          <w:rFonts w:asciiTheme="minorHAnsi" w:hAnsiTheme="minorHAnsi" w:cstheme="minorHAnsi"/>
          <w:b/>
        </w:rPr>
        <w:t xml:space="preserve"> kontroli:</w:t>
      </w:r>
    </w:p>
    <w:p w14:paraId="16C2C9DB" w14:textId="77777777" w:rsidR="00C15C76" w:rsidRPr="00131EEA" w:rsidRDefault="00C15C76" w:rsidP="002A3034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lang w:eastAsia="en-US"/>
        </w:rPr>
      </w:pPr>
    </w:p>
    <w:p w14:paraId="494F1677" w14:textId="22F449AE" w:rsidR="00C363DE" w:rsidRPr="00131EEA" w:rsidRDefault="00C15C76" w:rsidP="002A303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131EEA">
        <w:rPr>
          <w:rFonts w:asciiTheme="minorHAnsi" w:eastAsiaTheme="minorHAnsi" w:hAnsiTheme="minorHAnsi" w:cstheme="minorHAnsi"/>
          <w:sz w:val="24"/>
          <w:szCs w:val="24"/>
        </w:rPr>
        <w:t xml:space="preserve">Przestrzeganie zgodności szkolnych zestawów programów nauczania i programów nauczania z zapisami art. 3 ust. 13b i 13c pkt b oraz art. 22a </w:t>
      </w:r>
      <w:bookmarkStart w:id="1" w:name="_Hlk82537242"/>
      <w:r w:rsidRPr="00131EEA">
        <w:rPr>
          <w:rFonts w:asciiTheme="minorHAnsi" w:eastAsiaTheme="minorHAnsi" w:hAnsiTheme="minorHAnsi" w:cstheme="minorHAnsi"/>
          <w:sz w:val="24"/>
          <w:szCs w:val="24"/>
        </w:rPr>
        <w:t>ustawy z dnia</w:t>
      </w:r>
      <w:r w:rsidR="00D429E9" w:rsidRPr="00131EE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131EEA">
        <w:rPr>
          <w:rFonts w:asciiTheme="minorHAnsi" w:eastAsiaTheme="minorHAnsi" w:hAnsiTheme="minorHAnsi" w:cstheme="minorHAnsi"/>
          <w:sz w:val="24"/>
          <w:szCs w:val="24"/>
        </w:rPr>
        <w:t>7 września 1991</w:t>
      </w:r>
      <w:r w:rsidR="00902CA4" w:rsidRPr="00131EEA">
        <w:rPr>
          <w:rFonts w:asciiTheme="minorHAnsi" w:eastAsiaTheme="minorHAnsi" w:hAnsiTheme="minorHAnsi" w:cstheme="minorHAnsi"/>
          <w:sz w:val="24"/>
          <w:szCs w:val="24"/>
        </w:rPr>
        <w:t> </w:t>
      </w:r>
      <w:r w:rsidRPr="00131EEA">
        <w:rPr>
          <w:rFonts w:asciiTheme="minorHAnsi" w:eastAsiaTheme="minorHAnsi" w:hAnsiTheme="minorHAnsi" w:cstheme="minorHAnsi"/>
          <w:sz w:val="24"/>
          <w:szCs w:val="24"/>
        </w:rPr>
        <w:t xml:space="preserve">r. o systemie oświaty (tekst jedn. Dz. U. z 2020 r. poz. 1327 z </w:t>
      </w:r>
      <w:proofErr w:type="spellStart"/>
      <w:r w:rsidRPr="00131EEA">
        <w:rPr>
          <w:rFonts w:asciiTheme="minorHAnsi" w:eastAsiaTheme="minorHAnsi" w:hAnsiTheme="minorHAnsi" w:cstheme="minorHAnsi"/>
          <w:sz w:val="24"/>
          <w:szCs w:val="24"/>
        </w:rPr>
        <w:t>późn</w:t>
      </w:r>
      <w:proofErr w:type="spellEnd"/>
      <w:r w:rsidRPr="00131EEA">
        <w:rPr>
          <w:rFonts w:asciiTheme="minorHAnsi" w:eastAsiaTheme="minorHAnsi" w:hAnsiTheme="minorHAnsi" w:cstheme="minorHAnsi"/>
          <w:sz w:val="24"/>
          <w:szCs w:val="24"/>
        </w:rPr>
        <w:t>. zm.)</w:t>
      </w:r>
      <w:r w:rsidR="00D429E9" w:rsidRPr="00131EEA">
        <w:rPr>
          <w:rFonts w:asciiTheme="minorHAnsi" w:eastAsiaTheme="minorHAnsi" w:hAnsiTheme="minorHAnsi" w:cstheme="minorHAnsi"/>
          <w:sz w:val="24"/>
          <w:szCs w:val="24"/>
        </w:rPr>
        <w:t>.</w:t>
      </w:r>
      <w:r w:rsidRPr="00131EEA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bookmarkEnd w:id="1"/>
    </w:p>
    <w:p w14:paraId="2A06047F" w14:textId="29A1DC8A" w:rsidR="00042054" w:rsidRPr="00131EEA" w:rsidRDefault="00042054" w:rsidP="002A3034">
      <w:pPr>
        <w:pStyle w:val="Akapitzlist"/>
        <w:numPr>
          <w:ilvl w:val="0"/>
          <w:numId w:val="17"/>
        </w:numPr>
        <w:spacing w:line="36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>Realizacja zaleceń pokontrolnych CEA</w:t>
      </w:r>
      <w:r w:rsidR="00D429E9" w:rsidRPr="00131EEA">
        <w:rPr>
          <w:rFonts w:asciiTheme="minorHAnsi" w:hAnsiTheme="minorHAnsi" w:cstheme="minorHAnsi"/>
          <w:sz w:val="24"/>
          <w:szCs w:val="24"/>
        </w:rPr>
        <w:t>.</w:t>
      </w:r>
    </w:p>
    <w:p w14:paraId="41967578" w14:textId="207B297B" w:rsidR="002A3034" w:rsidRPr="00131EEA" w:rsidRDefault="002A3034" w:rsidP="002A303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31EEA">
        <w:rPr>
          <w:rFonts w:asciiTheme="minorHAnsi" w:hAnsiTheme="minorHAnsi" w:cstheme="minorHAnsi"/>
          <w:b/>
        </w:rPr>
        <w:t>1. Informacja o kontroli</w:t>
      </w:r>
    </w:p>
    <w:p w14:paraId="54597CB7" w14:textId="77777777" w:rsidR="002A3034" w:rsidRPr="00131EEA" w:rsidRDefault="002A3034" w:rsidP="002A3034">
      <w:pPr>
        <w:pStyle w:val="Akapitzlist"/>
        <w:numPr>
          <w:ilvl w:val="0"/>
          <w:numId w:val="19"/>
        </w:numPr>
        <w:tabs>
          <w:tab w:val="right" w:leader="dot" w:pos="9072"/>
        </w:tabs>
        <w:spacing w:before="100" w:beforeAutospacing="1" w:after="100" w:afterAutospacing="1" w:line="36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>Data ostatniej kontroli….</w:t>
      </w:r>
    </w:p>
    <w:p w14:paraId="08125E89" w14:textId="77777777" w:rsidR="002A3034" w:rsidRPr="00131EEA" w:rsidRDefault="002A3034" w:rsidP="002A3034">
      <w:pPr>
        <w:pStyle w:val="Akapitzlist"/>
        <w:numPr>
          <w:ilvl w:val="0"/>
          <w:numId w:val="19"/>
        </w:numPr>
        <w:tabs>
          <w:tab w:val="right" w:leader="dot" w:pos="9072"/>
        </w:tabs>
        <w:spacing w:before="100" w:beforeAutospacing="1" w:after="100" w:afterAutospacing="1" w:line="36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 xml:space="preserve">Kontrola obejmuje rok szkolny </w:t>
      </w:r>
      <w:r w:rsidRPr="00131EEA">
        <w:rPr>
          <w:rFonts w:asciiTheme="minorHAnsi" w:hAnsiTheme="minorHAnsi" w:cstheme="minorHAnsi"/>
          <w:sz w:val="24"/>
          <w:szCs w:val="24"/>
          <w:lang w:eastAsia="zh-CN"/>
        </w:rPr>
        <w:t>2020/2021 i rok szkolny 2021/2022 do dnia kontroli</w:t>
      </w:r>
      <w:r w:rsidRPr="00131EE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C17062" w14:textId="77777777" w:rsidR="002A3034" w:rsidRPr="00131EEA" w:rsidRDefault="002A3034" w:rsidP="002A3034">
      <w:pPr>
        <w:pStyle w:val="Akapitzlist"/>
        <w:numPr>
          <w:ilvl w:val="0"/>
          <w:numId w:val="19"/>
        </w:numPr>
        <w:tabs>
          <w:tab w:val="right" w:leader="dot" w:pos="9072"/>
        </w:tabs>
        <w:spacing w:before="100" w:beforeAutospacing="1" w:after="100" w:afterAutospacing="1" w:line="360" w:lineRule="auto"/>
        <w:ind w:left="567" w:hanging="425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>W toku przeprowadzonej kontroli zbadano następujące dokumenty działalności Szkoły:</w:t>
      </w:r>
    </w:p>
    <w:p w14:paraId="6F01256F" w14:textId="77777777" w:rsidR="002A3034" w:rsidRPr="00131EEA" w:rsidRDefault="002A3034" w:rsidP="002A3034">
      <w:pPr>
        <w:pStyle w:val="Akapitzlist"/>
        <w:numPr>
          <w:ilvl w:val="0"/>
          <w:numId w:val="18"/>
        </w:numPr>
        <w:tabs>
          <w:tab w:val="right" w:leader="dot" w:pos="9072"/>
        </w:tabs>
        <w:spacing w:before="100" w:beforeAutospacing="1" w:after="100" w:afterAutospacing="1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>…</w:t>
      </w:r>
    </w:p>
    <w:p w14:paraId="1A05F841" w14:textId="77777777" w:rsidR="002A3034" w:rsidRPr="00131EEA" w:rsidRDefault="002A3034" w:rsidP="002A3034">
      <w:pPr>
        <w:pStyle w:val="Akapitzlist"/>
        <w:numPr>
          <w:ilvl w:val="0"/>
          <w:numId w:val="18"/>
        </w:numPr>
        <w:tabs>
          <w:tab w:val="right" w:leader="dot" w:pos="9072"/>
        </w:tabs>
        <w:spacing w:before="100" w:beforeAutospacing="1" w:after="100" w:afterAutospacing="1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>…</w:t>
      </w:r>
    </w:p>
    <w:p w14:paraId="62295424" w14:textId="4F40AA0E" w:rsidR="00583C15" w:rsidRPr="00131EEA" w:rsidRDefault="002A3034" w:rsidP="002A3034">
      <w:pPr>
        <w:tabs>
          <w:tab w:val="right" w:leader="dot" w:pos="9072"/>
        </w:tabs>
        <w:spacing w:line="360" w:lineRule="auto"/>
        <w:jc w:val="both"/>
        <w:rPr>
          <w:rFonts w:asciiTheme="minorHAnsi" w:hAnsiTheme="minorHAnsi" w:cstheme="minorHAnsi"/>
          <w:b/>
          <w:lang w:eastAsia="zh-CN"/>
        </w:rPr>
      </w:pPr>
      <w:r w:rsidRPr="00131EEA">
        <w:rPr>
          <w:rFonts w:asciiTheme="minorHAnsi" w:hAnsiTheme="minorHAnsi" w:cstheme="minorHAnsi"/>
          <w:b/>
          <w:lang w:eastAsia="zh-CN"/>
        </w:rPr>
        <w:t xml:space="preserve">2. </w:t>
      </w:r>
      <w:r w:rsidR="00583C15" w:rsidRPr="00131EEA">
        <w:rPr>
          <w:rFonts w:asciiTheme="minorHAnsi" w:hAnsiTheme="minorHAnsi" w:cstheme="minorHAnsi"/>
          <w:b/>
          <w:lang w:eastAsia="zh-CN"/>
        </w:rPr>
        <w:t>Podstawa prawna</w:t>
      </w:r>
    </w:p>
    <w:p w14:paraId="737C3CCF" w14:textId="33DD9E9E" w:rsidR="009B373C" w:rsidRPr="00131EEA" w:rsidRDefault="009B373C" w:rsidP="002A303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 xml:space="preserve">Ustawa z dnia 7 września 1991 r. o systemie oświaty (tekst jedn. Dz. U. z 2020 r. poz. 1327 z </w:t>
      </w:r>
      <w:proofErr w:type="spellStart"/>
      <w:r w:rsidRPr="00131EE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31EEA">
        <w:rPr>
          <w:rFonts w:asciiTheme="minorHAnsi" w:hAnsiTheme="minorHAnsi" w:cstheme="minorHAnsi"/>
          <w:sz w:val="24"/>
          <w:szCs w:val="24"/>
        </w:rPr>
        <w:t xml:space="preserve">. zm.) </w:t>
      </w:r>
      <w:r w:rsidR="00BA4AD8" w:rsidRPr="00131EEA">
        <w:rPr>
          <w:rFonts w:asciiTheme="minorHAnsi" w:hAnsiTheme="minorHAnsi" w:cstheme="minorHAnsi"/>
          <w:sz w:val="24"/>
          <w:szCs w:val="24"/>
        </w:rPr>
        <w:t>– określana jako U</w:t>
      </w:r>
      <w:r w:rsidR="00FD30C2" w:rsidRPr="00131EEA">
        <w:rPr>
          <w:rFonts w:asciiTheme="minorHAnsi" w:hAnsiTheme="minorHAnsi" w:cstheme="minorHAnsi"/>
          <w:sz w:val="24"/>
          <w:szCs w:val="24"/>
        </w:rPr>
        <w:t>,</w:t>
      </w:r>
    </w:p>
    <w:p w14:paraId="668DC936" w14:textId="7CF696CD" w:rsidR="00583C15" w:rsidRPr="00131EEA" w:rsidRDefault="00583C15" w:rsidP="002A3034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>Ustawa z dnia 14 grudnia 2016 r. Prawo oświatowe (tekst jedn. Dz. U. z 202</w:t>
      </w:r>
      <w:r w:rsidR="00FB0C50" w:rsidRPr="00131EEA">
        <w:rPr>
          <w:rFonts w:asciiTheme="minorHAnsi" w:hAnsiTheme="minorHAnsi" w:cstheme="minorHAnsi"/>
          <w:sz w:val="24"/>
          <w:szCs w:val="24"/>
        </w:rPr>
        <w:t>1</w:t>
      </w:r>
      <w:r w:rsidRPr="00131EEA">
        <w:rPr>
          <w:rFonts w:asciiTheme="minorHAnsi" w:hAnsiTheme="minorHAnsi" w:cstheme="minorHAnsi"/>
          <w:sz w:val="24"/>
          <w:szCs w:val="24"/>
        </w:rPr>
        <w:t xml:space="preserve"> r. poz. </w:t>
      </w:r>
      <w:r w:rsidR="00FB0C50" w:rsidRPr="00131EEA">
        <w:rPr>
          <w:rFonts w:asciiTheme="minorHAnsi" w:hAnsiTheme="minorHAnsi" w:cstheme="minorHAnsi"/>
          <w:sz w:val="24"/>
          <w:szCs w:val="24"/>
        </w:rPr>
        <w:t>1082</w:t>
      </w:r>
      <w:r w:rsidRPr="00131EEA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131EE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9B373C" w:rsidRPr="00131EEA">
        <w:rPr>
          <w:rFonts w:asciiTheme="minorHAnsi" w:hAnsiTheme="minorHAnsi" w:cstheme="minorHAnsi"/>
          <w:sz w:val="24"/>
          <w:szCs w:val="24"/>
        </w:rPr>
        <w:t>.</w:t>
      </w:r>
      <w:r w:rsidRPr="00131EEA">
        <w:rPr>
          <w:rFonts w:asciiTheme="minorHAnsi" w:hAnsiTheme="minorHAnsi" w:cstheme="minorHAnsi"/>
          <w:sz w:val="24"/>
          <w:szCs w:val="24"/>
        </w:rPr>
        <w:t xml:space="preserve"> zm.) </w:t>
      </w:r>
      <w:r w:rsidR="00FD30C2" w:rsidRPr="00131EEA">
        <w:rPr>
          <w:rFonts w:asciiTheme="minorHAnsi" w:hAnsiTheme="minorHAnsi" w:cstheme="minorHAnsi"/>
          <w:sz w:val="24"/>
          <w:szCs w:val="24"/>
        </w:rPr>
        <w:t>– określana jako U1,</w:t>
      </w:r>
    </w:p>
    <w:p w14:paraId="2A15013C" w14:textId="1F98433F" w:rsidR="00904B6B" w:rsidRPr="00131EEA" w:rsidRDefault="00583C15" w:rsidP="002A3034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lastRenderedPageBreak/>
        <w:t>Rozporządzenie Ministra Edukacji Narodowej z dnia 25 sierpnia 2017 r. w sprawie nadzoru pedagogicznego (Dz.U. z 2020 r. poz. 1551</w:t>
      </w:r>
      <w:r w:rsidR="00F55A95" w:rsidRPr="00131EEA">
        <w:rPr>
          <w:rFonts w:asciiTheme="minorHAnsi" w:hAnsiTheme="minorHAnsi" w:cstheme="minorHAnsi"/>
          <w:sz w:val="24"/>
          <w:szCs w:val="24"/>
        </w:rPr>
        <w:t xml:space="preserve"> </w:t>
      </w:r>
      <w:r w:rsidR="00FD30C2" w:rsidRPr="00131EEA">
        <w:rPr>
          <w:rFonts w:asciiTheme="minorHAnsi" w:hAnsiTheme="minorHAnsi" w:cstheme="minorHAnsi"/>
          <w:sz w:val="24"/>
          <w:szCs w:val="24"/>
        </w:rPr>
        <w:t>oraz Dz. U. z 2021 r., poz. 1618</w:t>
      </w:r>
      <w:r w:rsidRPr="00131EEA">
        <w:rPr>
          <w:rFonts w:asciiTheme="minorHAnsi" w:hAnsiTheme="minorHAnsi" w:cstheme="minorHAnsi"/>
          <w:sz w:val="24"/>
          <w:szCs w:val="24"/>
        </w:rPr>
        <w:t xml:space="preserve">) </w:t>
      </w:r>
      <w:r w:rsidR="00FD30C2" w:rsidRPr="00131EEA">
        <w:rPr>
          <w:rFonts w:asciiTheme="minorHAnsi" w:hAnsiTheme="minorHAnsi" w:cstheme="minorHAnsi"/>
          <w:sz w:val="24"/>
          <w:szCs w:val="24"/>
        </w:rPr>
        <w:t>– określane jako R,</w:t>
      </w:r>
    </w:p>
    <w:p w14:paraId="3779D534" w14:textId="61BC2C9B" w:rsidR="00583C15" w:rsidRPr="00131EEA" w:rsidRDefault="00445171" w:rsidP="002A3034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 xml:space="preserve">Rozporządzenie Ministra Kultury i Dziedzictwa Narodowego </w:t>
      </w:r>
      <w:r w:rsidR="00904B6B" w:rsidRPr="00131EEA">
        <w:rPr>
          <w:rFonts w:asciiTheme="minorHAnsi" w:hAnsiTheme="minorHAnsi" w:cstheme="minorHAnsi"/>
          <w:sz w:val="24"/>
          <w:szCs w:val="24"/>
        </w:rPr>
        <w:t xml:space="preserve">z dnia 8 kwietnia 2019 r. </w:t>
      </w:r>
      <w:r w:rsidRPr="00131EEA">
        <w:rPr>
          <w:rFonts w:asciiTheme="minorHAnsi" w:hAnsiTheme="minorHAnsi" w:cstheme="minorHAnsi"/>
          <w:sz w:val="24"/>
          <w:szCs w:val="24"/>
        </w:rPr>
        <w:br/>
      </w:r>
      <w:r w:rsidR="00904B6B" w:rsidRPr="00131EEA">
        <w:rPr>
          <w:rFonts w:asciiTheme="minorHAnsi" w:hAnsiTheme="minorHAnsi" w:cstheme="minorHAnsi"/>
          <w:sz w:val="24"/>
          <w:szCs w:val="24"/>
        </w:rPr>
        <w:t>w sprawie klasyfikacji zawodów szkolnictwa artystycznego</w:t>
      </w:r>
      <w:r w:rsidR="009B373C" w:rsidRPr="00131EEA">
        <w:rPr>
          <w:rFonts w:asciiTheme="minorHAnsi" w:hAnsiTheme="minorHAnsi" w:cstheme="minorHAnsi"/>
          <w:sz w:val="24"/>
          <w:szCs w:val="24"/>
        </w:rPr>
        <w:t xml:space="preserve"> </w:t>
      </w:r>
      <w:r w:rsidR="00904B6B" w:rsidRPr="00131EEA">
        <w:rPr>
          <w:rFonts w:asciiTheme="minorHAnsi" w:hAnsiTheme="minorHAnsi" w:cstheme="minorHAnsi"/>
          <w:sz w:val="24"/>
          <w:szCs w:val="24"/>
        </w:rPr>
        <w:t xml:space="preserve">(Dz.U. z 2019 r. poz. 717) </w:t>
      </w:r>
      <w:r w:rsidR="00FD30C2" w:rsidRPr="00131EEA">
        <w:rPr>
          <w:rFonts w:asciiTheme="minorHAnsi" w:hAnsiTheme="minorHAnsi" w:cstheme="minorHAnsi"/>
          <w:sz w:val="24"/>
          <w:szCs w:val="24"/>
        </w:rPr>
        <w:t>– określane jako R1,</w:t>
      </w:r>
    </w:p>
    <w:p w14:paraId="6E5B43C9" w14:textId="1743ACAF" w:rsidR="00FD30C2" w:rsidRPr="00131EEA" w:rsidRDefault="00445171" w:rsidP="00FD30C2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31EEA">
        <w:rPr>
          <w:rFonts w:asciiTheme="minorHAnsi" w:hAnsiTheme="minorHAnsi" w:cstheme="minorHAnsi"/>
          <w:sz w:val="24"/>
          <w:szCs w:val="24"/>
        </w:rPr>
        <w:t>Rozporządzenie Ministra Kultury i Dziedzictwa Narodowego</w:t>
      </w:r>
      <w:r w:rsidR="00904B6B" w:rsidRPr="00131EEA">
        <w:rPr>
          <w:rFonts w:asciiTheme="minorHAnsi" w:hAnsiTheme="minorHAnsi" w:cstheme="minorHAnsi"/>
          <w:sz w:val="24"/>
          <w:szCs w:val="24"/>
        </w:rPr>
        <w:t xml:space="preserve"> z dnia 14 sierpnia 2019 r. w sprawie podstaw programowych kształcenia w zawodach szkolnictwa artystycznego (Dz.U. z 2019 r. poz. 1637</w:t>
      </w:r>
      <w:r w:rsidR="00FB0C50" w:rsidRPr="00131EEA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FB0C50" w:rsidRPr="00131EE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B0C50" w:rsidRPr="00131EEA">
        <w:rPr>
          <w:rFonts w:asciiTheme="minorHAnsi" w:hAnsiTheme="minorHAnsi" w:cstheme="minorHAnsi"/>
          <w:sz w:val="24"/>
          <w:szCs w:val="24"/>
        </w:rPr>
        <w:t>. zm.</w:t>
      </w:r>
      <w:r w:rsidR="00904B6B" w:rsidRPr="00131EEA">
        <w:rPr>
          <w:rFonts w:asciiTheme="minorHAnsi" w:hAnsiTheme="minorHAnsi" w:cstheme="minorHAnsi"/>
          <w:sz w:val="24"/>
          <w:szCs w:val="24"/>
        </w:rPr>
        <w:t xml:space="preserve">) </w:t>
      </w:r>
      <w:r w:rsidR="00FD30C2" w:rsidRPr="00131EEA">
        <w:rPr>
          <w:rFonts w:asciiTheme="minorHAnsi" w:hAnsiTheme="minorHAnsi" w:cstheme="minorHAnsi"/>
          <w:sz w:val="24"/>
          <w:szCs w:val="24"/>
        </w:rPr>
        <w:t>– określane jako R2,</w:t>
      </w:r>
    </w:p>
    <w:p w14:paraId="3757BF36" w14:textId="58588663" w:rsidR="00CB0A48" w:rsidRPr="00131EEA" w:rsidRDefault="00CB0A48" w:rsidP="002A3034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31EEA">
        <w:rPr>
          <w:sz w:val="24"/>
          <w:szCs w:val="24"/>
        </w:rPr>
        <w:t xml:space="preserve">Rozporządzenie Ministra Kultury i Dziedzictwa Narodowego z dnia 6 czerwca 2019 r. </w:t>
      </w:r>
      <w:r w:rsidRPr="00131EEA">
        <w:rPr>
          <w:sz w:val="24"/>
          <w:szCs w:val="24"/>
        </w:rPr>
        <w:br/>
        <w:t xml:space="preserve">w sprawie ramowych planów nauczania w publicznych szkołach i placówkach artystycznych </w:t>
      </w:r>
      <w:r w:rsidRPr="00131EEA">
        <w:rPr>
          <w:rFonts w:asciiTheme="minorHAnsi" w:hAnsiTheme="minorHAnsi" w:cstheme="minorHAnsi"/>
          <w:sz w:val="24"/>
          <w:szCs w:val="24"/>
        </w:rPr>
        <w:t>(Dz.U. z 2019 r. poz. 1247)</w:t>
      </w:r>
      <w:r w:rsidR="00FA4D53" w:rsidRPr="00131EEA">
        <w:rPr>
          <w:rFonts w:asciiTheme="minorHAnsi" w:hAnsiTheme="minorHAnsi" w:cstheme="minorHAnsi"/>
          <w:sz w:val="24"/>
          <w:szCs w:val="24"/>
        </w:rPr>
        <w:t xml:space="preserve"> </w:t>
      </w:r>
      <w:r w:rsidR="00FD30C2" w:rsidRPr="00131EEA">
        <w:rPr>
          <w:rFonts w:asciiTheme="minorHAnsi" w:hAnsiTheme="minorHAnsi" w:cstheme="minorHAnsi"/>
          <w:sz w:val="24"/>
          <w:szCs w:val="24"/>
        </w:rPr>
        <w:t>– określane jako R3,</w:t>
      </w:r>
    </w:p>
    <w:p w14:paraId="2E090E3B" w14:textId="02312562" w:rsidR="00FA4907" w:rsidRPr="00131EEA" w:rsidRDefault="00FA4907" w:rsidP="002A3034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1EEA">
        <w:rPr>
          <w:rFonts w:asciiTheme="minorHAnsi" w:hAnsiTheme="minorHAnsi" w:cstheme="minorHAnsi"/>
          <w:iCs/>
          <w:sz w:val="24"/>
          <w:szCs w:val="24"/>
        </w:rPr>
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</w:t>
      </w:r>
      <w:r w:rsidRPr="00131EEA">
        <w:rPr>
          <w:rFonts w:asciiTheme="minorHAnsi" w:hAnsiTheme="minorHAnsi" w:cstheme="minorHAnsi"/>
          <w:sz w:val="24"/>
          <w:szCs w:val="24"/>
        </w:rPr>
        <w:t>(Dz.U. z 2017 r., poz. 356</w:t>
      </w:r>
      <w:r w:rsidR="00FB0C50" w:rsidRPr="00131EEA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="00FB0C50" w:rsidRPr="00131EE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B0C50" w:rsidRPr="00131EEA">
        <w:rPr>
          <w:rFonts w:asciiTheme="minorHAnsi" w:hAnsiTheme="minorHAnsi" w:cstheme="minorHAnsi"/>
          <w:sz w:val="24"/>
          <w:szCs w:val="24"/>
        </w:rPr>
        <w:t>. zm.</w:t>
      </w:r>
      <w:r w:rsidRPr="00131EEA">
        <w:rPr>
          <w:rFonts w:asciiTheme="minorHAnsi" w:hAnsiTheme="minorHAnsi" w:cstheme="minorHAnsi"/>
          <w:sz w:val="24"/>
          <w:szCs w:val="24"/>
        </w:rPr>
        <w:t xml:space="preserve">) </w:t>
      </w:r>
      <w:r w:rsidR="00FD30C2" w:rsidRPr="00131EEA">
        <w:rPr>
          <w:rFonts w:asciiTheme="minorHAnsi" w:hAnsiTheme="minorHAnsi" w:cstheme="minorHAnsi"/>
          <w:sz w:val="24"/>
          <w:szCs w:val="24"/>
        </w:rPr>
        <w:t>– określane jako R4,</w:t>
      </w:r>
    </w:p>
    <w:p w14:paraId="7A3CAAC0" w14:textId="67261B5D" w:rsidR="00FA4D53" w:rsidRPr="00131EEA" w:rsidRDefault="00FA4D53" w:rsidP="002A3034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1EEA">
        <w:rPr>
          <w:rFonts w:asciiTheme="minorHAnsi" w:hAnsiTheme="minorHAnsi" w:cstheme="minorHAnsi"/>
          <w:iCs/>
          <w:sz w:val="24"/>
          <w:szCs w:val="24"/>
        </w:rPr>
        <w:t xml:space="preserve">Rozporządzenie Ministra Edukacji Narodowej z dnia 30 stycznia 2018 r. w sprawie podstawy programowej kształcenia ogólnego dla liceum ogólnokształcącego, technikum oraz branżowej szkoły II stopnia </w:t>
      </w:r>
      <w:r w:rsidRPr="00131EEA">
        <w:rPr>
          <w:rFonts w:asciiTheme="minorHAnsi" w:hAnsiTheme="minorHAnsi" w:cstheme="minorHAnsi"/>
          <w:sz w:val="24"/>
          <w:szCs w:val="24"/>
        </w:rPr>
        <w:t>(</w:t>
      </w:r>
      <w:bookmarkStart w:id="2" w:name="_Hlk83289975"/>
      <w:r w:rsidRPr="00131EEA">
        <w:rPr>
          <w:rFonts w:asciiTheme="minorHAnsi" w:hAnsiTheme="minorHAnsi" w:cstheme="minorHAnsi"/>
          <w:sz w:val="24"/>
          <w:szCs w:val="24"/>
        </w:rPr>
        <w:t>Dz.U. z 201</w:t>
      </w:r>
      <w:r w:rsidR="00FA4907" w:rsidRPr="00131EEA">
        <w:rPr>
          <w:rFonts w:asciiTheme="minorHAnsi" w:hAnsiTheme="minorHAnsi" w:cstheme="minorHAnsi"/>
          <w:sz w:val="24"/>
          <w:szCs w:val="24"/>
        </w:rPr>
        <w:t>8</w:t>
      </w:r>
      <w:r w:rsidRPr="00131EEA">
        <w:rPr>
          <w:rFonts w:asciiTheme="minorHAnsi" w:hAnsiTheme="minorHAnsi" w:cstheme="minorHAnsi"/>
          <w:sz w:val="24"/>
          <w:szCs w:val="24"/>
        </w:rPr>
        <w:t xml:space="preserve"> r. poz. </w:t>
      </w:r>
      <w:r w:rsidR="00FA4907" w:rsidRPr="00131EEA">
        <w:rPr>
          <w:rFonts w:asciiTheme="minorHAnsi" w:hAnsiTheme="minorHAnsi" w:cstheme="minorHAnsi"/>
          <w:sz w:val="24"/>
          <w:szCs w:val="24"/>
        </w:rPr>
        <w:t>467</w:t>
      </w:r>
      <w:r w:rsidR="00FB0C50" w:rsidRPr="00131EEA">
        <w:rPr>
          <w:rFonts w:asciiTheme="minorHAnsi" w:hAnsiTheme="minorHAnsi" w:cstheme="minorHAnsi"/>
          <w:sz w:val="24"/>
          <w:szCs w:val="24"/>
        </w:rPr>
        <w:t xml:space="preserve">  </w:t>
      </w:r>
      <w:bookmarkEnd w:id="2"/>
      <w:proofErr w:type="spellStart"/>
      <w:r w:rsidR="00FB0C50" w:rsidRPr="00131EEA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B0C50" w:rsidRPr="00131EEA">
        <w:rPr>
          <w:rFonts w:asciiTheme="minorHAnsi" w:hAnsiTheme="minorHAnsi" w:cstheme="minorHAnsi"/>
          <w:sz w:val="24"/>
          <w:szCs w:val="24"/>
        </w:rPr>
        <w:t>. zm</w:t>
      </w:r>
      <w:r w:rsidR="00FD30C2" w:rsidRPr="00131EEA">
        <w:rPr>
          <w:rFonts w:asciiTheme="minorHAnsi" w:hAnsiTheme="minorHAnsi" w:cstheme="minorHAnsi"/>
          <w:sz w:val="24"/>
          <w:szCs w:val="24"/>
        </w:rPr>
        <w:t>.) – określane jako R 4a,</w:t>
      </w:r>
    </w:p>
    <w:p w14:paraId="23715217" w14:textId="6E29D302" w:rsidR="00FB0C50" w:rsidRPr="00131EEA" w:rsidRDefault="00FB0C50" w:rsidP="002A3034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1EEA">
        <w:rPr>
          <w:rFonts w:asciiTheme="minorHAnsi" w:hAnsiTheme="minorHAnsi" w:cstheme="minorHAnsi"/>
          <w:iCs/>
          <w:sz w:val="24"/>
          <w:szCs w:val="24"/>
        </w:rPr>
        <w:t xml:space="preserve">Rozporządzenie Ministra Kultury i Dziedzictwa Narodowego z dnia 30 października 2017 r. w sprawie warunków i trybu udzielania zezwoleń na indywidualny program lub tok nauki oraz organizacji indywidualnego programu lub toku nauki </w:t>
      </w:r>
      <w:r w:rsidR="00647722" w:rsidRPr="00131EEA">
        <w:rPr>
          <w:rFonts w:asciiTheme="minorHAnsi" w:hAnsiTheme="minorHAnsi" w:cstheme="minorHAnsi"/>
          <w:iCs/>
          <w:sz w:val="24"/>
          <w:szCs w:val="24"/>
        </w:rPr>
        <w:t xml:space="preserve">w szkołach artystycznych realizujących wyłącznie kształcenie artystyczne </w:t>
      </w:r>
      <w:r w:rsidRPr="00131EEA">
        <w:rPr>
          <w:rFonts w:asciiTheme="minorHAnsi" w:hAnsiTheme="minorHAnsi" w:cstheme="minorHAnsi"/>
          <w:iCs/>
          <w:sz w:val="24"/>
          <w:szCs w:val="24"/>
        </w:rPr>
        <w:t xml:space="preserve">(Dz.U. z 2017 r. poz. </w:t>
      </w:r>
      <w:r w:rsidR="00647722" w:rsidRPr="00131EEA">
        <w:rPr>
          <w:rFonts w:asciiTheme="minorHAnsi" w:hAnsiTheme="minorHAnsi" w:cstheme="minorHAnsi"/>
          <w:iCs/>
          <w:sz w:val="24"/>
          <w:szCs w:val="24"/>
        </w:rPr>
        <w:t>2058</w:t>
      </w:r>
      <w:r w:rsidRPr="00131EEA">
        <w:rPr>
          <w:rFonts w:asciiTheme="minorHAnsi" w:hAnsiTheme="minorHAnsi" w:cstheme="minorHAnsi"/>
          <w:iCs/>
          <w:sz w:val="24"/>
          <w:szCs w:val="24"/>
        </w:rPr>
        <w:t xml:space="preserve">) </w:t>
      </w:r>
      <w:r w:rsidR="00FD30C2" w:rsidRPr="00131EEA">
        <w:rPr>
          <w:rFonts w:asciiTheme="minorHAnsi" w:hAnsiTheme="minorHAnsi" w:cstheme="minorHAnsi"/>
          <w:iCs/>
          <w:sz w:val="24"/>
          <w:szCs w:val="24"/>
        </w:rPr>
        <w:t>– określane jako R5,</w:t>
      </w:r>
    </w:p>
    <w:p w14:paraId="29EE6E9C" w14:textId="64A71475" w:rsidR="00583C15" w:rsidRPr="00131EEA" w:rsidRDefault="00FB0C50" w:rsidP="000E0955">
      <w:pPr>
        <w:pStyle w:val="Akapitzlist"/>
        <w:numPr>
          <w:ilvl w:val="0"/>
          <w:numId w:val="2"/>
        </w:numPr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bookmarkStart w:id="3" w:name="_Hlk83290033"/>
      <w:r w:rsidRPr="00131EEA">
        <w:rPr>
          <w:rFonts w:asciiTheme="minorHAnsi" w:hAnsiTheme="minorHAnsi" w:cstheme="minorHAnsi"/>
          <w:iCs/>
          <w:sz w:val="24"/>
          <w:szCs w:val="24"/>
        </w:rPr>
        <w:t xml:space="preserve">Rozporządzenie Ministra Edukacji Narodowej z dnia 9 sierpnia 2017 r. w sprawie warunków i trybu udzielania zezwoleń na indywidualny program lub tok nauki oraz </w:t>
      </w:r>
      <w:r w:rsidRPr="00131EEA">
        <w:rPr>
          <w:rFonts w:asciiTheme="minorHAnsi" w:hAnsiTheme="minorHAnsi" w:cstheme="minorHAnsi"/>
          <w:iCs/>
          <w:sz w:val="24"/>
          <w:szCs w:val="24"/>
        </w:rPr>
        <w:lastRenderedPageBreak/>
        <w:t xml:space="preserve">organizacji indywidualnego programu lub toku nauki (Dz.U. z 2017 r. poz. 1569) </w:t>
      </w:r>
      <w:bookmarkEnd w:id="3"/>
      <w:r w:rsidR="00FD30C2" w:rsidRPr="00131EEA">
        <w:rPr>
          <w:rFonts w:asciiTheme="minorHAnsi" w:hAnsiTheme="minorHAnsi" w:cstheme="minorHAnsi"/>
          <w:iCs/>
          <w:sz w:val="24"/>
          <w:szCs w:val="24"/>
        </w:rPr>
        <w:t>– określane jako R5a</w:t>
      </w:r>
    </w:p>
    <w:p w14:paraId="60DA72A9" w14:textId="00029857" w:rsidR="00647722" w:rsidRPr="00131EEA" w:rsidRDefault="00647722" w:rsidP="002A3034">
      <w:pPr>
        <w:pStyle w:val="Akapitzlist"/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E9AE2B8" w14:textId="16F8B7FD" w:rsidR="00313F04" w:rsidRPr="00131EEA" w:rsidRDefault="00313F04" w:rsidP="002A3034">
      <w:pPr>
        <w:pStyle w:val="Akapitzlist"/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5EB73203" w14:textId="77777777" w:rsidR="00313F04" w:rsidRPr="00131EEA" w:rsidRDefault="00313F04" w:rsidP="002A3034">
      <w:pPr>
        <w:pStyle w:val="Akapitzlist"/>
        <w:spacing w:after="0" w:line="360" w:lineRule="auto"/>
        <w:ind w:left="851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A63658F" w14:textId="345C2C8C" w:rsidR="009E2746" w:rsidRPr="00131EEA" w:rsidRDefault="009E2746" w:rsidP="00313F04">
      <w:pPr>
        <w:pStyle w:val="Akapitzlist"/>
        <w:numPr>
          <w:ilvl w:val="0"/>
          <w:numId w:val="20"/>
        </w:numPr>
        <w:tabs>
          <w:tab w:val="right" w:leader="dot" w:pos="9072"/>
        </w:tabs>
        <w:suppressAutoHyphens/>
        <w:spacing w:line="36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b/>
          <w:sz w:val="24"/>
          <w:szCs w:val="24"/>
          <w:lang w:eastAsia="zh-CN"/>
        </w:rPr>
        <w:t>Informacje ogólne o programach nauczania</w:t>
      </w:r>
    </w:p>
    <w:p w14:paraId="6EDB1A46" w14:textId="77777777" w:rsidR="00313F04" w:rsidRPr="00131EEA" w:rsidRDefault="000E0955" w:rsidP="00313F04">
      <w:pPr>
        <w:tabs>
          <w:tab w:val="right" w:leader="dot" w:pos="9072"/>
        </w:tabs>
        <w:suppressAutoHyphens/>
        <w:spacing w:line="360" w:lineRule="auto"/>
        <w:ind w:left="284"/>
        <w:jc w:val="both"/>
        <w:rPr>
          <w:rFonts w:asciiTheme="minorHAnsi" w:hAnsiTheme="minorHAnsi" w:cstheme="minorHAnsi"/>
          <w:b/>
          <w:lang w:eastAsia="zh-CN"/>
        </w:rPr>
      </w:pPr>
      <w:r w:rsidRPr="00131EEA">
        <w:rPr>
          <w:rFonts w:asciiTheme="minorHAnsi" w:hAnsiTheme="minorHAnsi" w:cstheme="minorHAnsi"/>
          <w:b/>
          <w:lang w:eastAsia="zh-CN"/>
        </w:rPr>
        <w:t xml:space="preserve">1. </w:t>
      </w:r>
      <w:r w:rsidR="009230BA" w:rsidRPr="00131EEA">
        <w:rPr>
          <w:rFonts w:asciiTheme="minorHAnsi" w:hAnsiTheme="minorHAnsi" w:cstheme="minorHAnsi"/>
          <w:b/>
          <w:lang w:eastAsia="zh-CN"/>
        </w:rPr>
        <w:t xml:space="preserve">Kontrola dotyczy </w:t>
      </w:r>
      <w:r w:rsidR="009230BA" w:rsidRPr="00131EEA">
        <w:rPr>
          <w:rFonts w:asciiTheme="minorHAnsi" w:eastAsiaTheme="minorHAnsi" w:hAnsiTheme="minorHAnsi" w:cstheme="minorHAnsi"/>
          <w:b/>
        </w:rPr>
        <w:t xml:space="preserve">szkolnych zestawów programów nauczania i programów nauczania </w:t>
      </w:r>
      <w:r w:rsidR="009230BA" w:rsidRPr="00131EEA">
        <w:rPr>
          <w:rFonts w:asciiTheme="minorHAnsi" w:hAnsiTheme="minorHAnsi" w:cstheme="minorHAnsi"/>
          <w:b/>
          <w:lang w:eastAsia="zh-CN"/>
        </w:rPr>
        <w:t>dla zawodu</w:t>
      </w:r>
      <w:r w:rsidRPr="00131EEA">
        <w:rPr>
          <w:rFonts w:asciiTheme="minorHAnsi" w:hAnsiTheme="minorHAnsi" w:cstheme="minorHAnsi"/>
          <w:b/>
          <w:lang w:eastAsia="zh-CN"/>
        </w:rPr>
        <w:t xml:space="preserve"> (</w:t>
      </w:r>
      <w:r w:rsidR="00313F04" w:rsidRPr="00131EEA">
        <w:rPr>
          <w:rFonts w:asciiTheme="minorHAnsi" w:hAnsiTheme="minorHAnsi" w:cstheme="minorHAnsi"/>
          <w:b/>
          <w:lang w:eastAsia="zh-CN"/>
        </w:rPr>
        <w:t>w zależności od typu szkoły):</w:t>
      </w:r>
    </w:p>
    <w:p w14:paraId="1F2D65C7" w14:textId="77777777" w:rsidR="00313F04" w:rsidRPr="00131EEA" w:rsidRDefault="009230BA" w:rsidP="00313F04">
      <w:pPr>
        <w:pStyle w:val="Akapitzlist"/>
        <w:numPr>
          <w:ilvl w:val="0"/>
          <w:numId w:val="21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plastyk (symbol cyfrowy 343204);</w:t>
      </w:r>
      <w:r w:rsidR="00FA4907" w:rsidRPr="00131EEA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2721E09B" w14:textId="77777777" w:rsidR="00313F04" w:rsidRPr="00131EEA" w:rsidRDefault="009230BA" w:rsidP="00313F04">
      <w:pPr>
        <w:pStyle w:val="Akapitzlist"/>
        <w:numPr>
          <w:ilvl w:val="0"/>
          <w:numId w:val="21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aktor cyrkowy (symbol cyfrowy 343502);</w:t>
      </w:r>
      <w:r w:rsidR="00FA4907" w:rsidRPr="00131EEA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29E8B7FA" w14:textId="77777777" w:rsidR="00313F04" w:rsidRPr="00131EEA" w:rsidRDefault="009230BA" w:rsidP="00313F04">
      <w:pPr>
        <w:pStyle w:val="Akapitzlist"/>
        <w:numPr>
          <w:ilvl w:val="0"/>
          <w:numId w:val="21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aktor scen muzycznych (symbol cyfrowy 343601);</w:t>
      </w:r>
      <w:r w:rsidR="00FA4907" w:rsidRPr="00131EEA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2FEFB44E" w14:textId="77777777" w:rsidR="00313F04" w:rsidRPr="00131EEA" w:rsidRDefault="009230BA" w:rsidP="00313F04">
      <w:pPr>
        <w:pStyle w:val="Akapitzlist"/>
        <w:numPr>
          <w:ilvl w:val="0"/>
          <w:numId w:val="21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muzyk (symbol cyfrowy 343602);</w:t>
      </w:r>
      <w:r w:rsidR="00FA4907" w:rsidRPr="00131EEA">
        <w:rPr>
          <w:rFonts w:asciiTheme="minorHAnsi" w:hAnsiTheme="minorHAnsi" w:cstheme="minorHAnsi"/>
          <w:sz w:val="24"/>
          <w:szCs w:val="24"/>
          <w:lang w:eastAsia="zh-CN"/>
        </w:rPr>
        <w:t xml:space="preserve"> </w:t>
      </w:r>
    </w:p>
    <w:p w14:paraId="78EF7A3D" w14:textId="5FE6AFB6" w:rsidR="009230BA" w:rsidRPr="00131EEA" w:rsidRDefault="009230BA" w:rsidP="00313F04">
      <w:pPr>
        <w:pStyle w:val="Akapitzlist"/>
        <w:numPr>
          <w:ilvl w:val="0"/>
          <w:numId w:val="21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tancerz (symbol cyfrowy 343701)</w:t>
      </w:r>
      <w:r w:rsidR="005F473F" w:rsidRPr="00131EEA">
        <w:rPr>
          <w:rFonts w:asciiTheme="minorHAnsi" w:hAnsiTheme="minorHAnsi" w:cstheme="minorHAnsi"/>
          <w:sz w:val="24"/>
          <w:szCs w:val="24"/>
          <w:lang w:eastAsia="zh-CN"/>
        </w:rPr>
        <w:t>;</w:t>
      </w:r>
    </w:p>
    <w:p w14:paraId="7468D09B" w14:textId="2B747C9A" w:rsidR="00647722" w:rsidRPr="00131EEA" w:rsidRDefault="009E2746" w:rsidP="00313F04">
      <w:pPr>
        <w:tabs>
          <w:tab w:val="right" w:leader="dot" w:pos="9072"/>
        </w:tabs>
        <w:suppressAutoHyphens/>
        <w:spacing w:line="360" w:lineRule="auto"/>
        <w:ind w:left="284"/>
        <w:jc w:val="both"/>
        <w:rPr>
          <w:rFonts w:asciiTheme="minorHAnsi" w:hAnsiTheme="minorHAnsi" w:cstheme="minorHAnsi"/>
          <w:b/>
          <w:lang w:eastAsia="zh-CN"/>
        </w:rPr>
      </w:pPr>
      <w:r w:rsidRPr="00131EEA">
        <w:rPr>
          <w:rFonts w:asciiTheme="minorHAnsi" w:hAnsiTheme="minorHAnsi" w:cstheme="minorHAnsi"/>
          <w:b/>
          <w:lang w:eastAsia="zh-CN"/>
        </w:rPr>
        <w:t xml:space="preserve">4. </w:t>
      </w:r>
      <w:r w:rsidR="00647722" w:rsidRPr="00131EEA">
        <w:rPr>
          <w:rFonts w:asciiTheme="minorHAnsi" w:hAnsiTheme="minorHAnsi" w:cstheme="minorHAnsi"/>
          <w:b/>
          <w:lang w:eastAsia="zh-CN"/>
        </w:rPr>
        <w:t xml:space="preserve">Liczba prowadzonych w szkole obowiązkowych zajęć edukacyjnych: </w:t>
      </w:r>
    </w:p>
    <w:p w14:paraId="5D9A912C" w14:textId="3BF88973" w:rsidR="00647722" w:rsidRPr="00131EEA" w:rsidRDefault="00647722" w:rsidP="00313F04">
      <w:pPr>
        <w:pStyle w:val="Akapitzlist"/>
        <w:numPr>
          <w:ilvl w:val="0"/>
          <w:numId w:val="11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z przedmiotów artystycznych …………</w:t>
      </w:r>
    </w:p>
    <w:p w14:paraId="48BDC20A" w14:textId="74464EBF" w:rsidR="00647722" w:rsidRPr="00131EEA" w:rsidRDefault="00647722" w:rsidP="00313F04">
      <w:pPr>
        <w:pStyle w:val="Akapitzlist"/>
        <w:numPr>
          <w:ilvl w:val="0"/>
          <w:numId w:val="11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z przedmiotów ogólnokształcących ………..</w:t>
      </w:r>
    </w:p>
    <w:p w14:paraId="3786D0CB" w14:textId="7253E7FB" w:rsidR="002A3D13" w:rsidRPr="00131EEA" w:rsidRDefault="009E2746" w:rsidP="00313F04">
      <w:pPr>
        <w:tabs>
          <w:tab w:val="right" w:leader="dot" w:pos="9072"/>
        </w:tabs>
        <w:suppressAutoHyphens/>
        <w:spacing w:line="360" w:lineRule="auto"/>
        <w:ind w:left="284"/>
        <w:jc w:val="both"/>
        <w:rPr>
          <w:rFonts w:asciiTheme="minorHAnsi" w:hAnsiTheme="minorHAnsi" w:cstheme="minorHAnsi"/>
          <w:b/>
          <w:lang w:eastAsia="zh-CN"/>
        </w:rPr>
      </w:pPr>
      <w:r w:rsidRPr="00131EEA">
        <w:rPr>
          <w:rFonts w:asciiTheme="minorHAnsi" w:hAnsiTheme="minorHAnsi" w:cstheme="minorHAnsi"/>
          <w:b/>
          <w:lang w:eastAsia="zh-CN"/>
        </w:rPr>
        <w:t xml:space="preserve">5. </w:t>
      </w:r>
      <w:r w:rsidR="00647722" w:rsidRPr="00131EEA">
        <w:rPr>
          <w:rFonts w:asciiTheme="minorHAnsi" w:hAnsiTheme="minorHAnsi" w:cstheme="minorHAnsi"/>
          <w:b/>
          <w:lang w:eastAsia="zh-CN"/>
        </w:rPr>
        <w:t>Liczba prowadzonych w szkole nadobowiązkowych zajęć edukacyjnych:</w:t>
      </w:r>
    </w:p>
    <w:p w14:paraId="4C9A8BFB" w14:textId="2C099DB4" w:rsidR="00647722" w:rsidRPr="00131EEA" w:rsidRDefault="00647722" w:rsidP="00313F04">
      <w:pPr>
        <w:pStyle w:val="Akapitzlist"/>
        <w:numPr>
          <w:ilvl w:val="0"/>
          <w:numId w:val="12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z przedmiotów artystycznych ……..</w:t>
      </w:r>
    </w:p>
    <w:p w14:paraId="6BA601E7" w14:textId="235B687C" w:rsidR="00647722" w:rsidRPr="00131EEA" w:rsidRDefault="00647722" w:rsidP="00313F04">
      <w:pPr>
        <w:pStyle w:val="Akapitzlist"/>
        <w:numPr>
          <w:ilvl w:val="0"/>
          <w:numId w:val="12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 xml:space="preserve">z przedmiotów ogólnokształcących ……… </w:t>
      </w:r>
    </w:p>
    <w:p w14:paraId="187CB7F4" w14:textId="4D0B78E9" w:rsidR="00647722" w:rsidRPr="00131EEA" w:rsidRDefault="009E2746" w:rsidP="00313F04">
      <w:pPr>
        <w:tabs>
          <w:tab w:val="right" w:leader="dot" w:pos="9072"/>
        </w:tabs>
        <w:suppressAutoHyphens/>
        <w:spacing w:line="360" w:lineRule="auto"/>
        <w:ind w:left="284"/>
        <w:jc w:val="both"/>
        <w:rPr>
          <w:rFonts w:asciiTheme="minorHAnsi" w:hAnsiTheme="minorHAnsi" w:cstheme="minorHAnsi"/>
          <w:b/>
          <w:lang w:eastAsia="zh-CN"/>
        </w:rPr>
      </w:pPr>
      <w:r w:rsidRPr="00131EEA">
        <w:rPr>
          <w:rFonts w:asciiTheme="minorHAnsi" w:hAnsiTheme="minorHAnsi" w:cstheme="minorHAnsi"/>
          <w:b/>
          <w:lang w:eastAsia="zh-CN"/>
        </w:rPr>
        <w:t xml:space="preserve">6. </w:t>
      </w:r>
      <w:r w:rsidR="00647722" w:rsidRPr="00131EEA">
        <w:rPr>
          <w:rFonts w:asciiTheme="minorHAnsi" w:hAnsiTheme="minorHAnsi" w:cstheme="minorHAnsi"/>
          <w:b/>
          <w:lang w:eastAsia="zh-CN"/>
        </w:rPr>
        <w:t xml:space="preserve">Liczba programów ujętych w Szkolnym Zestawie Programów </w:t>
      </w:r>
      <w:r w:rsidR="00F922C4" w:rsidRPr="00131EEA">
        <w:rPr>
          <w:rFonts w:asciiTheme="minorHAnsi" w:hAnsiTheme="minorHAnsi" w:cstheme="minorHAnsi"/>
          <w:b/>
          <w:lang w:eastAsia="zh-CN"/>
        </w:rPr>
        <w:t>N</w:t>
      </w:r>
      <w:r w:rsidR="00647722" w:rsidRPr="00131EEA">
        <w:rPr>
          <w:rFonts w:asciiTheme="minorHAnsi" w:hAnsiTheme="minorHAnsi" w:cstheme="minorHAnsi"/>
          <w:b/>
          <w:lang w:eastAsia="zh-CN"/>
        </w:rPr>
        <w:t xml:space="preserve">auczania: </w:t>
      </w:r>
    </w:p>
    <w:p w14:paraId="1AD20418" w14:textId="1CD0B741" w:rsidR="00647722" w:rsidRPr="00131EEA" w:rsidRDefault="00647722" w:rsidP="00313F04">
      <w:pPr>
        <w:pStyle w:val="Akapitzlist"/>
        <w:numPr>
          <w:ilvl w:val="0"/>
          <w:numId w:val="13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z przedmiotów artystycznych ………</w:t>
      </w:r>
    </w:p>
    <w:p w14:paraId="737DFD09" w14:textId="77777777" w:rsidR="00313F04" w:rsidRPr="00131EEA" w:rsidRDefault="00647722" w:rsidP="00313F04">
      <w:pPr>
        <w:pStyle w:val="Akapitzlist"/>
        <w:numPr>
          <w:ilvl w:val="0"/>
          <w:numId w:val="13"/>
        </w:numPr>
        <w:tabs>
          <w:tab w:val="right" w:leader="dot" w:pos="9072"/>
        </w:tabs>
        <w:suppressAutoHyphens/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sz w:val="24"/>
          <w:szCs w:val="24"/>
          <w:lang w:eastAsia="zh-CN"/>
        </w:rPr>
        <w:t>z przedmiotów ogólnokształcących ……….</w:t>
      </w:r>
    </w:p>
    <w:p w14:paraId="03A24818" w14:textId="72E26D0A" w:rsidR="009E2746" w:rsidRPr="00131EEA" w:rsidRDefault="009E2746" w:rsidP="00313F04">
      <w:pPr>
        <w:pStyle w:val="Akapitzlist"/>
        <w:numPr>
          <w:ilvl w:val="0"/>
          <w:numId w:val="22"/>
        </w:numPr>
        <w:tabs>
          <w:tab w:val="right" w:leader="dot" w:pos="9072"/>
        </w:tabs>
        <w:suppressAutoHyphens/>
        <w:spacing w:line="360" w:lineRule="auto"/>
        <w:ind w:left="0"/>
        <w:jc w:val="both"/>
        <w:rPr>
          <w:rFonts w:asciiTheme="minorHAnsi" w:hAnsiTheme="minorHAnsi" w:cstheme="minorHAnsi"/>
          <w:b/>
          <w:sz w:val="24"/>
          <w:szCs w:val="24"/>
          <w:lang w:eastAsia="zh-CN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>Szczegółowe informacje o programach nauczania</w:t>
      </w:r>
    </w:p>
    <w:p w14:paraId="66DE5AA6" w14:textId="3F5925D9" w:rsidR="00F922C4" w:rsidRPr="00131EEA" w:rsidRDefault="00F922C4" w:rsidP="00313F04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 xml:space="preserve">Czy Szkolny Zestaw Programów Nauczania zawiera wykaz programów wszystkich zajęć edukacyjnych prowadzonych w szkole? </w:t>
      </w:r>
      <w:r w:rsidR="0099298E" w:rsidRPr="00131EEA">
        <w:rPr>
          <w:rFonts w:asciiTheme="minorHAnsi" w:hAnsiTheme="minorHAnsi" w:cstheme="minorHAnsi"/>
          <w:b/>
          <w:sz w:val="24"/>
          <w:szCs w:val="24"/>
        </w:rPr>
        <w:t>(U art. 22a ust. 7).</w:t>
      </w:r>
    </w:p>
    <w:p w14:paraId="5E3D4688" w14:textId="4C43ADDE" w:rsidR="00F922C4" w:rsidRPr="00131EEA" w:rsidRDefault="00F922C4" w:rsidP="00313F04">
      <w:pPr>
        <w:pStyle w:val="Akapitzlist"/>
        <w:numPr>
          <w:ilvl w:val="0"/>
          <w:numId w:val="23"/>
        </w:numPr>
        <w:spacing w:before="240" w:line="360" w:lineRule="auto"/>
        <w:ind w:left="567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>Czy i w</w:t>
      </w:r>
      <w:r w:rsidR="0020708D" w:rsidRPr="00131EEA">
        <w:rPr>
          <w:rFonts w:asciiTheme="minorHAnsi" w:hAnsiTheme="minorHAnsi" w:cstheme="minorHAnsi"/>
          <w:b/>
          <w:sz w:val="24"/>
          <w:szCs w:val="24"/>
        </w:rPr>
        <w:t xml:space="preserve"> jaki sposób w szkole przedstawiane są dyrektorowi programy nauczania danych zajęć edukacyjnych? (U art. 22a ust. 1 i 3)</w:t>
      </w:r>
      <w:r w:rsidR="00C328A6" w:rsidRPr="00131EEA">
        <w:rPr>
          <w:rFonts w:asciiTheme="minorHAnsi" w:hAnsiTheme="minorHAnsi" w:cstheme="minorHAnsi"/>
          <w:b/>
          <w:sz w:val="24"/>
          <w:szCs w:val="24"/>
        </w:rPr>
        <w:t>.</w:t>
      </w:r>
    </w:p>
    <w:p w14:paraId="7682431F" w14:textId="676F36E6" w:rsidR="00F922C4" w:rsidRPr="00131EEA" w:rsidRDefault="007352BB" w:rsidP="00313F04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>Czy programy nauczania zatwierdzone do użytku szkolnego oparte są na aktualnych podstawach prawnych?</w:t>
      </w:r>
    </w:p>
    <w:p w14:paraId="6A7EB6C1" w14:textId="5266CBBE" w:rsidR="00A5307F" w:rsidRPr="00131EEA" w:rsidRDefault="007352BB" w:rsidP="00313F04">
      <w:pPr>
        <w:pStyle w:val="Akapitzlist"/>
        <w:numPr>
          <w:ilvl w:val="0"/>
          <w:numId w:val="23"/>
        </w:numPr>
        <w:spacing w:before="240"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Czy w szkole funkcjonują programy nauczania </w:t>
      </w:r>
      <w:r w:rsidR="00C328A6" w:rsidRPr="00131EEA">
        <w:rPr>
          <w:rFonts w:asciiTheme="minorHAnsi" w:hAnsiTheme="minorHAnsi" w:cstheme="minorHAnsi"/>
          <w:b/>
          <w:sz w:val="24"/>
          <w:szCs w:val="24"/>
        </w:rPr>
        <w:t xml:space="preserve">obejmujące treści nauczania wykraczające poza zakres treści nauczania ustalonych dla danych zajęć edukacyjnych w podstawie programowej?   (U art. 22a ust. 4). </w:t>
      </w:r>
    </w:p>
    <w:p w14:paraId="1D199FB9" w14:textId="07BE1FCC" w:rsidR="0058465F" w:rsidRPr="00131EEA" w:rsidRDefault="00C328A6" w:rsidP="00313F0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>Czy programy nauczania dostosowane są do potrzeb i możliwości uczniów, dla których są przeznaczone (U art. 22a ust. 5)</w:t>
      </w:r>
    </w:p>
    <w:p w14:paraId="6BF6318E" w14:textId="78C8B76C" w:rsidR="00921B6C" w:rsidRPr="00131EEA" w:rsidRDefault="00921B6C" w:rsidP="00313F04">
      <w:pPr>
        <w:pStyle w:val="Akapitzlist"/>
        <w:numPr>
          <w:ilvl w:val="0"/>
          <w:numId w:val="23"/>
        </w:numPr>
        <w:spacing w:before="240"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 xml:space="preserve">Czy w szkole funkcjonują indywidualne programy nauki (art. 115 U1) sporządzone w oparciu o §5 R5 lub §5 R5a? </w:t>
      </w:r>
    </w:p>
    <w:p w14:paraId="4938F312" w14:textId="616A793B" w:rsidR="0099298E" w:rsidRPr="00131EEA" w:rsidRDefault="0099298E" w:rsidP="00313F04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>W jaki sposób</w:t>
      </w:r>
      <w:r w:rsidR="00873404" w:rsidRPr="00131E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31EEA">
        <w:rPr>
          <w:rFonts w:asciiTheme="minorHAnsi" w:hAnsiTheme="minorHAnsi" w:cstheme="minorHAnsi"/>
          <w:b/>
          <w:sz w:val="24"/>
          <w:szCs w:val="24"/>
        </w:rPr>
        <w:t>d</w:t>
      </w:r>
      <w:r w:rsidR="00873404" w:rsidRPr="00131EEA">
        <w:rPr>
          <w:rFonts w:asciiTheme="minorHAnsi" w:hAnsiTheme="minorHAnsi" w:cstheme="minorHAnsi"/>
          <w:b/>
          <w:sz w:val="24"/>
          <w:szCs w:val="24"/>
        </w:rPr>
        <w:t>yrektor szkoły</w:t>
      </w:r>
      <w:r w:rsidRPr="00131EEA">
        <w:rPr>
          <w:rFonts w:asciiTheme="minorHAnsi" w:hAnsiTheme="minorHAnsi" w:cstheme="minorHAnsi"/>
          <w:b/>
          <w:sz w:val="24"/>
          <w:szCs w:val="24"/>
        </w:rPr>
        <w:t xml:space="preserve"> dopuszcza do użytku w szkole przedstawiony przez nauczyciela lub zespół nauczycieli program nauczania? (U art. 22a ust. 6)</w:t>
      </w:r>
    </w:p>
    <w:p w14:paraId="6508B124" w14:textId="0081CF73" w:rsidR="00F0362E" w:rsidRPr="00131EEA" w:rsidRDefault="00F0362E" w:rsidP="00313F04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>Czy d</w:t>
      </w:r>
      <w:r w:rsidR="00873404" w:rsidRPr="00131EEA">
        <w:rPr>
          <w:rFonts w:asciiTheme="minorHAnsi" w:hAnsiTheme="minorHAnsi" w:cstheme="minorHAnsi"/>
          <w:b/>
          <w:sz w:val="24"/>
          <w:szCs w:val="24"/>
        </w:rPr>
        <w:t xml:space="preserve">yrektor szkoły </w:t>
      </w:r>
      <w:r w:rsidRPr="00131EEA">
        <w:rPr>
          <w:rFonts w:asciiTheme="minorHAnsi" w:hAnsiTheme="minorHAnsi" w:cstheme="minorHAnsi"/>
          <w:b/>
          <w:sz w:val="24"/>
          <w:szCs w:val="24"/>
        </w:rPr>
        <w:t xml:space="preserve">analizuje uwzględnienie w Szkolnym Zestawie Programów Nauczania całości podstawy programowej? (U art. 22a ust. 7). </w:t>
      </w:r>
    </w:p>
    <w:p w14:paraId="487A244D" w14:textId="77777777" w:rsidR="00313F04" w:rsidRPr="00131EEA" w:rsidRDefault="00F0362E" w:rsidP="002A3034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 xml:space="preserve">Czy programy </w:t>
      </w:r>
      <w:r w:rsidR="00873404" w:rsidRPr="00131EEA">
        <w:rPr>
          <w:rFonts w:asciiTheme="minorHAnsi" w:hAnsiTheme="minorHAnsi" w:cstheme="minorHAnsi"/>
          <w:b/>
          <w:sz w:val="24"/>
          <w:szCs w:val="24"/>
        </w:rPr>
        <w:t xml:space="preserve">nauczania danych zajęć edukacyjnych z zakresu kształcenia ogólnego </w:t>
      </w:r>
      <w:r w:rsidR="007578EE" w:rsidRPr="00131EEA">
        <w:rPr>
          <w:rFonts w:asciiTheme="minorHAnsi" w:hAnsiTheme="minorHAnsi" w:cstheme="minorHAnsi"/>
          <w:b/>
          <w:sz w:val="24"/>
          <w:szCs w:val="24"/>
        </w:rPr>
        <w:t>stanowią</w:t>
      </w:r>
      <w:r w:rsidR="00873404" w:rsidRPr="00131EEA">
        <w:rPr>
          <w:rFonts w:asciiTheme="minorHAnsi" w:hAnsiTheme="minorHAnsi" w:cstheme="minorHAnsi"/>
          <w:b/>
          <w:sz w:val="24"/>
          <w:szCs w:val="24"/>
        </w:rPr>
        <w:t xml:space="preserve"> opis sposobu realizacji celów kształcenia </w:t>
      </w:r>
      <w:r w:rsidR="00E34B63" w:rsidRPr="00131EEA">
        <w:rPr>
          <w:rFonts w:asciiTheme="minorHAnsi" w:hAnsiTheme="minorHAnsi" w:cstheme="minorHAnsi"/>
          <w:b/>
          <w:sz w:val="24"/>
          <w:szCs w:val="24"/>
        </w:rPr>
        <w:t xml:space="preserve">oraz treści nauczania </w:t>
      </w:r>
      <w:r w:rsidR="00873404" w:rsidRPr="00131EEA">
        <w:rPr>
          <w:rFonts w:asciiTheme="minorHAnsi" w:hAnsiTheme="minorHAnsi" w:cstheme="minorHAnsi"/>
          <w:b/>
          <w:sz w:val="24"/>
          <w:szCs w:val="24"/>
        </w:rPr>
        <w:t>ustalonych odpowiednio w podstawie programowej kształcenia ogólnego dla danego etapu edukacyjnego</w:t>
      </w:r>
      <w:r w:rsidR="00A008FF" w:rsidRPr="00131EEA">
        <w:rPr>
          <w:rFonts w:asciiTheme="minorHAnsi" w:hAnsiTheme="minorHAnsi" w:cstheme="minorHAnsi"/>
          <w:b/>
          <w:sz w:val="24"/>
          <w:szCs w:val="24"/>
        </w:rPr>
        <w:t>?</w:t>
      </w:r>
      <w:r w:rsidR="00873404" w:rsidRPr="00131E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B56" w:rsidRPr="00131EEA">
        <w:rPr>
          <w:rFonts w:asciiTheme="minorHAnsi" w:hAnsiTheme="minorHAnsi" w:cstheme="minorHAnsi"/>
          <w:b/>
          <w:sz w:val="24"/>
          <w:szCs w:val="24"/>
        </w:rPr>
        <w:t>(U art. 3 ust. 13b)</w:t>
      </w:r>
      <w:r w:rsidR="00A008FF" w:rsidRPr="00131EEA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0FDC2CC3" w14:textId="77777777" w:rsidR="00313F04" w:rsidRPr="00131EEA" w:rsidRDefault="00F549EB" w:rsidP="002A3034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 xml:space="preserve">Czy programy nauczania zawodu stanowią opis sposobu realizacji celów kształcenia i treści nauczania ustalonych w podstawie programowej kształcenia w zawodzie szkolnictwa artystycznego, a także oczekiwanych efektów kształcenia, zgodnie z klasyfikacją zawodów szkolnictwa artystycznego? (U art. 3 ust. 13c pkt b). </w:t>
      </w:r>
      <w:r w:rsidR="009E2746" w:rsidRPr="00131EEA">
        <w:rPr>
          <w:rFonts w:asciiTheme="minorHAnsi" w:hAnsiTheme="minorHAnsi" w:cstheme="minorHAnsi"/>
          <w:b/>
          <w:sz w:val="24"/>
          <w:szCs w:val="24"/>
        </w:rPr>
        <w:t>(Tak, nie, nie dotyczy)</w:t>
      </w:r>
    </w:p>
    <w:p w14:paraId="096BD2C0" w14:textId="6B9A0C71" w:rsidR="00DF501D" w:rsidRPr="00131EEA" w:rsidRDefault="00DF501D" w:rsidP="002A3034">
      <w:pPr>
        <w:pStyle w:val="Akapitzlist"/>
        <w:numPr>
          <w:ilvl w:val="0"/>
          <w:numId w:val="23"/>
        </w:numPr>
        <w:spacing w:line="360" w:lineRule="auto"/>
        <w:ind w:left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1EEA">
        <w:rPr>
          <w:rFonts w:asciiTheme="minorHAnsi" w:hAnsiTheme="minorHAnsi" w:cstheme="minorHAnsi"/>
          <w:b/>
          <w:sz w:val="24"/>
          <w:szCs w:val="24"/>
        </w:rPr>
        <w:t>Czy w szkole funkcjonują p</w:t>
      </w:r>
      <w:r w:rsidR="007578EE" w:rsidRPr="00131EEA">
        <w:rPr>
          <w:rFonts w:asciiTheme="minorHAnsi" w:hAnsiTheme="minorHAnsi" w:cstheme="minorHAnsi"/>
          <w:b/>
          <w:sz w:val="24"/>
          <w:szCs w:val="24"/>
        </w:rPr>
        <w:t xml:space="preserve">rogramy nauczania zajęć edukacyjnych </w:t>
      </w:r>
      <w:r w:rsidRPr="00131EEA">
        <w:rPr>
          <w:rFonts w:asciiTheme="minorHAnsi" w:hAnsiTheme="minorHAnsi" w:cstheme="minorHAnsi"/>
          <w:b/>
          <w:sz w:val="24"/>
          <w:szCs w:val="24"/>
        </w:rPr>
        <w:t xml:space="preserve">dla których nie została ustalona podstawa programowa, lecz program nauczania tych zajęć został włączony do szkolnego zestawu programów nauczania? (U art. 3 ust. 13b). </w:t>
      </w:r>
    </w:p>
    <w:p w14:paraId="37A767C0" w14:textId="2EFB47EF" w:rsidR="002B4AAD" w:rsidRPr="00131EEA" w:rsidRDefault="002B4AAD" w:rsidP="002A3034">
      <w:pPr>
        <w:spacing w:line="360" w:lineRule="auto"/>
        <w:ind w:firstLine="708"/>
        <w:jc w:val="both"/>
        <w:rPr>
          <w:rFonts w:asciiTheme="minorHAnsi" w:hAnsiTheme="minorHAnsi" w:cstheme="minorHAnsi"/>
          <w:i/>
        </w:rPr>
      </w:pPr>
      <w:r w:rsidRPr="00131EEA">
        <w:rPr>
          <w:rFonts w:asciiTheme="minorHAnsi" w:hAnsiTheme="minorHAnsi" w:cstheme="minorHAnsi"/>
          <w:i/>
        </w:rPr>
        <w:t xml:space="preserve"> </w:t>
      </w:r>
    </w:p>
    <w:sectPr w:rsidR="002B4AAD" w:rsidRPr="00131EEA" w:rsidSect="00271B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A79F7" w14:textId="77777777" w:rsidR="00DF3FCB" w:rsidRDefault="00DF3FCB" w:rsidP="009C36B7">
      <w:r>
        <w:separator/>
      </w:r>
    </w:p>
  </w:endnote>
  <w:endnote w:type="continuationSeparator" w:id="0">
    <w:p w14:paraId="260AFDCE" w14:textId="77777777" w:rsidR="00DF3FCB" w:rsidRDefault="00DF3FCB" w:rsidP="009C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590273204"/>
      <w:docPartObj>
        <w:docPartGallery w:val="Page Numbers (Bottom of Page)"/>
        <w:docPartUnique/>
      </w:docPartObj>
    </w:sdtPr>
    <w:sdtEndPr/>
    <w:sdtContent>
      <w:p w14:paraId="67C52A4F" w14:textId="7E56DACD" w:rsidR="00200546" w:rsidRDefault="00200546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28DC769" w14:textId="77777777" w:rsidR="0059545C" w:rsidRDefault="00595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497C" w14:textId="77777777" w:rsidR="00DF3FCB" w:rsidRDefault="00DF3FCB" w:rsidP="009C36B7">
      <w:r>
        <w:separator/>
      </w:r>
    </w:p>
  </w:footnote>
  <w:footnote w:type="continuationSeparator" w:id="0">
    <w:p w14:paraId="6C0819F9" w14:textId="77777777" w:rsidR="00DF3FCB" w:rsidRDefault="00DF3FCB" w:rsidP="009C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1778C"/>
    <w:multiLevelType w:val="hybridMultilevel"/>
    <w:tmpl w:val="08B2D93A"/>
    <w:lvl w:ilvl="0" w:tplc="1EDE8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E7C46"/>
    <w:multiLevelType w:val="hybridMultilevel"/>
    <w:tmpl w:val="1A8852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F2CDC"/>
    <w:multiLevelType w:val="hybridMultilevel"/>
    <w:tmpl w:val="FED60D0E"/>
    <w:lvl w:ilvl="0" w:tplc="DD405AE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44FC"/>
    <w:multiLevelType w:val="hybridMultilevel"/>
    <w:tmpl w:val="65C6D518"/>
    <w:lvl w:ilvl="0" w:tplc="1BD88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900"/>
    <w:multiLevelType w:val="hybridMultilevel"/>
    <w:tmpl w:val="8B20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47EE4"/>
    <w:multiLevelType w:val="hybridMultilevel"/>
    <w:tmpl w:val="81EEF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7F4E"/>
    <w:multiLevelType w:val="hybridMultilevel"/>
    <w:tmpl w:val="6B9A844E"/>
    <w:lvl w:ilvl="0" w:tplc="27240AF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61CBE"/>
    <w:multiLevelType w:val="hybridMultilevel"/>
    <w:tmpl w:val="AD88D852"/>
    <w:lvl w:ilvl="0" w:tplc="563CCF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97DE0"/>
    <w:multiLevelType w:val="hybridMultilevel"/>
    <w:tmpl w:val="A0CC3806"/>
    <w:lvl w:ilvl="0" w:tplc="7138E5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A4A08"/>
    <w:multiLevelType w:val="hybridMultilevel"/>
    <w:tmpl w:val="B32C45D4"/>
    <w:lvl w:ilvl="0" w:tplc="99A826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12283"/>
    <w:multiLevelType w:val="hybridMultilevel"/>
    <w:tmpl w:val="5322C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01CA"/>
    <w:multiLevelType w:val="hybridMultilevel"/>
    <w:tmpl w:val="F74EF240"/>
    <w:lvl w:ilvl="0" w:tplc="5A2245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A2D5674"/>
    <w:multiLevelType w:val="hybridMultilevel"/>
    <w:tmpl w:val="45C02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34F99"/>
    <w:multiLevelType w:val="hybridMultilevel"/>
    <w:tmpl w:val="C02613A0"/>
    <w:lvl w:ilvl="0" w:tplc="20B28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C0234"/>
    <w:multiLevelType w:val="hybridMultilevel"/>
    <w:tmpl w:val="10889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827956"/>
    <w:multiLevelType w:val="hybridMultilevel"/>
    <w:tmpl w:val="66F67D82"/>
    <w:lvl w:ilvl="0" w:tplc="ADE48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E3843"/>
    <w:multiLevelType w:val="hybridMultilevel"/>
    <w:tmpl w:val="5650BCA8"/>
    <w:lvl w:ilvl="0" w:tplc="D10EB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D1BA6"/>
    <w:multiLevelType w:val="hybridMultilevel"/>
    <w:tmpl w:val="D18EF224"/>
    <w:lvl w:ilvl="0" w:tplc="B15A3C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D66AC"/>
    <w:multiLevelType w:val="hybridMultilevel"/>
    <w:tmpl w:val="E782E2C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03167E6"/>
    <w:multiLevelType w:val="hybridMultilevel"/>
    <w:tmpl w:val="3796E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C5005"/>
    <w:multiLevelType w:val="hybridMultilevel"/>
    <w:tmpl w:val="50262D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D6CB8"/>
    <w:multiLevelType w:val="hybridMultilevel"/>
    <w:tmpl w:val="8D5C7B9E"/>
    <w:lvl w:ilvl="0" w:tplc="DD164E72">
      <w:start w:val="1"/>
      <w:numFmt w:val="upperLetter"/>
      <w:lvlText w:val="%1."/>
      <w:lvlJc w:val="left"/>
      <w:pPr>
        <w:ind w:left="2487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7C3841D0"/>
    <w:multiLevelType w:val="multilevel"/>
    <w:tmpl w:val="12DA9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Times New Roman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14"/>
  </w:num>
  <w:num w:numId="5">
    <w:abstractNumId w:val="3"/>
  </w:num>
  <w:num w:numId="6">
    <w:abstractNumId w:val="17"/>
  </w:num>
  <w:num w:numId="7">
    <w:abstractNumId w:val="15"/>
  </w:num>
  <w:num w:numId="8">
    <w:abstractNumId w:val="16"/>
  </w:num>
  <w:num w:numId="9">
    <w:abstractNumId w:val="8"/>
  </w:num>
  <w:num w:numId="10">
    <w:abstractNumId w:val="13"/>
  </w:num>
  <w:num w:numId="11">
    <w:abstractNumId w:val="20"/>
  </w:num>
  <w:num w:numId="12">
    <w:abstractNumId w:val="19"/>
  </w:num>
  <w:num w:numId="13">
    <w:abstractNumId w:val="12"/>
  </w:num>
  <w:num w:numId="14">
    <w:abstractNumId w:val="2"/>
  </w:num>
  <w:num w:numId="15">
    <w:abstractNumId w:val="4"/>
  </w:num>
  <w:num w:numId="16">
    <w:abstractNumId w:val="6"/>
  </w:num>
  <w:num w:numId="17">
    <w:abstractNumId w:val="10"/>
  </w:num>
  <w:num w:numId="18">
    <w:abstractNumId w:val="1"/>
  </w:num>
  <w:num w:numId="19">
    <w:abstractNumId w:val="22"/>
  </w:num>
  <w:num w:numId="20">
    <w:abstractNumId w:val="7"/>
  </w:num>
  <w:num w:numId="21">
    <w:abstractNumId w:val="5"/>
  </w:num>
  <w:num w:numId="22">
    <w:abstractNumId w:val="11"/>
  </w:num>
  <w:num w:numId="2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CF"/>
    <w:rsid w:val="0000529B"/>
    <w:rsid w:val="000054AB"/>
    <w:rsid w:val="00011349"/>
    <w:rsid w:val="0001322F"/>
    <w:rsid w:val="00014EA9"/>
    <w:rsid w:val="0001763F"/>
    <w:rsid w:val="00027BEA"/>
    <w:rsid w:val="0003082E"/>
    <w:rsid w:val="00034CE1"/>
    <w:rsid w:val="00042054"/>
    <w:rsid w:val="00045B45"/>
    <w:rsid w:val="000504A6"/>
    <w:rsid w:val="00054A3F"/>
    <w:rsid w:val="00057422"/>
    <w:rsid w:val="0006037C"/>
    <w:rsid w:val="00060C1A"/>
    <w:rsid w:val="00063BC5"/>
    <w:rsid w:val="00065FE5"/>
    <w:rsid w:val="000759E5"/>
    <w:rsid w:val="00083612"/>
    <w:rsid w:val="0009298B"/>
    <w:rsid w:val="000B6586"/>
    <w:rsid w:val="000C614E"/>
    <w:rsid w:val="000E0955"/>
    <w:rsid w:val="00120A24"/>
    <w:rsid w:val="00123FE0"/>
    <w:rsid w:val="00127960"/>
    <w:rsid w:val="0013095B"/>
    <w:rsid w:val="00131EEA"/>
    <w:rsid w:val="001373D1"/>
    <w:rsid w:val="001519DA"/>
    <w:rsid w:val="0016226D"/>
    <w:rsid w:val="0016682C"/>
    <w:rsid w:val="00177AC5"/>
    <w:rsid w:val="001823BB"/>
    <w:rsid w:val="001833B3"/>
    <w:rsid w:val="0018428D"/>
    <w:rsid w:val="001A0720"/>
    <w:rsid w:val="001A2541"/>
    <w:rsid w:val="001C376F"/>
    <w:rsid w:val="001D7107"/>
    <w:rsid w:val="001F5B5D"/>
    <w:rsid w:val="00200546"/>
    <w:rsid w:val="0020708D"/>
    <w:rsid w:val="002136C2"/>
    <w:rsid w:val="00217740"/>
    <w:rsid w:val="00222B15"/>
    <w:rsid w:val="00222F27"/>
    <w:rsid w:val="00226D78"/>
    <w:rsid w:val="00235245"/>
    <w:rsid w:val="0024348A"/>
    <w:rsid w:val="00253BA3"/>
    <w:rsid w:val="00256E21"/>
    <w:rsid w:val="00260375"/>
    <w:rsid w:val="002617C6"/>
    <w:rsid w:val="00262F7D"/>
    <w:rsid w:val="00271B51"/>
    <w:rsid w:val="0027416E"/>
    <w:rsid w:val="00274606"/>
    <w:rsid w:val="002749D9"/>
    <w:rsid w:val="00286295"/>
    <w:rsid w:val="00290B28"/>
    <w:rsid w:val="002A3034"/>
    <w:rsid w:val="002A3D13"/>
    <w:rsid w:val="002A6C41"/>
    <w:rsid w:val="002B4AAD"/>
    <w:rsid w:val="002B64F0"/>
    <w:rsid w:val="002B68B5"/>
    <w:rsid w:val="002B7ADC"/>
    <w:rsid w:val="002C3FEB"/>
    <w:rsid w:val="002D1E50"/>
    <w:rsid w:val="002D3A4E"/>
    <w:rsid w:val="002D5383"/>
    <w:rsid w:val="00313F04"/>
    <w:rsid w:val="00334675"/>
    <w:rsid w:val="00341160"/>
    <w:rsid w:val="00347112"/>
    <w:rsid w:val="00364576"/>
    <w:rsid w:val="00367051"/>
    <w:rsid w:val="003677EF"/>
    <w:rsid w:val="00371A2B"/>
    <w:rsid w:val="00397EA5"/>
    <w:rsid w:val="003A6069"/>
    <w:rsid w:val="003B0686"/>
    <w:rsid w:val="003C371F"/>
    <w:rsid w:val="003D5882"/>
    <w:rsid w:val="003D7E32"/>
    <w:rsid w:val="0040203E"/>
    <w:rsid w:val="00424146"/>
    <w:rsid w:val="00445171"/>
    <w:rsid w:val="00446AF9"/>
    <w:rsid w:val="0045251E"/>
    <w:rsid w:val="00455A5B"/>
    <w:rsid w:val="004562B7"/>
    <w:rsid w:val="00475273"/>
    <w:rsid w:val="00481841"/>
    <w:rsid w:val="004875F0"/>
    <w:rsid w:val="00492784"/>
    <w:rsid w:val="004C7365"/>
    <w:rsid w:val="004C7966"/>
    <w:rsid w:val="004D35B3"/>
    <w:rsid w:val="004D6A03"/>
    <w:rsid w:val="004E3C89"/>
    <w:rsid w:val="004E400C"/>
    <w:rsid w:val="004F03C2"/>
    <w:rsid w:val="005065CB"/>
    <w:rsid w:val="0052103D"/>
    <w:rsid w:val="00535331"/>
    <w:rsid w:val="005620B9"/>
    <w:rsid w:val="0056336B"/>
    <w:rsid w:val="0056672F"/>
    <w:rsid w:val="005722D5"/>
    <w:rsid w:val="00581BC2"/>
    <w:rsid w:val="00583C15"/>
    <w:rsid w:val="0058465F"/>
    <w:rsid w:val="0059545C"/>
    <w:rsid w:val="005963CD"/>
    <w:rsid w:val="005B0943"/>
    <w:rsid w:val="005B4279"/>
    <w:rsid w:val="005B434E"/>
    <w:rsid w:val="005B5550"/>
    <w:rsid w:val="005B626F"/>
    <w:rsid w:val="005C58E1"/>
    <w:rsid w:val="005D7384"/>
    <w:rsid w:val="005E291F"/>
    <w:rsid w:val="005F2E5A"/>
    <w:rsid w:val="005F473F"/>
    <w:rsid w:val="00604F3C"/>
    <w:rsid w:val="00621E7E"/>
    <w:rsid w:val="006328D7"/>
    <w:rsid w:val="00633465"/>
    <w:rsid w:val="00634CF4"/>
    <w:rsid w:val="00647722"/>
    <w:rsid w:val="0065137E"/>
    <w:rsid w:val="00655090"/>
    <w:rsid w:val="006704C4"/>
    <w:rsid w:val="006718FF"/>
    <w:rsid w:val="0067703A"/>
    <w:rsid w:val="00696EAD"/>
    <w:rsid w:val="006A2D10"/>
    <w:rsid w:val="006B2EFC"/>
    <w:rsid w:val="006C7A60"/>
    <w:rsid w:val="006F192B"/>
    <w:rsid w:val="00706F0F"/>
    <w:rsid w:val="007134DF"/>
    <w:rsid w:val="007177DA"/>
    <w:rsid w:val="007352BB"/>
    <w:rsid w:val="0074133F"/>
    <w:rsid w:val="00752367"/>
    <w:rsid w:val="007578EE"/>
    <w:rsid w:val="00764DF9"/>
    <w:rsid w:val="00774A7D"/>
    <w:rsid w:val="00783C20"/>
    <w:rsid w:val="0079130D"/>
    <w:rsid w:val="007B13AC"/>
    <w:rsid w:val="007C5615"/>
    <w:rsid w:val="007E1860"/>
    <w:rsid w:val="007F2973"/>
    <w:rsid w:val="007F6522"/>
    <w:rsid w:val="00811F85"/>
    <w:rsid w:val="008137BD"/>
    <w:rsid w:val="00813F1D"/>
    <w:rsid w:val="0081543D"/>
    <w:rsid w:val="00824896"/>
    <w:rsid w:val="00847E42"/>
    <w:rsid w:val="00850951"/>
    <w:rsid w:val="00861EE7"/>
    <w:rsid w:val="00873404"/>
    <w:rsid w:val="00874206"/>
    <w:rsid w:val="008742CF"/>
    <w:rsid w:val="00895C8B"/>
    <w:rsid w:val="008A705B"/>
    <w:rsid w:val="008A76C3"/>
    <w:rsid w:val="008D609F"/>
    <w:rsid w:val="008E283E"/>
    <w:rsid w:val="008E7708"/>
    <w:rsid w:val="008F586F"/>
    <w:rsid w:val="00902CA4"/>
    <w:rsid w:val="00904B6B"/>
    <w:rsid w:val="00906617"/>
    <w:rsid w:val="00906F6C"/>
    <w:rsid w:val="00915D9D"/>
    <w:rsid w:val="00921529"/>
    <w:rsid w:val="00921B6C"/>
    <w:rsid w:val="00922794"/>
    <w:rsid w:val="009230BA"/>
    <w:rsid w:val="009277E0"/>
    <w:rsid w:val="0094543A"/>
    <w:rsid w:val="00954260"/>
    <w:rsid w:val="0099298E"/>
    <w:rsid w:val="00992F5D"/>
    <w:rsid w:val="009B373C"/>
    <w:rsid w:val="009B57B2"/>
    <w:rsid w:val="009C36B7"/>
    <w:rsid w:val="009E00EF"/>
    <w:rsid w:val="009E2746"/>
    <w:rsid w:val="009E3E5C"/>
    <w:rsid w:val="009E5C03"/>
    <w:rsid w:val="009E6E35"/>
    <w:rsid w:val="00A008FF"/>
    <w:rsid w:val="00A01FD2"/>
    <w:rsid w:val="00A04D63"/>
    <w:rsid w:val="00A22187"/>
    <w:rsid w:val="00A31E66"/>
    <w:rsid w:val="00A356A4"/>
    <w:rsid w:val="00A424DE"/>
    <w:rsid w:val="00A52685"/>
    <w:rsid w:val="00A5307F"/>
    <w:rsid w:val="00A64ED8"/>
    <w:rsid w:val="00A672A4"/>
    <w:rsid w:val="00A72937"/>
    <w:rsid w:val="00A85EA0"/>
    <w:rsid w:val="00A8793A"/>
    <w:rsid w:val="00A91B55"/>
    <w:rsid w:val="00B05DA7"/>
    <w:rsid w:val="00B16AA2"/>
    <w:rsid w:val="00B20767"/>
    <w:rsid w:val="00B21374"/>
    <w:rsid w:val="00B23B16"/>
    <w:rsid w:val="00B468BB"/>
    <w:rsid w:val="00B54C9C"/>
    <w:rsid w:val="00B56B13"/>
    <w:rsid w:val="00B623E3"/>
    <w:rsid w:val="00B72964"/>
    <w:rsid w:val="00BA4AD8"/>
    <w:rsid w:val="00BA4BC3"/>
    <w:rsid w:val="00BB4C58"/>
    <w:rsid w:val="00BC1850"/>
    <w:rsid w:val="00BD4385"/>
    <w:rsid w:val="00BF4D53"/>
    <w:rsid w:val="00C15C76"/>
    <w:rsid w:val="00C21334"/>
    <w:rsid w:val="00C25F2F"/>
    <w:rsid w:val="00C328A6"/>
    <w:rsid w:val="00C33B56"/>
    <w:rsid w:val="00C35784"/>
    <w:rsid w:val="00C363DE"/>
    <w:rsid w:val="00C42BCC"/>
    <w:rsid w:val="00C5280B"/>
    <w:rsid w:val="00C52A7F"/>
    <w:rsid w:val="00C54B69"/>
    <w:rsid w:val="00C679C5"/>
    <w:rsid w:val="00C705F5"/>
    <w:rsid w:val="00C70610"/>
    <w:rsid w:val="00C970E7"/>
    <w:rsid w:val="00CA5B01"/>
    <w:rsid w:val="00CB0A48"/>
    <w:rsid w:val="00CD0D87"/>
    <w:rsid w:val="00CD4258"/>
    <w:rsid w:val="00D148D8"/>
    <w:rsid w:val="00D27DB5"/>
    <w:rsid w:val="00D429E9"/>
    <w:rsid w:val="00D55879"/>
    <w:rsid w:val="00D765A2"/>
    <w:rsid w:val="00D77526"/>
    <w:rsid w:val="00D805E9"/>
    <w:rsid w:val="00D80A31"/>
    <w:rsid w:val="00D852ED"/>
    <w:rsid w:val="00DB1DF6"/>
    <w:rsid w:val="00DC2827"/>
    <w:rsid w:val="00DF3FCB"/>
    <w:rsid w:val="00DF501D"/>
    <w:rsid w:val="00E000B6"/>
    <w:rsid w:val="00E141CF"/>
    <w:rsid w:val="00E16641"/>
    <w:rsid w:val="00E31DF5"/>
    <w:rsid w:val="00E34B63"/>
    <w:rsid w:val="00E36A11"/>
    <w:rsid w:val="00E41A0F"/>
    <w:rsid w:val="00E424FC"/>
    <w:rsid w:val="00E42CC5"/>
    <w:rsid w:val="00E44EA7"/>
    <w:rsid w:val="00E5207B"/>
    <w:rsid w:val="00E57409"/>
    <w:rsid w:val="00E75361"/>
    <w:rsid w:val="00EB1D66"/>
    <w:rsid w:val="00EC4CEA"/>
    <w:rsid w:val="00EE5558"/>
    <w:rsid w:val="00EE7163"/>
    <w:rsid w:val="00EF1651"/>
    <w:rsid w:val="00F0362E"/>
    <w:rsid w:val="00F05263"/>
    <w:rsid w:val="00F10E44"/>
    <w:rsid w:val="00F130A7"/>
    <w:rsid w:val="00F24324"/>
    <w:rsid w:val="00F24A67"/>
    <w:rsid w:val="00F33247"/>
    <w:rsid w:val="00F36435"/>
    <w:rsid w:val="00F549EB"/>
    <w:rsid w:val="00F55A95"/>
    <w:rsid w:val="00F83892"/>
    <w:rsid w:val="00F8593B"/>
    <w:rsid w:val="00F90C2E"/>
    <w:rsid w:val="00F922C4"/>
    <w:rsid w:val="00F9648C"/>
    <w:rsid w:val="00F971BF"/>
    <w:rsid w:val="00FA39FA"/>
    <w:rsid w:val="00FA4907"/>
    <w:rsid w:val="00FA4D53"/>
    <w:rsid w:val="00FB0C50"/>
    <w:rsid w:val="00FB6AC8"/>
    <w:rsid w:val="00FB6DB4"/>
    <w:rsid w:val="00FD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4057"/>
  <w15:docId w15:val="{4EFA5F2B-464B-48F2-895B-1093FC6B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4D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481841"/>
    <w:pPr>
      <w:keepNext/>
      <w:keepLines/>
      <w:widowControl w:val="0"/>
      <w:adjustRightInd w:val="0"/>
      <w:spacing w:before="200" w:line="276" w:lineRule="auto"/>
      <w:jc w:val="both"/>
      <w:textAlignment w:val="baseline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2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742CF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F586F"/>
    <w:pPr>
      <w:widowControl w:val="0"/>
      <w:adjustRightInd w:val="0"/>
      <w:spacing w:after="120"/>
      <w:ind w:left="283"/>
      <w:jc w:val="both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F586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8F586F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58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0054AB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4818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ontStyle26">
    <w:name w:val="Font Style26"/>
    <w:basedOn w:val="Domylnaczcionkaakapitu"/>
    <w:uiPriority w:val="99"/>
    <w:rsid w:val="00481841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81841"/>
    <w:rPr>
      <w:b/>
      <w:bCs/>
    </w:rPr>
  </w:style>
  <w:style w:type="character" w:customStyle="1" w:styleId="FontStyle18">
    <w:name w:val="Font Style18"/>
    <w:basedOn w:val="Domylnaczcionkaakapitu"/>
    <w:uiPriority w:val="99"/>
    <w:rsid w:val="00481841"/>
    <w:rPr>
      <w:rFonts w:ascii="Calibri" w:hAnsi="Calibri" w:cs="Calibri"/>
      <w:sz w:val="20"/>
      <w:szCs w:val="20"/>
    </w:rPr>
  </w:style>
  <w:style w:type="paragraph" w:customStyle="1" w:styleId="Style10">
    <w:name w:val="Style10"/>
    <w:basedOn w:val="Normalny"/>
    <w:rsid w:val="00481841"/>
    <w:pPr>
      <w:widowControl w:val="0"/>
      <w:autoSpaceDE w:val="0"/>
      <w:autoSpaceDN w:val="0"/>
      <w:adjustRightInd w:val="0"/>
      <w:spacing w:line="268" w:lineRule="exact"/>
      <w:ind w:hanging="360"/>
    </w:pPr>
    <w:rPr>
      <w:rFonts w:ascii="Cordia New" w:eastAsiaTheme="minorEastAsia" w:hAnsi="Cordia New"/>
    </w:rPr>
  </w:style>
  <w:style w:type="paragraph" w:customStyle="1" w:styleId="Default">
    <w:name w:val="Default"/>
    <w:rsid w:val="004818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5DA7"/>
    <w:rPr>
      <w:color w:val="0000FF"/>
      <w:u w:val="single"/>
    </w:rPr>
  </w:style>
  <w:style w:type="paragraph" w:customStyle="1" w:styleId="Standardowy1">
    <w:name w:val="Standardowy1"/>
    <w:rsid w:val="00EE5558"/>
    <w:pPr>
      <w:suppressAutoHyphens/>
      <w:spacing w:after="0" w:line="240" w:lineRule="auto"/>
    </w:pPr>
    <w:rPr>
      <w:rFonts w:ascii="Times New Roman" w:eastAsia="Arial" w:hAnsi="Times New Roman" w:cs="Tahoma"/>
      <w:sz w:val="24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034CE1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A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A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A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A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A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A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AD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6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6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6B7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9E3E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3B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3B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link-ccms">
    <w:name w:val="no-link-ccms"/>
    <w:basedOn w:val="Domylnaczcionkaakapitu"/>
    <w:rsid w:val="0003082E"/>
  </w:style>
  <w:style w:type="table" w:styleId="Tabela-Siatka">
    <w:name w:val="Table Grid"/>
    <w:basedOn w:val="Standardowy"/>
    <w:uiPriority w:val="59"/>
    <w:rsid w:val="0036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4D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6430E-C594-4E3F-A54C-8544426A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901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bejmocka</dc:creator>
  <cp:lastModifiedBy>Radosław Czajkowski</cp:lastModifiedBy>
  <cp:revision>12</cp:revision>
  <cp:lastPrinted>2021-10-11T09:41:00Z</cp:lastPrinted>
  <dcterms:created xsi:type="dcterms:W3CDTF">2021-09-24T08:50:00Z</dcterms:created>
  <dcterms:modified xsi:type="dcterms:W3CDTF">2021-10-13T08:30:00Z</dcterms:modified>
</cp:coreProperties>
</file>