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AD758" w14:textId="77777777" w:rsidR="00A1738A" w:rsidRPr="00A1738A" w:rsidRDefault="00A1738A" w:rsidP="00A1738A">
      <w:pPr>
        <w:rPr>
          <w:rFonts w:ascii="Lato" w:hAnsi="Lato"/>
          <w:b/>
          <w:sz w:val="36"/>
          <w:szCs w:val="36"/>
        </w:rPr>
      </w:pPr>
      <w:r w:rsidRPr="00A1738A">
        <w:rPr>
          <w:rFonts w:ascii="Lato" w:hAnsi="Lato"/>
          <w:b/>
          <w:sz w:val="36"/>
          <w:szCs w:val="36"/>
        </w:rPr>
        <w:t>Nabór na stanowisko prezesa Polskiej Organizacji Turystycznej</w:t>
      </w:r>
    </w:p>
    <w:p w14:paraId="762CA2B4" w14:textId="77777777" w:rsidR="00A1738A" w:rsidRDefault="00A1738A" w:rsidP="000C1590">
      <w:pPr>
        <w:jc w:val="center"/>
        <w:rPr>
          <w:rFonts w:ascii="Lato" w:hAnsi="Lato"/>
          <w:b/>
          <w:sz w:val="20"/>
          <w:szCs w:val="20"/>
        </w:rPr>
      </w:pPr>
    </w:p>
    <w:p w14:paraId="01193CEB" w14:textId="01FD86E5" w:rsidR="000C1590" w:rsidRPr="00986C3C" w:rsidRDefault="000C1590" w:rsidP="000C1590">
      <w:pPr>
        <w:jc w:val="center"/>
        <w:rPr>
          <w:rFonts w:ascii="Lato" w:hAnsi="Lato"/>
          <w:b/>
          <w:sz w:val="20"/>
          <w:szCs w:val="20"/>
        </w:rPr>
      </w:pPr>
      <w:r w:rsidRPr="00986C3C">
        <w:rPr>
          <w:rFonts w:ascii="Lato" w:hAnsi="Lato"/>
          <w:b/>
          <w:sz w:val="20"/>
          <w:szCs w:val="20"/>
        </w:rPr>
        <w:t>Minister Sportu i Turystyki</w:t>
      </w:r>
    </w:p>
    <w:p w14:paraId="4042C0BD" w14:textId="77777777" w:rsidR="000C1590" w:rsidRPr="00986C3C" w:rsidRDefault="000C1590" w:rsidP="000C1590">
      <w:pPr>
        <w:jc w:val="center"/>
        <w:rPr>
          <w:rFonts w:ascii="Lato" w:hAnsi="Lato"/>
          <w:b/>
          <w:sz w:val="20"/>
          <w:szCs w:val="20"/>
        </w:rPr>
      </w:pPr>
      <w:r w:rsidRPr="00986C3C">
        <w:rPr>
          <w:rFonts w:ascii="Lato" w:hAnsi="Lato"/>
          <w:b/>
          <w:sz w:val="20"/>
          <w:szCs w:val="20"/>
        </w:rPr>
        <w:t>ogłasza nabór na stanowisko</w:t>
      </w:r>
    </w:p>
    <w:p w14:paraId="5BE8E36F" w14:textId="4D0D63DB" w:rsidR="000C1590" w:rsidRPr="00986C3C" w:rsidRDefault="00A1738A" w:rsidP="000C1590">
      <w:pPr>
        <w:jc w:val="center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p</w:t>
      </w:r>
      <w:r w:rsidR="000C1590" w:rsidRPr="00986C3C">
        <w:rPr>
          <w:rFonts w:ascii="Lato" w:hAnsi="Lato"/>
          <w:b/>
          <w:sz w:val="20"/>
          <w:szCs w:val="20"/>
        </w:rPr>
        <w:t>rezesa Polskiej Organizacji Turystycznej</w:t>
      </w:r>
    </w:p>
    <w:p w14:paraId="1069F74A" w14:textId="77777777" w:rsidR="000C1590" w:rsidRPr="00986C3C" w:rsidRDefault="000C1590" w:rsidP="000C1590">
      <w:pPr>
        <w:jc w:val="center"/>
        <w:rPr>
          <w:rFonts w:ascii="Lato" w:hAnsi="Lato"/>
          <w:sz w:val="20"/>
          <w:szCs w:val="20"/>
        </w:rPr>
      </w:pPr>
    </w:p>
    <w:p w14:paraId="4C407CD1" w14:textId="77777777" w:rsidR="000C1590" w:rsidRPr="00986C3C" w:rsidRDefault="000C1590" w:rsidP="005E5954">
      <w:pPr>
        <w:spacing w:after="120"/>
        <w:rPr>
          <w:rFonts w:ascii="Lato" w:hAnsi="Lato"/>
          <w:b/>
          <w:sz w:val="20"/>
          <w:szCs w:val="20"/>
        </w:rPr>
      </w:pPr>
      <w:r w:rsidRPr="00986C3C">
        <w:rPr>
          <w:rFonts w:ascii="Lato" w:hAnsi="Lato"/>
          <w:b/>
          <w:sz w:val="20"/>
          <w:szCs w:val="20"/>
        </w:rPr>
        <w:t>Miejsce wykonywania pracy:</w:t>
      </w:r>
    </w:p>
    <w:p w14:paraId="61013AD6" w14:textId="77777777" w:rsidR="000C1590" w:rsidRPr="00986C3C" w:rsidRDefault="000C1590" w:rsidP="005E5954">
      <w:pPr>
        <w:spacing w:after="120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Polska Organizacja Turystyczna</w:t>
      </w:r>
    </w:p>
    <w:p w14:paraId="073B0694" w14:textId="77777777" w:rsidR="000C1590" w:rsidRPr="00986C3C" w:rsidRDefault="000C1590" w:rsidP="005E5954">
      <w:pPr>
        <w:spacing w:after="120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ul. Młynarska 42</w:t>
      </w:r>
    </w:p>
    <w:p w14:paraId="7E77FF47" w14:textId="77777777" w:rsidR="000C1590" w:rsidRPr="00986C3C" w:rsidRDefault="000C1590" w:rsidP="005E5954">
      <w:pPr>
        <w:spacing w:after="120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01-171 Warszawa</w:t>
      </w:r>
    </w:p>
    <w:p w14:paraId="5C894ABE" w14:textId="77777777" w:rsidR="000C1590" w:rsidRPr="00986C3C" w:rsidRDefault="000C1590" w:rsidP="000C1590">
      <w:pPr>
        <w:rPr>
          <w:rFonts w:ascii="Lato" w:hAnsi="Lato"/>
          <w:sz w:val="20"/>
          <w:szCs w:val="20"/>
        </w:rPr>
      </w:pPr>
    </w:p>
    <w:p w14:paraId="1A052FEB" w14:textId="77777777" w:rsidR="000C1590" w:rsidRPr="00986C3C" w:rsidRDefault="000C1590" w:rsidP="005E5954">
      <w:pPr>
        <w:spacing w:after="120"/>
        <w:rPr>
          <w:rFonts w:ascii="Lato" w:hAnsi="Lato"/>
          <w:b/>
          <w:sz w:val="20"/>
          <w:szCs w:val="20"/>
        </w:rPr>
      </w:pPr>
      <w:r w:rsidRPr="00986C3C">
        <w:rPr>
          <w:rFonts w:ascii="Lato" w:hAnsi="Lato"/>
          <w:b/>
          <w:sz w:val="20"/>
          <w:szCs w:val="20"/>
        </w:rPr>
        <w:t>Wymiar etatu:</w:t>
      </w:r>
    </w:p>
    <w:p w14:paraId="540C1C7E" w14:textId="77777777" w:rsidR="000C1590" w:rsidRPr="00986C3C" w:rsidRDefault="000C1590" w:rsidP="005E5954">
      <w:pPr>
        <w:spacing w:after="120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Pełny etat, stosunek pracy na podstawie powołania.</w:t>
      </w:r>
    </w:p>
    <w:p w14:paraId="6FADEA9B" w14:textId="77777777" w:rsidR="000C1590" w:rsidRPr="00986C3C" w:rsidRDefault="000C1590" w:rsidP="000C1590">
      <w:pPr>
        <w:rPr>
          <w:rFonts w:ascii="Lato" w:hAnsi="Lato"/>
          <w:sz w:val="20"/>
          <w:szCs w:val="20"/>
        </w:rPr>
      </w:pPr>
    </w:p>
    <w:p w14:paraId="7E0E3E88" w14:textId="77777777" w:rsidR="000C1590" w:rsidRPr="00986C3C" w:rsidRDefault="000C1590" w:rsidP="005E5954">
      <w:pPr>
        <w:spacing w:after="120"/>
        <w:rPr>
          <w:rFonts w:ascii="Lato" w:hAnsi="Lato"/>
          <w:b/>
          <w:sz w:val="20"/>
          <w:szCs w:val="20"/>
        </w:rPr>
      </w:pPr>
      <w:r w:rsidRPr="00986C3C">
        <w:rPr>
          <w:rFonts w:ascii="Lato" w:hAnsi="Lato"/>
          <w:b/>
          <w:sz w:val="20"/>
          <w:szCs w:val="20"/>
        </w:rPr>
        <w:t>Wymagania:</w:t>
      </w:r>
    </w:p>
    <w:p w14:paraId="0381DBEC" w14:textId="77777777" w:rsidR="000C1590" w:rsidRPr="00986C3C" w:rsidRDefault="000C1590" w:rsidP="00B6163D">
      <w:pPr>
        <w:spacing w:after="120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Do naboru na stanowisko prezesa Polskiej Organizacji Turystycznej może przystąpić osoba, która:</w:t>
      </w:r>
    </w:p>
    <w:p w14:paraId="27DEB198" w14:textId="77777777" w:rsidR="000C1590" w:rsidRPr="00986C3C" w:rsidRDefault="000C1590" w:rsidP="00B6163D">
      <w:pPr>
        <w:spacing w:after="0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1. posiada tytuł zawodowy magistra lub równorzędny;</w:t>
      </w:r>
    </w:p>
    <w:p w14:paraId="254FEB4A" w14:textId="77777777" w:rsidR="000C1590" w:rsidRPr="00986C3C" w:rsidRDefault="000C1590" w:rsidP="00B6163D">
      <w:pPr>
        <w:spacing w:after="0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2. jest obywatelem polskim;</w:t>
      </w:r>
    </w:p>
    <w:p w14:paraId="06022BE9" w14:textId="77777777" w:rsidR="000C1590" w:rsidRPr="00986C3C" w:rsidRDefault="000C1590" w:rsidP="00B6163D">
      <w:pPr>
        <w:spacing w:after="0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3. korzysta z pełni praw publicznych;</w:t>
      </w:r>
    </w:p>
    <w:p w14:paraId="1C5B3BB3" w14:textId="77777777" w:rsidR="000C1590" w:rsidRPr="00986C3C" w:rsidRDefault="000C1590" w:rsidP="00B6163D">
      <w:pPr>
        <w:spacing w:after="0"/>
        <w:ind w:left="227" w:hanging="227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4. nie była skazana prawomocnym wyrokiem za umyślne przestępstwo lub umyślne przestępstwo skarbowe;</w:t>
      </w:r>
    </w:p>
    <w:p w14:paraId="730E0263" w14:textId="77777777" w:rsidR="000C1590" w:rsidRPr="00986C3C" w:rsidRDefault="000C1590" w:rsidP="00B6163D">
      <w:pPr>
        <w:spacing w:after="0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5. posiada kompetencje kierownicze;</w:t>
      </w:r>
    </w:p>
    <w:p w14:paraId="7B7E914A" w14:textId="77777777" w:rsidR="000C1590" w:rsidRPr="00986C3C" w:rsidRDefault="000C1590" w:rsidP="00B6163D">
      <w:pPr>
        <w:spacing w:after="0"/>
        <w:ind w:left="227" w:hanging="227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6. posiada co najmniej 6-letni staż pracy, w tym co najmniej 3-letni staż pracy na stanowisku   kierowniczym;</w:t>
      </w:r>
    </w:p>
    <w:p w14:paraId="4198B181" w14:textId="77777777" w:rsidR="000C1590" w:rsidRPr="00986C3C" w:rsidRDefault="000C1590" w:rsidP="00B6163D">
      <w:pPr>
        <w:spacing w:after="0"/>
        <w:ind w:left="227" w:hanging="227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7. posiada wykształcenie i wiedzę z zakresu spraw należących do właściwości Polskiej Organizacji   Turystycznej.</w:t>
      </w:r>
    </w:p>
    <w:p w14:paraId="19DE71D0" w14:textId="77777777" w:rsidR="000C1590" w:rsidRPr="00986C3C" w:rsidRDefault="000C1590" w:rsidP="00B6163D">
      <w:pPr>
        <w:spacing w:after="0"/>
        <w:ind w:left="142" w:hanging="142"/>
        <w:jc w:val="both"/>
        <w:rPr>
          <w:rFonts w:ascii="Lato" w:hAnsi="Lato"/>
          <w:sz w:val="20"/>
          <w:szCs w:val="20"/>
        </w:rPr>
      </w:pPr>
    </w:p>
    <w:p w14:paraId="05C10B23" w14:textId="77777777" w:rsidR="000C1590" w:rsidRPr="00986C3C" w:rsidRDefault="000C1590" w:rsidP="00B6163D">
      <w:pPr>
        <w:jc w:val="both"/>
        <w:rPr>
          <w:rFonts w:ascii="Lato" w:hAnsi="Lato"/>
          <w:b/>
          <w:sz w:val="20"/>
          <w:szCs w:val="20"/>
        </w:rPr>
      </w:pPr>
      <w:r w:rsidRPr="00986C3C">
        <w:rPr>
          <w:rFonts w:ascii="Lato" w:hAnsi="Lato"/>
          <w:b/>
          <w:sz w:val="20"/>
          <w:szCs w:val="20"/>
        </w:rPr>
        <w:t>Zakres zadań wykonywanych na stanowisku:</w:t>
      </w:r>
    </w:p>
    <w:p w14:paraId="59D4F7A2" w14:textId="77777777" w:rsidR="000C1590" w:rsidRPr="00986C3C" w:rsidRDefault="000C1590" w:rsidP="00B6163D">
      <w:pPr>
        <w:spacing w:after="0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1. kierowanie działalnością Polskiej Organizacji Turystycznej i reprezentowanie jej na zewnątrz;</w:t>
      </w:r>
    </w:p>
    <w:p w14:paraId="5A2CEB59" w14:textId="77777777" w:rsidR="000C1590" w:rsidRPr="00986C3C" w:rsidRDefault="000C1590" w:rsidP="00B6163D">
      <w:pPr>
        <w:spacing w:after="0"/>
        <w:ind w:hanging="142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 xml:space="preserve">   2. organizacja i nadzór nad realizacją zadań ustawowych, w tym:</w:t>
      </w:r>
    </w:p>
    <w:p w14:paraId="084DABF2" w14:textId="77777777" w:rsidR="000C1590" w:rsidRPr="00986C3C" w:rsidRDefault="000C1590" w:rsidP="00B6163D">
      <w:pPr>
        <w:spacing w:after="0"/>
        <w:ind w:left="142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 xml:space="preserve">    a. promocja Polski jako kraju atrakcyjnego turystycznie;</w:t>
      </w:r>
    </w:p>
    <w:p w14:paraId="26CA2AFF" w14:textId="77777777" w:rsidR="000C1590" w:rsidRPr="00986C3C" w:rsidRDefault="000C1590" w:rsidP="00B6163D">
      <w:pPr>
        <w:spacing w:after="0"/>
        <w:ind w:left="567" w:hanging="425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 xml:space="preserve">    b. zapewnienie funkcjonowania i rozwijania polskiego systemu informacji turystycznej w kraju </w:t>
      </w:r>
      <w:r w:rsidRPr="00986C3C">
        <w:rPr>
          <w:rFonts w:ascii="Lato" w:hAnsi="Lato"/>
          <w:sz w:val="20"/>
          <w:szCs w:val="20"/>
        </w:rPr>
        <w:br/>
        <w:t>i na świecie;</w:t>
      </w:r>
    </w:p>
    <w:p w14:paraId="34E04870" w14:textId="77777777" w:rsidR="000C1590" w:rsidRPr="00986C3C" w:rsidRDefault="000C1590" w:rsidP="00B6163D">
      <w:pPr>
        <w:spacing w:after="0"/>
        <w:ind w:left="568" w:hanging="284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 xml:space="preserve"> c. inicjowanie, opiniowanie i wspomaganie planów rozwoju oraz modernizacji infrastruktury turystycznej;</w:t>
      </w:r>
    </w:p>
    <w:p w14:paraId="1B47B553" w14:textId="77777777" w:rsidR="000C1590" w:rsidRPr="00986C3C" w:rsidRDefault="000C1590" w:rsidP="00B6163D">
      <w:pPr>
        <w:spacing w:after="0"/>
        <w:ind w:firstLine="284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d. współdziałanie z regionalnymi organizacjami turystycznymi;</w:t>
      </w:r>
    </w:p>
    <w:p w14:paraId="2903F351" w14:textId="77777777" w:rsidR="000C1590" w:rsidRPr="00986C3C" w:rsidRDefault="000C1590" w:rsidP="00B6163D">
      <w:pPr>
        <w:spacing w:after="0"/>
        <w:ind w:left="227" w:hanging="227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3. organizacja i nadzór nad realizacją zadań powierzonych POT w ramach umów i porozumień, w tym realizacja programów rozwoju turystyki;</w:t>
      </w:r>
    </w:p>
    <w:p w14:paraId="179A2CD1" w14:textId="77777777" w:rsidR="000C1590" w:rsidRPr="00986C3C" w:rsidRDefault="000C1590" w:rsidP="00B6163D">
      <w:pPr>
        <w:spacing w:after="0"/>
        <w:ind w:left="227" w:hanging="227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4. opracowanie projektu rocznego planu finansowego POT oraz wnioskowanie do właściwego ministra o wysokość dotacji budżetowej;</w:t>
      </w:r>
    </w:p>
    <w:p w14:paraId="10B5FEDB" w14:textId="77777777" w:rsidR="000C1590" w:rsidRPr="00986C3C" w:rsidRDefault="000C1590" w:rsidP="00B6163D">
      <w:pPr>
        <w:spacing w:after="0"/>
        <w:ind w:left="227" w:hanging="227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5. opracowywanie projektów rocznych i wieloletnich działań POT;</w:t>
      </w:r>
    </w:p>
    <w:p w14:paraId="30FEE27D" w14:textId="77777777" w:rsidR="000C1590" w:rsidRPr="00986C3C" w:rsidRDefault="000C1590" w:rsidP="00B6163D">
      <w:pPr>
        <w:spacing w:after="0"/>
        <w:ind w:left="227" w:hanging="227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6. przedstawianie Radzie POT i ministrowi rocznych sprawozdań z działalności POT;</w:t>
      </w:r>
    </w:p>
    <w:p w14:paraId="3D43A176" w14:textId="77777777" w:rsidR="000C1590" w:rsidRPr="00986C3C" w:rsidRDefault="000C1590" w:rsidP="00B6163D">
      <w:pPr>
        <w:spacing w:after="0"/>
        <w:ind w:left="227" w:hanging="227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lastRenderedPageBreak/>
        <w:t>7. tworzenie jednostek organizacyjnych POT, w tym jednostek zagranicznych, szczególnie ośrodków informacji turystycznej;</w:t>
      </w:r>
    </w:p>
    <w:p w14:paraId="669613B7" w14:textId="77777777" w:rsidR="000C1590" w:rsidRPr="00986C3C" w:rsidRDefault="000C1590" w:rsidP="00B6163D">
      <w:pPr>
        <w:spacing w:after="0"/>
        <w:ind w:left="227" w:hanging="227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8. pełnienie funkcji pracodawcy w rozumieniu Kodeksu pracy względem pracowników POT;</w:t>
      </w:r>
    </w:p>
    <w:p w14:paraId="267F4A3E" w14:textId="77777777" w:rsidR="000C1590" w:rsidRPr="00986C3C" w:rsidRDefault="000C1590" w:rsidP="00B6163D">
      <w:pPr>
        <w:spacing w:after="0"/>
        <w:ind w:left="227" w:hanging="227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 xml:space="preserve">9. współpraca z organami administracji rządowej i jednostkami im podległymi lub nadzorowanymi, </w:t>
      </w:r>
      <w:r w:rsidR="00B6163D" w:rsidRPr="00986C3C">
        <w:rPr>
          <w:rFonts w:ascii="Lato" w:hAnsi="Lato"/>
          <w:sz w:val="20"/>
          <w:szCs w:val="20"/>
        </w:rPr>
        <w:br/>
      </w:r>
      <w:r w:rsidRPr="00986C3C">
        <w:rPr>
          <w:rFonts w:ascii="Lato" w:hAnsi="Lato"/>
          <w:sz w:val="20"/>
          <w:szCs w:val="20"/>
        </w:rPr>
        <w:t>a także z organami samorządu terytorialnego.</w:t>
      </w:r>
    </w:p>
    <w:p w14:paraId="7C50028A" w14:textId="77777777" w:rsidR="000C1590" w:rsidRPr="00986C3C" w:rsidRDefault="000C1590" w:rsidP="00B6163D">
      <w:pPr>
        <w:jc w:val="both"/>
        <w:rPr>
          <w:rFonts w:ascii="Lato" w:hAnsi="Lato"/>
          <w:sz w:val="20"/>
          <w:szCs w:val="20"/>
        </w:rPr>
      </w:pPr>
    </w:p>
    <w:p w14:paraId="247E560E" w14:textId="77777777" w:rsidR="000C1590" w:rsidRPr="00986C3C" w:rsidRDefault="005E5954" w:rsidP="00B6163D">
      <w:pPr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b/>
          <w:sz w:val="20"/>
          <w:szCs w:val="20"/>
        </w:rPr>
        <w:t>Wymagane dokumenty</w:t>
      </w:r>
      <w:r w:rsidR="000C1590" w:rsidRPr="00986C3C">
        <w:rPr>
          <w:rFonts w:ascii="Lato" w:hAnsi="Lato"/>
          <w:sz w:val="20"/>
          <w:szCs w:val="20"/>
        </w:rPr>
        <w:t>:</w:t>
      </w:r>
    </w:p>
    <w:p w14:paraId="1DB81C8C" w14:textId="77777777" w:rsidR="000C1590" w:rsidRPr="00986C3C" w:rsidRDefault="000C1590" w:rsidP="00B6163D">
      <w:pPr>
        <w:spacing w:after="0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1. życiorys;</w:t>
      </w:r>
    </w:p>
    <w:p w14:paraId="3B2BE8F2" w14:textId="77777777" w:rsidR="000C1590" w:rsidRPr="00986C3C" w:rsidRDefault="000C1590" w:rsidP="00B6163D">
      <w:pPr>
        <w:spacing w:after="0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2. list motywacyjny;</w:t>
      </w:r>
    </w:p>
    <w:p w14:paraId="1E946DB3" w14:textId="77777777" w:rsidR="000C1590" w:rsidRPr="00986C3C" w:rsidRDefault="000C1590" w:rsidP="00B6163D">
      <w:pPr>
        <w:spacing w:after="0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3. kopi</w:t>
      </w:r>
      <w:r w:rsidR="00112F78" w:rsidRPr="00986C3C">
        <w:rPr>
          <w:rFonts w:ascii="Lato" w:hAnsi="Lato"/>
          <w:sz w:val="20"/>
          <w:szCs w:val="20"/>
        </w:rPr>
        <w:t>e</w:t>
      </w:r>
      <w:r w:rsidRPr="00986C3C">
        <w:rPr>
          <w:rFonts w:ascii="Lato" w:hAnsi="Lato"/>
          <w:sz w:val="20"/>
          <w:szCs w:val="20"/>
        </w:rPr>
        <w:t xml:space="preserve"> dokumentów potwierdzających wymagane w ogłoszeniu wykształcenie;</w:t>
      </w:r>
    </w:p>
    <w:p w14:paraId="3F412114" w14:textId="77777777" w:rsidR="000C1590" w:rsidRPr="00986C3C" w:rsidRDefault="000C1590" w:rsidP="00B6163D">
      <w:pPr>
        <w:spacing w:after="0"/>
        <w:ind w:left="227" w:hanging="227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4. kopie dokumentów potwierdzających</w:t>
      </w:r>
      <w:r w:rsidR="00112F78" w:rsidRPr="00986C3C">
        <w:rPr>
          <w:rFonts w:ascii="Lato" w:hAnsi="Lato"/>
          <w:sz w:val="20"/>
          <w:szCs w:val="20"/>
        </w:rPr>
        <w:t xml:space="preserve"> </w:t>
      </w:r>
      <w:r w:rsidRPr="00986C3C">
        <w:rPr>
          <w:rFonts w:ascii="Lato" w:hAnsi="Lato"/>
          <w:sz w:val="20"/>
          <w:szCs w:val="20"/>
        </w:rPr>
        <w:t>co najmniej 6-letni staż pracy w tym co najmniej 3-letni staż pracy na stanowisku kierowniczym (świadectwa pracy, zaświadczenia);</w:t>
      </w:r>
    </w:p>
    <w:p w14:paraId="409EC6D2" w14:textId="77777777" w:rsidR="000C1590" w:rsidRPr="00A1738A" w:rsidRDefault="000C1590" w:rsidP="00B6163D">
      <w:pPr>
        <w:spacing w:after="0"/>
        <w:ind w:left="227" w:hanging="227"/>
        <w:jc w:val="both"/>
        <w:rPr>
          <w:rFonts w:ascii="Lato" w:hAnsi="Lato"/>
          <w:b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 xml:space="preserve">5. oświadczenie kandydata o korzystaniu z pełni praw publicznych </w:t>
      </w:r>
      <w:r w:rsidR="00BE3770" w:rsidRPr="00986C3C">
        <w:rPr>
          <w:rFonts w:ascii="Lato" w:hAnsi="Lato"/>
          <w:sz w:val="20"/>
          <w:szCs w:val="20"/>
        </w:rPr>
        <w:t xml:space="preserve">- </w:t>
      </w:r>
      <w:r w:rsidR="005E5954" w:rsidRPr="00A1738A">
        <w:rPr>
          <w:rFonts w:ascii="Lato" w:hAnsi="Lato"/>
          <w:b/>
          <w:sz w:val="20"/>
          <w:szCs w:val="20"/>
        </w:rPr>
        <w:t>z</w:t>
      </w:r>
      <w:r w:rsidRPr="00A1738A">
        <w:rPr>
          <w:rFonts w:ascii="Lato" w:hAnsi="Lato"/>
          <w:b/>
          <w:sz w:val="20"/>
          <w:szCs w:val="20"/>
        </w:rPr>
        <w:t>ałącznik nr 1 do ogłoszenia;</w:t>
      </w:r>
    </w:p>
    <w:p w14:paraId="263E35DD" w14:textId="77777777" w:rsidR="000C1590" w:rsidRPr="00986C3C" w:rsidRDefault="000C1590" w:rsidP="00B6163D">
      <w:pPr>
        <w:spacing w:after="0"/>
        <w:ind w:left="227" w:hanging="227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 xml:space="preserve">6. oświadczenie kandydata o </w:t>
      </w:r>
      <w:r w:rsidR="005E5954" w:rsidRPr="00986C3C">
        <w:rPr>
          <w:rFonts w:ascii="Lato" w:hAnsi="Lato"/>
          <w:sz w:val="20"/>
          <w:szCs w:val="20"/>
        </w:rPr>
        <w:t>nieskazaniu</w:t>
      </w:r>
      <w:r w:rsidRPr="00986C3C">
        <w:rPr>
          <w:rFonts w:ascii="Lato" w:hAnsi="Lato"/>
          <w:sz w:val="20"/>
          <w:szCs w:val="20"/>
        </w:rPr>
        <w:t xml:space="preserve"> prawomocnym wyrokiem za umyślne przestępstwo </w:t>
      </w:r>
      <w:r w:rsidR="00B6163D" w:rsidRPr="00986C3C">
        <w:rPr>
          <w:rFonts w:ascii="Lato" w:hAnsi="Lato"/>
          <w:sz w:val="20"/>
          <w:szCs w:val="20"/>
        </w:rPr>
        <w:br/>
      </w:r>
      <w:r w:rsidRPr="00986C3C">
        <w:rPr>
          <w:rFonts w:ascii="Lato" w:hAnsi="Lato"/>
          <w:sz w:val="20"/>
          <w:szCs w:val="20"/>
        </w:rPr>
        <w:t>lub umyślne przestępstwo skarbowe</w:t>
      </w:r>
      <w:r w:rsidR="00BE3770" w:rsidRPr="00986C3C">
        <w:rPr>
          <w:rFonts w:ascii="Lato" w:hAnsi="Lato"/>
          <w:sz w:val="20"/>
          <w:szCs w:val="20"/>
        </w:rPr>
        <w:t xml:space="preserve"> - </w:t>
      </w:r>
      <w:r w:rsidRPr="00A1738A">
        <w:rPr>
          <w:rFonts w:ascii="Lato" w:hAnsi="Lato"/>
          <w:b/>
          <w:sz w:val="20"/>
          <w:szCs w:val="20"/>
        </w:rPr>
        <w:t>załącznik nr 2 do ogłoszenia;</w:t>
      </w:r>
    </w:p>
    <w:p w14:paraId="58FC63DE" w14:textId="6B3B62CB" w:rsidR="00A1738A" w:rsidRPr="00D504B2" w:rsidRDefault="000C1590" w:rsidP="00D504B2">
      <w:pPr>
        <w:spacing w:after="0"/>
        <w:ind w:left="227" w:hanging="227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 xml:space="preserve">7. oświadczenie kandydata o </w:t>
      </w:r>
      <w:r w:rsidR="005E5954" w:rsidRPr="00986C3C">
        <w:rPr>
          <w:rFonts w:ascii="Lato" w:hAnsi="Lato"/>
          <w:sz w:val="20"/>
          <w:szCs w:val="20"/>
        </w:rPr>
        <w:t>niekaralności</w:t>
      </w:r>
      <w:r w:rsidRPr="00986C3C">
        <w:rPr>
          <w:rFonts w:ascii="Lato" w:hAnsi="Lato"/>
          <w:sz w:val="20"/>
          <w:szCs w:val="20"/>
        </w:rPr>
        <w:t xml:space="preserve"> zakazem zajmowania stanowisk kierowniczych w urzędach organów władzy publicznej lub pełnienia funkcji związanych z dysponowaniem środkami publicznymi</w:t>
      </w:r>
      <w:r w:rsidR="00BE3770" w:rsidRPr="00986C3C">
        <w:rPr>
          <w:rFonts w:ascii="Lato" w:hAnsi="Lato"/>
          <w:sz w:val="20"/>
          <w:szCs w:val="20"/>
        </w:rPr>
        <w:t xml:space="preserve"> </w:t>
      </w:r>
      <w:r w:rsidR="00BE3770" w:rsidRPr="00A1738A">
        <w:rPr>
          <w:rFonts w:ascii="Lato" w:hAnsi="Lato"/>
          <w:b/>
          <w:sz w:val="20"/>
          <w:szCs w:val="20"/>
        </w:rPr>
        <w:t xml:space="preserve">- </w:t>
      </w:r>
      <w:r w:rsidRPr="00A1738A">
        <w:rPr>
          <w:rFonts w:ascii="Lato" w:hAnsi="Lato"/>
          <w:b/>
          <w:sz w:val="20"/>
          <w:szCs w:val="20"/>
        </w:rPr>
        <w:t>załącznik nr 3 do ogłoszenia;</w:t>
      </w:r>
    </w:p>
    <w:p w14:paraId="5ADA5877" w14:textId="60EB50E3" w:rsidR="000C1590" w:rsidRDefault="00D504B2" w:rsidP="00A1738A">
      <w:pPr>
        <w:spacing w:after="0"/>
        <w:ind w:left="227" w:hanging="227"/>
        <w:jc w:val="both"/>
        <w:rPr>
          <w:rFonts w:ascii="Lato" w:hAnsi="Lato"/>
          <w:b/>
          <w:sz w:val="20"/>
          <w:szCs w:val="20"/>
        </w:rPr>
      </w:pPr>
      <w:r>
        <w:rPr>
          <w:rFonts w:ascii="Lato" w:hAnsi="Lato"/>
          <w:sz w:val="20"/>
          <w:szCs w:val="20"/>
        </w:rPr>
        <w:t>8</w:t>
      </w:r>
      <w:r w:rsidR="00A1738A">
        <w:rPr>
          <w:rFonts w:ascii="Lato" w:hAnsi="Lato"/>
          <w:sz w:val="20"/>
          <w:szCs w:val="20"/>
        </w:rPr>
        <w:t xml:space="preserve">. klauzula informacyjna RODO – </w:t>
      </w:r>
      <w:r w:rsidR="00A1738A" w:rsidRPr="00A1738A">
        <w:rPr>
          <w:rFonts w:ascii="Lato" w:hAnsi="Lato"/>
          <w:b/>
          <w:sz w:val="20"/>
          <w:szCs w:val="20"/>
        </w:rPr>
        <w:t xml:space="preserve">załącznik nr </w:t>
      </w:r>
      <w:r w:rsidR="009D7AA1">
        <w:rPr>
          <w:rFonts w:ascii="Lato" w:hAnsi="Lato"/>
          <w:b/>
          <w:sz w:val="20"/>
          <w:szCs w:val="20"/>
        </w:rPr>
        <w:t>4</w:t>
      </w:r>
      <w:r w:rsidR="00A1738A" w:rsidRPr="00A1738A">
        <w:rPr>
          <w:rFonts w:ascii="Lato" w:hAnsi="Lato"/>
          <w:b/>
          <w:sz w:val="20"/>
          <w:szCs w:val="20"/>
        </w:rPr>
        <w:t xml:space="preserve"> do ogłoszenia.</w:t>
      </w:r>
    </w:p>
    <w:p w14:paraId="65AEB5E5" w14:textId="77777777" w:rsidR="00A1738A" w:rsidRPr="00986C3C" w:rsidRDefault="00A1738A" w:rsidP="00A1738A">
      <w:pPr>
        <w:spacing w:after="0"/>
        <w:ind w:left="227" w:hanging="227"/>
        <w:jc w:val="both"/>
        <w:rPr>
          <w:rFonts w:ascii="Lato" w:hAnsi="Lato"/>
          <w:sz w:val="20"/>
          <w:szCs w:val="20"/>
        </w:rPr>
      </w:pPr>
    </w:p>
    <w:p w14:paraId="0580AF17" w14:textId="45030DE5" w:rsidR="000C1590" w:rsidRPr="00986C3C" w:rsidRDefault="000C1590" w:rsidP="00B6163D">
      <w:pPr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 xml:space="preserve">Dokumenty należy składać w zamkniętej kopercie bezpośrednio w Kancelarii Ministerstwa Sportu </w:t>
      </w:r>
      <w:r w:rsidR="00B6163D" w:rsidRPr="00986C3C">
        <w:rPr>
          <w:rFonts w:ascii="Lato" w:hAnsi="Lato"/>
          <w:sz w:val="20"/>
          <w:szCs w:val="20"/>
        </w:rPr>
        <w:br/>
      </w:r>
      <w:r w:rsidRPr="00986C3C">
        <w:rPr>
          <w:rFonts w:ascii="Lato" w:hAnsi="Lato"/>
          <w:sz w:val="20"/>
          <w:szCs w:val="20"/>
        </w:rPr>
        <w:t>i Turystyki lub przesłać pocztą na adres:</w:t>
      </w:r>
    </w:p>
    <w:p w14:paraId="34C9C160" w14:textId="77777777" w:rsidR="000C1590" w:rsidRPr="00986C3C" w:rsidRDefault="000C1590" w:rsidP="00B6163D">
      <w:pPr>
        <w:jc w:val="both"/>
        <w:rPr>
          <w:rFonts w:ascii="Lato" w:hAnsi="Lato"/>
          <w:sz w:val="20"/>
          <w:szCs w:val="20"/>
        </w:rPr>
      </w:pPr>
    </w:p>
    <w:p w14:paraId="3B0C464F" w14:textId="77777777" w:rsidR="008F423E" w:rsidRPr="00986C3C" w:rsidRDefault="008F423E" w:rsidP="00B6163D">
      <w:pPr>
        <w:spacing w:after="120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b/>
          <w:bCs/>
          <w:sz w:val="20"/>
          <w:szCs w:val="20"/>
        </w:rPr>
        <w:t>Ministerstwo Sportu i Turystyki</w:t>
      </w:r>
    </w:p>
    <w:p w14:paraId="60F214A5" w14:textId="77777777" w:rsidR="008F423E" w:rsidRPr="00986C3C" w:rsidRDefault="008F423E" w:rsidP="00B6163D">
      <w:pPr>
        <w:spacing w:after="120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b/>
          <w:bCs/>
          <w:sz w:val="20"/>
          <w:szCs w:val="20"/>
        </w:rPr>
        <w:t>Departament Turystyki</w:t>
      </w:r>
    </w:p>
    <w:p w14:paraId="420EF6E0" w14:textId="77777777" w:rsidR="008F423E" w:rsidRPr="00986C3C" w:rsidRDefault="008F423E" w:rsidP="00B6163D">
      <w:pPr>
        <w:spacing w:after="120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b/>
          <w:bCs/>
          <w:sz w:val="20"/>
          <w:szCs w:val="20"/>
        </w:rPr>
        <w:t>ul. Senatorska 14, 00-082 Warszawa</w:t>
      </w:r>
    </w:p>
    <w:p w14:paraId="5321CFA8" w14:textId="77777777" w:rsidR="008F423E" w:rsidRPr="00986C3C" w:rsidRDefault="008F423E" w:rsidP="00B6163D">
      <w:pPr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 </w:t>
      </w:r>
    </w:p>
    <w:p w14:paraId="53284988" w14:textId="77777777" w:rsidR="008F423E" w:rsidRPr="00986C3C" w:rsidRDefault="008F423E" w:rsidP="00B6163D">
      <w:pPr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z dopiskiem: „</w:t>
      </w:r>
      <w:r w:rsidRPr="00986C3C">
        <w:rPr>
          <w:rFonts w:ascii="Lato" w:hAnsi="Lato"/>
          <w:b/>
          <w:bCs/>
          <w:sz w:val="20"/>
          <w:szCs w:val="20"/>
        </w:rPr>
        <w:t>Nabór na stanowisko Prezesa Polskiej Organizacji Turystycznej</w:t>
      </w:r>
      <w:r w:rsidRPr="00986C3C">
        <w:rPr>
          <w:rFonts w:ascii="Lato" w:hAnsi="Lato"/>
          <w:sz w:val="20"/>
          <w:szCs w:val="20"/>
        </w:rPr>
        <w:t>”. </w:t>
      </w:r>
      <w:r w:rsidRPr="00986C3C">
        <w:rPr>
          <w:rFonts w:ascii="Lato" w:hAnsi="Lato"/>
          <w:b/>
          <w:bCs/>
          <w:sz w:val="20"/>
          <w:szCs w:val="20"/>
        </w:rPr>
        <w:t>- nie otwierać”</w:t>
      </w:r>
    </w:p>
    <w:p w14:paraId="4B99B6A7" w14:textId="7EF9A8AD" w:rsidR="008F423E" w:rsidRPr="00986C3C" w:rsidRDefault="008F423E" w:rsidP="00B6163D">
      <w:pPr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Termin składnia dokumentów upływa </w:t>
      </w:r>
      <w:r w:rsidR="00E55735">
        <w:rPr>
          <w:rFonts w:ascii="Lato" w:hAnsi="Lato"/>
          <w:b/>
          <w:sz w:val="20"/>
          <w:szCs w:val="20"/>
        </w:rPr>
        <w:t>7</w:t>
      </w:r>
      <w:r w:rsidR="00A1738A" w:rsidRPr="009D7AA1">
        <w:rPr>
          <w:rFonts w:ascii="Lato" w:hAnsi="Lato"/>
          <w:b/>
          <w:sz w:val="20"/>
          <w:szCs w:val="20"/>
        </w:rPr>
        <w:t xml:space="preserve"> listopada</w:t>
      </w:r>
      <w:r w:rsidRPr="009D7AA1">
        <w:rPr>
          <w:rFonts w:ascii="Lato" w:hAnsi="Lato"/>
          <w:b/>
          <w:bCs/>
          <w:sz w:val="20"/>
          <w:szCs w:val="20"/>
        </w:rPr>
        <w:t xml:space="preserve"> 2025 r.</w:t>
      </w:r>
      <w:r w:rsidRPr="00986C3C">
        <w:rPr>
          <w:rFonts w:ascii="Lato" w:hAnsi="Lato"/>
          <w:sz w:val="20"/>
          <w:szCs w:val="20"/>
        </w:rPr>
        <w:t> (decyduje data wpływu).</w:t>
      </w:r>
    </w:p>
    <w:p w14:paraId="6301131C" w14:textId="77777777" w:rsidR="008F423E" w:rsidRPr="00986C3C" w:rsidRDefault="008F423E" w:rsidP="00B6163D">
      <w:pPr>
        <w:jc w:val="both"/>
        <w:rPr>
          <w:rFonts w:ascii="Lato" w:hAnsi="Lato"/>
          <w:sz w:val="20"/>
          <w:szCs w:val="20"/>
        </w:rPr>
      </w:pPr>
    </w:p>
    <w:p w14:paraId="3B470F56" w14:textId="77777777" w:rsidR="008F423E" w:rsidRPr="00986C3C" w:rsidRDefault="008F423E" w:rsidP="00B6163D">
      <w:pPr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b/>
          <w:bCs/>
          <w:sz w:val="20"/>
          <w:szCs w:val="20"/>
        </w:rPr>
        <w:t>Informacja o metodach i technikach naboru.</w:t>
      </w:r>
      <w:r w:rsidRPr="00986C3C">
        <w:rPr>
          <w:rFonts w:ascii="Lato" w:hAnsi="Lato"/>
          <w:sz w:val="20"/>
          <w:szCs w:val="20"/>
        </w:rPr>
        <w:t> </w:t>
      </w:r>
    </w:p>
    <w:p w14:paraId="30241AE1" w14:textId="77777777" w:rsidR="008F423E" w:rsidRPr="00986C3C" w:rsidRDefault="008F423E" w:rsidP="00B6163D">
      <w:pPr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Proces naboru prowadzi zespół powołany przez ministra właściwego do spraw turystyki. Proces naboru kandydatów składa się z czterech etapów:</w:t>
      </w:r>
    </w:p>
    <w:p w14:paraId="7427EBE6" w14:textId="77777777" w:rsidR="008F423E" w:rsidRPr="00986C3C" w:rsidRDefault="008F423E" w:rsidP="00B6163D">
      <w:pPr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 </w:t>
      </w:r>
    </w:p>
    <w:p w14:paraId="3A91BF4E" w14:textId="77777777" w:rsidR="008F423E" w:rsidRPr="00986C3C" w:rsidRDefault="008F423E" w:rsidP="00B6163D">
      <w:pPr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b/>
          <w:bCs/>
          <w:sz w:val="20"/>
          <w:szCs w:val="20"/>
        </w:rPr>
        <w:t>Etap I</w:t>
      </w:r>
      <w:r w:rsidRPr="00986C3C">
        <w:rPr>
          <w:rFonts w:ascii="Lato" w:hAnsi="Lato"/>
          <w:sz w:val="20"/>
          <w:szCs w:val="20"/>
        </w:rPr>
        <w:t xml:space="preserve">: analiza złożonych dokumentów pod względem spełnienia wymogów formalnych określonych </w:t>
      </w:r>
      <w:r w:rsidR="00B6163D" w:rsidRPr="00986C3C">
        <w:rPr>
          <w:rFonts w:ascii="Lato" w:hAnsi="Lato"/>
          <w:sz w:val="20"/>
          <w:szCs w:val="20"/>
        </w:rPr>
        <w:br/>
      </w:r>
      <w:r w:rsidRPr="00986C3C">
        <w:rPr>
          <w:rFonts w:ascii="Lato" w:hAnsi="Lato"/>
          <w:sz w:val="20"/>
          <w:szCs w:val="20"/>
        </w:rPr>
        <w:t xml:space="preserve">w ogłoszeniu o naborze. Kandydaci, którzy spełniają wymogi formalne zostaną zakwalifikowani </w:t>
      </w:r>
      <w:r w:rsidR="00B6163D" w:rsidRPr="00986C3C">
        <w:rPr>
          <w:rFonts w:ascii="Lato" w:hAnsi="Lato"/>
          <w:sz w:val="20"/>
          <w:szCs w:val="20"/>
        </w:rPr>
        <w:br/>
      </w:r>
      <w:r w:rsidRPr="00986C3C">
        <w:rPr>
          <w:rFonts w:ascii="Lato" w:hAnsi="Lato"/>
          <w:sz w:val="20"/>
          <w:szCs w:val="20"/>
        </w:rPr>
        <w:t>do II etapu naboru.</w:t>
      </w:r>
    </w:p>
    <w:p w14:paraId="0464EAC8" w14:textId="77777777" w:rsidR="008F423E" w:rsidRPr="00986C3C" w:rsidRDefault="008F423E" w:rsidP="00B6163D">
      <w:pPr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b/>
          <w:bCs/>
          <w:sz w:val="20"/>
          <w:szCs w:val="20"/>
        </w:rPr>
        <w:t>Etap II</w:t>
      </w:r>
      <w:r w:rsidRPr="00986C3C">
        <w:rPr>
          <w:rFonts w:ascii="Lato" w:hAnsi="Lato"/>
          <w:sz w:val="20"/>
          <w:szCs w:val="20"/>
        </w:rPr>
        <w:t>: sprawdzian kompetencji kierowniczych. Podczas rozmowy kandydat może zostać poproszony również o prezentację przygotowanej na potrzeby naboru koncepcji zarządzania Polską Organizacją Turystyczną. Kandydaci, którzy nie osiągną pozytywnego wyniku sprawdzianu kompetencji kierowniczych nie podlegają dalszej ocenie.</w:t>
      </w:r>
    </w:p>
    <w:p w14:paraId="2E8FAD29" w14:textId="3CE16ABF" w:rsidR="008F423E" w:rsidRPr="00986C3C" w:rsidRDefault="008F423E" w:rsidP="00B6163D">
      <w:pPr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b/>
          <w:bCs/>
          <w:sz w:val="20"/>
          <w:szCs w:val="20"/>
        </w:rPr>
        <w:t>Etap III</w:t>
      </w:r>
      <w:r w:rsidRPr="00986C3C">
        <w:rPr>
          <w:rFonts w:ascii="Lato" w:hAnsi="Lato"/>
          <w:sz w:val="20"/>
          <w:szCs w:val="20"/>
        </w:rPr>
        <w:t xml:space="preserve">: sprawdzian wiedzy w formie rozmowy kwalifikacyjnej. W przypadku, gdy do III Etapu zakwalifikuje się więcej niż 10 kandydatów, Zespół podejmie decyzję o możliwości zweryfikowania wiedzy kandydatów także w formie pisemnej (test wiedzy lub pytania otwarte), a rozmowa </w:t>
      </w:r>
      <w:r w:rsidRPr="00986C3C">
        <w:rPr>
          <w:rFonts w:ascii="Lato" w:hAnsi="Lato"/>
          <w:sz w:val="20"/>
          <w:szCs w:val="20"/>
        </w:rPr>
        <w:lastRenderedPageBreak/>
        <w:t>kwalifikacyjna, o której mowa powyżej zostanie przeprowadzona z 3 kandydatami, którzy z części pisemnej uzyskają najwyższą punktację.</w:t>
      </w:r>
    </w:p>
    <w:p w14:paraId="58F2C1B4" w14:textId="63650E05" w:rsidR="008F423E" w:rsidRPr="00986C3C" w:rsidRDefault="008F423E" w:rsidP="00B6163D">
      <w:pPr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b/>
          <w:bCs/>
          <w:sz w:val="20"/>
          <w:szCs w:val="20"/>
        </w:rPr>
        <w:t>Etap IV</w:t>
      </w:r>
      <w:r w:rsidRPr="00986C3C">
        <w:rPr>
          <w:rFonts w:ascii="Lato" w:hAnsi="Lato"/>
          <w:sz w:val="20"/>
          <w:szCs w:val="20"/>
        </w:rPr>
        <w:t xml:space="preserve">: przedstawienie </w:t>
      </w:r>
      <w:r w:rsidR="00351243" w:rsidRPr="00351243">
        <w:rPr>
          <w:rFonts w:ascii="Lato" w:hAnsi="Lato"/>
          <w:sz w:val="20"/>
          <w:szCs w:val="20"/>
        </w:rPr>
        <w:t xml:space="preserve">nie więcej niż </w:t>
      </w:r>
      <w:r w:rsidRPr="00986C3C">
        <w:rPr>
          <w:rFonts w:ascii="Lato" w:hAnsi="Lato"/>
          <w:sz w:val="20"/>
          <w:szCs w:val="20"/>
        </w:rPr>
        <w:t>3 kandydatur ministrowi właściwemu do spraw turystyki.</w:t>
      </w:r>
    </w:p>
    <w:p w14:paraId="73FDFEFD" w14:textId="77777777" w:rsidR="008F423E" w:rsidRPr="00986C3C" w:rsidRDefault="008F423E" w:rsidP="00B6163D">
      <w:pPr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  </w:t>
      </w:r>
    </w:p>
    <w:p w14:paraId="722C1FA0" w14:textId="77777777" w:rsidR="008F423E" w:rsidRPr="00986C3C" w:rsidRDefault="008F423E" w:rsidP="00B6163D">
      <w:pPr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b/>
          <w:bCs/>
          <w:sz w:val="20"/>
          <w:szCs w:val="20"/>
        </w:rPr>
        <w:t>Informacje dodatkowe:</w:t>
      </w:r>
    </w:p>
    <w:p w14:paraId="21C636BC" w14:textId="77777777" w:rsidR="008F423E" w:rsidRPr="00986C3C" w:rsidRDefault="008F423E" w:rsidP="00B6163D">
      <w:pPr>
        <w:spacing w:after="0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- W ofercie należy podać dane kontaktowe: adres do korespondencji, adres e-mail, numer telefonu</w:t>
      </w:r>
      <w:r w:rsidR="00063459" w:rsidRPr="00986C3C">
        <w:rPr>
          <w:rFonts w:ascii="Lato" w:hAnsi="Lato"/>
          <w:sz w:val="20"/>
          <w:szCs w:val="20"/>
        </w:rPr>
        <w:t>.</w:t>
      </w:r>
    </w:p>
    <w:p w14:paraId="4C2E9CA5" w14:textId="77777777" w:rsidR="008F423E" w:rsidRPr="00986C3C" w:rsidRDefault="008F423E" w:rsidP="00B6163D">
      <w:pPr>
        <w:spacing w:after="0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- Osoby, których oferty zostaną rozpatrzone negatywnie nie będą o tym informowane</w:t>
      </w:r>
      <w:r w:rsidR="00802C00" w:rsidRPr="00986C3C">
        <w:rPr>
          <w:rFonts w:ascii="Lato" w:hAnsi="Lato"/>
          <w:sz w:val="20"/>
          <w:szCs w:val="20"/>
        </w:rPr>
        <w:t>.</w:t>
      </w:r>
    </w:p>
    <w:p w14:paraId="333C3152" w14:textId="77777777" w:rsidR="008F423E" w:rsidRPr="00986C3C" w:rsidRDefault="008F423E" w:rsidP="00B6163D">
      <w:pPr>
        <w:spacing w:after="0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- Oferty odrzucone zostaną zniszczone komisyjnie.</w:t>
      </w:r>
    </w:p>
    <w:p w14:paraId="273CE64A" w14:textId="77777777" w:rsidR="008F423E" w:rsidRPr="00986C3C" w:rsidRDefault="008F423E" w:rsidP="00B6163D">
      <w:pPr>
        <w:jc w:val="both"/>
        <w:rPr>
          <w:rFonts w:ascii="Lato" w:hAnsi="Lato"/>
          <w:sz w:val="20"/>
          <w:szCs w:val="20"/>
        </w:rPr>
      </w:pPr>
    </w:p>
    <w:p w14:paraId="665B7401" w14:textId="77777777" w:rsidR="000C1590" w:rsidRPr="00986C3C" w:rsidRDefault="000C1590" w:rsidP="00B6163D">
      <w:pPr>
        <w:jc w:val="both"/>
        <w:rPr>
          <w:rFonts w:ascii="Lato" w:hAnsi="Lato"/>
          <w:b/>
          <w:sz w:val="20"/>
          <w:szCs w:val="20"/>
        </w:rPr>
      </w:pPr>
      <w:r w:rsidRPr="00986C3C">
        <w:rPr>
          <w:rFonts w:ascii="Lato" w:hAnsi="Lato"/>
          <w:b/>
          <w:sz w:val="20"/>
          <w:szCs w:val="20"/>
        </w:rPr>
        <w:t>Załączniki:</w:t>
      </w:r>
    </w:p>
    <w:p w14:paraId="5D7E435F" w14:textId="77777777" w:rsidR="00F05F0B" w:rsidRPr="00986C3C" w:rsidRDefault="00F05F0B" w:rsidP="00F05F0B">
      <w:pPr>
        <w:spacing w:after="0"/>
        <w:ind w:left="1985" w:hanging="1985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 xml:space="preserve">Załącznik nr 1 - Oświadczenie o posiadaniu pełnej zdolności do czynności prawnych i korzystaniu </w:t>
      </w:r>
    </w:p>
    <w:p w14:paraId="4FEB7AC3" w14:textId="77777777" w:rsidR="00F05F0B" w:rsidRPr="00986C3C" w:rsidRDefault="00F05F0B" w:rsidP="00F05F0B">
      <w:pPr>
        <w:spacing w:after="0"/>
        <w:ind w:left="1985" w:hanging="1985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 xml:space="preserve">                             z pełni praw publicznych.</w:t>
      </w:r>
    </w:p>
    <w:p w14:paraId="17D17038" w14:textId="77777777" w:rsidR="000C1590" w:rsidRPr="00986C3C" w:rsidRDefault="000C1590" w:rsidP="00B6163D">
      <w:pPr>
        <w:spacing w:after="0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>Załącznik nr 2 – Oświadczenie o niekaralności.</w:t>
      </w:r>
    </w:p>
    <w:p w14:paraId="58CAE4F7" w14:textId="77777777" w:rsidR="000C1590" w:rsidRPr="00986C3C" w:rsidRDefault="000C1590" w:rsidP="00B6163D">
      <w:pPr>
        <w:spacing w:after="0"/>
        <w:jc w:val="both"/>
        <w:rPr>
          <w:rFonts w:ascii="Lato" w:hAnsi="Lato"/>
          <w:sz w:val="20"/>
          <w:szCs w:val="20"/>
        </w:rPr>
      </w:pPr>
      <w:bookmarkStart w:id="0" w:name="_Hlk211512145"/>
      <w:r w:rsidRPr="00986C3C">
        <w:rPr>
          <w:rFonts w:ascii="Lato" w:hAnsi="Lato"/>
          <w:sz w:val="20"/>
          <w:szCs w:val="20"/>
        </w:rPr>
        <w:t>Załącznik nr 3 – Oświadczenie</w:t>
      </w:r>
      <w:r w:rsidR="005E5954" w:rsidRPr="00986C3C">
        <w:rPr>
          <w:rFonts w:ascii="Lato" w:hAnsi="Lato"/>
          <w:sz w:val="20"/>
          <w:szCs w:val="20"/>
        </w:rPr>
        <w:t xml:space="preserve"> o braku zakazu zajmowania stanowisk kierowniczych</w:t>
      </w:r>
      <w:r w:rsidRPr="00986C3C">
        <w:rPr>
          <w:rFonts w:ascii="Lato" w:hAnsi="Lato"/>
          <w:sz w:val="20"/>
          <w:szCs w:val="20"/>
        </w:rPr>
        <w:t>.</w:t>
      </w:r>
    </w:p>
    <w:bookmarkEnd w:id="0"/>
    <w:p w14:paraId="033E623B" w14:textId="4DFF2F63" w:rsidR="000C1590" w:rsidRPr="00986C3C" w:rsidRDefault="000C1590" w:rsidP="00B6163D">
      <w:pPr>
        <w:spacing w:after="0"/>
        <w:jc w:val="both"/>
        <w:rPr>
          <w:rFonts w:ascii="Lato" w:hAnsi="Lato"/>
          <w:sz w:val="20"/>
          <w:szCs w:val="20"/>
        </w:rPr>
      </w:pPr>
      <w:r w:rsidRPr="00986C3C">
        <w:rPr>
          <w:rFonts w:ascii="Lato" w:hAnsi="Lato"/>
          <w:sz w:val="20"/>
          <w:szCs w:val="20"/>
        </w:rPr>
        <w:t xml:space="preserve">Załącznik nr </w:t>
      </w:r>
      <w:r w:rsidR="00A459BD">
        <w:rPr>
          <w:rFonts w:ascii="Lato" w:hAnsi="Lato"/>
          <w:sz w:val="20"/>
          <w:szCs w:val="20"/>
        </w:rPr>
        <w:t>4</w:t>
      </w:r>
      <w:r w:rsidRPr="00986C3C">
        <w:rPr>
          <w:rFonts w:ascii="Lato" w:hAnsi="Lato"/>
          <w:sz w:val="20"/>
          <w:szCs w:val="20"/>
        </w:rPr>
        <w:t xml:space="preserve"> – Klauzula informacyjna RODO.</w:t>
      </w:r>
    </w:p>
    <w:p w14:paraId="0B4B11BB" w14:textId="77777777" w:rsidR="000C1590" w:rsidRDefault="000C1590" w:rsidP="000C1590"/>
    <w:sectPr w:rsidR="000C1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23E"/>
    <w:rsid w:val="00063459"/>
    <w:rsid w:val="000C1590"/>
    <w:rsid w:val="00112F78"/>
    <w:rsid w:val="00351243"/>
    <w:rsid w:val="003A0FF6"/>
    <w:rsid w:val="005E5954"/>
    <w:rsid w:val="00756257"/>
    <w:rsid w:val="00802C00"/>
    <w:rsid w:val="008F423E"/>
    <w:rsid w:val="00986C3C"/>
    <w:rsid w:val="009D7AA1"/>
    <w:rsid w:val="00A1738A"/>
    <w:rsid w:val="00A459BD"/>
    <w:rsid w:val="00B6163D"/>
    <w:rsid w:val="00BE3770"/>
    <w:rsid w:val="00D504B2"/>
    <w:rsid w:val="00E55735"/>
    <w:rsid w:val="00F0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BFCC"/>
  <w15:chartTrackingRefBased/>
  <w15:docId w15:val="{5D4455C4-516C-4EAA-A3E7-637908AB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Skwira Iwona</dc:creator>
  <cp:keywords/>
  <dc:description/>
  <cp:lastModifiedBy>Bijak Weronika</cp:lastModifiedBy>
  <cp:revision>2</cp:revision>
  <dcterms:created xsi:type="dcterms:W3CDTF">2025-10-28T07:19:00Z</dcterms:created>
  <dcterms:modified xsi:type="dcterms:W3CDTF">2025-10-28T07:19:00Z</dcterms:modified>
</cp:coreProperties>
</file>