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:rsidR="007C7923" w:rsidRPr="00A97C7F" w:rsidRDefault="006528D7" w:rsidP="00484E30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4033B8">
        <w:rPr>
          <w:rFonts w:ascii="Arial" w:hAnsi="Arial" w:cs="Arial"/>
          <w:sz w:val="21"/>
          <w:szCs w:val="21"/>
        </w:rPr>
        <w:t>62</w:t>
      </w:r>
      <w:r w:rsidR="007E7FB2" w:rsidRPr="00A97C7F">
        <w:rPr>
          <w:rFonts w:ascii="Arial" w:hAnsi="Arial" w:cs="Arial"/>
          <w:sz w:val="21"/>
          <w:szCs w:val="21"/>
        </w:rPr>
        <w:t>.2022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4033B8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4033B8">
        <w:rPr>
          <w:rFonts w:ascii="Arial" w:hAnsi="Arial" w:cs="Arial"/>
          <w:sz w:val="21"/>
          <w:szCs w:val="21"/>
        </w:rPr>
        <w:t>13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5F6202">
        <w:rPr>
          <w:rFonts w:ascii="Arial" w:hAnsi="Arial" w:cs="Arial"/>
          <w:sz w:val="21"/>
          <w:szCs w:val="21"/>
        </w:rPr>
        <w:t xml:space="preserve">                  </w:t>
      </w:r>
      <w:r w:rsidR="0076181B">
        <w:rPr>
          <w:rFonts w:ascii="Arial" w:hAnsi="Arial" w:cs="Arial"/>
          <w:sz w:val="21"/>
          <w:szCs w:val="21"/>
        </w:rPr>
        <w:t xml:space="preserve">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</w:t>
      </w:r>
      <w:r w:rsidR="00E2530F" w:rsidRPr="00A97C7F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0C3004" w:rsidRPr="00A97C7F">
        <w:rPr>
          <w:rFonts w:ascii="Arial" w:hAnsi="Arial" w:cs="Arial"/>
          <w:sz w:val="21"/>
          <w:szCs w:val="21"/>
        </w:rPr>
        <w:t xml:space="preserve"> </w:t>
      </w:r>
      <w:r w:rsidR="002163A9" w:rsidRPr="00A97C7F">
        <w:rPr>
          <w:rFonts w:ascii="Arial" w:hAnsi="Arial" w:cs="Arial"/>
          <w:sz w:val="21"/>
          <w:szCs w:val="21"/>
        </w:rPr>
        <w:t xml:space="preserve">   </w:t>
      </w:r>
      <w:r w:rsidR="004033B8">
        <w:rPr>
          <w:rFonts w:ascii="Arial" w:hAnsi="Arial" w:cs="Arial"/>
          <w:sz w:val="21"/>
          <w:szCs w:val="21"/>
        </w:rPr>
        <w:t xml:space="preserve">kwietnia </w:t>
      </w:r>
      <w:r w:rsidR="00DF508C">
        <w:rPr>
          <w:rFonts w:ascii="Arial" w:hAnsi="Arial" w:cs="Arial"/>
          <w:sz w:val="21"/>
          <w:szCs w:val="21"/>
        </w:rPr>
        <w:t>2023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:rsidR="005A2187" w:rsidRPr="00A97C7F" w:rsidRDefault="007C7923" w:rsidP="00484E30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 w:rsidRPr="00A97C7F">
        <w:rPr>
          <w:rFonts w:ascii="Arial" w:hAnsi="Arial" w:cs="Arial"/>
          <w:sz w:val="21"/>
          <w:szCs w:val="21"/>
        </w:rPr>
        <w:t>zpo</w:t>
      </w:r>
      <w:proofErr w:type="spellEnd"/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:rsidR="005A2187" w:rsidRPr="00A97C7F" w:rsidRDefault="005A2187" w:rsidP="00484E30">
      <w:pPr>
        <w:spacing w:after="0"/>
        <w:rPr>
          <w:rFonts w:ascii="Arial" w:hAnsi="Arial" w:cs="Arial"/>
          <w:b/>
          <w:sz w:val="21"/>
          <w:szCs w:val="21"/>
        </w:rPr>
      </w:pPr>
    </w:p>
    <w:p w:rsidR="0026510F" w:rsidRDefault="0026510F" w:rsidP="00484E3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26510F" w:rsidRPr="00C63635" w:rsidRDefault="0026510F" w:rsidP="00484E30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:rsidR="0026510F" w:rsidRPr="0026510F" w:rsidRDefault="0026510F" w:rsidP="00484E30">
      <w:pPr>
        <w:rPr>
          <w:rFonts w:ascii="Arial" w:hAnsi="Arial" w:cs="Arial"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422378">
        <w:rPr>
          <w:rFonts w:ascii="Arial" w:hAnsi="Arial" w:cs="Arial"/>
          <w:i/>
          <w:sz w:val="21"/>
          <w:szCs w:val="21"/>
        </w:rPr>
        <w:t>(</w:t>
      </w:r>
      <w:proofErr w:type="spellStart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2022 r. poz. 2000 z </w:t>
      </w:r>
      <w:proofErr w:type="spellStart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Pr="00422378">
        <w:rPr>
          <w:rFonts w:ascii="Arial" w:hAnsi="Arial" w:cs="Arial"/>
          <w:i/>
          <w:sz w:val="21"/>
          <w:szCs w:val="21"/>
        </w:rPr>
        <w:t>, dalej kpa)</w:t>
      </w:r>
      <w:r w:rsidRPr="00422378">
        <w:rPr>
          <w:rFonts w:ascii="Arial" w:hAnsi="Arial" w:cs="Arial"/>
          <w:sz w:val="21"/>
          <w:szCs w:val="21"/>
        </w:rPr>
        <w:t>, w zw</w:t>
      </w:r>
      <w:r w:rsidR="000878BE">
        <w:rPr>
          <w:rFonts w:ascii="Arial" w:hAnsi="Arial" w:cs="Arial"/>
          <w:iCs/>
          <w:sz w:val="21"/>
          <w:szCs w:val="21"/>
        </w:rPr>
        <w:t>iązku</w:t>
      </w:r>
      <w:r w:rsidRPr="00422378">
        <w:rPr>
          <w:rFonts w:ascii="Arial" w:hAnsi="Arial" w:cs="Arial"/>
          <w:iCs/>
          <w:sz w:val="21"/>
          <w:szCs w:val="21"/>
        </w:rPr>
        <w:t xml:space="preserve"> z art</w:t>
      </w:r>
      <w:r w:rsidR="000878BE">
        <w:rPr>
          <w:rFonts w:ascii="Arial" w:hAnsi="Arial" w:cs="Arial"/>
          <w:sz w:val="21"/>
          <w:szCs w:val="21"/>
        </w:rPr>
        <w:t xml:space="preserve">. 74 </w:t>
      </w:r>
      <w:r w:rsidR="00EA3463">
        <w:rPr>
          <w:rFonts w:ascii="Arial" w:hAnsi="Arial" w:cs="Arial"/>
          <w:sz w:val="21"/>
          <w:szCs w:val="21"/>
        </w:rPr>
        <w:t>ust. 3 </w:t>
      </w:r>
      <w:r w:rsidR="000878BE">
        <w:rPr>
          <w:rFonts w:ascii="Arial" w:hAnsi="Arial" w:cs="Arial"/>
          <w:sz w:val="21"/>
          <w:szCs w:val="21"/>
        </w:rPr>
        <w:t xml:space="preserve">ustawy z </w:t>
      </w:r>
      <w:r w:rsidRPr="00422378">
        <w:rPr>
          <w:rFonts w:ascii="Arial" w:hAnsi="Arial" w:cs="Arial"/>
          <w:sz w:val="21"/>
          <w:szCs w:val="21"/>
        </w:rPr>
        <w:t>dnia 3 października 2008 r. o udostępnianiu informacji o środowisku i jego ochronie, udziale społeczeństwa w ochronie środowiska oraz o ocenach oddziaływania na środowisko (</w:t>
      </w:r>
      <w:proofErr w:type="spellStart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2022 r. poz. 1029 z </w:t>
      </w:r>
      <w:proofErr w:type="spellStart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Pr="00422378">
        <w:rPr>
          <w:rFonts w:ascii="Arial" w:hAnsi="Arial" w:cs="Arial"/>
          <w:i/>
          <w:sz w:val="21"/>
          <w:szCs w:val="21"/>
        </w:rPr>
        <w:t xml:space="preserve">, dalej ustawa </w:t>
      </w:r>
      <w:proofErr w:type="spellStart"/>
      <w:r w:rsidRPr="00422378">
        <w:rPr>
          <w:rFonts w:ascii="Arial" w:hAnsi="Arial" w:cs="Arial"/>
          <w:i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i/>
          <w:sz w:val="21"/>
          <w:szCs w:val="21"/>
        </w:rPr>
        <w:t>),</w:t>
      </w:r>
      <w:r w:rsidRPr="00422378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 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</w:t>
      </w:r>
      <w:proofErr w:type="spellStart"/>
      <w:r w:rsidRPr="00422378">
        <w:rPr>
          <w:rFonts w:ascii="Arial" w:hAnsi="Arial" w:cs="Arial"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sz w:val="21"/>
          <w:szCs w:val="21"/>
        </w:rPr>
        <w:t xml:space="preserve">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w postępowaniu wszczętym na </w:t>
      </w:r>
      <w:r w:rsidRPr="0009599A">
        <w:rPr>
          <w:rFonts w:ascii="Arial" w:hAnsi="Arial" w:cs="Arial"/>
          <w:sz w:val="21"/>
          <w:szCs w:val="21"/>
        </w:rPr>
        <w:t xml:space="preserve">wniosek </w:t>
      </w:r>
      <w:r w:rsidRPr="00A97C7F">
        <w:rPr>
          <w:rFonts w:ascii="Arial" w:hAnsi="Arial" w:cs="Arial"/>
          <w:sz w:val="21"/>
          <w:szCs w:val="21"/>
        </w:rPr>
        <w:t xml:space="preserve">Pana </w:t>
      </w:r>
      <w:r w:rsidR="00423DF5">
        <w:rPr>
          <w:rFonts w:ascii="Arial" w:hAnsi="Arial" w:cs="Arial"/>
          <w:sz w:val="21"/>
          <w:szCs w:val="21"/>
        </w:rPr>
        <w:t xml:space="preserve">Roberta </w:t>
      </w:r>
      <w:proofErr w:type="spellStart"/>
      <w:r w:rsidR="00423DF5">
        <w:rPr>
          <w:rFonts w:ascii="Arial" w:hAnsi="Arial" w:cs="Arial"/>
          <w:sz w:val="21"/>
          <w:szCs w:val="21"/>
        </w:rPr>
        <w:t>Szortyki</w:t>
      </w:r>
      <w:proofErr w:type="spellEnd"/>
      <w:r w:rsidR="00A80F92">
        <w:rPr>
          <w:rFonts w:ascii="Arial" w:hAnsi="Arial" w:cs="Arial"/>
          <w:sz w:val="21"/>
          <w:szCs w:val="21"/>
        </w:rPr>
        <w:t xml:space="preserve"> </w:t>
      </w:r>
      <w:r w:rsidRPr="00A97C7F">
        <w:rPr>
          <w:rFonts w:ascii="Arial" w:hAnsi="Arial" w:cs="Arial"/>
          <w:sz w:val="21"/>
          <w:szCs w:val="21"/>
        </w:rPr>
        <w:t xml:space="preserve">z dnia </w:t>
      </w:r>
      <w:r w:rsidR="004033B8">
        <w:rPr>
          <w:rFonts w:ascii="Arial" w:hAnsi="Arial" w:cs="Arial"/>
          <w:sz w:val="21"/>
          <w:szCs w:val="21"/>
        </w:rPr>
        <w:t>05.10.2022 r. (wpływ 07.10.2022 r.)</w:t>
      </w:r>
      <w:r w:rsidR="00A80F92" w:rsidRPr="001A4426">
        <w:rPr>
          <w:rFonts w:ascii="Arial" w:hAnsi="Arial" w:cs="Arial"/>
          <w:sz w:val="21"/>
          <w:szCs w:val="21"/>
        </w:rPr>
        <w:t xml:space="preserve"> </w:t>
      </w:r>
      <w:r w:rsidR="004033B8" w:rsidRPr="00D46419">
        <w:rPr>
          <w:rFonts w:ascii="Arial" w:hAnsi="Arial" w:cs="Arial"/>
          <w:sz w:val="21"/>
          <w:szCs w:val="21"/>
        </w:rPr>
        <w:t xml:space="preserve">w sprawie </w:t>
      </w:r>
      <w:r w:rsidR="004033B8" w:rsidRPr="00D46419">
        <w:rPr>
          <w:rFonts w:ascii="Arial" w:hAnsi="Arial" w:cs="Arial"/>
          <w:i/>
          <w:sz w:val="21"/>
          <w:szCs w:val="21"/>
        </w:rPr>
        <w:t xml:space="preserve">wydania decyzji o środowiskowych uwarunkowaniach dla przedsięwzięcia </w:t>
      </w:r>
      <w:r w:rsidR="004033B8">
        <w:rPr>
          <w:rFonts w:ascii="Arial" w:hAnsi="Arial" w:cs="Arial"/>
          <w:i/>
          <w:sz w:val="21"/>
          <w:szCs w:val="21"/>
        </w:rPr>
        <w:t>polegającego na</w:t>
      </w:r>
      <w:r w:rsidR="004033B8" w:rsidRPr="00D46419">
        <w:rPr>
          <w:rFonts w:ascii="Arial" w:hAnsi="Arial" w:cs="Arial"/>
          <w:i/>
          <w:sz w:val="21"/>
          <w:szCs w:val="21"/>
        </w:rPr>
        <w:t xml:space="preserve"> </w:t>
      </w:r>
      <w:r w:rsidR="004033B8" w:rsidRPr="00D46419">
        <w:rPr>
          <w:rFonts w:ascii="Arial" w:hAnsi="Arial" w:cs="Arial"/>
          <w:b/>
          <w:i/>
          <w:sz w:val="21"/>
          <w:szCs w:val="21"/>
        </w:rPr>
        <w:t>„</w:t>
      </w:r>
      <w:r w:rsidR="004033B8">
        <w:rPr>
          <w:rFonts w:ascii="Arial" w:hAnsi="Arial" w:cs="Arial"/>
          <w:b/>
          <w:i/>
          <w:sz w:val="21"/>
          <w:szCs w:val="21"/>
        </w:rPr>
        <w:t>zmianie lasu niestanowiącego własności Skarbu Państwa, na użytek rolny, na części działki nr 802 obręb Rytel, gmina Czersk, powiat chojnicki, województwo pomorskie</w:t>
      </w:r>
      <w:r w:rsidR="004033B8" w:rsidRPr="0086661B">
        <w:rPr>
          <w:rFonts w:ascii="Arial" w:hAnsi="Arial" w:cs="Arial"/>
          <w:b/>
          <w:i/>
          <w:sz w:val="21"/>
          <w:szCs w:val="21"/>
        </w:rPr>
        <w:t>”</w:t>
      </w:r>
      <w:r w:rsidR="004033B8">
        <w:rPr>
          <w:rFonts w:ascii="Arial" w:hAnsi="Arial" w:cs="Arial"/>
          <w:sz w:val="21"/>
          <w:szCs w:val="21"/>
        </w:rPr>
        <w:t xml:space="preserve">, działając w oparciu o opinię </w:t>
      </w:r>
      <w:r w:rsidR="004033B8" w:rsidRPr="00EE30F5">
        <w:rPr>
          <w:rFonts w:ascii="Arial" w:hAnsi="Arial" w:cs="Arial"/>
          <w:sz w:val="21"/>
          <w:szCs w:val="21"/>
        </w:rPr>
        <w:t xml:space="preserve">Dyrektora </w:t>
      </w:r>
      <w:r w:rsidR="004033B8">
        <w:rPr>
          <w:rFonts w:ascii="Arial" w:hAnsi="Arial" w:cs="Arial"/>
          <w:sz w:val="21"/>
          <w:szCs w:val="21"/>
        </w:rPr>
        <w:t>Zarządu Zlewni Wód Polskich w Chojnicach</w:t>
      </w:r>
      <w:r w:rsidR="004033B8" w:rsidRPr="00EE30F5">
        <w:rPr>
          <w:rFonts w:ascii="Arial" w:hAnsi="Arial" w:cs="Arial"/>
          <w:sz w:val="21"/>
          <w:szCs w:val="21"/>
        </w:rPr>
        <w:t xml:space="preserve"> znak GD.ZZŚ.1.</w:t>
      </w:r>
      <w:r w:rsidR="004033B8">
        <w:rPr>
          <w:rFonts w:ascii="Arial" w:hAnsi="Arial" w:cs="Arial"/>
          <w:sz w:val="21"/>
          <w:szCs w:val="21"/>
        </w:rPr>
        <w:t>4901</w:t>
      </w:r>
      <w:r w:rsidR="004033B8" w:rsidRPr="00EE30F5">
        <w:rPr>
          <w:rFonts w:ascii="Arial" w:hAnsi="Arial" w:cs="Arial"/>
          <w:sz w:val="21"/>
          <w:szCs w:val="21"/>
        </w:rPr>
        <w:t>.</w:t>
      </w:r>
      <w:r w:rsidR="004033B8">
        <w:rPr>
          <w:rFonts w:ascii="Arial" w:hAnsi="Arial" w:cs="Arial"/>
          <w:sz w:val="21"/>
          <w:szCs w:val="21"/>
        </w:rPr>
        <w:t>42</w:t>
      </w:r>
      <w:r w:rsidR="004033B8" w:rsidRPr="00EE30F5">
        <w:rPr>
          <w:rFonts w:ascii="Arial" w:hAnsi="Arial" w:cs="Arial"/>
          <w:sz w:val="21"/>
          <w:szCs w:val="21"/>
        </w:rPr>
        <w:t>.20</w:t>
      </w:r>
      <w:r w:rsidR="004033B8">
        <w:rPr>
          <w:rFonts w:ascii="Arial" w:hAnsi="Arial" w:cs="Arial"/>
          <w:sz w:val="21"/>
          <w:szCs w:val="21"/>
        </w:rPr>
        <w:t>23</w:t>
      </w:r>
      <w:r w:rsidR="004033B8" w:rsidRPr="00EE30F5">
        <w:rPr>
          <w:rFonts w:ascii="Arial" w:hAnsi="Arial" w:cs="Arial"/>
          <w:sz w:val="21"/>
          <w:szCs w:val="21"/>
        </w:rPr>
        <w:t>.</w:t>
      </w:r>
      <w:r w:rsidR="004033B8">
        <w:rPr>
          <w:rFonts w:ascii="Arial" w:hAnsi="Arial" w:cs="Arial"/>
          <w:sz w:val="21"/>
          <w:szCs w:val="21"/>
        </w:rPr>
        <w:t xml:space="preserve">AK z </w:t>
      </w:r>
      <w:r w:rsidR="004033B8" w:rsidRPr="00EE30F5">
        <w:rPr>
          <w:rFonts w:ascii="Arial" w:hAnsi="Arial" w:cs="Arial"/>
          <w:sz w:val="21"/>
          <w:szCs w:val="21"/>
        </w:rPr>
        <w:t xml:space="preserve">dnia </w:t>
      </w:r>
      <w:r w:rsidR="004033B8">
        <w:rPr>
          <w:rFonts w:ascii="Arial" w:hAnsi="Arial" w:cs="Arial"/>
          <w:sz w:val="21"/>
          <w:szCs w:val="21"/>
        </w:rPr>
        <w:t>27.02</w:t>
      </w:r>
      <w:r w:rsidR="004033B8" w:rsidRPr="00EE30F5">
        <w:rPr>
          <w:rFonts w:ascii="Arial" w:hAnsi="Arial" w:cs="Arial"/>
          <w:sz w:val="21"/>
          <w:szCs w:val="21"/>
        </w:rPr>
        <w:t>.202</w:t>
      </w:r>
      <w:r w:rsidR="004033B8">
        <w:rPr>
          <w:rFonts w:ascii="Arial" w:hAnsi="Arial" w:cs="Arial"/>
          <w:sz w:val="21"/>
          <w:szCs w:val="21"/>
        </w:rPr>
        <w:t>3 r.,</w:t>
      </w:r>
    </w:p>
    <w:p w:rsidR="0026510F" w:rsidRPr="0026510F" w:rsidRDefault="0026510F" w:rsidP="00484E30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:rsidR="0026510F" w:rsidRPr="0026510F" w:rsidRDefault="0026510F" w:rsidP="00484E30">
      <w:pPr>
        <w:spacing w:before="240"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</w:t>
      </w:r>
      <w:r w:rsidR="004033B8">
        <w:rPr>
          <w:rFonts w:ascii="Arial" w:hAnsi="Arial" w:cs="Arial"/>
          <w:sz w:val="21"/>
          <w:szCs w:val="21"/>
        </w:rPr>
        <w:t>ak RDOŚ-Gd-WOO.420.62.2022.JK.12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Pr="0009599A">
        <w:rPr>
          <w:rFonts w:ascii="Arial" w:hAnsi="Arial" w:cs="Arial"/>
          <w:bCs/>
          <w:sz w:val="21"/>
          <w:szCs w:val="21"/>
          <w:lang w:eastAsia="ar-SA"/>
        </w:rPr>
        <w:t xml:space="preserve">polegającego na </w:t>
      </w:r>
      <w:r w:rsidRPr="00A97C7F">
        <w:rPr>
          <w:rFonts w:ascii="Arial" w:hAnsi="Arial" w:cs="Arial"/>
          <w:b/>
          <w:bCs/>
          <w:sz w:val="21"/>
          <w:szCs w:val="21"/>
        </w:rPr>
        <w:t>„</w:t>
      </w:r>
      <w:r w:rsidR="004033B8">
        <w:rPr>
          <w:rFonts w:ascii="Arial" w:hAnsi="Arial" w:cs="Arial"/>
          <w:b/>
          <w:i/>
          <w:sz w:val="21"/>
          <w:szCs w:val="21"/>
        </w:rPr>
        <w:t>zmianie lasu niestanowiącego własności Skarbu Państwa, na użytek rolny, na części działki nr 802 obręb Rytel, gmina Czersk, powiat chojnicki, województwo pomorskie</w:t>
      </w:r>
      <w:r w:rsidRPr="00A97C7F">
        <w:rPr>
          <w:rFonts w:ascii="Arial" w:hAnsi="Arial" w:cs="Arial"/>
          <w:b/>
          <w:bCs/>
          <w:sz w:val="21"/>
          <w:szCs w:val="21"/>
        </w:rPr>
        <w:t>”</w:t>
      </w:r>
      <w:r>
        <w:rPr>
          <w:rFonts w:ascii="Arial" w:hAnsi="Arial" w:cs="Arial"/>
          <w:b/>
          <w:sz w:val="21"/>
          <w:szCs w:val="21"/>
          <w:lang w:eastAsia="ar-SA"/>
        </w:rPr>
        <w:t>.</w:t>
      </w:r>
    </w:p>
    <w:p w:rsidR="0026510F" w:rsidRDefault="0026510F" w:rsidP="00484E30">
      <w:pPr>
        <w:autoSpaceDE w:val="0"/>
        <w:autoSpaceDN w:val="0"/>
        <w:spacing w:before="240" w:after="0" w:line="360" w:lineRule="auto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>
        <w:rPr>
          <w:rFonts w:ascii="Arial" w:hAnsi="Arial" w:cs="Arial"/>
          <w:iCs/>
          <w:sz w:val="21"/>
          <w:szCs w:val="21"/>
        </w:rPr>
        <w:t>uważa się za dokonane po upływie 14 dni liczonych od następnego dnia po dniu, w którym upubliczniono zawiadomienie.</w:t>
      </w:r>
    </w:p>
    <w:p w:rsidR="0026510F" w:rsidRPr="0026510F" w:rsidRDefault="0026510F" w:rsidP="00484E30">
      <w:pPr>
        <w:autoSpaceDE w:val="0"/>
        <w:autoSpaceDN w:val="0"/>
        <w:spacing w:before="240" w:after="0" w:line="360" w:lineRule="auto"/>
        <w:rPr>
          <w:rFonts w:ascii="Arial" w:hAnsi="Arial" w:cs="Arial"/>
          <w:i/>
          <w:iCs/>
          <w:sz w:val="21"/>
          <w:szCs w:val="21"/>
        </w:rPr>
      </w:pPr>
      <w:r w:rsidRPr="00E653E4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mo</w:t>
      </w:r>
      <w:r>
        <w:rPr>
          <w:rFonts w:ascii="Arial" w:hAnsi="Arial" w:cs="Arial"/>
          <w:iCs/>
          <w:sz w:val="21"/>
          <w:szCs w:val="21"/>
        </w:rPr>
        <w:t>gą</w:t>
      </w:r>
      <w:r w:rsidRPr="00E653E4">
        <w:rPr>
          <w:rFonts w:ascii="Arial" w:hAnsi="Arial" w:cs="Arial"/>
          <w:iCs/>
          <w:sz w:val="21"/>
          <w:szCs w:val="21"/>
        </w:rPr>
        <w:t xml:space="preserve"> się zapoznać w Wydziale Ocen Oddziaływania na Środowisko Regionalnej Dyrekcji Ochrony Środowiska w Gdańsku,</w:t>
      </w:r>
      <w:r>
        <w:rPr>
          <w:rFonts w:ascii="Arial" w:hAnsi="Arial" w:cs="Arial"/>
          <w:iCs/>
          <w:sz w:val="21"/>
          <w:szCs w:val="21"/>
        </w:rPr>
        <w:t xml:space="preserve"> ul. </w:t>
      </w:r>
      <w:r w:rsidRPr="00E653E4">
        <w:rPr>
          <w:rFonts w:ascii="Arial" w:hAnsi="Arial" w:cs="Arial"/>
          <w:iCs/>
          <w:sz w:val="21"/>
          <w:szCs w:val="21"/>
        </w:rPr>
        <w:t>Chmielna 54/57, pok. nr 10</w:t>
      </w:r>
      <w:r>
        <w:rPr>
          <w:rFonts w:ascii="Arial" w:hAnsi="Arial" w:cs="Arial"/>
          <w:iCs/>
          <w:sz w:val="21"/>
          <w:szCs w:val="21"/>
        </w:rPr>
        <w:t>9</w:t>
      </w:r>
      <w:r w:rsidRPr="00E653E4">
        <w:rPr>
          <w:rFonts w:ascii="Arial" w:hAnsi="Arial" w:cs="Arial"/>
          <w:iCs/>
          <w:sz w:val="21"/>
          <w:szCs w:val="21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:rsidR="0026510F" w:rsidRPr="0026510F" w:rsidRDefault="0026510F" w:rsidP="00484E30">
      <w:pPr>
        <w:spacing w:before="240"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09599A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</w:t>
      </w:r>
      <w:r>
        <w:rPr>
          <w:rFonts w:ascii="Arial" w:hAnsi="Arial" w:cs="Arial"/>
          <w:color w:val="000000"/>
          <w:sz w:val="21"/>
          <w:szCs w:val="21"/>
        </w:rPr>
        <w:t>Dyrektora Ochrony Środowiska za </w:t>
      </w:r>
      <w:r w:rsidRPr="0009599A">
        <w:rPr>
          <w:rFonts w:ascii="Arial" w:hAnsi="Arial" w:cs="Arial"/>
          <w:color w:val="000000"/>
          <w:sz w:val="21"/>
          <w:szCs w:val="21"/>
        </w:rPr>
        <w:t>pośrednictwem Regionalnego Dyrektora Ochrony Środowiska w Gdańsku, w terminie 14 dni od daty jej otrzymania, zgodnie z art. 127 i 129 Kpa. Doręczenie uważa się za dokonane po upływie czternastu dni od dnia publicznego ogłoszenia.</w:t>
      </w:r>
    </w:p>
    <w:p w:rsidR="0026510F" w:rsidRDefault="0026510F" w:rsidP="00484E30">
      <w:pPr>
        <w:spacing w:before="240"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:rsidR="000878BE" w:rsidRDefault="0026510F" w:rsidP="00484E30">
      <w:pPr>
        <w:pStyle w:val="Tekstpodstawowy"/>
        <w:spacing w:before="240" w:after="0" w:line="360" w:lineRule="auto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>
        <w:rPr>
          <w:rFonts w:ascii="Arial" w:hAnsi="Arial" w:cs="Arial"/>
          <w:sz w:val="21"/>
          <w:szCs w:val="21"/>
        </w:rPr>
        <w:t xml:space="preserve">) pod nr </w:t>
      </w:r>
      <w:r w:rsidR="004033B8">
        <w:rPr>
          <w:rFonts w:ascii="Arial" w:hAnsi="Arial" w:cs="Arial"/>
          <w:sz w:val="21"/>
          <w:szCs w:val="21"/>
        </w:rPr>
        <w:t>692/2022</w:t>
      </w:r>
      <w:r w:rsidRPr="0030610D">
        <w:rPr>
          <w:rFonts w:ascii="Arial" w:hAnsi="Arial" w:cs="Arial"/>
          <w:sz w:val="21"/>
          <w:szCs w:val="21"/>
        </w:rPr>
        <w:t>.</w:t>
      </w:r>
    </w:p>
    <w:p w:rsidR="00790C7E" w:rsidRDefault="00790C7E" w:rsidP="00484E30">
      <w:pPr>
        <w:pStyle w:val="Tekstpodstawowy"/>
        <w:spacing w:before="240" w:after="0" w:line="360" w:lineRule="auto"/>
        <w:rPr>
          <w:rFonts w:ascii="Arial" w:hAnsi="Arial" w:cs="Arial"/>
          <w:sz w:val="21"/>
          <w:szCs w:val="21"/>
        </w:rPr>
      </w:pPr>
    </w:p>
    <w:p w:rsidR="00F825AE" w:rsidRPr="00790C7E" w:rsidRDefault="00F825AE" w:rsidP="00484E30">
      <w:pPr>
        <w:pStyle w:val="Tekstpodstawowy"/>
        <w:spacing w:before="240" w:after="0" w:line="360" w:lineRule="auto"/>
        <w:rPr>
          <w:rFonts w:ascii="Arial" w:hAnsi="Arial" w:cs="Arial"/>
          <w:sz w:val="21"/>
          <w:szCs w:val="21"/>
        </w:rPr>
      </w:pPr>
    </w:p>
    <w:p w:rsidR="0026510F" w:rsidRPr="00E653E4" w:rsidRDefault="0026510F" w:rsidP="00484E30">
      <w:pPr>
        <w:autoSpaceDE w:val="0"/>
        <w:autoSpaceDN w:val="0"/>
        <w:spacing w:before="240" w:after="0" w:line="360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 xml:space="preserve">, zgodnie z art. 85 ust. 3 ustawy </w:t>
      </w:r>
      <w:proofErr w:type="spellStart"/>
      <w:r>
        <w:rPr>
          <w:rFonts w:ascii="Arial" w:hAnsi="Arial" w:cs="Arial"/>
          <w:iCs/>
          <w:sz w:val="21"/>
          <w:szCs w:val="21"/>
        </w:rPr>
        <w:t>ooś</w:t>
      </w:r>
      <w:proofErr w:type="spellEnd"/>
      <w:r>
        <w:rPr>
          <w:rFonts w:ascii="Arial" w:hAnsi="Arial" w:cs="Arial"/>
          <w:iCs/>
          <w:sz w:val="21"/>
          <w:szCs w:val="21"/>
        </w:rPr>
        <w:t xml:space="preserve">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>
        <w:rPr>
          <w:rFonts w:ascii="Arial" w:hAnsi="Arial" w:cs="Arial"/>
          <w:color w:val="000000"/>
          <w:sz w:val="21"/>
          <w:szCs w:val="21"/>
        </w:rPr>
        <w:t>3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:rsidR="0026510F" w:rsidRDefault="0026510F" w:rsidP="00484E30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26510F" w:rsidRDefault="0026510F" w:rsidP="00484E30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26510F" w:rsidRPr="00BF402A" w:rsidRDefault="0026510F" w:rsidP="00484E30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26510F" w:rsidRPr="00E653E4" w:rsidRDefault="0026510F" w:rsidP="00484E3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:rsidR="0026510F" w:rsidRPr="00E653E4" w:rsidRDefault="0026510F" w:rsidP="00484E3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:rsidR="0026510F" w:rsidRPr="00823ED8" w:rsidRDefault="0026510F" w:rsidP="00484E30">
      <w:pPr>
        <w:spacing w:line="360" w:lineRule="auto"/>
        <w:rPr>
          <w:rFonts w:ascii="Arial" w:hAnsi="Arial" w:cs="Arial"/>
          <w:sz w:val="16"/>
          <w:szCs w:val="16"/>
        </w:rPr>
      </w:pPr>
    </w:p>
    <w:p w:rsidR="0026510F" w:rsidRPr="00186752" w:rsidRDefault="0026510F" w:rsidP="00484E30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:rsidR="0026510F" w:rsidRDefault="0026510F" w:rsidP="00484E3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484E3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484E3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484E3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484E3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Pr="007021D3" w:rsidRDefault="0026510F" w:rsidP="00484E30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26510F" w:rsidRPr="00ED63A8" w:rsidRDefault="0026510F" w:rsidP="00484E30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26510F" w:rsidRPr="00151675" w:rsidRDefault="0026510F" w:rsidP="00484E30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https://www.gov.pl/web/rdos-gdansk/obwieszczenia-202</w:t>
      </w:r>
      <w:r>
        <w:rPr>
          <w:rFonts w:ascii="Arial" w:hAnsi="Arial" w:cs="Arial"/>
          <w:bCs/>
          <w:sz w:val="18"/>
          <w:szCs w:val="18"/>
        </w:rPr>
        <w:t>3</w:t>
      </w:r>
    </w:p>
    <w:p w:rsidR="0026510F" w:rsidRPr="00151675" w:rsidRDefault="0026510F" w:rsidP="00484E30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</w:p>
    <w:p w:rsidR="0026510F" w:rsidRPr="00151675" w:rsidRDefault="0026510F" w:rsidP="00484E30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3)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3E4F0B">
        <w:rPr>
          <w:rFonts w:ascii="Arial" w:hAnsi="Arial" w:cs="Arial"/>
          <w:bCs/>
          <w:sz w:val="18"/>
          <w:szCs w:val="18"/>
        </w:rPr>
        <w:t>Urząd Miejski w Czersku</w:t>
      </w:r>
    </w:p>
    <w:p w:rsidR="0026510F" w:rsidRPr="00151675" w:rsidRDefault="0026510F" w:rsidP="00484E30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4</w:t>
      </w:r>
      <w:r w:rsidRPr="00151675">
        <w:rPr>
          <w:rFonts w:ascii="Arial" w:hAnsi="Arial" w:cs="Arial"/>
          <w:bCs/>
          <w:sz w:val="18"/>
          <w:szCs w:val="18"/>
        </w:rPr>
        <w:t>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aa</w:t>
      </w:r>
    </w:p>
    <w:p w:rsidR="0026510F" w:rsidRDefault="0026510F" w:rsidP="00484E30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Default="0026510F" w:rsidP="00484E30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Pr="00E51025" w:rsidRDefault="0026510F" w:rsidP="00484E30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Pr="00FA1A5A" w:rsidRDefault="0026510F" w:rsidP="00484E30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:rsidR="0026510F" w:rsidRPr="00FA1A5A" w:rsidRDefault="0026510F" w:rsidP="00484E30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:rsidR="0026510F" w:rsidRPr="00445B21" w:rsidRDefault="0026510F" w:rsidP="00484E30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:rsidR="0026510F" w:rsidRPr="00FA1A5A" w:rsidRDefault="0026510F" w:rsidP="00484E30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7E7FB2" w:rsidRPr="0026510F" w:rsidRDefault="0026510F" w:rsidP="00484E30">
      <w:pPr>
        <w:spacing w:after="0" w:line="240" w:lineRule="auto"/>
        <w:rPr>
          <w:rFonts w:ascii="Arial" w:hAnsi="Arial" w:cs="Arial"/>
          <w:i/>
          <w:sz w:val="16"/>
          <w:szCs w:val="16"/>
        </w:rPr>
        <w:sectPr w:rsidR="007E7FB2" w:rsidRPr="0026510F" w:rsidSect="0026510F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34" w:right="1134" w:bottom="1418" w:left="1134" w:header="340" w:footer="476" w:gutter="0"/>
          <w:cols w:space="708"/>
          <w:docGrid w:linePitch="360"/>
        </w:sect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</w:t>
      </w:r>
      <w:r w:rsidR="000878BE">
        <w:rPr>
          <w:rFonts w:ascii="Arial" w:hAnsi="Arial" w:cs="Arial"/>
          <w:i/>
          <w:sz w:val="16"/>
          <w:szCs w:val="16"/>
        </w:rPr>
        <w:br/>
      </w:r>
      <w:r w:rsidRPr="00FA1A5A">
        <w:rPr>
          <w:rFonts w:ascii="Arial" w:hAnsi="Arial" w:cs="Arial"/>
          <w:i/>
          <w:sz w:val="16"/>
          <w:szCs w:val="16"/>
        </w:rPr>
        <w:t xml:space="preserve">10, </w:t>
      </w:r>
      <w:r>
        <w:rPr>
          <w:rFonts w:ascii="Arial" w:hAnsi="Arial" w:cs="Arial"/>
          <w:i/>
          <w:sz w:val="16"/>
          <w:szCs w:val="16"/>
        </w:rPr>
        <w:t xml:space="preserve">stosuje się przepisy art. 49 Kodeksu postępowania administracyjnego </w:t>
      </w:r>
      <w:r w:rsidRPr="00FA1A5A">
        <w:rPr>
          <w:rFonts w:ascii="Arial" w:hAnsi="Arial" w:cs="Arial"/>
          <w:i/>
          <w:sz w:val="16"/>
          <w:szCs w:val="16"/>
        </w:rPr>
        <w:t xml:space="preserve">stosuje się przepis </w:t>
      </w:r>
      <w:hyperlink r:id="rId13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>
        <w:rPr>
          <w:rFonts w:ascii="Arial" w:hAnsi="Arial" w:cs="Arial"/>
          <w:i/>
          <w:sz w:val="16"/>
          <w:szCs w:val="16"/>
        </w:rPr>
        <w:t xml:space="preserve"> postępowania administracyjnego.</w:t>
      </w:r>
    </w:p>
    <w:p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523" w:rsidRDefault="006B0523" w:rsidP="000F38F9">
      <w:pPr>
        <w:spacing w:after="0" w:line="240" w:lineRule="auto"/>
      </w:pPr>
      <w:r>
        <w:separator/>
      </w:r>
    </w:p>
  </w:endnote>
  <w:endnote w:type="continuationSeparator" w:id="0">
    <w:p w:rsidR="006B0523" w:rsidRDefault="006B052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Content>
          <w:p w:rsidR="006B0523" w:rsidRPr="00A96716" w:rsidRDefault="006B0523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RDOŚ-Gd-WOO.420.62.2022.JK.13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812215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12215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E30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812215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523" w:rsidRPr="00425F85" w:rsidRDefault="006B0523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6B0523" w:rsidRPr="002E4534" w:rsidRDefault="006B0523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812215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12215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812215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812215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812215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51EEB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812215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523" w:rsidRDefault="006B0523">
    <w:pPr>
      <w:pStyle w:val="Stopka"/>
    </w:pPr>
  </w:p>
  <w:p w:rsidR="006B0523" w:rsidRPr="00425F85" w:rsidRDefault="006B0523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523" w:rsidRDefault="006B0523" w:rsidP="000F38F9">
      <w:pPr>
        <w:spacing w:after="0" w:line="240" w:lineRule="auto"/>
      </w:pPr>
      <w:r>
        <w:separator/>
      </w:r>
    </w:p>
  </w:footnote>
  <w:footnote w:type="continuationSeparator" w:id="0">
    <w:p w:rsidR="006B0523" w:rsidRDefault="006B052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523" w:rsidRDefault="006B0523" w:rsidP="0026510F">
    <w:pPr>
      <w:pStyle w:val="Nagwek"/>
      <w:ind w:left="284" w:hanging="568"/>
    </w:pPr>
    <w:r w:rsidRPr="00790C7E"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4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523" w:rsidRDefault="006B0523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3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523" w:rsidRDefault="006B0523" w:rsidP="000F38F9">
    <w:pPr>
      <w:pStyle w:val="Nagwek"/>
      <w:ind w:hanging="113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523" w:rsidRDefault="006B0523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5D4F"/>
    <w:rsid w:val="00086013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357F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94032"/>
    <w:rsid w:val="0029674E"/>
    <w:rsid w:val="002A1E38"/>
    <w:rsid w:val="002A2117"/>
    <w:rsid w:val="002A7955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2AF1"/>
    <w:rsid w:val="00393829"/>
    <w:rsid w:val="00395B73"/>
    <w:rsid w:val="00396873"/>
    <w:rsid w:val="003B53EB"/>
    <w:rsid w:val="003C64C8"/>
    <w:rsid w:val="003D0080"/>
    <w:rsid w:val="003E1CA1"/>
    <w:rsid w:val="003E1F8A"/>
    <w:rsid w:val="003E4F0B"/>
    <w:rsid w:val="003E7EA2"/>
    <w:rsid w:val="003F14C8"/>
    <w:rsid w:val="004003D2"/>
    <w:rsid w:val="004033B8"/>
    <w:rsid w:val="0040342B"/>
    <w:rsid w:val="0040591C"/>
    <w:rsid w:val="004200CE"/>
    <w:rsid w:val="00423DF5"/>
    <w:rsid w:val="00425F85"/>
    <w:rsid w:val="00451EEB"/>
    <w:rsid w:val="00460388"/>
    <w:rsid w:val="00472691"/>
    <w:rsid w:val="00474806"/>
    <w:rsid w:val="00476E20"/>
    <w:rsid w:val="00484E30"/>
    <w:rsid w:val="004874F5"/>
    <w:rsid w:val="004957EE"/>
    <w:rsid w:val="004959AC"/>
    <w:rsid w:val="004A04A3"/>
    <w:rsid w:val="004A2F36"/>
    <w:rsid w:val="004B41B0"/>
    <w:rsid w:val="004C2755"/>
    <w:rsid w:val="004C4A90"/>
    <w:rsid w:val="004D2F7F"/>
    <w:rsid w:val="004D3E3A"/>
    <w:rsid w:val="004E165F"/>
    <w:rsid w:val="004F257F"/>
    <w:rsid w:val="00512C5E"/>
    <w:rsid w:val="00522C1A"/>
    <w:rsid w:val="005324B3"/>
    <w:rsid w:val="00536569"/>
    <w:rsid w:val="0054781B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0CE1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5F6202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975F7"/>
    <w:rsid w:val="006B0523"/>
    <w:rsid w:val="006D33C0"/>
    <w:rsid w:val="006D553D"/>
    <w:rsid w:val="006E111E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3E2"/>
    <w:rsid w:val="00812215"/>
    <w:rsid w:val="00812CEA"/>
    <w:rsid w:val="00821BD7"/>
    <w:rsid w:val="0085274A"/>
    <w:rsid w:val="00857AF6"/>
    <w:rsid w:val="00865F37"/>
    <w:rsid w:val="0088099A"/>
    <w:rsid w:val="0088579A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51C0C"/>
    <w:rsid w:val="00961420"/>
    <w:rsid w:val="0096370D"/>
    <w:rsid w:val="009734FD"/>
    <w:rsid w:val="009748F7"/>
    <w:rsid w:val="00974DEB"/>
    <w:rsid w:val="0098031F"/>
    <w:rsid w:val="009949ED"/>
    <w:rsid w:val="009B2E94"/>
    <w:rsid w:val="009C539B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0F92"/>
    <w:rsid w:val="00A86DFE"/>
    <w:rsid w:val="00A9313E"/>
    <w:rsid w:val="00A97C7F"/>
    <w:rsid w:val="00AA75C6"/>
    <w:rsid w:val="00AD6C6A"/>
    <w:rsid w:val="00AE1E84"/>
    <w:rsid w:val="00AF055C"/>
    <w:rsid w:val="00AF0B90"/>
    <w:rsid w:val="00AF6205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B0A0A"/>
    <w:rsid w:val="00BB0BC5"/>
    <w:rsid w:val="00BC407A"/>
    <w:rsid w:val="00BC582B"/>
    <w:rsid w:val="00C106CC"/>
    <w:rsid w:val="00C15C8B"/>
    <w:rsid w:val="00C23019"/>
    <w:rsid w:val="00C42377"/>
    <w:rsid w:val="00C46675"/>
    <w:rsid w:val="00C6452C"/>
    <w:rsid w:val="00C8003C"/>
    <w:rsid w:val="00CC34D9"/>
    <w:rsid w:val="00CF136F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7658E"/>
    <w:rsid w:val="00D81743"/>
    <w:rsid w:val="00D971E8"/>
    <w:rsid w:val="00DB7345"/>
    <w:rsid w:val="00DC2175"/>
    <w:rsid w:val="00DE3A1E"/>
    <w:rsid w:val="00DF508C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333E"/>
    <w:rsid w:val="00E95DD5"/>
    <w:rsid w:val="00EA3463"/>
    <w:rsid w:val="00EB38F2"/>
    <w:rsid w:val="00EB5EE1"/>
    <w:rsid w:val="00ED3F80"/>
    <w:rsid w:val="00EE7BA2"/>
    <w:rsid w:val="00F009AD"/>
    <w:rsid w:val="00F07768"/>
    <w:rsid w:val="00F23963"/>
    <w:rsid w:val="00F27D06"/>
    <w:rsid w:val="00F318C7"/>
    <w:rsid w:val="00F31C60"/>
    <w:rsid w:val="00F825AE"/>
    <w:rsid w:val="00F855C9"/>
    <w:rsid w:val="00FA5608"/>
    <w:rsid w:val="00FC63F5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yperlink" Target="http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0DF45-34ED-4C19-842E-A8E5373EE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</TotalTime>
  <Pages>3</Pages>
  <Words>695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Jakub Kięczkowski</cp:lastModifiedBy>
  <cp:revision>2</cp:revision>
  <cp:lastPrinted>2023-04-12T11:37:00Z</cp:lastPrinted>
  <dcterms:created xsi:type="dcterms:W3CDTF">2023-04-12T12:42:00Z</dcterms:created>
  <dcterms:modified xsi:type="dcterms:W3CDTF">2023-04-12T12:42:00Z</dcterms:modified>
</cp:coreProperties>
</file>