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16E" w:rsidRPr="004B1E83" w:rsidRDefault="00115064" w:rsidP="0095294E">
      <w:pPr>
        <w:spacing w:before="60" w:after="240" w:line="240" w:lineRule="auto"/>
        <w:ind w:left="426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 wp14:anchorId="24F6BD8F" wp14:editId="1C82DBA2">
            <wp:extent cx="669600" cy="756000"/>
            <wp:effectExtent l="0" t="0" r="0" b="6350"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4D7F" w:rsidRPr="004B1E83">
        <w:rPr>
          <w:rFonts w:cstheme="minorHAnsi"/>
          <w:b/>
          <w:caps/>
          <w:sz w:val="28"/>
          <w:szCs w:val="28"/>
        </w:rPr>
        <w:t>Naczelnik</w:t>
      </w:r>
      <w:r w:rsidR="00266DC0" w:rsidRPr="004B1E83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>Urzędu skarbowego</w:t>
      </w:r>
      <w:r w:rsidR="00266DC0" w:rsidRPr="004B1E83">
        <w:rPr>
          <w:rFonts w:cstheme="minorHAnsi"/>
          <w:b/>
          <w:caps/>
          <w:sz w:val="28"/>
          <w:szCs w:val="28"/>
        </w:rPr>
        <w:t xml:space="preserve"> </w:t>
      </w:r>
      <w:r w:rsidR="00484D7F" w:rsidRPr="004B1E83">
        <w:rPr>
          <w:rFonts w:cstheme="minorHAnsi"/>
          <w:b/>
          <w:caps/>
          <w:sz w:val="28"/>
          <w:szCs w:val="28"/>
        </w:rPr>
        <w:t xml:space="preserve">w </w:t>
      </w:r>
      <w:r w:rsidR="00495D59">
        <w:rPr>
          <w:rFonts w:cstheme="minorHAnsi"/>
          <w:b/>
          <w:caps/>
          <w:sz w:val="28"/>
          <w:szCs w:val="28"/>
        </w:rPr>
        <w:t>KĘDZIERZYNIE-KOŹLU</w:t>
      </w:r>
    </w:p>
    <w:p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:rsidR="008A3FD7" w:rsidRDefault="008A3FD7" w:rsidP="00921CB0">
      <w:pPr>
        <w:spacing w:after="0"/>
        <w:contextualSpacing/>
        <w:jc w:val="right"/>
        <w:rPr>
          <w:rFonts w:ascii="Lato" w:hAnsi="Lato"/>
          <w:color w:val="2F5496" w:themeColor="accent1" w:themeShade="BF"/>
        </w:rPr>
      </w:pPr>
      <w:r w:rsidRPr="000E6817"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inline distT="0" distB="0" distL="0" distR="0" wp14:anchorId="6DDB0DE6" wp14:editId="07B11C3B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AF8D99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</w:p>
    <w:p w:rsidR="00921CB0" w:rsidRPr="008D4F58" w:rsidRDefault="00495D59" w:rsidP="00921CB0">
      <w:pPr>
        <w:spacing w:after="0"/>
        <w:contextualSpacing/>
        <w:jc w:val="right"/>
        <w:rPr>
          <w:rFonts w:cstheme="minorHAnsi"/>
        </w:rPr>
      </w:pPr>
      <w:r w:rsidRPr="008D4F58">
        <w:rPr>
          <w:rFonts w:cstheme="minorHAnsi"/>
        </w:rPr>
        <w:t xml:space="preserve">Kędzierzyn-Koźle, </w:t>
      </w:r>
      <w:r w:rsidR="00E535FF">
        <w:rPr>
          <w:rFonts w:cstheme="minorHAnsi"/>
        </w:rPr>
        <w:t>15</w:t>
      </w:r>
      <w:r w:rsidRPr="008D4F58">
        <w:rPr>
          <w:rFonts w:cstheme="minorHAnsi"/>
        </w:rPr>
        <w:t xml:space="preserve"> </w:t>
      </w:r>
      <w:r w:rsidR="00E535FF">
        <w:rPr>
          <w:rFonts w:cstheme="minorHAnsi"/>
        </w:rPr>
        <w:t>maj</w:t>
      </w:r>
      <w:r w:rsidRPr="008D4F58">
        <w:rPr>
          <w:rFonts w:cstheme="minorHAnsi"/>
        </w:rPr>
        <w:t xml:space="preserve"> </w:t>
      </w:r>
      <w:r w:rsidR="00484D7F" w:rsidRPr="008D4F58">
        <w:rPr>
          <w:rFonts w:cstheme="minorHAnsi"/>
        </w:rPr>
        <w:t xml:space="preserve">2023 </w:t>
      </w:r>
      <w:r w:rsidR="00115064" w:rsidRPr="008D4F58">
        <w:rPr>
          <w:rFonts w:cstheme="minorHAnsi"/>
        </w:rPr>
        <w:t>roku</w:t>
      </w:r>
    </w:p>
    <w:p w:rsidR="00921CB0" w:rsidRDefault="00921CB0" w:rsidP="00921CB0">
      <w:pPr>
        <w:pStyle w:val="TekstpismaKAS"/>
      </w:pPr>
    </w:p>
    <w:p w:rsidR="00FA0A41" w:rsidRPr="00453E56" w:rsidRDefault="00573136" w:rsidP="00921CB0">
      <w:pPr>
        <w:pStyle w:val="TekstpismaKAS"/>
        <w:rPr>
          <w:b/>
        </w:rPr>
      </w:pPr>
      <w:r w:rsidRPr="00453E56">
        <w:rPr>
          <w:b/>
        </w:rPr>
        <w:t>OBWIESZCZENIE O</w:t>
      </w:r>
      <w:r w:rsidR="00A847B9" w:rsidRPr="00453E56">
        <w:rPr>
          <w:b/>
        </w:rPr>
        <w:t xml:space="preserve"> </w:t>
      </w:r>
      <w:r w:rsidRPr="00453E56">
        <w:rPr>
          <w:b/>
        </w:rPr>
        <w:t>LICYTACJI RUCHOMOŚCI</w:t>
      </w:r>
      <w:r w:rsidR="00E535FF">
        <w:rPr>
          <w:b/>
        </w:rPr>
        <w:t xml:space="preserve"> Z WOLNEJ RĘKI</w:t>
      </w:r>
    </w:p>
    <w:p w:rsidR="00573136" w:rsidRPr="008D494A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D494A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:rsidR="00495D59" w:rsidRPr="009D5DA3" w:rsidRDefault="00495D59" w:rsidP="00495D59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D5DA3">
        <w:rPr>
          <w:rFonts w:asciiTheme="minorHAnsi" w:hAnsiTheme="minorHAnsi" w:cstheme="minorHAnsi"/>
          <w:bCs/>
          <w:sz w:val="24"/>
          <w:szCs w:val="24"/>
        </w:rPr>
        <w:t>informuję o sprzedaży w drodze licytacji publicznej</w:t>
      </w:r>
      <w:r w:rsidR="00E535FF">
        <w:rPr>
          <w:rFonts w:asciiTheme="minorHAnsi" w:hAnsiTheme="minorHAnsi" w:cstheme="minorHAnsi"/>
          <w:bCs/>
          <w:sz w:val="24"/>
          <w:szCs w:val="24"/>
        </w:rPr>
        <w:t xml:space="preserve"> z wolnej ręki</w:t>
      </w:r>
      <w:r w:rsidRPr="009D5DA3">
        <w:rPr>
          <w:rFonts w:asciiTheme="minorHAnsi" w:hAnsiTheme="minorHAnsi" w:cstheme="minorHAnsi"/>
          <w:bCs/>
          <w:sz w:val="24"/>
          <w:szCs w:val="24"/>
        </w:rPr>
        <w:t xml:space="preserve"> ruchomości należącej</w:t>
      </w:r>
      <w:r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Pr="009D5DA3">
        <w:rPr>
          <w:rFonts w:asciiTheme="minorHAnsi" w:hAnsiTheme="minorHAnsi" w:cstheme="minorHAnsi"/>
          <w:bCs/>
          <w:sz w:val="24"/>
          <w:szCs w:val="24"/>
        </w:rPr>
        <w:t>Pana</w:t>
      </w:r>
      <w:r>
        <w:rPr>
          <w:rFonts w:asciiTheme="minorHAnsi" w:hAnsiTheme="minorHAnsi" w:cstheme="minorHAnsi"/>
          <w:bCs/>
          <w:sz w:val="24"/>
          <w:szCs w:val="24"/>
        </w:rPr>
        <w:t xml:space="preserve">: Tomasz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Jundo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D5DA3">
        <w:rPr>
          <w:rFonts w:asciiTheme="minorHAnsi" w:hAnsiTheme="minorHAnsi" w:cstheme="minorHAnsi"/>
          <w:bCs/>
          <w:sz w:val="24"/>
          <w:szCs w:val="24"/>
        </w:rPr>
        <w:t>zamieszkałego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9D5DA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C685F">
        <w:rPr>
          <w:rFonts w:asciiTheme="minorHAnsi" w:hAnsiTheme="minorHAnsi" w:cstheme="minorHAnsi"/>
          <w:bCs/>
          <w:sz w:val="24"/>
          <w:szCs w:val="24"/>
        </w:rPr>
        <w:t>47-206 Kędzierzyn-Koźle ul. Kłodnicka 83</w:t>
      </w:r>
      <w:r w:rsidRPr="009D5DA3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495D59" w:rsidRPr="008D4F58" w:rsidRDefault="00495D59" w:rsidP="00495D59">
      <w:pPr>
        <w:spacing w:before="240" w:after="240"/>
        <w:rPr>
          <w:rFonts w:cstheme="minorHAnsi"/>
          <w:lang w:val="fr-FR"/>
        </w:rPr>
      </w:pPr>
      <w:r w:rsidRPr="008D4F58">
        <w:rPr>
          <w:rStyle w:val="Nagwek2Znak"/>
          <w:rFonts w:cstheme="minorHAnsi"/>
          <w:color w:val="auto"/>
        </w:rPr>
        <w:t>Termin</w:t>
      </w:r>
      <w:r w:rsidRPr="008D4F58">
        <w:rPr>
          <w:rStyle w:val="Nagwek2Znak"/>
          <w:rFonts w:cstheme="minorHAnsi"/>
          <w:color w:val="auto"/>
        </w:rPr>
        <w:tab/>
      </w:r>
      <w:r w:rsidRPr="008D4F58">
        <w:rPr>
          <w:rStyle w:val="Nagwek2Znak"/>
          <w:rFonts w:cstheme="minorHAnsi"/>
          <w:color w:val="auto"/>
        </w:rPr>
        <w:tab/>
      </w:r>
      <w:r w:rsidRPr="008D4F58">
        <w:rPr>
          <w:rStyle w:val="Nagwek2Znak"/>
          <w:rFonts w:cstheme="minorHAnsi"/>
          <w:color w:val="auto"/>
        </w:rPr>
        <w:tab/>
      </w:r>
      <w:r w:rsidR="00E535FF" w:rsidRPr="00E535FF">
        <w:rPr>
          <w:rStyle w:val="Nagwek2Znak"/>
          <w:rFonts w:cstheme="minorHAnsi"/>
          <w:b w:val="0"/>
          <w:color w:val="auto"/>
          <w:sz w:val="24"/>
          <w:szCs w:val="24"/>
        </w:rPr>
        <w:t>od</w:t>
      </w:r>
      <w:r w:rsidR="00E535FF">
        <w:rPr>
          <w:rStyle w:val="Nagwek2Znak"/>
          <w:rFonts w:cstheme="minorHAnsi"/>
          <w:color w:val="auto"/>
        </w:rPr>
        <w:t xml:space="preserve"> </w:t>
      </w:r>
      <w:r w:rsidR="00E535FF">
        <w:rPr>
          <w:rStyle w:val="Nagwek2Znak"/>
          <w:rFonts w:cstheme="minorHAnsi"/>
          <w:b w:val="0"/>
          <w:color w:val="auto"/>
          <w:sz w:val="24"/>
          <w:szCs w:val="24"/>
        </w:rPr>
        <w:t>24</w:t>
      </w:r>
      <w:r w:rsidR="00361E63">
        <w:rPr>
          <w:rStyle w:val="Nagwek2Znak"/>
          <w:rFonts w:cstheme="minorHAnsi"/>
          <w:b w:val="0"/>
          <w:color w:val="auto"/>
          <w:sz w:val="24"/>
          <w:szCs w:val="24"/>
        </w:rPr>
        <w:t>.05</w:t>
      </w:r>
      <w:r w:rsidRPr="008D4F58">
        <w:rPr>
          <w:rStyle w:val="Nagwek2Znak"/>
          <w:rFonts w:cstheme="minorHAnsi"/>
          <w:b w:val="0"/>
          <w:color w:val="auto"/>
          <w:sz w:val="24"/>
          <w:szCs w:val="24"/>
        </w:rPr>
        <w:t>.2023 rok</w:t>
      </w:r>
      <w:r w:rsidR="00E535FF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8D4F58">
        <w:rPr>
          <w:rStyle w:val="Nagwek2Znak"/>
          <w:rFonts w:cstheme="minorHAnsi"/>
          <w:b w:val="0"/>
          <w:color w:val="auto"/>
          <w:sz w:val="24"/>
          <w:szCs w:val="24"/>
        </w:rPr>
        <w:t xml:space="preserve"> godz. 09:00</w:t>
      </w:r>
      <w:r w:rsidR="00E535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do 26.05.2023 roku godz. 12:00</w:t>
      </w:r>
    </w:p>
    <w:p w:rsidR="00495D59" w:rsidRPr="009D5DA3" w:rsidRDefault="00495D59" w:rsidP="00495D59">
      <w:pPr>
        <w:spacing w:before="240" w:after="240"/>
        <w:ind w:left="1418" w:hanging="1418"/>
        <w:jc w:val="both"/>
        <w:rPr>
          <w:rFonts w:cstheme="minorHAnsi"/>
        </w:rPr>
      </w:pPr>
      <w:r w:rsidRPr="009D5DA3">
        <w:rPr>
          <w:rStyle w:val="Nagwek2Znak"/>
          <w:rFonts w:cstheme="minorHAnsi"/>
          <w:color w:val="auto"/>
        </w:rPr>
        <w:t>Miejsce</w:t>
      </w:r>
      <w:r w:rsidRPr="009D5DA3">
        <w:rPr>
          <w:rFonts w:cstheme="minorHAnsi"/>
          <w:lang w:val="fr-FR"/>
        </w:rPr>
        <w:tab/>
      </w:r>
      <w:r>
        <w:rPr>
          <w:rFonts w:cstheme="minorHAnsi"/>
          <w:lang w:val="fr-FR"/>
        </w:rPr>
        <w:t xml:space="preserve">budynek </w:t>
      </w:r>
      <w:r w:rsidR="0095294E">
        <w:rPr>
          <w:rFonts w:cstheme="minorHAnsi"/>
          <w:lang w:val="fr-FR"/>
        </w:rPr>
        <w:t>Urzędu Skarbowego w Kęd</w:t>
      </w:r>
      <w:r>
        <w:rPr>
          <w:rFonts w:cstheme="minorHAnsi"/>
          <w:lang w:val="fr-FR"/>
        </w:rPr>
        <w:t>z</w:t>
      </w:r>
      <w:r w:rsidR="0095294E">
        <w:rPr>
          <w:rFonts w:cstheme="minorHAnsi"/>
          <w:lang w:val="fr-FR"/>
        </w:rPr>
        <w:t>ie</w:t>
      </w:r>
      <w:r>
        <w:rPr>
          <w:rFonts w:cstheme="minorHAnsi"/>
          <w:lang w:val="fr-FR"/>
        </w:rPr>
        <w:t>rzynie-Koźlu przy ulicy Piotra Skargi 19</w:t>
      </w:r>
    </w:p>
    <w:p w:rsidR="00573136" w:rsidRPr="00121D03" w:rsidRDefault="002F1E7D" w:rsidP="00573136">
      <w:pPr>
        <w:pStyle w:val="Nagwek2"/>
        <w:spacing w:line="240" w:lineRule="auto"/>
        <w:rPr>
          <w:rFonts w:cstheme="minorHAnsi"/>
          <w:color w:val="auto"/>
        </w:rPr>
      </w:pPr>
      <w:r w:rsidRPr="00121D03">
        <w:rPr>
          <w:rFonts w:cstheme="minorHAnsi"/>
          <w:color w:val="auto"/>
        </w:rPr>
        <w:t>Sprzedawane ruchomości</w:t>
      </w:r>
    </w:p>
    <w:p w:rsidR="00573136" w:rsidRPr="00121D03" w:rsidRDefault="00573136" w:rsidP="00573136">
      <w:pPr>
        <w:pStyle w:val="Tekstpodstawowy"/>
        <w:rPr>
          <w:rFonts w:cstheme="minorHAnsi"/>
        </w:rPr>
      </w:pPr>
    </w:p>
    <w:tbl>
      <w:tblPr>
        <w:tblStyle w:val="Zwykatabela2"/>
        <w:tblW w:w="8779" w:type="dxa"/>
        <w:tblLayout w:type="fixed"/>
        <w:tblLook w:val="0020" w:firstRow="1" w:lastRow="0" w:firstColumn="0" w:lastColumn="0" w:noHBand="0" w:noVBand="0"/>
      </w:tblPr>
      <w:tblGrid>
        <w:gridCol w:w="627"/>
        <w:gridCol w:w="3049"/>
        <w:gridCol w:w="1559"/>
        <w:gridCol w:w="1418"/>
        <w:gridCol w:w="2126"/>
      </w:tblGrid>
      <w:tr w:rsidR="006717C0" w:rsidTr="00921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:rsidR="006717C0" w:rsidRPr="00121D03" w:rsidRDefault="006717C0" w:rsidP="00495D5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9" w:type="dxa"/>
          </w:tcPr>
          <w:p w:rsidR="006717C0" w:rsidRPr="00121D03" w:rsidRDefault="00BE24E5" w:rsidP="00495D5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Określenie</w:t>
            </w:r>
            <w:r w:rsidR="006717C0" w:rsidRPr="00121D03">
              <w:rPr>
                <w:rFonts w:asciiTheme="minorHAnsi" w:hAnsiTheme="minorHAnsi" w:cstheme="minorHAnsi"/>
                <w:sz w:val="24"/>
                <w:szCs w:val="24"/>
              </w:rPr>
              <w:t xml:space="preserve"> ruchomości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6717C0" w:rsidRPr="00121D03" w:rsidRDefault="006717C0" w:rsidP="00495D5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Wartość szacunkowa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:rsidR="006717C0" w:rsidRPr="00121D03" w:rsidRDefault="006717C0" w:rsidP="00495D5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Cena wywołania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6717C0" w:rsidRPr="00121D03" w:rsidRDefault="006717C0" w:rsidP="00495D5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21D03">
              <w:rPr>
                <w:rFonts w:asciiTheme="minorHAnsi" w:hAnsiTheme="minorHAnsi" w:cstheme="minorHAnsi"/>
                <w:sz w:val="24"/>
                <w:szCs w:val="24"/>
              </w:rPr>
              <w:t>Uwagi</w:t>
            </w:r>
          </w:p>
        </w:tc>
      </w:tr>
      <w:tr w:rsidR="008D4F58" w:rsidRPr="008D4F58" w:rsidTr="00921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dxa"/>
          </w:tcPr>
          <w:p w:rsidR="00495D59" w:rsidRPr="008D4F58" w:rsidRDefault="00495D59" w:rsidP="00495D59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9" w:type="dxa"/>
          </w:tcPr>
          <w:p w:rsidR="00495D59" w:rsidRPr="008D4F58" w:rsidRDefault="00495D59" w:rsidP="001F1A3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samochód osobowy VW </w:t>
            </w:r>
            <w:proofErr w:type="spellStart"/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>Touran</w:t>
            </w:r>
            <w:proofErr w:type="spellEnd"/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rok </w:t>
            </w:r>
            <w:proofErr w:type="spellStart"/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>prod</w:t>
            </w:r>
            <w:proofErr w:type="spellEnd"/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>. 2005, nr rej. OK 81914, nr VIN WFGZZZ1TZ6W076604, poj.1968cm3 (diesel)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95D59" w:rsidRPr="008D4F58" w:rsidRDefault="00495D59" w:rsidP="00495D59">
            <w:pPr>
              <w:pStyle w:val="Standard"/>
              <w:widowControl w:val="0"/>
              <w:spacing w:before="288" w:after="0" w:line="24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4F58">
              <w:rPr>
                <w:rFonts w:asciiTheme="minorHAnsi" w:hAnsiTheme="minorHAnsi" w:cstheme="minorHAnsi"/>
                <w:bCs/>
                <w:sz w:val="24"/>
                <w:szCs w:val="24"/>
              </w:rPr>
              <w:t>9.670,00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:rsidR="00495D59" w:rsidRPr="008D4F58" w:rsidRDefault="00E535FF" w:rsidP="00495D59">
            <w:pPr>
              <w:pStyle w:val="Standard"/>
              <w:widowControl w:val="0"/>
              <w:spacing w:before="288" w:after="0" w:line="24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AD1868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225</w:t>
            </w:r>
            <w:r w:rsidR="00361E63">
              <w:rPr>
                <w:rFonts w:asciiTheme="minorHAnsi" w:hAnsiTheme="minorHAnsi" w:cstheme="minorHAnsi"/>
                <w:bCs/>
                <w:sz w:val="24"/>
                <w:szCs w:val="24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495D59" w:rsidRPr="008D4F58" w:rsidRDefault="00495D59" w:rsidP="00495D59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9B2E17" w:rsidRPr="00573136" w:rsidRDefault="009B2E17" w:rsidP="00573136">
      <w:pPr>
        <w:pStyle w:val="Tekstpodstawowy"/>
      </w:pPr>
    </w:p>
    <w:p w:rsidR="00BD1A17" w:rsidRPr="00121D03" w:rsidRDefault="00BD1A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/>
          <w:bCs/>
          <w:sz w:val="28"/>
          <w:szCs w:val="28"/>
        </w:rPr>
        <w:t>Termin i miejsce oglądania ruchomości</w:t>
      </w:r>
    </w:p>
    <w:p w:rsidR="00BE24E5" w:rsidRPr="008D4F58" w:rsidRDefault="00BD1A17" w:rsidP="00921CB0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D4F58">
        <w:rPr>
          <w:rFonts w:asciiTheme="minorHAnsi" w:hAnsiTheme="minorHAnsi" w:cstheme="minorHAnsi"/>
          <w:bCs/>
          <w:sz w:val="24"/>
          <w:szCs w:val="24"/>
        </w:rPr>
        <w:t xml:space="preserve">Ruchomości można oglądać </w:t>
      </w:r>
      <w:r w:rsidR="00E535FF">
        <w:rPr>
          <w:rFonts w:asciiTheme="minorHAnsi" w:hAnsiTheme="minorHAnsi" w:cstheme="minorHAnsi"/>
          <w:bCs/>
          <w:sz w:val="24"/>
          <w:szCs w:val="24"/>
        </w:rPr>
        <w:t>24</w:t>
      </w:r>
      <w:r w:rsidR="00361E63">
        <w:rPr>
          <w:rFonts w:asciiTheme="minorHAnsi" w:hAnsiTheme="minorHAnsi" w:cstheme="minorHAnsi"/>
          <w:bCs/>
          <w:sz w:val="24"/>
          <w:szCs w:val="24"/>
        </w:rPr>
        <w:t>.05</w:t>
      </w:r>
      <w:r w:rsidR="00495D59" w:rsidRPr="008D4F58">
        <w:rPr>
          <w:rFonts w:asciiTheme="minorHAnsi" w:hAnsiTheme="minorHAnsi" w:cstheme="minorHAnsi"/>
          <w:bCs/>
          <w:sz w:val="24"/>
          <w:szCs w:val="24"/>
        </w:rPr>
        <w:t>.2023 r.</w:t>
      </w:r>
      <w:r w:rsidRPr="008D4F58">
        <w:rPr>
          <w:rFonts w:asciiTheme="minorHAnsi" w:hAnsiTheme="minorHAnsi" w:cstheme="minorHAnsi"/>
          <w:bCs/>
          <w:sz w:val="24"/>
          <w:szCs w:val="24"/>
        </w:rPr>
        <w:t xml:space="preserve"> od godz. </w:t>
      </w:r>
      <w:r w:rsidR="00495D59" w:rsidRPr="008D4F58">
        <w:rPr>
          <w:rFonts w:asciiTheme="minorHAnsi" w:hAnsiTheme="minorHAnsi" w:cstheme="minorHAnsi"/>
          <w:bCs/>
          <w:sz w:val="24"/>
          <w:szCs w:val="24"/>
        </w:rPr>
        <w:t>08:00</w:t>
      </w:r>
      <w:r w:rsidRPr="008D4F58">
        <w:rPr>
          <w:rFonts w:asciiTheme="minorHAnsi" w:hAnsiTheme="minorHAnsi" w:cstheme="minorHAnsi"/>
          <w:bCs/>
          <w:sz w:val="24"/>
          <w:szCs w:val="24"/>
        </w:rPr>
        <w:t xml:space="preserve"> do godz. </w:t>
      </w:r>
      <w:r w:rsidR="00495D59" w:rsidRPr="008D4F58">
        <w:rPr>
          <w:rFonts w:asciiTheme="minorHAnsi" w:hAnsiTheme="minorHAnsi" w:cstheme="minorHAnsi"/>
          <w:bCs/>
          <w:sz w:val="24"/>
          <w:szCs w:val="24"/>
        </w:rPr>
        <w:t>08:45</w:t>
      </w:r>
      <w:r w:rsidRPr="008D4F5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95D59" w:rsidRPr="008D4F58">
        <w:rPr>
          <w:rFonts w:asciiTheme="minorHAnsi" w:hAnsiTheme="minorHAnsi" w:cstheme="minorHAnsi"/>
          <w:bCs/>
          <w:sz w:val="24"/>
          <w:szCs w:val="24"/>
        </w:rPr>
        <w:t>w miejscu licytacji</w:t>
      </w:r>
      <w:r w:rsidRPr="008D4F58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921CB0" w:rsidRPr="008D4F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D01ABB" w:rsidRPr="00121D03" w:rsidRDefault="00D01ABB" w:rsidP="00D01ABB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1D03">
        <w:rPr>
          <w:rFonts w:asciiTheme="minorHAnsi" w:hAnsiTheme="minorHAnsi" w:cstheme="minorHAnsi"/>
          <w:b/>
          <w:bCs/>
          <w:sz w:val="28"/>
          <w:szCs w:val="28"/>
        </w:rPr>
        <w:t>Pozostałe informacje</w:t>
      </w:r>
    </w:p>
    <w:p w:rsidR="00F77B15" w:rsidRPr="00121D03" w:rsidRDefault="00F77B15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Wadium nie jest wymagane.</w:t>
      </w:r>
    </w:p>
    <w:p w:rsidR="00D76E98" w:rsidRPr="008D4F58" w:rsidRDefault="00D76E98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D4F58">
        <w:rPr>
          <w:rFonts w:asciiTheme="minorHAnsi" w:hAnsiTheme="minorHAnsi" w:cstheme="minorHAnsi"/>
          <w:bCs/>
          <w:sz w:val="24"/>
          <w:szCs w:val="24"/>
        </w:rPr>
        <w:t>Sprzedaż nie jest opodatkowana podatkiem od towarów i usług.</w:t>
      </w:r>
    </w:p>
    <w:p w:rsidR="00D01ABB" w:rsidRPr="00121D03" w:rsidRDefault="00D01ABB" w:rsidP="00BE24E5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21D03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9B2E17" w:rsidRPr="00121D03">
        <w:rPr>
          <w:rFonts w:asciiTheme="minorHAnsi" w:hAnsiTheme="minorHAnsi" w:cstheme="minorHAnsi"/>
          <w:bCs/>
          <w:sz w:val="24"/>
          <w:szCs w:val="24"/>
        </w:rPr>
        <w:t xml:space="preserve"> lub bezgotówkowo za pośrednictwem terminala płatniczego</w:t>
      </w:r>
      <w:r w:rsidR="008D4F58">
        <w:rPr>
          <w:rFonts w:asciiTheme="minorHAnsi" w:hAnsiTheme="minorHAnsi" w:cstheme="minorHAnsi"/>
          <w:bCs/>
          <w:i/>
          <w:color w:val="2F5496" w:themeColor="accent1" w:themeShade="BF"/>
          <w:sz w:val="24"/>
          <w:szCs w:val="24"/>
        </w:rPr>
        <w:t xml:space="preserve">. 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Jeżeli ceny tej </w:t>
      </w:r>
      <w:r w:rsidR="009B2E17" w:rsidRPr="00121D03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121D03">
        <w:rPr>
          <w:rFonts w:asciiTheme="minorHAnsi" w:hAnsiTheme="minorHAnsi" w:cstheme="minorHAnsi"/>
          <w:bCs/>
          <w:sz w:val="24"/>
          <w:szCs w:val="24"/>
        </w:rPr>
        <w:t xml:space="preserve">nie uiści, traci prawo wynikłe z przybicia i nie może uczestniczyć w licytacji tej samej ruchomości. Pozostałą do zapłaty część wylicytowanej kwoty należy wpłacić </w:t>
      </w:r>
      <w:r w:rsidR="00E81A16" w:rsidRPr="00121D03">
        <w:rPr>
          <w:rFonts w:asciiTheme="minorHAnsi" w:hAnsiTheme="minorHAnsi" w:cstheme="minorHAnsi"/>
          <w:bCs/>
          <w:sz w:val="24"/>
          <w:szCs w:val="24"/>
        </w:rPr>
        <w:t xml:space="preserve">niezwłocznie </w:t>
      </w:r>
      <w:r w:rsidRPr="00121D03">
        <w:rPr>
          <w:rFonts w:asciiTheme="minorHAnsi" w:hAnsiTheme="minorHAnsi" w:cstheme="minorHAnsi"/>
          <w:bCs/>
          <w:sz w:val="24"/>
          <w:szCs w:val="24"/>
        </w:rPr>
        <w:t>na rachunek bankowy organ</w:t>
      </w:r>
      <w:r w:rsidR="00E81A16" w:rsidRPr="00121D03">
        <w:rPr>
          <w:rFonts w:asciiTheme="minorHAnsi" w:hAnsiTheme="minorHAnsi" w:cstheme="minorHAnsi"/>
          <w:bCs/>
          <w:sz w:val="24"/>
          <w:szCs w:val="24"/>
        </w:rPr>
        <w:t xml:space="preserve">u egzekucyjnego </w:t>
      </w:r>
      <w:r w:rsidR="008D4F58">
        <w:rPr>
          <w:rFonts w:asciiTheme="minorHAnsi" w:hAnsiTheme="minorHAnsi" w:cstheme="minorHAnsi"/>
          <w:bCs/>
          <w:sz w:val="24"/>
          <w:szCs w:val="24"/>
        </w:rPr>
        <w:t>NBP O/Opole 35 1010 1401 0047 7613 9120 0000</w:t>
      </w:r>
      <w:r w:rsidRPr="00121D03">
        <w:rPr>
          <w:rFonts w:asciiTheme="minorHAnsi" w:hAnsiTheme="minorHAnsi" w:cstheme="minorHAnsi"/>
          <w:bCs/>
          <w:sz w:val="24"/>
          <w:szCs w:val="24"/>
        </w:rPr>
        <w:t>, nie później niż w dniu następującym po dniu licytacji.</w:t>
      </w:r>
    </w:p>
    <w:p w:rsidR="004D77CE" w:rsidRDefault="00D01ABB" w:rsidP="004D77CE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F58">
        <w:rPr>
          <w:rFonts w:asciiTheme="minorHAnsi" w:hAnsiTheme="minorHAnsi" w:cstheme="minorHAnsi"/>
          <w:bCs/>
          <w:sz w:val="24"/>
          <w:szCs w:val="24"/>
        </w:rPr>
        <w:lastRenderedPageBreak/>
        <w:t>Szczegółowe informacje można uzyskać w</w:t>
      </w:r>
      <w:r w:rsidR="008D4F58" w:rsidRPr="008D4F5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2E17" w:rsidRPr="008D4F58">
        <w:rPr>
          <w:rFonts w:asciiTheme="minorHAnsi" w:hAnsiTheme="minorHAnsi" w:cstheme="minorHAnsi"/>
          <w:bCs/>
          <w:sz w:val="24"/>
          <w:szCs w:val="24"/>
        </w:rPr>
        <w:t xml:space="preserve">Referacie </w:t>
      </w:r>
      <w:r w:rsidRPr="008D4F58">
        <w:rPr>
          <w:rFonts w:asciiTheme="minorHAnsi" w:hAnsiTheme="minorHAnsi" w:cstheme="minorHAnsi"/>
          <w:bCs/>
          <w:sz w:val="24"/>
          <w:szCs w:val="24"/>
        </w:rPr>
        <w:t>Egzekucji Administracyjnej:</w:t>
      </w:r>
    </w:p>
    <w:p w:rsidR="004D77CE" w:rsidRDefault="00921CB0" w:rsidP="004D77CE">
      <w:pPr>
        <w:pStyle w:val="Standard"/>
        <w:spacing w:before="120" w:after="0" w:line="240" w:lineRule="auto"/>
        <w:jc w:val="both"/>
      </w:pPr>
      <w:r w:rsidRPr="008D494A">
        <w:t>T</w:t>
      </w:r>
      <w:r w:rsidR="00A847B9" w:rsidRPr="008D494A">
        <w:t xml:space="preserve">elefonicznie – </w:t>
      </w:r>
      <w:r w:rsidR="009B2E17" w:rsidRPr="008D494A">
        <w:t>pod</w:t>
      </w:r>
      <w:r w:rsidR="00A847B9" w:rsidRPr="008D494A">
        <w:t xml:space="preserve"> numer</w:t>
      </w:r>
      <w:r w:rsidR="009B2E17" w:rsidRPr="008D494A">
        <w:t>em</w:t>
      </w:r>
      <w:r w:rsidR="00A847B9" w:rsidRPr="008D494A">
        <w:t xml:space="preserve"> </w:t>
      </w:r>
      <w:r w:rsidR="00A847B9" w:rsidRPr="008D494A">
        <w:rPr>
          <w:bCs/>
        </w:rPr>
        <w:t>telefon</w:t>
      </w:r>
      <w:r w:rsidR="009B2E17" w:rsidRPr="008D494A">
        <w:rPr>
          <w:bCs/>
        </w:rPr>
        <w:t>u</w:t>
      </w:r>
      <w:r w:rsidR="00A847B9" w:rsidRPr="008D494A">
        <w:rPr>
          <w:bCs/>
        </w:rPr>
        <w:t xml:space="preserve">: </w:t>
      </w:r>
      <w:r w:rsidR="008D4F58" w:rsidRPr="008D4F58">
        <w:t>77 60 41 716 lub 606 143</w:t>
      </w:r>
      <w:r w:rsidR="004D77CE">
        <w:t> </w:t>
      </w:r>
      <w:r w:rsidR="008D4F58" w:rsidRPr="008D4F58">
        <w:t>757</w:t>
      </w:r>
    </w:p>
    <w:p w:rsidR="008D4F58" w:rsidRDefault="00921CB0" w:rsidP="004D77CE">
      <w:pPr>
        <w:pStyle w:val="Standard"/>
        <w:spacing w:before="120" w:after="0" w:line="240" w:lineRule="auto"/>
        <w:jc w:val="both"/>
      </w:pPr>
      <w:r w:rsidRPr="008D494A">
        <w:t>E</w:t>
      </w:r>
      <w:r w:rsidR="00A847B9" w:rsidRPr="008D494A">
        <w:t>lektronicznie – napisz na adres:</w:t>
      </w:r>
      <w:r w:rsidRPr="008D494A">
        <w:t xml:space="preserve"> </w:t>
      </w:r>
      <w:hyperlink r:id="rId8" w:history="1">
        <w:r w:rsidR="008D4F58" w:rsidRPr="009F1779">
          <w:rPr>
            <w:rStyle w:val="Hipercze"/>
          </w:rPr>
          <w:t>us.kedzierzyn-kozle@mf.gov.pl</w:t>
        </w:r>
      </w:hyperlink>
      <w:r w:rsidR="0095294E">
        <w:t xml:space="preserve"> (link otwiera nowe okno w serwisie poczty elektronicznej).</w:t>
      </w:r>
    </w:p>
    <w:p w:rsidR="00D01ABB" w:rsidRPr="00121D03" w:rsidRDefault="00D01ABB" w:rsidP="008D4F58">
      <w:pPr>
        <w:pStyle w:val="TekstpismaKAS"/>
      </w:pPr>
      <w:r w:rsidRPr="00121D03">
        <w:rPr>
          <w:bCs/>
        </w:rPr>
        <w:t>oraz na stronie:</w:t>
      </w:r>
      <w:r w:rsidRPr="00121D03">
        <w:t xml:space="preserve"> </w:t>
      </w:r>
      <w:hyperlink r:id="rId9" w:history="1">
        <w:r w:rsidR="0095294E" w:rsidRPr="009F1779">
          <w:rPr>
            <w:rStyle w:val="Hipercze"/>
          </w:rPr>
          <w:t>https://www.opolskie.kas.gov.pl/urzad-skarbowy-w-kedzierzynie-kozlu</w:t>
        </w:r>
      </w:hyperlink>
      <w:hyperlink r:id="rId10" w:history="1"/>
      <w:r w:rsidRPr="00121D03">
        <w:rPr>
          <w:bCs/>
        </w:rPr>
        <w:t>,</w:t>
      </w:r>
      <w:r w:rsidR="00921CB0" w:rsidRPr="00121D03">
        <w:rPr>
          <w:bCs/>
        </w:rPr>
        <w:t xml:space="preserve"> (link otwiera nowe okno w serwisie zewnętrznym) </w:t>
      </w:r>
      <w:r w:rsidRPr="00121D03">
        <w:rPr>
          <w:bCs/>
        </w:rPr>
        <w:t>w zakładce ogłoszenia - obwieszczenia o licytacji.</w:t>
      </w:r>
    </w:p>
    <w:p w:rsidR="00D01ABB" w:rsidRPr="008D494A" w:rsidRDefault="00D01ABB" w:rsidP="00EF2123">
      <w:pPr>
        <w:pStyle w:val="rdtytuKAS"/>
        <w:rPr>
          <w:color w:val="auto"/>
          <w:lang w:eastAsia="pl-PL"/>
        </w:rPr>
      </w:pPr>
    </w:p>
    <w:p w:rsidR="00FA0A41" w:rsidRPr="008D494A" w:rsidRDefault="00EF2123" w:rsidP="00EF2123">
      <w:pPr>
        <w:pStyle w:val="rdtytuKAS"/>
        <w:rPr>
          <w:color w:val="auto"/>
          <w:lang w:eastAsia="pl-PL"/>
        </w:rPr>
      </w:pPr>
      <w:r w:rsidRPr="008D494A">
        <w:rPr>
          <w:color w:val="auto"/>
          <w:lang w:eastAsia="pl-PL"/>
        </w:rPr>
        <w:t xml:space="preserve">Przepisy prawa: </w:t>
      </w:r>
    </w:p>
    <w:p w:rsidR="00EF2123" w:rsidRPr="008D494A" w:rsidRDefault="00EF2123" w:rsidP="0017559C">
      <w:pPr>
        <w:pStyle w:val="TekstpismaKAS"/>
        <w:rPr>
          <w:lang w:eastAsia="pl-PL"/>
        </w:rPr>
      </w:pPr>
      <w:r w:rsidRPr="008D494A">
        <w:rPr>
          <w:lang w:eastAsia="pl-PL"/>
        </w:rPr>
        <w:t>Art. 1</w:t>
      </w:r>
      <w:r w:rsidR="00575A27" w:rsidRPr="008D494A">
        <w:rPr>
          <w:lang w:eastAsia="pl-PL"/>
        </w:rPr>
        <w:t>05</w:t>
      </w:r>
      <w:r w:rsidRPr="008D494A">
        <w:rPr>
          <w:lang w:eastAsia="pl-PL"/>
        </w:rPr>
        <w:t xml:space="preserve"> </w:t>
      </w:r>
      <w:r w:rsidR="00121D03" w:rsidRPr="008D494A">
        <w:rPr>
          <w:lang w:eastAsia="pl-PL"/>
        </w:rPr>
        <w:t>-</w:t>
      </w:r>
      <w:r w:rsidRPr="008D494A">
        <w:rPr>
          <w:lang w:eastAsia="pl-PL"/>
        </w:rPr>
        <w:t xml:space="preserve"> art. 1</w:t>
      </w:r>
      <w:r w:rsidR="006717C0" w:rsidRPr="008D494A">
        <w:rPr>
          <w:lang w:eastAsia="pl-PL"/>
        </w:rPr>
        <w:t>05a, art. 105c - 107</w:t>
      </w:r>
      <w:r w:rsidRPr="008D494A">
        <w:rPr>
          <w:lang w:eastAsia="pl-PL"/>
        </w:rPr>
        <w:t xml:space="preserve"> ustaw</w:t>
      </w:r>
      <w:r w:rsidR="003A6C54" w:rsidRPr="008D494A">
        <w:rPr>
          <w:lang w:eastAsia="pl-PL"/>
        </w:rPr>
        <w:t>y</w:t>
      </w:r>
      <w:r w:rsidRPr="008D494A">
        <w:rPr>
          <w:lang w:eastAsia="pl-PL"/>
        </w:rPr>
        <w:t xml:space="preserve"> z dnia 17 czerwca 1966</w:t>
      </w:r>
      <w:r w:rsidR="00B53CDF" w:rsidRPr="008D494A">
        <w:rPr>
          <w:lang w:eastAsia="pl-PL"/>
        </w:rPr>
        <w:t xml:space="preserve"> </w:t>
      </w:r>
      <w:r w:rsidRPr="008D494A">
        <w:rPr>
          <w:lang w:eastAsia="pl-PL"/>
        </w:rPr>
        <w:t>r. o postępowaniu egzekucyjnym w</w:t>
      </w:r>
      <w:r w:rsidR="00AB6158">
        <w:rPr>
          <w:lang w:eastAsia="pl-PL"/>
        </w:rPr>
        <w:t xml:space="preserve"> </w:t>
      </w:r>
      <w:r w:rsidRPr="008D494A">
        <w:rPr>
          <w:lang w:eastAsia="pl-PL"/>
        </w:rPr>
        <w:t>administracji (Dz.U. z 2022 r. poz. 479, z</w:t>
      </w:r>
      <w:r w:rsidR="00E81A16" w:rsidRPr="008D494A">
        <w:rPr>
          <w:lang w:eastAsia="pl-PL"/>
        </w:rPr>
        <w:t xml:space="preserve"> </w:t>
      </w:r>
      <w:proofErr w:type="spellStart"/>
      <w:r w:rsidR="00E81A16" w:rsidRPr="008D494A">
        <w:rPr>
          <w:lang w:eastAsia="pl-PL"/>
        </w:rPr>
        <w:t>późn</w:t>
      </w:r>
      <w:proofErr w:type="spellEnd"/>
      <w:r w:rsidR="00E81A16" w:rsidRPr="008D494A">
        <w:rPr>
          <w:lang w:eastAsia="pl-PL"/>
        </w:rPr>
        <w:t>.</w:t>
      </w:r>
      <w:r w:rsidRPr="008D494A">
        <w:rPr>
          <w:lang w:eastAsia="pl-PL"/>
        </w:rPr>
        <w:t xml:space="preserve"> zm.)</w:t>
      </w:r>
      <w:r w:rsidR="00A847B9" w:rsidRPr="008D494A">
        <w:rPr>
          <w:lang w:eastAsia="pl-PL"/>
        </w:rPr>
        <w:t>.</w:t>
      </w:r>
    </w:p>
    <w:p w:rsidR="00575A27" w:rsidRPr="00573136" w:rsidRDefault="00575A27" w:rsidP="0017559C">
      <w:pPr>
        <w:pStyle w:val="TekstpismaKAS"/>
        <w:rPr>
          <w:rFonts w:ascii="Lato" w:hAnsi="Lato"/>
          <w:lang w:eastAsia="pl-PL"/>
        </w:rPr>
      </w:pPr>
    </w:p>
    <w:sectPr w:rsidR="00575A27" w:rsidRPr="00573136" w:rsidSect="0017559C"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BA0" w:rsidRDefault="00D54BA0">
      <w:pPr>
        <w:spacing w:after="0" w:line="240" w:lineRule="auto"/>
      </w:pPr>
      <w:r>
        <w:separator/>
      </w:r>
    </w:p>
  </w:endnote>
  <w:endnote w:type="continuationSeparator" w:id="0">
    <w:p w:rsidR="00D54BA0" w:rsidRDefault="00D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F46" w:rsidRPr="001334D5" w:rsidRDefault="004D77CE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59264" behindDoc="1" locked="0" layoutInCell="0" allowOverlap="1" wp14:anchorId="0ECCB8D9" wp14:editId="17C42CE6">
          <wp:simplePos x="0" y="0"/>
          <wp:positionH relativeFrom="margin">
            <wp:posOffset>-3810</wp:posOffset>
          </wp:positionH>
          <wp:positionV relativeFrom="bottomMargin">
            <wp:posOffset>-8254</wp:posOffset>
          </wp:positionV>
          <wp:extent cx="1216660" cy="323850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43DA" w:rsidRPr="001334D5">
      <w:rPr>
        <w:rFonts w:cs="Calibri"/>
        <w:lang w:val="en-US"/>
      </w:rPr>
      <w:t xml:space="preserve">e-mail: </w:t>
    </w:r>
    <w:r w:rsidR="00BB3EE8" w:rsidRPr="00BB3EE8">
      <w:rPr>
        <w:rFonts w:cs="Calibri"/>
        <w:lang w:val="en-US"/>
      </w:rPr>
      <w:t xml:space="preserve">us.kedzierzyn-kozle@mf.gov.pl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BB3EE8" w:rsidRPr="00BB3EE8">
      <w:rPr>
        <w:rFonts w:cs="Calibri"/>
        <w:lang w:val="en-US"/>
      </w:rPr>
      <w:t>/p680gd0mdv/</w:t>
    </w:r>
    <w:proofErr w:type="spellStart"/>
    <w:r w:rsidR="00BB3EE8" w:rsidRPr="00BB3EE8">
      <w:rPr>
        <w:rFonts w:cs="Calibri"/>
        <w:lang w:val="en-US"/>
      </w:rPr>
      <w:t>SkrytkaESP</w:t>
    </w:r>
    <w:proofErr w:type="spellEnd"/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</w:t>
    </w:r>
    <w:r w:rsidR="00BB3EE8" w:rsidRPr="00BB3EE8">
      <w:t xml:space="preserve"> </w:t>
    </w:r>
    <w:r w:rsidR="00BB3EE8" w:rsidRPr="00BB3EE8">
      <w:rPr>
        <w:rFonts w:cs="Calibri"/>
        <w:lang w:val="en-US"/>
      </w:rPr>
      <w:t>www.</w:t>
    </w:r>
    <w:r w:rsidR="00BB3EE8" w:rsidRPr="00BB3EE8">
      <w:t xml:space="preserve"> </w:t>
    </w:r>
    <w:r w:rsidR="00BB3EE8" w:rsidRPr="00BB3EE8">
      <w:rPr>
        <w:rFonts w:cs="Calibri"/>
        <w:lang w:val="en-US"/>
      </w:rPr>
      <w:t>www.opolskie.kas.gov.pl/urzad-skarbowy-w-kedzierzynie-kozlu</w:t>
    </w:r>
  </w:p>
  <w:p w:rsidR="00DA43DA" w:rsidRPr="00FE52F2" w:rsidRDefault="00BB3EE8" w:rsidP="00BB3EE8">
    <w:pPr>
      <w:pStyle w:val="StopkaKAS"/>
      <w:rPr>
        <w:rFonts w:cs="Calibri"/>
      </w:rPr>
    </w:pPr>
    <w:r w:rsidRPr="00BB3EE8">
      <w:rPr>
        <w:rFonts w:cs="Calibri"/>
      </w:rPr>
      <w:t>URZĄD SKARBOWY W KĘDZIERZYNIE-KOŹLU, ul. Piotra Skargi 19, 47-224 Kędzierzyn-Koź</w:t>
    </w:r>
    <w:r>
      <w:rPr>
        <w:rFonts w:cs="Calibri"/>
      </w:rPr>
      <w:t>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BA0" w:rsidRDefault="00D54BA0">
      <w:pPr>
        <w:spacing w:after="0" w:line="240" w:lineRule="auto"/>
      </w:pPr>
      <w:r>
        <w:separator/>
      </w:r>
    </w:p>
  </w:footnote>
  <w:footnote w:type="continuationSeparator" w:id="0">
    <w:p w:rsidR="00D54BA0" w:rsidRDefault="00D5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743A"/>
    <w:rsid w:val="00012565"/>
    <w:rsid w:val="00030E28"/>
    <w:rsid w:val="00033A67"/>
    <w:rsid w:val="0004074C"/>
    <w:rsid w:val="000430B8"/>
    <w:rsid w:val="000671E7"/>
    <w:rsid w:val="00073E95"/>
    <w:rsid w:val="00081279"/>
    <w:rsid w:val="00097AB6"/>
    <w:rsid w:val="000D1AF8"/>
    <w:rsid w:val="000D35E7"/>
    <w:rsid w:val="000D48AF"/>
    <w:rsid w:val="000E7FEF"/>
    <w:rsid w:val="000F28C9"/>
    <w:rsid w:val="00105ADD"/>
    <w:rsid w:val="001077C4"/>
    <w:rsid w:val="00115064"/>
    <w:rsid w:val="00121D03"/>
    <w:rsid w:val="00130EC7"/>
    <w:rsid w:val="001334D5"/>
    <w:rsid w:val="00143118"/>
    <w:rsid w:val="00151F5B"/>
    <w:rsid w:val="001621CB"/>
    <w:rsid w:val="0017559C"/>
    <w:rsid w:val="00181F67"/>
    <w:rsid w:val="001948E6"/>
    <w:rsid w:val="001C023A"/>
    <w:rsid w:val="001C2D67"/>
    <w:rsid w:val="001C2DF1"/>
    <w:rsid w:val="001F1A3C"/>
    <w:rsid w:val="001F53D4"/>
    <w:rsid w:val="00211FB2"/>
    <w:rsid w:val="0022247A"/>
    <w:rsid w:val="00247E53"/>
    <w:rsid w:val="00266DC0"/>
    <w:rsid w:val="0028269C"/>
    <w:rsid w:val="00282E4F"/>
    <w:rsid w:val="00294C0F"/>
    <w:rsid w:val="00294FE5"/>
    <w:rsid w:val="002B14D7"/>
    <w:rsid w:val="002B2BB9"/>
    <w:rsid w:val="002B5A0C"/>
    <w:rsid w:val="002C6019"/>
    <w:rsid w:val="002D69D7"/>
    <w:rsid w:val="002E019E"/>
    <w:rsid w:val="002E261C"/>
    <w:rsid w:val="002F1E7D"/>
    <w:rsid w:val="002F7155"/>
    <w:rsid w:val="00306E17"/>
    <w:rsid w:val="00315465"/>
    <w:rsid w:val="00361E63"/>
    <w:rsid w:val="003744D0"/>
    <w:rsid w:val="00385816"/>
    <w:rsid w:val="00392CA6"/>
    <w:rsid w:val="003A6C54"/>
    <w:rsid w:val="003B0BEB"/>
    <w:rsid w:val="003C2143"/>
    <w:rsid w:val="003F0907"/>
    <w:rsid w:val="003F3DF9"/>
    <w:rsid w:val="003F7D84"/>
    <w:rsid w:val="00426311"/>
    <w:rsid w:val="00432B81"/>
    <w:rsid w:val="0043340B"/>
    <w:rsid w:val="00453E56"/>
    <w:rsid w:val="00453E5C"/>
    <w:rsid w:val="004569A7"/>
    <w:rsid w:val="00464A3D"/>
    <w:rsid w:val="00474505"/>
    <w:rsid w:val="00484D7F"/>
    <w:rsid w:val="00495D59"/>
    <w:rsid w:val="004A0136"/>
    <w:rsid w:val="004B1E83"/>
    <w:rsid w:val="004C0AFF"/>
    <w:rsid w:val="004C74D4"/>
    <w:rsid w:val="004D071F"/>
    <w:rsid w:val="004D5079"/>
    <w:rsid w:val="004D77CE"/>
    <w:rsid w:val="004E16CB"/>
    <w:rsid w:val="004E5E84"/>
    <w:rsid w:val="004F205F"/>
    <w:rsid w:val="005008BD"/>
    <w:rsid w:val="00502366"/>
    <w:rsid w:val="005330BE"/>
    <w:rsid w:val="0053799B"/>
    <w:rsid w:val="00552841"/>
    <w:rsid w:val="00561C21"/>
    <w:rsid w:val="00573136"/>
    <w:rsid w:val="00575A27"/>
    <w:rsid w:val="00595EC2"/>
    <w:rsid w:val="005A10BB"/>
    <w:rsid w:val="005A2525"/>
    <w:rsid w:val="0060684A"/>
    <w:rsid w:val="00607D01"/>
    <w:rsid w:val="0062447A"/>
    <w:rsid w:val="00645F37"/>
    <w:rsid w:val="00660C89"/>
    <w:rsid w:val="00664F4A"/>
    <w:rsid w:val="006717C0"/>
    <w:rsid w:val="006959BB"/>
    <w:rsid w:val="006A3DE4"/>
    <w:rsid w:val="006B2312"/>
    <w:rsid w:val="006C56CB"/>
    <w:rsid w:val="006D15DB"/>
    <w:rsid w:val="006D714E"/>
    <w:rsid w:val="006E2543"/>
    <w:rsid w:val="006E59C2"/>
    <w:rsid w:val="006F33FD"/>
    <w:rsid w:val="006F6A01"/>
    <w:rsid w:val="00705BE7"/>
    <w:rsid w:val="007133A9"/>
    <w:rsid w:val="00716DFE"/>
    <w:rsid w:val="00720CF1"/>
    <w:rsid w:val="00722FBB"/>
    <w:rsid w:val="00763022"/>
    <w:rsid w:val="0079011E"/>
    <w:rsid w:val="00797D34"/>
    <w:rsid w:val="007A1C8B"/>
    <w:rsid w:val="007B4CED"/>
    <w:rsid w:val="007B5E2C"/>
    <w:rsid w:val="007C29ED"/>
    <w:rsid w:val="007C2F20"/>
    <w:rsid w:val="007D2F18"/>
    <w:rsid w:val="007D712D"/>
    <w:rsid w:val="007E5CFE"/>
    <w:rsid w:val="007F31EC"/>
    <w:rsid w:val="008010D0"/>
    <w:rsid w:val="0080719D"/>
    <w:rsid w:val="008101CC"/>
    <w:rsid w:val="00814F8D"/>
    <w:rsid w:val="00820F46"/>
    <w:rsid w:val="00831C61"/>
    <w:rsid w:val="00833AF0"/>
    <w:rsid w:val="00853EAF"/>
    <w:rsid w:val="008703DD"/>
    <w:rsid w:val="00872FD7"/>
    <w:rsid w:val="0088322D"/>
    <w:rsid w:val="00883AA1"/>
    <w:rsid w:val="00884454"/>
    <w:rsid w:val="008A3FD7"/>
    <w:rsid w:val="008C116E"/>
    <w:rsid w:val="008C25BF"/>
    <w:rsid w:val="008D255E"/>
    <w:rsid w:val="008D4504"/>
    <w:rsid w:val="008D494A"/>
    <w:rsid w:val="008D4F58"/>
    <w:rsid w:val="008E5C3E"/>
    <w:rsid w:val="008F3BCC"/>
    <w:rsid w:val="00915290"/>
    <w:rsid w:val="00921CB0"/>
    <w:rsid w:val="00936FD2"/>
    <w:rsid w:val="009457B8"/>
    <w:rsid w:val="009465BA"/>
    <w:rsid w:val="0095294E"/>
    <w:rsid w:val="00961DC8"/>
    <w:rsid w:val="0096551F"/>
    <w:rsid w:val="009751F8"/>
    <w:rsid w:val="009A18B9"/>
    <w:rsid w:val="009A5DEE"/>
    <w:rsid w:val="009B21B4"/>
    <w:rsid w:val="009B2E17"/>
    <w:rsid w:val="00A02B4A"/>
    <w:rsid w:val="00A0729C"/>
    <w:rsid w:val="00A1375B"/>
    <w:rsid w:val="00A4257B"/>
    <w:rsid w:val="00A44868"/>
    <w:rsid w:val="00A55CEB"/>
    <w:rsid w:val="00A847B9"/>
    <w:rsid w:val="00AA7D90"/>
    <w:rsid w:val="00AB4139"/>
    <w:rsid w:val="00AB6158"/>
    <w:rsid w:val="00AD1868"/>
    <w:rsid w:val="00AD51D8"/>
    <w:rsid w:val="00B168D2"/>
    <w:rsid w:val="00B17CB5"/>
    <w:rsid w:val="00B300CE"/>
    <w:rsid w:val="00B31DCE"/>
    <w:rsid w:val="00B411C2"/>
    <w:rsid w:val="00B41972"/>
    <w:rsid w:val="00B44876"/>
    <w:rsid w:val="00B53CDF"/>
    <w:rsid w:val="00B607AA"/>
    <w:rsid w:val="00B63A67"/>
    <w:rsid w:val="00B66346"/>
    <w:rsid w:val="00B71DDE"/>
    <w:rsid w:val="00B81F91"/>
    <w:rsid w:val="00B86D2B"/>
    <w:rsid w:val="00B97C68"/>
    <w:rsid w:val="00BA0606"/>
    <w:rsid w:val="00BA7435"/>
    <w:rsid w:val="00BB0ED5"/>
    <w:rsid w:val="00BB3EE8"/>
    <w:rsid w:val="00BD1A17"/>
    <w:rsid w:val="00BE24E5"/>
    <w:rsid w:val="00C11994"/>
    <w:rsid w:val="00C4100E"/>
    <w:rsid w:val="00C45C0E"/>
    <w:rsid w:val="00C51CB7"/>
    <w:rsid w:val="00C62509"/>
    <w:rsid w:val="00C63A08"/>
    <w:rsid w:val="00C651C0"/>
    <w:rsid w:val="00C73C72"/>
    <w:rsid w:val="00C8477D"/>
    <w:rsid w:val="00CE751F"/>
    <w:rsid w:val="00D01ABB"/>
    <w:rsid w:val="00D10050"/>
    <w:rsid w:val="00D230E0"/>
    <w:rsid w:val="00D46929"/>
    <w:rsid w:val="00D54BA0"/>
    <w:rsid w:val="00D60367"/>
    <w:rsid w:val="00D64A73"/>
    <w:rsid w:val="00D71E97"/>
    <w:rsid w:val="00D76E98"/>
    <w:rsid w:val="00D81B25"/>
    <w:rsid w:val="00D9366C"/>
    <w:rsid w:val="00DA43DA"/>
    <w:rsid w:val="00E059E4"/>
    <w:rsid w:val="00E15AD3"/>
    <w:rsid w:val="00E20D80"/>
    <w:rsid w:val="00E276C1"/>
    <w:rsid w:val="00E36EAC"/>
    <w:rsid w:val="00E50FD8"/>
    <w:rsid w:val="00E535FF"/>
    <w:rsid w:val="00E73901"/>
    <w:rsid w:val="00E81A16"/>
    <w:rsid w:val="00E81C39"/>
    <w:rsid w:val="00E8444D"/>
    <w:rsid w:val="00EB0DF7"/>
    <w:rsid w:val="00ED4C0B"/>
    <w:rsid w:val="00EE32B6"/>
    <w:rsid w:val="00EE61C6"/>
    <w:rsid w:val="00EF2123"/>
    <w:rsid w:val="00F13494"/>
    <w:rsid w:val="00F309F5"/>
    <w:rsid w:val="00F46CB5"/>
    <w:rsid w:val="00F55D1B"/>
    <w:rsid w:val="00F77B15"/>
    <w:rsid w:val="00F80877"/>
    <w:rsid w:val="00F84CAE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table" w:styleId="Zwykatabela2">
    <w:name w:val="Plain Table 2"/>
    <w:basedOn w:val="Standardowy"/>
    <w:uiPriority w:val="42"/>
    <w:rsid w:val="00921C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CB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D4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kedzierzyn-kozle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olskie.kas.gov.pl/urzad-skarbowy-w-kedzierzynie-kozl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2023-05-15T10:30:00Z</cp:lastPrinted>
  <dcterms:created xsi:type="dcterms:W3CDTF">2023-05-15T10:31:00Z</dcterms:created>
  <dcterms:modified xsi:type="dcterms:W3CDTF">2023-05-15T10:31:00Z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DLPManualFileClassification">
    <vt:lpwstr>{2755b7d9-e53d-4779-a40c-03797dcf43b3}</vt:lpwstr>
  </property>
  <property fmtid="{D5CDD505-2E9C-101B-9397-08002B2CF9AE}" pid="42" name="MFRefresh">
    <vt:lpwstr>False</vt:lpwstr>
  </property>
</Properties>
</file>