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EB1472" w:rsidRPr="00EB1472" w:rsidRDefault="00A24CE7" w:rsidP="002941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 w:rsidR="00966483">
        <w:rPr>
          <w:rFonts w:ascii="Times New Roman" w:hAnsi="Times New Roman" w:cs="Times New Roman"/>
          <w:b/>
          <w:sz w:val="24"/>
          <w:szCs w:val="24"/>
        </w:rPr>
        <w:t>2</w:t>
      </w:r>
      <w:r w:rsidRPr="00F61CEE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472" w:rsidRPr="00EB1472">
        <w:rPr>
          <w:rFonts w:ascii="Times New Roman" w:hAnsi="Times New Roman" w:cs="Times New Roman"/>
          <w:b/>
          <w:sz w:val="24"/>
          <w:szCs w:val="24"/>
        </w:rPr>
        <w:t xml:space="preserve">w formie wsparcia w zakresie Obronność państwa </w:t>
      </w:r>
      <w:r w:rsidR="00F76CA4">
        <w:rPr>
          <w:rFonts w:ascii="Times New Roman" w:hAnsi="Times New Roman" w:cs="Times New Roman"/>
          <w:b/>
          <w:sz w:val="24"/>
          <w:szCs w:val="24"/>
        </w:rPr>
        <w:br/>
      </w:r>
      <w:r w:rsidR="00EB1472" w:rsidRPr="00EB1472">
        <w:rPr>
          <w:rFonts w:ascii="Times New Roman" w:hAnsi="Times New Roman" w:cs="Times New Roman"/>
          <w:b/>
          <w:sz w:val="24"/>
          <w:szCs w:val="24"/>
        </w:rPr>
        <w:t xml:space="preserve">i działalność Sił Zbrojnych Rzeczypospolitej Polskiej </w:t>
      </w:r>
      <w:r w:rsidR="00EB1472" w:rsidRPr="00EB1472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="00294195" w:rsidRPr="00294195">
        <w:rPr>
          <w:rFonts w:ascii="Times New Roman" w:hAnsi="Times New Roman" w:cs="Times New Roman"/>
          <w:b/>
          <w:i/>
          <w:sz w:val="24"/>
          <w:szCs w:val="24"/>
        </w:rPr>
        <w:t>I Ty możesz służyć Ojczyźnie – ob</w:t>
      </w:r>
      <w:r w:rsidR="00294195">
        <w:rPr>
          <w:rFonts w:ascii="Times New Roman" w:hAnsi="Times New Roman" w:cs="Times New Roman"/>
          <w:b/>
          <w:i/>
          <w:sz w:val="24"/>
          <w:szCs w:val="24"/>
        </w:rPr>
        <w:t xml:space="preserve">ozy </w:t>
      </w:r>
      <w:proofErr w:type="spellStart"/>
      <w:r w:rsidR="00294195">
        <w:rPr>
          <w:rFonts w:ascii="Times New Roman" w:hAnsi="Times New Roman" w:cs="Times New Roman"/>
          <w:b/>
          <w:i/>
          <w:sz w:val="24"/>
          <w:szCs w:val="24"/>
        </w:rPr>
        <w:t>proobronne</w:t>
      </w:r>
      <w:proofErr w:type="spellEnd"/>
      <w:r w:rsidR="00294195">
        <w:rPr>
          <w:rFonts w:ascii="Times New Roman" w:hAnsi="Times New Roman" w:cs="Times New Roman"/>
          <w:b/>
          <w:i/>
          <w:sz w:val="24"/>
          <w:szCs w:val="24"/>
        </w:rPr>
        <w:t xml:space="preserve"> – 25 lat Polski </w:t>
      </w:r>
      <w:r w:rsidR="00294195" w:rsidRPr="00294195">
        <w:rPr>
          <w:rFonts w:ascii="Times New Roman" w:hAnsi="Times New Roman" w:cs="Times New Roman"/>
          <w:b/>
          <w:i/>
          <w:sz w:val="24"/>
          <w:szCs w:val="24"/>
        </w:rPr>
        <w:t>w NATO.</w:t>
      </w:r>
    </w:p>
    <w:p w:rsidR="00A24CE7" w:rsidRPr="00F61CEE" w:rsidRDefault="00A24CE7" w:rsidP="00EB147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24CE7" w:rsidRPr="00F61CEE" w:rsidRDefault="00A24CE7" w:rsidP="00A24CE7">
      <w:pPr>
        <w:pStyle w:val="Akapitzlist"/>
        <w:numPr>
          <w:ilvl w:val="0"/>
          <w:numId w:val="1"/>
        </w:numPr>
        <w:spacing w:before="120" w:after="120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 w:rsidR="00EB1472">
        <w:rPr>
          <w:rFonts w:ascii="Times New Roman" w:hAnsi="Times New Roman" w:cs="Times New Roman"/>
          <w:sz w:val="24"/>
          <w:szCs w:val="24"/>
        </w:rPr>
        <w:t>wartego Konkursu Ofert nr ew. 0</w:t>
      </w:r>
      <w:r w:rsidR="00294195">
        <w:rPr>
          <w:rFonts w:ascii="Times New Roman" w:hAnsi="Times New Roman" w:cs="Times New Roman"/>
          <w:sz w:val="24"/>
          <w:szCs w:val="24"/>
        </w:rPr>
        <w:t>2</w:t>
      </w:r>
      <w:r w:rsidRPr="00F61CEE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sz w:val="24"/>
          <w:szCs w:val="24"/>
        </w:rPr>
        <w:t>, umowę na real</w:t>
      </w:r>
      <w:r>
        <w:rPr>
          <w:rFonts w:ascii="Times New Roman" w:hAnsi="Times New Roman" w:cs="Times New Roman"/>
          <w:sz w:val="24"/>
          <w:szCs w:val="24"/>
        </w:rPr>
        <w:t xml:space="preserve">izację zadania publicznego </w:t>
      </w:r>
      <w:r w:rsidRPr="00F61CEE">
        <w:rPr>
          <w:rFonts w:ascii="Times New Roman" w:hAnsi="Times New Roman" w:cs="Times New Roman"/>
          <w:sz w:val="24"/>
          <w:szCs w:val="24"/>
        </w:rPr>
        <w:t>zawiera się przed terminem realizacji zadania.</w:t>
      </w:r>
    </w:p>
    <w:p w:rsidR="00A24CE7" w:rsidRPr="00F61CEE" w:rsidRDefault="00EB1472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Podmioty </w:t>
      </w:r>
      <w:r w:rsidR="00A24CE7" w:rsidRPr="00F61CEE">
        <w:rPr>
          <w:rFonts w:ascii="Times New Roman" w:hAnsi="Times New Roman" w:cs="Times New Roman"/>
          <w:sz w:val="24"/>
          <w:szCs w:val="24"/>
        </w:rPr>
        <w:t>niewymienione w wykazie nie otrzymały dotacji.</w:t>
      </w:r>
    </w:p>
    <w:p w:rsidR="00590591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4536"/>
        <w:gridCol w:w="4678"/>
        <w:gridCol w:w="1701"/>
        <w:gridCol w:w="1701"/>
      </w:tblGrid>
      <w:tr w:rsidR="00EB1472" w:rsidRPr="00510769" w:rsidTr="00EB1472">
        <w:trPr>
          <w:trHeight w:val="547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Wnioskowana kwota dofinansowania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097B07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 dofinansowania (zł)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Jednostka Strzelecka 4051 Włocławek im. generała broni Władysława Andersa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/offer/view?id=504777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Obóz szkolenia podstawowego</w:t>
              </w:r>
            </w:hyperlink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39 780,00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34 780,00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Stowarzyszenie Rozwój Sportowy Jarosławia i Okolic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/offer/view?id=508405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Obóz doszkalający - Rozwój, Obronność, Ojczyzna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11 200,00</w:t>
            </w:r>
          </w:p>
        </w:tc>
      </w:tr>
      <w:tr w:rsidR="00294195" w:rsidRPr="00510769" w:rsidTr="00E7659D">
        <w:trPr>
          <w:trHeight w:val="69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Stowarzyszenie Kolbuszowski 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 Sportowy "Kolbuszowianka"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/offer/view?id=507892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"Organizacja obozu sportowo-obronnego dla młodzieży szkół ponadpodstawowych"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10/02/2024/WD/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Grupa Ratownicza Nadzieja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/offer/view?id=509418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Obóz medyczno-strzelecki Nadzieja 2024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98 050,00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11/02/2024/WD/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Zakład Doskonalenia Zawodowego w Kielcach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/offer/view?id=509831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"Szkolenie </w:t>
              </w:r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proobronne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uczniów ZDZ"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98 800,00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38 800,00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14/02/2024/WD/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Związek Harcerstwa Rzeczypospolitej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/offer/view?id=508809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Obóz wodniacko-szkoleniowy ZHR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53 369,13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38 000,00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16/02/2024/WD/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PODWODNIK Szkoła Ratownictwa, Sportów Wodnych i Obronnych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/offer/view?id=510106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Coraz lepsi! Specjalizacje nurkowe i re-certyfikacja KPP z okazji 25-lecia Polski w NATO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37 200,00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17/02/2024/WD/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 w Rzeszowie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/offer/view?id=510012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Nautilus '24 - Szkolenie płetwonurkowe z elementami ratownictwa wodnego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55 480,00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18/02/2024/WD/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Stowarzyszenie POLSKA-ŚWIAT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/offer/view?id=509760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Obóz </w:t>
              </w:r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proobronny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dla kadetów pn. EKSPEDYCJA ORLĄT</w:t>
              </w:r>
              <w:r w:rsidR="00F76CA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- działania w środowisku wodnym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65 250,00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Stowarzyszenie POLSKA-ŚWIAT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/offer/view?id=510284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Obóz </w:t>
              </w:r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proobronny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dla kadetów pn. EKSPEDYCJA ORLĄT - działania w terenie lesisto-jeziornym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22/02/2024/WD/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Federacja Kawalerii Ochotniczej Rzeczypospolitej Polskiej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/offer/view?id=509953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Obozowiska kawaleryjskie: wykuwanie silnej Polski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197 860,00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24/02/2024/WD/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Stowarzyszenie na Rzecz Dziedzictwa TOPO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/offer/view?id=510329" w:history="1"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Proobronne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obozy dla młodzieży i dorosłych, obozy dla silnej Polski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128 570,00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25/02/2024/WD/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/offer/view?id=509173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VIII PĘTLA TAKTYCZNA GROM 2024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71 085,00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64 000,00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26/02/2024/WD/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/offer/view?id=508074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Warsztaty strzeleckie dla osób posiadających podstawowe umiejętności w zakresie obsługi i użycia broni palnej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28 725,00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21 500,00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28/02/2024/WD/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Związek Harcerstwa Polskiego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Chorągiew Śląska im. Harcerzy Września 1939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/offer/view?id=510688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Azymut na wojsko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196 920,00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32/02/2024/WD/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Związek Polskich Spadochroniarzy - oddział w Łodzi                                                       Aeroklub Gliwicki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/offer/view?id=508792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Komandosi Generacji Z - dofinansowanie serii obozów doskonalących spadochronowo - rozpoznawczych dla osób spełniających kryteria na kandydatów do służby </w:t>
              </w:r>
              <w:r w:rsidR="00F76CA4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w wojskach specjalnych, </w:t>
              </w:r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aeromobilnych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lub w innych organach bezpieczeństwa państwa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244 398,00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81 000,00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33/02/2024/WD/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Centrum Rozwoju Obronności "Zielony Talizman"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anchor="/offer/view?id=508358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Obozy </w:t>
              </w:r>
              <w:proofErr w:type="spellStart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proobronne</w:t>
              </w:r>
              <w:proofErr w:type="spellEnd"/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 xml:space="preserve"> w służbie Ojczyźnie. Medycyna Pola Walki oraz Bezzałogowe Statki Powietrzne </w:t>
              </w:r>
              <w:r w:rsidR="00F76CA4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w zastosowaniach taktycznych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49 840,00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30 600,00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34/02/2024/WD/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Chorągiew Zachodniopomorska Związku Harcerstwa Polskiego w Szczecinie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anchor="/offer/view?id=510717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Cykl Szkoleniowy "Strzała"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35/02/2024/WD/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Morena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anchor="/offer/view?id=510360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OBOZY I MANEWRY PROOBRONNE 2024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389 400,00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BB2B52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52">
              <w:rPr>
                <w:rFonts w:ascii="Times New Roman" w:hAnsi="Times New Roman" w:cs="Times New Roman"/>
                <w:sz w:val="20"/>
                <w:szCs w:val="20"/>
              </w:rPr>
              <w:t>73 200,00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36/02/2024/WD/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Akademickie Stowarzyszenie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Ambitni w Działaniu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anchor="/offer/view?id=505527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Ekstremalne warsztaty ratownicze 2024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BB2B52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52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37/02/2024/WD/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/offer/view?id=510748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Strzelecki obóz wakacyjny z Kalibrem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BB2B52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52">
              <w:rPr>
                <w:rFonts w:ascii="Times New Roman" w:hAnsi="Times New Roman" w:cs="Times New Roman"/>
                <w:sz w:val="20"/>
                <w:szCs w:val="20"/>
              </w:rPr>
              <w:t>25 800,00</w:t>
            </w:r>
          </w:p>
        </w:tc>
      </w:tr>
      <w:tr w:rsidR="00294195" w:rsidRPr="00510769" w:rsidTr="00E7659D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510769" w:rsidRDefault="00294195" w:rsidP="0029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39/02/2024/WD/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4195" w:rsidRPr="00866B68" w:rsidRDefault="00294195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Pols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 Związek Orientacji Sportowej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195" w:rsidRPr="00866B68" w:rsidRDefault="00404EA3" w:rsidP="0029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/offer/view?id=509797" w:history="1">
              <w:r w:rsidR="00294195" w:rsidRPr="00866B68">
                <w:rPr>
                  <w:rFonts w:ascii="Times New Roman" w:hAnsi="Times New Roman" w:cs="Times New Roman"/>
                  <w:sz w:val="20"/>
                  <w:szCs w:val="20"/>
                </w:rPr>
                <w:t>Szkolenie obronne dla kadr narodowych w biegu na orientację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4195" w:rsidRPr="00866B68" w:rsidRDefault="00294195" w:rsidP="0029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</w:tr>
    </w:tbl>
    <w:p w:rsidR="00EB1472" w:rsidRPr="00510769" w:rsidRDefault="00EB1472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72708E">
      <w:pPr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5935980</wp:posOffset>
                </wp:positionH>
                <wp:positionV relativeFrom="paragraph">
                  <wp:posOffset>67945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08E" w:rsidRPr="001A06E0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1A06E0"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</w:p>
                          <w:p w:rsidR="0072708E" w:rsidRPr="001A06E0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A06E0"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72708E" w:rsidRPr="001A06E0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2708E" w:rsidRPr="001A06E0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A06E0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bookmarkEnd w:id="0"/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7.4pt;margin-top:5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PdAE6eIAAAALAQAADwAAAAAAAAAAAAAAAACgBAAAZHJzL2Rvd25yZXYueG1sUEsFBgAAAAAEAAQA&#10;8wAAAK8FAAAAAA==&#10;" fillcolor="white [3201]" stroked="f" strokeweight=".5pt">
                <v:textbox>
                  <w:txbxContent>
                    <w:p w:rsidR="0072708E" w:rsidRPr="001A06E0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1A06E0"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</w:p>
                    <w:p w:rsidR="0072708E" w:rsidRPr="001A06E0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A06E0"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72708E" w:rsidRPr="001A06E0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2708E" w:rsidRPr="001A06E0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A06E0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bookmarkEnd w:id="1"/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EB1472">
      <w:footerReference w:type="default" r:id="rId3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A3" w:rsidRDefault="00404EA3" w:rsidP="00590591">
      <w:pPr>
        <w:spacing w:after="0" w:line="240" w:lineRule="auto"/>
      </w:pPr>
      <w:r>
        <w:separator/>
      </w:r>
    </w:p>
  </w:endnote>
  <w:endnote w:type="continuationSeparator" w:id="0">
    <w:p w:rsidR="00404EA3" w:rsidRDefault="00404EA3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1A06E0" w:rsidRPr="001A06E0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A3" w:rsidRDefault="00404EA3" w:rsidP="00590591">
      <w:pPr>
        <w:spacing w:after="0" w:line="240" w:lineRule="auto"/>
      </w:pPr>
      <w:r>
        <w:separator/>
      </w:r>
    </w:p>
  </w:footnote>
  <w:footnote w:type="continuationSeparator" w:id="0">
    <w:p w:rsidR="00404EA3" w:rsidRDefault="00404EA3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097B07"/>
    <w:rsid w:val="000E403C"/>
    <w:rsid w:val="001A06E0"/>
    <w:rsid w:val="001B1114"/>
    <w:rsid w:val="00223208"/>
    <w:rsid w:val="00237668"/>
    <w:rsid w:val="00260818"/>
    <w:rsid w:val="0026415C"/>
    <w:rsid w:val="00294195"/>
    <w:rsid w:val="002D3BD5"/>
    <w:rsid w:val="0030312A"/>
    <w:rsid w:val="003631D2"/>
    <w:rsid w:val="00404EA3"/>
    <w:rsid w:val="004909BC"/>
    <w:rsid w:val="004A15EC"/>
    <w:rsid w:val="004F4468"/>
    <w:rsid w:val="00510769"/>
    <w:rsid w:val="00522679"/>
    <w:rsid w:val="0053067F"/>
    <w:rsid w:val="00566E20"/>
    <w:rsid w:val="00590591"/>
    <w:rsid w:val="00597380"/>
    <w:rsid w:val="005D326D"/>
    <w:rsid w:val="00627F99"/>
    <w:rsid w:val="00636D7E"/>
    <w:rsid w:val="006449BE"/>
    <w:rsid w:val="006D0763"/>
    <w:rsid w:val="006E6F7C"/>
    <w:rsid w:val="0072708E"/>
    <w:rsid w:val="0074498D"/>
    <w:rsid w:val="007A1C69"/>
    <w:rsid w:val="00805CD6"/>
    <w:rsid w:val="008D367B"/>
    <w:rsid w:val="008D6677"/>
    <w:rsid w:val="008E187B"/>
    <w:rsid w:val="008E7638"/>
    <w:rsid w:val="0093139A"/>
    <w:rsid w:val="0094402C"/>
    <w:rsid w:val="00966483"/>
    <w:rsid w:val="009E1072"/>
    <w:rsid w:val="00A24CE7"/>
    <w:rsid w:val="00A44971"/>
    <w:rsid w:val="00AA1DFB"/>
    <w:rsid w:val="00AC2169"/>
    <w:rsid w:val="00B35E31"/>
    <w:rsid w:val="00B848BC"/>
    <w:rsid w:val="00BB6DB6"/>
    <w:rsid w:val="00BE74EB"/>
    <w:rsid w:val="00C46EA9"/>
    <w:rsid w:val="00C62AEC"/>
    <w:rsid w:val="00C748E8"/>
    <w:rsid w:val="00CE27EE"/>
    <w:rsid w:val="00CF7000"/>
    <w:rsid w:val="00D11523"/>
    <w:rsid w:val="00D7542F"/>
    <w:rsid w:val="00DC74F3"/>
    <w:rsid w:val="00E1199E"/>
    <w:rsid w:val="00EB1472"/>
    <w:rsid w:val="00EC10BB"/>
    <w:rsid w:val="00EC1F4E"/>
    <w:rsid w:val="00ED3334"/>
    <w:rsid w:val="00ED45F7"/>
    <w:rsid w:val="00F359E6"/>
    <w:rsid w:val="00F37231"/>
    <w:rsid w:val="00F76CA4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26" Type="http://schemas.openxmlformats.org/officeDocument/2006/relationships/hyperlink" Target="https://witkac.pl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itkac.pl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5" Type="http://schemas.openxmlformats.org/officeDocument/2006/relationships/hyperlink" Target="https://witkac.pl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29" Type="http://schemas.openxmlformats.org/officeDocument/2006/relationships/hyperlink" Target="https://witkac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tkac.pl/" TargetMode="External"/><Relationship Id="rId24" Type="http://schemas.openxmlformats.org/officeDocument/2006/relationships/hyperlink" Target="https://witkac.pl/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itkac.pl/" TargetMode="External"/><Relationship Id="rId23" Type="http://schemas.openxmlformats.org/officeDocument/2006/relationships/hyperlink" Target="https://witkac.pl/" TargetMode="External"/><Relationship Id="rId28" Type="http://schemas.openxmlformats.org/officeDocument/2006/relationships/hyperlink" Target="https://witkac.pl/" TargetMode="Externa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Relationship Id="rId31" Type="http://schemas.openxmlformats.org/officeDocument/2006/relationships/hyperlink" Target="https://witkac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hyperlink" Target="https://witkac.pl/" TargetMode="External"/><Relationship Id="rId27" Type="http://schemas.openxmlformats.org/officeDocument/2006/relationships/hyperlink" Target="https://witkac.pl/" TargetMode="External"/><Relationship Id="rId30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FB26-289E-45B6-B981-9D54DB85F90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910F99-1F3C-4864-BDAB-BC790691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24</cp:revision>
  <cp:lastPrinted>2024-05-27T07:54:00Z</cp:lastPrinted>
  <dcterms:created xsi:type="dcterms:W3CDTF">2023-05-24T12:07:00Z</dcterms:created>
  <dcterms:modified xsi:type="dcterms:W3CDTF">2024-05-27T12:53:00Z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b3e8c112-88ac-46fa-86fc-6f1bc09ca529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