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3CE263C8" w:rsidR="0011102B" w:rsidRPr="00B64675" w:rsidRDefault="00E2123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64675">
        <w:rPr>
          <w:rFonts w:asciiTheme="minorHAnsi" w:hAnsiTheme="minorHAnsi" w:cstheme="minorHAnsi"/>
          <w:b/>
          <w:bCs/>
          <w:iCs/>
          <w:sz w:val="22"/>
          <w:szCs w:val="22"/>
        </w:rPr>
        <w:t>UNP: 1001-25-025143</w:t>
      </w:r>
    </w:p>
    <w:p w14:paraId="3CA1F6C3" w14:textId="7F59392E" w:rsidR="00135FA9" w:rsidRPr="00E60BEE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Cs/>
        </w:rPr>
      </w:pPr>
      <w:bookmarkStart w:id="0" w:name="_Hlk174453555"/>
      <w:r w:rsidRPr="00E60BEE">
        <w:rPr>
          <w:rFonts w:asciiTheme="minorHAnsi" w:hAnsiTheme="minorHAnsi" w:cstheme="minorHAnsi"/>
          <w:b/>
          <w:bCs/>
          <w:iCs/>
        </w:rPr>
        <w:t xml:space="preserve">Załącznik nr </w:t>
      </w:r>
      <w:r w:rsidR="009C7D8C">
        <w:rPr>
          <w:rFonts w:asciiTheme="minorHAnsi" w:hAnsiTheme="minorHAnsi" w:cstheme="minorHAnsi"/>
          <w:b/>
          <w:bCs/>
          <w:iCs/>
        </w:rPr>
        <w:t>4</w:t>
      </w:r>
      <w:r w:rsidRPr="00E60BEE">
        <w:rPr>
          <w:rFonts w:asciiTheme="minorHAnsi" w:hAnsiTheme="minorHAnsi" w:cstheme="minorHAnsi"/>
          <w:b/>
          <w:bCs/>
          <w:iCs/>
        </w:rPr>
        <w:t xml:space="preserve"> do </w:t>
      </w:r>
      <w:r w:rsidR="008817D2" w:rsidRPr="00E60BEE">
        <w:rPr>
          <w:rFonts w:asciiTheme="minorHAnsi" w:hAnsiTheme="minorHAnsi" w:cstheme="minorHAnsi"/>
          <w:b/>
          <w:bCs/>
          <w:iCs/>
        </w:rPr>
        <w:t>Zaproszenia</w:t>
      </w:r>
      <w:r w:rsidRPr="00E60BEE">
        <w:rPr>
          <w:rFonts w:asciiTheme="minorHAnsi" w:hAnsiTheme="minorHAnsi" w:cstheme="minorHAnsi"/>
          <w:b/>
          <w:bCs/>
          <w:iCs/>
        </w:rPr>
        <w:t xml:space="preserve"> / Załącznik nr </w:t>
      </w:r>
      <w:r w:rsidR="009C7D8C">
        <w:rPr>
          <w:rFonts w:asciiTheme="minorHAnsi" w:hAnsiTheme="minorHAnsi" w:cstheme="minorHAnsi"/>
          <w:b/>
          <w:bCs/>
          <w:iCs/>
        </w:rPr>
        <w:t>8</w:t>
      </w:r>
      <w:r w:rsidRPr="00E60BEE">
        <w:rPr>
          <w:rFonts w:asciiTheme="minorHAnsi" w:hAnsiTheme="minorHAnsi" w:cstheme="minorHAnsi"/>
          <w:b/>
          <w:bCs/>
          <w:iCs/>
        </w:rPr>
        <w:t xml:space="preserve"> do Umowy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B43AD6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shd w:val="clear" w:color="auto" w:fill="FFFFFF"/>
        </w:rPr>
      </w:pPr>
      <w:r w:rsidRPr="00B43AD6">
        <w:rPr>
          <w:rFonts w:cs="Calibri"/>
          <w:sz w:val="22"/>
          <w:szCs w:val="22"/>
        </w:rPr>
        <w:t>(podpisana w formie elektronicznej z dniem złożenia podpisu)</w:t>
      </w:r>
    </w:p>
    <w:p w14:paraId="698B6EB8" w14:textId="77777777" w:rsidR="00774113" w:rsidRPr="00B43AD6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5F0E05C0" w14:textId="77777777" w:rsidR="009C7D8C" w:rsidRPr="009C7D8C" w:rsidRDefault="00B41D92" w:rsidP="00687498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</w:t>
      </w:r>
      <w:r w:rsidR="0062255F" w:rsidRPr="00FA2720">
        <w:rPr>
          <w:rFonts w:asciiTheme="minorHAnsi" w:eastAsia="Times New Roman" w:hAnsiTheme="minorHAnsi" w:cstheme="minorHAnsi"/>
          <w:lang w:eastAsia="pl-PL"/>
        </w:rPr>
        <w:t xml:space="preserve">przedmiotem </w:t>
      </w:r>
      <w:r w:rsidR="00666B8F" w:rsidRPr="00FA2720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FA2720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 w:rsidRPr="00FA2720">
        <w:rPr>
          <w:rFonts w:asciiTheme="minorHAnsi" w:hAnsiTheme="minorHAnsi" w:cstheme="minorHAnsi"/>
          <w:b/>
          <w:i/>
        </w:rPr>
        <w:t>„</w:t>
      </w:r>
      <w:r w:rsidR="009C7D8C">
        <w:rPr>
          <w:rFonts w:asciiTheme="minorHAnsi" w:hAnsiTheme="minorHAnsi" w:cstheme="minorHAnsi"/>
          <w:b/>
          <w:i/>
          <w:iCs/>
        </w:rPr>
        <w:t>u</w:t>
      </w:r>
      <w:r w:rsidR="009C7D8C" w:rsidRPr="009C7D8C">
        <w:rPr>
          <w:rFonts w:asciiTheme="minorHAnsi" w:hAnsiTheme="minorHAnsi" w:cstheme="minorHAnsi"/>
          <w:b/>
          <w:i/>
          <w:iCs/>
        </w:rPr>
        <w:t xml:space="preserve">sługa okresowych konserwacji, napraw/usuwania awarii wraz </w:t>
      </w:r>
      <w:r w:rsidR="009C7D8C">
        <w:rPr>
          <w:rFonts w:asciiTheme="minorHAnsi" w:hAnsiTheme="minorHAnsi" w:cstheme="minorHAnsi"/>
          <w:b/>
          <w:i/>
          <w:iCs/>
        </w:rPr>
        <w:br/>
      </w:r>
      <w:r w:rsidR="009C7D8C" w:rsidRPr="009C7D8C">
        <w:rPr>
          <w:rFonts w:asciiTheme="minorHAnsi" w:hAnsiTheme="minorHAnsi" w:cstheme="minorHAnsi"/>
          <w:b/>
          <w:i/>
          <w:iCs/>
        </w:rPr>
        <w:t xml:space="preserve">z zapewnieniem pogotowia technicznego dla urządzeń transportu bliskiego (UTB) </w:t>
      </w:r>
      <w:r w:rsidR="009C7D8C">
        <w:rPr>
          <w:rFonts w:asciiTheme="minorHAnsi" w:hAnsiTheme="minorHAnsi" w:cstheme="minorHAnsi"/>
          <w:b/>
          <w:i/>
          <w:iCs/>
        </w:rPr>
        <w:br/>
      </w:r>
      <w:r w:rsidR="009C7D8C" w:rsidRPr="009C7D8C">
        <w:rPr>
          <w:rFonts w:asciiTheme="minorHAnsi" w:hAnsiTheme="minorHAnsi" w:cstheme="minorHAnsi"/>
          <w:b/>
          <w:i/>
          <w:iCs/>
        </w:rPr>
        <w:t>w budynkach jednostek administracji skarbowej, zlokalizowanych na terenie województwa łódzkiego, podlegających Izbie Administracji Skarbowej w Łodzi</w:t>
      </w:r>
      <w:r w:rsidR="009C7D8C">
        <w:rPr>
          <w:rFonts w:asciiTheme="minorHAnsi" w:hAnsiTheme="minorHAnsi" w:cstheme="minorHAnsi"/>
          <w:b/>
          <w:i/>
          <w:iCs/>
        </w:rPr>
        <w:t>”</w:t>
      </w:r>
      <w:r w:rsidR="009C7D8C" w:rsidRPr="009C7D8C">
        <w:rPr>
          <w:rFonts w:asciiTheme="minorHAnsi" w:hAnsiTheme="minorHAnsi" w:cstheme="minorHAnsi"/>
          <w:b/>
          <w:i/>
          <w:iCs/>
        </w:rPr>
        <w:t xml:space="preserve"> </w:t>
      </w:r>
      <w:r w:rsidR="009C7D8C" w:rsidRPr="009C7D8C">
        <w:rPr>
          <w:rFonts w:asciiTheme="minorHAnsi" w:hAnsiTheme="minorHAnsi" w:cstheme="minorHAnsi"/>
          <w:b/>
          <w:i/>
          <w:iCs/>
        </w:rPr>
        <w:br/>
        <w:t>(postępowanie nr 1001-ILN-1.261.3.2025)</w:t>
      </w:r>
      <w:r w:rsidR="009C7D8C">
        <w:rPr>
          <w:rFonts w:asciiTheme="minorHAnsi" w:hAnsiTheme="minorHAnsi" w:cstheme="minorHAnsi"/>
          <w:b/>
          <w:i/>
          <w:iCs/>
        </w:rPr>
        <w:t xml:space="preserve">. </w:t>
      </w:r>
    </w:p>
    <w:p w14:paraId="25E6968D" w14:textId="275C3868" w:rsidR="00AB3D2A" w:rsidRPr="009C7D8C" w:rsidRDefault="009C7D8C" w:rsidP="009C7D8C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9C7D8C">
        <w:rPr>
          <w:rFonts w:asciiTheme="minorHAnsi" w:hAnsiTheme="minorHAnsi" w:cstheme="minorHAnsi"/>
          <w:bCs/>
        </w:rPr>
        <w:t>Przedmiotowe postępowanie jest</w:t>
      </w:r>
      <w:r w:rsidRPr="009C7D8C">
        <w:rPr>
          <w:rFonts w:asciiTheme="minorHAnsi" w:hAnsiTheme="minorHAnsi" w:cstheme="minorHAnsi"/>
          <w:b/>
        </w:rPr>
        <w:t xml:space="preserve"> </w:t>
      </w:r>
      <w:r w:rsidR="00B41D92" w:rsidRPr="009C7D8C">
        <w:rPr>
          <w:rFonts w:asciiTheme="minorHAnsi" w:eastAsia="Times New Roman" w:hAnsiTheme="minorHAnsi" w:cstheme="minorHAnsi"/>
          <w:lang w:eastAsia="pl-PL"/>
        </w:rPr>
        <w:t>prowadzon</w:t>
      </w:r>
      <w:r w:rsidR="00B264AE" w:rsidRPr="009C7D8C">
        <w:rPr>
          <w:rFonts w:asciiTheme="minorHAnsi" w:eastAsia="Times New Roman" w:hAnsiTheme="minorHAnsi" w:cstheme="minorHAnsi"/>
          <w:lang w:eastAsia="pl-PL"/>
        </w:rPr>
        <w:t xml:space="preserve">e 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z wyłączeniem stosowania ustawy z dnia 11 września 2019 roku - Prawo zamówień publicznych (</w:t>
      </w:r>
      <w:proofErr w:type="spellStart"/>
      <w:r w:rsidR="00C41976" w:rsidRPr="00C844CA">
        <w:rPr>
          <w:rFonts w:ascii="Calibri" w:hAnsi="Calibri" w:cs="Calibri"/>
        </w:rPr>
        <w:t>t.j</w:t>
      </w:r>
      <w:proofErr w:type="spellEnd"/>
      <w:r w:rsidR="00C41976" w:rsidRPr="00C844CA">
        <w:rPr>
          <w:rFonts w:ascii="Calibri" w:hAnsi="Calibri" w:cs="Calibri"/>
        </w:rPr>
        <w:t>. Dz. U. z 202</w:t>
      </w:r>
      <w:r w:rsidR="00C41976">
        <w:rPr>
          <w:rFonts w:ascii="Calibri" w:hAnsi="Calibri" w:cs="Calibri"/>
        </w:rPr>
        <w:t>4</w:t>
      </w:r>
      <w:r w:rsidR="00C41976" w:rsidRPr="00C844CA">
        <w:rPr>
          <w:rFonts w:ascii="Calibri" w:hAnsi="Calibri" w:cs="Calibri"/>
        </w:rPr>
        <w:t xml:space="preserve"> r. poz. 1</w:t>
      </w:r>
      <w:r w:rsidR="00C41976">
        <w:rPr>
          <w:rFonts w:ascii="Calibri" w:hAnsi="Calibri" w:cs="Calibri"/>
        </w:rPr>
        <w:t>320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obowiązek podania przez Panią/Pana danych osobowych bezpośrednio Pani/Pana dotyczących jest wymogiem ustawowym określonym w przepisach Ustawy, związanym </w:t>
      </w:r>
      <w:r w:rsidRPr="0066355F">
        <w:rPr>
          <w:rFonts w:asciiTheme="minorHAnsi" w:hAnsiTheme="minorHAnsi" w:cstheme="minorHAnsi"/>
        </w:rPr>
        <w:lastRenderedPageBreak/>
        <w:t>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27919706" w:rsidR="000460AA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175B87B1" w14:textId="77777777" w:rsidR="00821E40" w:rsidRPr="00A75A55" w:rsidRDefault="00821E40" w:rsidP="00821E40">
      <w:pPr>
        <w:pStyle w:val="Akapitzlist"/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C3485" w14:textId="77777777" w:rsidR="00A6632D" w:rsidRDefault="00A6632D" w:rsidP="00C47631">
      <w:r>
        <w:separator/>
      </w:r>
    </w:p>
  </w:endnote>
  <w:endnote w:type="continuationSeparator" w:id="0">
    <w:p w14:paraId="4327D84A" w14:textId="77777777" w:rsidR="00A6632D" w:rsidRDefault="00A6632D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3B1E" w14:textId="77777777" w:rsidR="00A6632D" w:rsidRDefault="00A6632D" w:rsidP="00C47631">
      <w:r>
        <w:separator/>
      </w:r>
    </w:p>
  </w:footnote>
  <w:footnote w:type="continuationSeparator" w:id="0">
    <w:p w14:paraId="27D395C9" w14:textId="77777777" w:rsidR="00A6632D" w:rsidRDefault="00A6632D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D100" w14:textId="40F7062D" w:rsidR="00BF438B" w:rsidRPr="009C7D8C" w:rsidRDefault="00BF438B" w:rsidP="009C7D8C">
    <w:pPr>
      <w:pStyle w:val="Nagwek1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440A1"/>
    <w:rsid w:val="000460AA"/>
    <w:rsid w:val="000724E4"/>
    <w:rsid w:val="000821FA"/>
    <w:rsid w:val="00087299"/>
    <w:rsid w:val="000A08EF"/>
    <w:rsid w:val="000A183C"/>
    <w:rsid w:val="000D1382"/>
    <w:rsid w:val="000D71DA"/>
    <w:rsid w:val="00106694"/>
    <w:rsid w:val="0011102B"/>
    <w:rsid w:val="00114C91"/>
    <w:rsid w:val="00135FA9"/>
    <w:rsid w:val="0014019C"/>
    <w:rsid w:val="0015094B"/>
    <w:rsid w:val="001537CC"/>
    <w:rsid w:val="001639EC"/>
    <w:rsid w:val="00184E87"/>
    <w:rsid w:val="0019538E"/>
    <w:rsid w:val="001971F1"/>
    <w:rsid w:val="001A62BA"/>
    <w:rsid w:val="001C7284"/>
    <w:rsid w:val="001D40BE"/>
    <w:rsid w:val="0024166B"/>
    <w:rsid w:val="00285608"/>
    <w:rsid w:val="00295147"/>
    <w:rsid w:val="0029736B"/>
    <w:rsid w:val="002B010C"/>
    <w:rsid w:val="002B1C44"/>
    <w:rsid w:val="002C17FA"/>
    <w:rsid w:val="002C2EE4"/>
    <w:rsid w:val="002C51F6"/>
    <w:rsid w:val="002D5A19"/>
    <w:rsid w:val="00301EC3"/>
    <w:rsid w:val="00341B53"/>
    <w:rsid w:val="00353D41"/>
    <w:rsid w:val="003633FA"/>
    <w:rsid w:val="00391F80"/>
    <w:rsid w:val="00395688"/>
    <w:rsid w:val="00395BED"/>
    <w:rsid w:val="003A5C3A"/>
    <w:rsid w:val="003B6603"/>
    <w:rsid w:val="003D315F"/>
    <w:rsid w:val="003D60A6"/>
    <w:rsid w:val="00401D22"/>
    <w:rsid w:val="00413761"/>
    <w:rsid w:val="0045166E"/>
    <w:rsid w:val="004614D2"/>
    <w:rsid w:val="00472008"/>
    <w:rsid w:val="00486482"/>
    <w:rsid w:val="004B16C9"/>
    <w:rsid w:val="004B4D3C"/>
    <w:rsid w:val="004C4F2B"/>
    <w:rsid w:val="004D052F"/>
    <w:rsid w:val="004E3B01"/>
    <w:rsid w:val="004F0D19"/>
    <w:rsid w:val="005044F9"/>
    <w:rsid w:val="00514726"/>
    <w:rsid w:val="00521E61"/>
    <w:rsid w:val="00522AFE"/>
    <w:rsid w:val="00524C08"/>
    <w:rsid w:val="00527757"/>
    <w:rsid w:val="0053476B"/>
    <w:rsid w:val="00542D80"/>
    <w:rsid w:val="00542FAF"/>
    <w:rsid w:val="00565613"/>
    <w:rsid w:val="005708A3"/>
    <w:rsid w:val="005969D5"/>
    <w:rsid w:val="005A72B0"/>
    <w:rsid w:val="005B7344"/>
    <w:rsid w:val="005D7A7E"/>
    <w:rsid w:val="005E1850"/>
    <w:rsid w:val="005E41AB"/>
    <w:rsid w:val="005E4241"/>
    <w:rsid w:val="005E66D0"/>
    <w:rsid w:val="005F3E59"/>
    <w:rsid w:val="005F7868"/>
    <w:rsid w:val="00606780"/>
    <w:rsid w:val="00616C27"/>
    <w:rsid w:val="0062255F"/>
    <w:rsid w:val="0066355F"/>
    <w:rsid w:val="00666B8F"/>
    <w:rsid w:val="006756F0"/>
    <w:rsid w:val="006774E7"/>
    <w:rsid w:val="00687498"/>
    <w:rsid w:val="006C164D"/>
    <w:rsid w:val="006E39BA"/>
    <w:rsid w:val="00704F0D"/>
    <w:rsid w:val="007172C6"/>
    <w:rsid w:val="00721A45"/>
    <w:rsid w:val="00737182"/>
    <w:rsid w:val="00752E02"/>
    <w:rsid w:val="00765E17"/>
    <w:rsid w:val="00767A7F"/>
    <w:rsid w:val="00774113"/>
    <w:rsid w:val="00783D2E"/>
    <w:rsid w:val="00794167"/>
    <w:rsid w:val="00797AE7"/>
    <w:rsid w:val="007A2367"/>
    <w:rsid w:val="007C75A0"/>
    <w:rsid w:val="007F6415"/>
    <w:rsid w:val="00821E40"/>
    <w:rsid w:val="0084535E"/>
    <w:rsid w:val="008817D2"/>
    <w:rsid w:val="008834E1"/>
    <w:rsid w:val="008A3FD9"/>
    <w:rsid w:val="008D1612"/>
    <w:rsid w:val="008D2265"/>
    <w:rsid w:val="0090414F"/>
    <w:rsid w:val="009151B3"/>
    <w:rsid w:val="00962D0F"/>
    <w:rsid w:val="00965475"/>
    <w:rsid w:val="009A144C"/>
    <w:rsid w:val="009C3206"/>
    <w:rsid w:val="009C4182"/>
    <w:rsid w:val="009C7D8C"/>
    <w:rsid w:val="009D0D0F"/>
    <w:rsid w:val="009E0D42"/>
    <w:rsid w:val="009F4C89"/>
    <w:rsid w:val="00A23B56"/>
    <w:rsid w:val="00A3184A"/>
    <w:rsid w:val="00A405BF"/>
    <w:rsid w:val="00A655BA"/>
    <w:rsid w:val="00A6632D"/>
    <w:rsid w:val="00A75A55"/>
    <w:rsid w:val="00A860A2"/>
    <w:rsid w:val="00AB3D2A"/>
    <w:rsid w:val="00AE1F18"/>
    <w:rsid w:val="00AE38F3"/>
    <w:rsid w:val="00AF03EF"/>
    <w:rsid w:val="00B2074F"/>
    <w:rsid w:val="00B21D85"/>
    <w:rsid w:val="00B25D35"/>
    <w:rsid w:val="00B264AE"/>
    <w:rsid w:val="00B271F4"/>
    <w:rsid w:val="00B31474"/>
    <w:rsid w:val="00B334AE"/>
    <w:rsid w:val="00B4160B"/>
    <w:rsid w:val="00B41D92"/>
    <w:rsid w:val="00B43AD6"/>
    <w:rsid w:val="00B64675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1976"/>
    <w:rsid w:val="00C47631"/>
    <w:rsid w:val="00C80E06"/>
    <w:rsid w:val="00C9135F"/>
    <w:rsid w:val="00C91619"/>
    <w:rsid w:val="00C93C24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0359A"/>
    <w:rsid w:val="00E15C7A"/>
    <w:rsid w:val="00E2123B"/>
    <w:rsid w:val="00E227C5"/>
    <w:rsid w:val="00E23C9A"/>
    <w:rsid w:val="00E30EA7"/>
    <w:rsid w:val="00E37BE3"/>
    <w:rsid w:val="00E60BEE"/>
    <w:rsid w:val="00E726C3"/>
    <w:rsid w:val="00EC09F4"/>
    <w:rsid w:val="00ED5A32"/>
    <w:rsid w:val="00ED71AE"/>
    <w:rsid w:val="00EE455F"/>
    <w:rsid w:val="00F13F9C"/>
    <w:rsid w:val="00F20583"/>
    <w:rsid w:val="00F24CBD"/>
    <w:rsid w:val="00F3635B"/>
    <w:rsid w:val="00F44CE9"/>
    <w:rsid w:val="00F46214"/>
    <w:rsid w:val="00F64E6E"/>
    <w:rsid w:val="00F673EF"/>
    <w:rsid w:val="00F72799"/>
    <w:rsid w:val="00F92361"/>
    <w:rsid w:val="00FA2720"/>
    <w:rsid w:val="00FB4B36"/>
    <w:rsid w:val="00FC71F0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Nagwek1">
    <w:name w:val="Nagłówek1"/>
    <w:basedOn w:val="Normalny"/>
    <w:next w:val="Normalny"/>
    <w:rsid w:val="009C7D8C"/>
    <w:pPr>
      <w:keepNext/>
      <w:tabs>
        <w:tab w:val="center" w:pos="4536"/>
        <w:tab w:val="right" w:pos="9072"/>
      </w:tabs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2</cp:revision>
  <cp:lastPrinted>2023-02-06T11:20:00Z</cp:lastPrinted>
  <dcterms:created xsi:type="dcterms:W3CDTF">2025-02-13T12:00:00Z</dcterms:created>
  <dcterms:modified xsi:type="dcterms:W3CDTF">2025-02-13T12:00:00Z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