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34" w:rsidRPr="00437BA5" w:rsidRDefault="00437BA5" w:rsidP="00486753">
      <w:pPr>
        <w:rPr>
          <w:rFonts w:ascii="Arial" w:hAnsi="Arial" w:cs="Arial"/>
          <w:sz w:val="24"/>
          <w:szCs w:val="24"/>
        </w:rPr>
      </w:pPr>
      <w:r w:rsidRPr="00437BA5">
        <w:rPr>
          <w:rFonts w:ascii="Arial" w:hAnsi="Arial" w:cs="Arial"/>
          <w:sz w:val="24"/>
          <w:szCs w:val="24"/>
        </w:rPr>
        <w:t xml:space="preserve">Sekretarz Stanu MSWiA Paweł Szefernaker w dniu 3 lutego 2022 r. wziął udział </w:t>
      </w:r>
      <w:r w:rsidR="008A381F">
        <w:rPr>
          <w:rFonts w:ascii="Arial" w:hAnsi="Arial" w:cs="Arial"/>
          <w:sz w:val="24"/>
          <w:szCs w:val="24"/>
        </w:rPr>
        <w:br/>
      </w:r>
      <w:r w:rsidRPr="00437BA5">
        <w:rPr>
          <w:rFonts w:ascii="Arial" w:hAnsi="Arial" w:cs="Arial"/>
          <w:sz w:val="24"/>
          <w:szCs w:val="24"/>
        </w:rPr>
        <w:t xml:space="preserve">w spotkaniu </w:t>
      </w:r>
      <w:r w:rsidR="00CE008C">
        <w:rPr>
          <w:rFonts w:ascii="Arial" w:hAnsi="Arial" w:cs="Arial"/>
          <w:sz w:val="24"/>
          <w:szCs w:val="24"/>
        </w:rPr>
        <w:t xml:space="preserve">Powiatowego </w:t>
      </w:r>
      <w:r w:rsidRPr="00437BA5">
        <w:rPr>
          <w:rFonts w:ascii="Arial" w:hAnsi="Arial" w:cs="Arial"/>
          <w:sz w:val="24"/>
          <w:szCs w:val="24"/>
        </w:rPr>
        <w:t>Zespołu Zarządzania Kryzysowego odbywającego się na terenie Komendy Powiatowej Państwowej Straży Pożarnej w Drawsku Pomorskim</w:t>
      </w:r>
      <w:r w:rsidR="00CE008C">
        <w:rPr>
          <w:rFonts w:ascii="Arial" w:hAnsi="Arial" w:cs="Arial"/>
          <w:sz w:val="24"/>
          <w:szCs w:val="24"/>
        </w:rPr>
        <w:t xml:space="preserve"> </w:t>
      </w:r>
      <w:r w:rsidR="00486753">
        <w:rPr>
          <w:rFonts w:ascii="Arial" w:hAnsi="Arial" w:cs="Arial"/>
          <w:sz w:val="24"/>
          <w:szCs w:val="24"/>
        </w:rPr>
        <w:t xml:space="preserve">              </w:t>
      </w:r>
      <w:r w:rsidR="00CE008C">
        <w:rPr>
          <w:rFonts w:ascii="Arial" w:hAnsi="Arial" w:cs="Arial"/>
          <w:sz w:val="24"/>
          <w:szCs w:val="24"/>
        </w:rPr>
        <w:t>w związku z usuwaniem skutków anomalii pogodowych, która przetoczyła się przez powiat drawski w nocy z 29 na 30 stycznia br.</w:t>
      </w:r>
    </w:p>
    <w:p w:rsidR="00CE008C" w:rsidRDefault="00437BA5" w:rsidP="00486753">
      <w:pPr>
        <w:rPr>
          <w:rFonts w:ascii="Arial" w:hAnsi="Arial" w:cs="Arial"/>
          <w:sz w:val="24"/>
          <w:szCs w:val="24"/>
        </w:rPr>
      </w:pPr>
      <w:r w:rsidRPr="00437BA5">
        <w:rPr>
          <w:rFonts w:ascii="Arial" w:hAnsi="Arial" w:cs="Arial"/>
          <w:sz w:val="24"/>
          <w:szCs w:val="24"/>
        </w:rPr>
        <w:t xml:space="preserve">Podczas spotkania </w:t>
      </w:r>
      <w:r w:rsidR="00CE008C">
        <w:rPr>
          <w:rFonts w:ascii="Arial" w:hAnsi="Arial" w:cs="Arial"/>
          <w:sz w:val="24"/>
          <w:szCs w:val="24"/>
        </w:rPr>
        <w:t xml:space="preserve">Wiceministrowi MSWiA Pawłowi Szefernakerowi szczegółowo przedstawiono problematykę prowadzonych działań oraz </w:t>
      </w:r>
      <w:r w:rsidRPr="00437BA5">
        <w:rPr>
          <w:rFonts w:ascii="Arial" w:hAnsi="Arial" w:cs="Arial"/>
          <w:sz w:val="24"/>
          <w:szCs w:val="24"/>
        </w:rPr>
        <w:t>skutki</w:t>
      </w:r>
      <w:r w:rsidR="00CE008C">
        <w:rPr>
          <w:rFonts w:ascii="Arial" w:hAnsi="Arial" w:cs="Arial"/>
          <w:sz w:val="24"/>
          <w:szCs w:val="24"/>
        </w:rPr>
        <w:t xml:space="preserve"> wichury. W trakcie spotkania zaprezentowano również dokumentację filmową i fotograficzną, dane statystyczne, omówiono wyrządzone szkody oraz zaprezentowano dalszy plan działania. </w:t>
      </w:r>
    </w:p>
    <w:p w:rsidR="00437BA5" w:rsidRPr="00437BA5" w:rsidRDefault="008A381F" w:rsidP="00486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Sekretarz Stanu MSWiA </w:t>
      </w:r>
      <w:r w:rsidR="00437BA5">
        <w:rPr>
          <w:rFonts w:ascii="Arial" w:hAnsi="Arial" w:cs="Arial"/>
          <w:sz w:val="24"/>
          <w:szCs w:val="24"/>
        </w:rPr>
        <w:t>Paweł Szefernaker podziękował</w:t>
      </w:r>
      <w:r w:rsidR="00CE008C">
        <w:rPr>
          <w:rFonts w:ascii="Arial" w:hAnsi="Arial" w:cs="Arial"/>
          <w:sz w:val="24"/>
          <w:szCs w:val="24"/>
        </w:rPr>
        <w:t xml:space="preserve"> strażakom oraz służbom zaangażowanym w usuwanie skutków wichury </w:t>
      </w:r>
      <w:r>
        <w:rPr>
          <w:rFonts w:ascii="Arial" w:hAnsi="Arial" w:cs="Arial"/>
          <w:sz w:val="24"/>
          <w:szCs w:val="24"/>
        </w:rPr>
        <w:t xml:space="preserve">za ogrom pracy </w:t>
      </w:r>
      <w:r w:rsidR="00CE008C">
        <w:rPr>
          <w:rFonts w:ascii="Arial" w:hAnsi="Arial" w:cs="Arial"/>
          <w:sz w:val="24"/>
          <w:szCs w:val="24"/>
        </w:rPr>
        <w:t>oraz profesjonalizm, jakim wykazały się wszystkie podmioty w tym szczególnym czasie.</w:t>
      </w:r>
      <w:bookmarkStart w:id="0" w:name="_GoBack"/>
      <w:bookmarkEnd w:id="0"/>
    </w:p>
    <w:p w:rsidR="00486753" w:rsidRPr="00437BA5" w:rsidRDefault="00486753">
      <w:pPr>
        <w:rPr>
          <w:rFonts w:ascii="Arial" w:hAnsi="Arial" w:cs="Arial"/>
          <w:sz w:val="24"/>
          <w:szCs w:val="24"/>
        </w:rPr>
      </w:pPr>
    </w:p>
    <w:sectPr w:rsidR="00486753" w:rsidRPr="00437BA5" w:rsidSect="000A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7BA5"/>
    <w:rsid w:val="000A53DB"/>
    <w:rsid w:val="00437BA5"/>
    <w:rsid w:val="00486753"/>
    <w:rsid w:val="006D5834"/>
    <w:rsid w:val="008A381F"/>
    <w:rsid w:val="00CE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D.Dębowska (KP Drawsko Pomorskie)</dc:creator>
  <cp:keywords/>
  <dc:description/>
  <cp:lastModifiedBy>POK</cp:lastModifiedBy>
  <cp:revision>4</cp:revision>
  <dcterms:created xsi:type="dcterms:W3CDTF">2022-02-03T12:39:00Z</dcterms:created>
  <dcterms:modified xsi:type="dcterms:W3CDTF">2022-02-03T14:03:00Z</dcterms:modified>
</cp:coreProperties>
</file>