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90AB71" w14:textId="0A5ED5D2" w:rsidR="000C3389" w:rsidRDefault="001C26D4" w:rsidP="000C3389">
      <w:pPr>
        <w:widowControl w:val="0"/>
        <w:autoSpaceDE w:val="0"/>
        <w:autoSpaceDN w:val="0"/>
        <w:adjustRightInd w:val="0"/>
        <w:jc w:val="right"/>
        <w:rPr>
          <w:rFonts w:ascii="Verdana" w:eastAsiaTheme="minorEastAsia" w:hAnsi="Verdana"/>
          <w:b/>
          <w:spacing w:val="-1"/>
          <w:w w:val="110"/>
          <w:sz w:val="20"/>
          <w:szCs w:val="20"/>
          <w:lang w:eastAsia="pl-PL"/>
        </w:rPr>
      </w:pPr>
      <w:r>
        <w:rPr>
          <w:rFonts w:ascii="Verdana" w:eastAsiaTheme="minorEastAsia" w:hAnsi="Verdana"/>
          <w:b/>
          <w:spacing w:val="-1"/>
          <w:w w:val="110"/>
          <w:sz w:val="20"/>
          <w:szCs w:val="20"/>
          <w:lang w:eastAsia="pl-PL"/>
        </w:rPr>
        <w:t>Projekt</w:t>
      </w:r>
    </w:p>
    <w:p w14:paraId="122A183C" w14:textId="77777777" w:rsidR="001C26D4" w:rsidRDefault="001C26D4" w:rsidP="000C3389">
      <w:pPr>
        <w:widowControl w:val="0"/>
        <w:autoSpaceDE w:val="0"/>
        <w:autoSpaceDN w:val="0"/>
        <w:adjustRightInd w:val="0"/>
        <w:jc w:val="center"/>
        <w:rPr>
          <w:rFonts w:ascii="Verdana" w:eastAsiaTheme="minorEastAsia" w:hAnsi="Verdana"/>
          <w:b/>
          <w:spacing w:val="-1"/>
          <w:w w:val="110"/>
          <w:sz w:val="20"/>
          <w:szCs w:val="20"/>
          <w:lang w:eastAsia="pl-PL"/>
        </w:rPr>
      </w:pPr>
    </w:p>
    <w:p w14:paraId="7A0E0B07" w14:textId="3ED52646" w:rsidR="00B30564" w:rsidRPr="005B5CB1" w:rsidRDefault="008E6E26" w:rsidP="000C3389">
      <w:pPr>
        <w:widowControl w:val="0"/>
        <w:autoSpaceDE w:val="0"/>
        <w:autoSpaceDN w:val="0"/>
        <w:adjustRightInd w:val="0"/>
        <w:jc w:val="center"/>
        <w:rPr>
          <w:rFonts w:ascii="Verdana" w:eastAsiaTheme="minorEastAsia" w:hAnsi="Verdana"/>
          <w:b/>
          <w:sz w:val="20"/>
          <w:szCs w:val="20"/>
          <w:lang w:eastAsia="pl-PL"/>
        </w:rPr>
      </w:pPr>
      <w:r>
        <w:rPr>
          <w:rFonts w:ascii="Verdana" w:eastAsiaTheme="minorEastAsia" w:hAnsi="Verdana"/>
          <w:b/>
          <w:spacing w:val="-1"/>
          <w:w w:val="110"/>
          <w:sz w:val="20"/>
          <w:szCs w:val="20"/>
          <w:lang w:eastAsia="pl-PL"/>
        </w:rPr>
        <w:t>Umowa nr …………………..</w:t>
      </w:r>
    </w:p>
    <w:p w14:paraId="07CA0ADA" w14:textId="77777777" w:rsidR="00B30564" w:rsidRPr="005B5CB1" w:rsidRDefault="00B30564" w:rsidP="001B4DC0">
      <w:pPr>
        <w:widowControl w:val="0"/>
        <w:autoSpaceDE w:val="0"/>
        <w:autoSpaceDN w:val="0"/>
        <w:adjustRightInd w:val="0"/>
        <w:spacing w:before="9"/>
        <w:rPr>
          <w:rFonts w:ascii="Verdana" w:eastAsiaTheme="minorEastAsia" w:hAnsi="Verdana"/>
          <w:b/>
          <w:sz w:val="20"/>
          <w:szCs w:val="20"/>
          <w:lang w:eastAsia="pl-PL"/>
        </w:rPr>
      </w:pPr>
    </w:p>
    <w:p w14:paraId="6D0EF1AF" w14:textId="7C99B70D" w:rsidR="00B30564" w:rsidRDefault="00B30564" w:rsidP="001B4DC0">
      <w:pPr>
        <w:widowControl w:val="0"/>
        <w:autoSpaceDE w:val="0"/>
        <w:autoSpaceDN w:val="0"/>
        <w:adjustRightInd w:val="0"/>
        <w:spacing w:before="7"/>
        <w:rPr>
          <w:rFonts w:ascii="Verdana" w:eastAsiaTheme="minorEastAsia" w:hAnsi="Verdana"/>
          <w:b/>
          <w:sz w:val="20"/>
          <w:szCs w:val="20"/>
          <w:lang w:eastAsia="pl-PL"/>
        </w:rPr>
      </w:pPr>
      <w:r>
        <w:rPr>
          <w:rFonts w:ascii="Verdana" w:eastAsiaTheme="minorEastAsia" w:hAnsi="Verdana"/>
          <w:b/>
          <w:sz w:val="20"/>
          <w:szCs w:val="20"/>
          <w:lang w:eastAsia="pl-PL"/>
        </w:rPr>
        <w:t xml:space="preserve">      </w:t>
      </w:r>
      <w:r w:rsidR="000268FC">
        <w:rPr>
          <w:rFonts w:ascii="Verdana" w:eastAsiaTheme="minorEastAsia" w:hAnsi="Verdana"/>
          <w:b/>
          <w:sz w:val="20"/>
          <w:szCs w:val="20"/>
          <w:lang w:eastAsia="pl-PL"/>
        </w:rPr>
        <w:t xml:space="preserve">       </w:t>
      </w:r>
      <w:r>
        <w:rPr>
          <w:rFonts w:ascii="Verdana" w:eastAsiaTheme="minorEastAsia" w:hAnsi="Verdana"/>
          <w:b/>
          <w:sz w:val="20"/>
          <w:szCs w:val="20"/>
          <w:lang w:eastAsia="pl-PL"/>
        </w:rPr>
        <w:t xml:space="preserve">      </w:t>
      </w:r>
      <w:r w:rsidR="00F747F7">
        <w:rPr>
          <w:rFonts w:ascii="Verdana" w:eastAsiaTheme="minorEastAsia" w:hAnsi="Verdana"/>
          <w:b/>
          <w:sz w:val="20"/>
          <w:szCs w:val="20"/>
          <w:lang w:eastAsia="pl-PL"/>
        </w:rPr>
        <w:t xml:space="preserve"> zawarta  w dniu ……………………….</w:t>
      </w:r>
      <w:r w:rsidR="002370BE">
        <w:rPr>
          <w:rFonts w:ascii="Verdana" w:eastAsiaTheme="minorEastAsia" w:hAnsi="Verdana"/>
          <w:b/>
          <w:sz w:val="20"/>
          <w:szCs w:val="20"/>
          <w:lang w:eastAsia="pl-PL"/>
        </w:rPr>
        <w:t>.</w:t>
      </w:r>
      <w:r w:rsidRPr="005B5CB1">
        <w:rPr>
          <w:rFonts w:ascii="Verdana" w:eastAsiaTheme="minorEastAsia" w:hAnsi="Verdana"/>
          <w:b/>
          <w:sz w:val="20"/>
          <w:szCs w:val="20"/>
          <w:lang w:eastAsia="pl-PL"/>
        </w:rPr>
        <w:t>roku, w Warszawie</w:t>
      </w:r>
    </w:p>
    <w:p w14:paraId="30106755" w14:textId="24DD544B" w:rsidR="008E6E26" w:rsidRPr="005B5CB1" w:rsidRDefault="008E6E26" w:rsidP="008B57D9">
      <w:pPr>
        <w:widowControl w:val="0"/>
        <w:autoSpaceDE w:val="0"/>
        <w:autoSpaceDN w:val="0"/>
        <w:adjustRightInd w:val="0"/>
        <w:spacing w:before="7"/>
        <w:jc w:val="center"/>
        <w:rPr>
          <w:rFonts w:ascii="Verdana" w:eastAsiaTheme="minorEastAsia" w:hAnsi="Verdana"/>
          <w:b/>
          <w:sz w:val="20"/>
          <w:szCs w:val="20"/>
          <w:lang w:eastAsia="pl-PL"/>
        </w:rPr>
      </w:pPr>
      <w:r>
        <w:rPr>
          <w:rFonts w:ascii="Verdana" w:eastAsiaTheme="minorEastAsia" w:hAnsi="Verdana"/>
          <w:b/>
          <w:sz w:val="20"/>
          <w:szCs w:val="20"/>
          <w:lang w:eastAsia="pl-PL"/>
        </w:rPr>
        <w:t>(zwana dalej: „Umową”)</w:t>
      </w:r>
    </w:p>
    <w:p w14:paraId="715AB205" w14:textId="77777777" w:rsidR="00B30564" w:rsidRPr="00823BB8" w:rsidRDefault="00B30564" w:rsidP="00C23844">
      <w:pPr>
        <w:widowControl w:val="0"/>
        <w:autoSpaceDE w:val="0"/>
        <w:autoSpaceDN w:val="0"/>
        <w:adjustRightInd w:val="0"/>
        <w:spacing w:before="7" w:line="276" w:lineRule="auto"/>
        <w:rPr>
          <w:rFonts w:ascii="Verdana" w:eastAsiaTheme="minorEastAsia" w:hAnsi="Verdana"/>
          <w:sz w:val="20"/>
          <w:szCs w:val="20"/>
          <w:lang w:eastAsia="pl-PL"/>
        </w:rPr>
      </w:pPr>
      <w:r w:rsidRPr="00823BB8">
        <w:rPr>
          <w:rFonts w:ascii="Verdana" w:eastAsiaTheme="minorEastAsia" w:hAnsi="Verdana"/>
          <w:sz w:val="20"/>
          <w:szCs w:val="20"/>
          <w:lang w:eastAsia="pl-PL"/>
        </w:rPr>
        <w:t>pomiędzy:</w:t>
      </w:r>
    </w:p>
    <w:p w14:paraId="3F6C55F0" w14:textId="77777777" w:rsidR="00B30564" w:rsidRDefault="00B30564" w:rsidP="00C55C0A">
      <w:pPr>
        <w:widowControl w:val="0"/>
        <w:autoSpaceDE w:val="0"/>
        <w:autoSpaceDN w:val="0"/>
        <w:adjustRightInd w:val="0"/>
        <w:spacing w:before="7" w:line="276" w:lineRule="auto"/>
        <w:jc w:val="both"/>
        <w:rPr>
          <w:rFonts w:ascii="Verdana" w:eastAsiaTheme="minorEastAsia" w:hAnsi="Verdana"/>
          <w:sz w:val="20"/>
          <w:szCs w:val="20"/>
          <w:lang w:eastAsia="pl-PL"/>
        </w:rPr>
      </w:pPr>
      <w:r w:rsidRPr="00823BB8">
        <w:rPr>
          <w:rFonts w:ascii="Verdana" w:eastAsiaTheme="minorEastAsia" w:hAnsi="Verdana"/>
          <w:sz w:val="20"/>
          <w:szCs w:val="20"/>
          <w:lang w:eastAsia="pl-PL"/>
        </w:rPr>
        <w:t>Skarbem Państwa – Generalną Dyrekcją Dróg Krajowych i Autostrad</w:t>
      </w:r>
      <w:r>
        <w:rPr>
          <w:rFonts w:ascii="Verdana" w:eastAsiaTheme="minorEastAsia" w:hAnsi="Verdana"/>
          <w:sz w:val="20"/>
          <w:szCs w:val="20"/>
          <w:lang w:eastAsia="pl-PL"/>
        </w:rPr>
        <w:t xml:space="preserve"> z siedzibą </w:t>
      </w:r>
      <w:r w:rsidR="00EF5D55">
        <w:rPr>
          <w:rFonts w:ascii="Verdana" w:eastAsiaTheme="minorEastAsia" w:hAnsi="Verdana"/>
          <w:sz w:val="20"/>
          <w:szCs w:val="20"/>
          <w:lang w:eastAsia="pl-PL"/>
        </w:rPr>
        <w:t xml:space="preserve">w Warszawie, adres: </w:t>
      </w:r>
      <w:r>
        <w:rPr>
          <w:rFonts w:ascii="Verdana" w:eastAsiaTheme="minorEastAsia" w:hAnsi="Verdana"/>
          <w:sz w:val="20"/>
          <w:szCs w:val="20"/>
          <w:lang w:eastAsia="pl-PL"/>
        </w:rPr>
        <w:t xml:space="preserve">ul. </w:t>
      </w:r>
      <w:r w:rsidR="00EF5D55">
        <w:rPr>
          <w:rFonts w:ascii="Verdana" w:eastAsiaTheme="minorEastAsia" w:hAnsi="Verdana"/>
          <w:sz w:val="20"/>
          <w:szCs w:val="20"/>
          <w:lang w:eastAsia="pl-PL"/>
        </w:rPr>
        <w:t xml:space="preserve">Wronia </w:t>
      </w:r>
      <w:r>
        <w:rPr>
          <w:rFonts w:ascii="Verdana" w:eastAsiaTheme="minorEastAsia" w:hAnsi="Verdana"/>
          <w:sz w:val="20"/>
          <w:szCs w:val="20"/>
          <w:lang w:eastAsia="pl-PL"/>
        </w:rPr>
        <w:t xml:space="preserve">53, 00-874 Warszawa, NIP 526-26-05-735, </w:t>
      </w:r>
      <w:r w:rsidR="00EF5D55" w:rsidRPr="00011D26">
        <w:rPr>
          <w:rFonts w:ascii="Verdana" w:hAnsi="Verdana"/>
          <w:sz w:val="20"/>
          <w:szCs w:val="20"/>
        </w:rPr>
        <w:t>REGON:017511575</w:t>
      </w:r>
    </w:p>
    <w:p w14:paraId="3A29B639" w14:textId="77777777" w:rsidR="00B30564" w:rsidRDefault="00EF5D55" w:rsidP="00C23844">
      <w:pPr>
        <w:widowControl w:val="0"/>
        <w:autoSpaceDE w:val="0"/>
        <w:autoSpaceDN w:val="0"/>
        <w:adjustRightInd w:val="0"/>
        <w:spacing w:before="7" w:line="276" w:lineRule="auto"/>
        <w:rPr>
          <w:rFonts w:ascii="Verdana" w:eastAsiaTheme="minorEastAsia" w:hAnsi="Verdana"/>
          <w:sz w:val="20"/>
          <w:szCs w:val="20"/>
          <w:lang w:eastAsia="pl-PL"/>
        </w:rPr>
      </w:pPr>
      <w:r>
        <w:rPr>
          <w:rFonts w:ascii="Verdana" w:eastAsiaTheme="minorEastAsia" w:hAnsi="Verdana"/>
          <w:sz w:val="20"/>
          <w:szCs w:val="20"/>
          <w:lang w:eastAsia="pl-PL"/>
        </w:rPr>
        <w:t xml:space="preserve">reprezentowaną </w:t>
      </w:r>
      <w:r w:rsidR="00B30564">
        <w:rPr>
          <w:rFonts w:ascii="Verdana" w:eastAsiaTheme="minorEastAsia" w:hAnsi="Verdana"/>
          <w:sz w:val="20"/>
          <w:szCs w:val="20"/>
          <w:lang w:eastAsia="pl-PL"/>
        </w:rPr>
        <w:t>przez</w:t>
      </w:r>
      <w:r w:rsidR="00B30564" w:rsidRPr="00823BB8">
        <w:rPr>
          <w:rFonts w:ascii="Verdana" w:eastAsiaTheme="minorEastAsia" w:hAnsi="Verdana"/>
          <w:sz w:val="20"/>
          <w:szCs w:val="20"/>
          <w:lang w:eastAsia="pl-PL"/>
        </w:rPr>
        <w:t>:</w:t>
      </w:r>
    </w:p>
    <w:p w14:paraId="6D4080F8" w14:textId="77777777" w:rsidR="00E73205" w:rsidRDefault="00E73205" w:rsidP="00C23844">
      <w:pPr>
        <w:widowControl w:val="0"/>
        <w:autoSpaceDE w:val="0"/>
        <w:autoSpaceDN w:val="0"/>
        <w:adjustRightInd w:val="0"/>
        <w:spacing w:before="7" w:line="276" w:lineRule="auto"/>
        <w:rPr>
          <w:rFonts w:ascii="Verdana" w:eastAsiaTheme="minorEastAsia" w:hAnsi="Verdana"/>
          <w:sz w:val="20"/>
          <w:szCs w:val="20"/>
          <w:lang w:eastAsia="pl-PL"/>
        </w:rPr>
      </w:pPr>
    </w:p>
    <w:p w14:paraId="5EA0A93F" w14:textId="3A1B35EF" w:rsidR="007C0F98" w:rsidRDefault="006C6DFF" w:rsidP="00707ED7">
      <w:pPr>
        <w:numPr>
          <w:ilvl w:val="0"/>
          <w:numId w:val="2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</w:t>
      </w:r>
      <w:r w:rsidR="00707ED7" w:rsidRPr="00707ED7">
        <w:rPr>
          <w:rFonts w:ascii="Verdana" w:hAnsi="Verdana"/>
          <w:sz w:val="20"/>
          <w:szCs w:val="20"/>
        </w:rPr>
        <w:t xml:space="preserve"> - Dyrektora Generalnego</w:t>
      </w:r>
      <w:r w:rsidR="00707ED7">
        <w:rPr>
          <w:rFonts w:ascii="Verdana" w:hAnsi="Verdana"/>
          <w:sz w:val="20"/>
          <w:szCs w:val="20"/>
        </w:rPr>
        <w:t>,</w:t>
      </w:r>
      <w:r w:rsidR="00707ED7" w:rsidRPr="00707ED7">
        <w:rPr>
          <w:rFonts w:ascii="Verdana" w:hAnsi="Verdana"/>
          <w:sz w:val="20"/>
          <w:szCs w:val="20"/>
        </w:rPr>
        <w:t xml:space="preserve"> </w:t>
      </w:r>
    </w:p>
    <w:p w14:paraId="5489B92A" w14:textId="631857B3" w:rsidR="007C0F98" w:rsidRDefault="006C6DFF" w:rsidP="00707ED7">
      <w:pPr>
        <w:numPr>
          <w:ilvl w:val="0"/>
          <w:numId w:val="2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</w:t>
      </w:r>
      <w:r w:rsidR="00707ED7" w:rsidRPr="00707ED7">
        <w:rPr>
          <w:rFonts w:ascii="Verdana" w:hAnsi="Verdana"/>
          <w:sz w:val="20"/>
          <w:szCs w:val="20"/>
        </w:rPr>
        <w:t xml:space="preserve"> – Głównego </w:t>
      </w:r>
      <w:r w:rsidR="00707ED7">
        <w:rPr>
          <w:rFonts w:ascii="Verdana" w:hAnsi="Verdana"/>
          <w:sz w:val="20"/>
          <w:szCs w:val="20"/>
        </w:rPr>
        <w:t xml:space="preserve">Księgowego </w:t>
      </w:r>
      <w:r w:rsidR="007C0F98">
        <w:rPr>
          <w:rFonts w:ascii="Verdana" w:hAnsi="Verdana"/>
          <w:sz w:val="20"/>
          <w:szCs w:val="20"/>
        </w:rPr>
        <w:br/>
      </w:r>
    </w:p>
    <w:p w14:paraId="429173F2" w14:textId="77777777" w:rsidR="007C0F98" w:rsidRDefault="007C0F98" w:rsidP="007C0F98">
      <w:pPr>
        <w:widowControl w:val="0"/>
        <w:autoSpaceDE w:val="0"/>
        <w:autoSpaceDN w:val="0"/>
        <w:adjustRightInd w:val="0"/>
        <w:spacing w:before="7" w:line="276" w:lineRule="auto"/>
        <w:rPr>
          <w:rFonts w:ascii="Verdana" w:eastAsiaTheme="minorEastAsia" w:hAnsi="Verdana"/>
          <w:sz w:val="20"/>
          <w:szCs w:val="20"/>
          <w:lang w:eastAsia="pl-PL"/>
        </w:rPr>
      </w:pPr>
      <w:r>
        <w:rPr>
          <w:rFonts w:ascii="Verdana" w:eastAsiaTheme="minorEastAsia" w:hAnsi="Verdana"/>
          <w:sz w:val="20"/>
          <w:szCs w:val="20"/>
          <w:lang w:eastAsia="pl-PL"/>
        </w:rPr>
        <w:t>zwanym dalej  „</w:t>
      </w:r>
      <w:r>
        <w:rPr>
          <w:rFonts w:ascii="Verdana" w:eastAsiaTheme="minorEastAsia" w:hAnsi="Verdana"/>
          <w:b/>
          <w:sz w:val="20"/>
          <w:szCs w:val="20"/>
          <w:lang w:eastAsia="pl-PL"/>
        </w:rPr>
        <w:t>Zamawiającym”</w:t>
      </w:r>
      <w:r>
        <w:rPr>
          <w:rFonts w:ascii="Verdana" w:eastAsiaTheme="minorEastAsia" w:hAnsi="Verdana"/>
          <w:sz w:val="20"/>
          <w:szCs w:val="20"/>
          <w:lang w:eastAsia="pl-PL"/>
        </w:rPr>
        <w:t>,</w:t>
      </w:r>
    </w:p>
    <w:p w14:paraId="6119F622" w14:textId="77777777" w:rsidR="007C0F98" w:rsidRDefault="007C0F98" w:rsidP="007C0F98">
      <w:pPr>
        <w:widowControl w:val="0"/>
        <w:autoSpaceDE w:val="0"/>
        <w:autoSpaceDN w:val="0"/>
        <w:adjustRightInd w:val="0"/>
        <w:spacing w:before="7" w:line="276" w:lineRule="auto"/>
        <w:rPr>
          <w:rFonts w:ascii="Verdana" w:eastAsiaTheme="minorEastAsia" w:hAnsi="Verdana"/>
          <w:sz w:val="20"/>
          <w:szCs w:val="20"/>
          <w:lang w:eastAsia="pl-PL"/>
        </w:rPr>
      </w:pPr>
      <w:r>
        <w:rPr>
          <w:rFonts w:ascii="Verdana" w:eastAsiaTheme="minorEastAsia" w:hAnsi="Verdana"/>
          <w:sz w:val="20"/>
          <w:szCs w:val="20"/>
          <w:lang w:eastAsia="pl-PL"/>
        </w:rPr>
        <w:t xml:space="preserve">a: </w:t>
      </w:r>
    </w:p>
    <w:p w14:paraId="3C0473C8" w14:textId="77777777" w:rsidR="007C0F98" w:rsidRDefault="000C3389" w:rsidP="007C0F9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C0F98">
        <w:rPr>
          <w:rFonts w:ascii="Verdana" w:hAnsi="Verdana"/>
          <w:sz w:val="20"/>
          <w:szCs w:val="20"/>
        </w:rPr>
        <w:t>,</w:t>
      </w:r>
    </w:p>
    <w:p w14:paraId="11DA9C0C" w14:textId="77777777" w:rsidR="00B30564" w:rsidRPr="000A43BF" w:rsidRDefault="007C0F98" w:rsidP="007C0F98">
      <w:pPr>
        <w:widowControl w:val="0"/>
        <w:autoSpaceDE w:val="0"/>
        <w:autoSpaceDN w:val="0"/>
        <w:adjustRightInd w:val="0"/>
        <w:spacing w:before="7" w:line="276" w:lineRule="auto"/>
        <w:rPr>
          <w:rFonts w:ascii="Verdana" w:eastAsiaTheme="minorEastAsia" w:hAnsi="Verdana"/>
          <w:spacing w:val="1"/>
          <w:sz w:val="20"/>
          <w:szCs w:val="20"/>
          <w:lang w:eastAsia="pl-PL"/>
        </w:rPr>
      </w:pPr>
      <w:r>
        <w:rPr>
          <w:rFonts w:ascii="Verdana" w:eastAsiaTheme="minorEastAsia" w:hAnsi="Verdana"/>
          <w:sz w:val="20"/>
          <w:szCs w:val="20"/>
          <w:lang w:eastAsia="pl-PL"/>
        </w:rPr>
        <w:t>zwanym dalej „</w:t>
      </w:r>
      <w:r>
        <w:rPr>
          <w:rFonts w:ascii="Verdana" w:eastAsiaTheme="minorEastAsia" w:hAnsi="Verdana"/>
          <w:b/>
          <w:sz w:val="20"/>
          <w:szCs w:val="20"/>
          <w:lang w:eastAsia="pl-PL"/>
        </w:rPr>
        <w:t>Wykonawcą</w:t>
      </w:r>
      <w:r w:rsidR="009C0ACE" w:rsidRPr="000A43BF">
        <w:rPr>
          <w:rFonts w:ascii="Verdana" w:eastAsiaTheme="minorEastAsia" w:hAnsi="Verdana"/>
          <w:b/>
          <w:sz w:val="20"/>
          <w:szCs w:val="20"/>
          <w:lang w:eastAsia="pl-PL"/>
        </w:rPr>
        <w:t>”</w:t>
      </w:r>
      <w:r w:rsidR="00B30564" w:rsidRPr="000A43BF">
        <w:rPr>
          <w:rFonts w:ascii="Verdana" w:eastAsiaTheme="minorEastAsia" w:hAnsi="Verdana"/>
          <w:spacing w:val="1"/>
          <w:sz w:val="20"/>
          <w:szCs w:val="20"/>
          <w:lang w:eastAsia="pl-PL"/>
        </w:rPr>
        <w:t>,</w:t>
      </w:r>
    </w:p>
    <w:p w14:paraId="0AA12A6A" w14:textId="77777777" w:rsidR="00B30564" w:rsidRPr="00E60668" w:rsidRDefault="00B30564" w:rsidP="00C23844">
      <w:pPr>
        <w:widowControl w:val="0"/>
        <w:autoSpaceDE w:val="0"/>
        <w:autoSpaceDN w:val="0"/>
        <w:adjustRightInd w:val="0"/>
        <w:spacing w:before="7" w:line="276" w:lineRule="auto"/>
        <w:rPr>
          <w:rFonts w:ascii="Verdana" w:eastAsiaTheme="minorEastAsia" w:hAnsi="Verdana"/>
          <w:b/>
          <w:spacing w:val="1"/>
          <w:sz w:val="20"/>
          <w:szCs w:val="20"/>
          <w:lang w:eastAsia="pl-PL"/>
        </w:rPr>
      </w:pPr>
      <w:r w:rsidRPr="000A43BF">
        <w:rPr>
          <w:rFonts w:ascii="Verdana" w:eastAsiaTheme="minorEastAsia" w:hAnsi="Verdana"/>
          <w:spacing w:val="1"/>
          <w:sz w:val="20"/>
          <w:szCs w:val="20"/>
          <w:lang w:eastAsia="pl-PL"/>
        </w:rPr>
        <w:t>łącznie zwan</w:t>
      </w:r>
      <w:r w:rsidR="00C44F36" w:rsidRPr="000A43BF">
        <w:rPr>
          <w:rFonts w:ascii="Verdana" w:eastAsiaTheme="minorEastAsia" w:hAnsi="Verdana"/>
          <w:spacing w:val="1"/>
          <w:sz w:val="20"/>
          <w:szCs w:val="20"/>
          <w:lang w:eastAsia="pl-PL"/>
        </w:rPr>
        <w:t>ymi</w:t>
      </w:r>
      <w:r w:rsidRPr="000A43BF">
        <w:rPr>
          <w:rFonts w:ascii="Verdana" w:eastAsiaTheme="minorEastAsia" w:hAnsi="Verdana"/>
          <w:spacing w:val="1"/>
          <w:sz w:val="20"/>
          <w:szCs w:val="20"/>
          <w:lang w:eastAsia="pl-PL"/>
        </w:rPr>
        <w:t xml:space="preserve"> w dalszej części Umowy</w:t>
      </w:r>
      <w:r w:rsidRPr="000A43BF">
        <w:rPr>
          <w:rFonts w:ascii="Verdana" w:eastAsiaTheme="minorEastAsia" w:hAnsi="Verdana"/>
          <w:b/>
          <w:spacing w:val="1"/>
          <w:sz w:val="20"/>
          <w:szCs w:val="20"/>
          <w:lang w:eastAsia="pl-PL"/>
        </w:rPr>
        <w:t xml:space="preserve"> „Stronami</w:t>
      </w:r>
      <w:r w:rsidRPr="00E60668">
        <w:rPr>
          <w:rFonts w:ascii="Verdana" w:eastAsiaTheme="minorEastAsia" w:hAnsi="Verdana"/>
          <w:b/>
          <w:spacing w:val="1"/>
          <w:sz w:val="20"/>
          <w:szCs w:val="20"/>
          <w:lang w:eastAsia="pl-PL"/>
        </w:rPr>
        <w:t>”</w:t>
      </w:r>
      <w:r>
        <w:rPr>
          <w:rFonts w:ascii="Verdana" w:eastAsiaTheme="minorEastAsia" w:hAnsi="Verdana"/>
          <w:b/>
          <w:spacing w:val="1"/>
          <w:sz w:val="20"/>
          <w:szCs w:val="20"/>
          <w:lang w:eastAsia="pl-PL"/>
        </w:rPr>
        <w:t>,</w:t>
      </w:r>
    </w:p>
    <w:p w14:paraId="63E4E4DF" w14:textId="13C1EFB2" w:rsidR="00B30564" w:rsidRDefault="008E6E26" w:rsidP="00C23844">
      <w:pPr>
        <w:widowControl w:val="0"/>
        <w:autoSpaceDE w:val="0"/>
        <w:autoSpaceDN w:val="0"/>
        <w:adjustRightInd w:val="0"/>
        <w:spacing w:before="7" w:line="276" w:lineRule="auto"/>
        <w:rPr>
          <w:rFonts w:ascii="Verdana" w:eastAsiaTheme="minorEastAsia" w:hAnsi="Verdana"/>
          <w:sz w:val="20"/>
          <w:szCs w:val="20"/>
          <w:lang w:eastAsia="pl-PL"/>
        </w:rPr>
      </w:pPr>
      <w:r>
        <w:rPr>
          <w:rFonts w:ascii="Verdana" w:eastAsiaTheme="minorEastAsia" w:hAnsi="Verdana"/>
          <w:spacing w:val="1"/>
          <w:sz w:val="20"/>
          <w:szCs w:val="20"/>
          <w:lang w:eastAsia="pl-PL"/>
        </w:rPr>
        <w:t xml:space="preserve">została zawarta Umowa o </w:t>
      </w:r>
      <w:r w:rsidR="00B30564" w:rsidRPr="00823BB8">
        <w:rPr>
          <w:rFonts w:ascii="Verdana" w:eastAsiaTheme="minorEastAsia" w:hAnsi="Verdana"/>
          <w:spacing w:val="1"/>
          <w:sz w:val="20"/>
          <w:szCs w:val="20"/>
          <w:lang w:eastAsia="pl-PL"/>
        </w:rPr>
        <w:t>na</w:t>
      </w:r>
      <w:r w:rsidR="00B30564" w:rsidRPr="00823BB8">
        <w:rPr>
          <w:rFonts w:ascii="Verdana" w:eastAsiaTheme="minorEastAsia" w:hAnsi="Verdana"/>
          <w:spacing w:val="-1"/>
          <w:sz w:val="20"/>
          <w:szCs w:val="20"/>
          <w:lang w:eastAsia="pl-PL"/>
        </w:rPr>
        <w:t>s</w:t>
      </w:r>
      <w:r w:rsidR="00B30564" w:rsidRPr="00823BB8">
        <w:rPr>
          <w:rFonts w:ascii="Verdana" w:eastAsiaTheme="minorEastAsia" w:hAnsi="Verdana"/>
          <w:spacing w:val="3"/>
          <w:sz w:val="20"/>
          <w:szCs w:val="20"/>
          <w:lang w:eastAsia="pl-PL"/>
        </w:rPr>
        <w:t>t</w:t>
      </w:r>
      <w:r w:rsidR="00B30564" w:rsidRPr="00823BB8">
        <w:rPr>
          <w:rFonts w:ascii="Verdana" w:eastAsiaTheme="minorEastAsia" w:hAnsi="Verdana"/>
          <w:spacing w:val="-1"/>
          <w:sz w:val="20"/>
          <w:szCs w:val="20"/>
          <w:lang w:eastAsia="pl-PL"/>
        </w:rPr>
        <w:t>ę</w:t>
      </w:r>
      <w:r w:rsidR="00B30564" w:rsidRPr="00823BB8">
        <w:rPr>
          <w:rFonts w:ascii="Verdana" w:eastAsiaTheme="minorEastAsia" w:hAnsi="Verdana"/>
          <w:spacing w:val="1"/>
          <w:sz w:val="20"/>
          <w:szCs w:val="20"/>
          <w:lang w:eastAsia="pl-PL"/>
        </w:rPr>
        <w:t>pują</w:t>
      </w:r>
      <w:r w:rsidR="00B30564" w:rsidRPr="00823BB8">
        <w:rPr>
          <w:rFonts w:ascii="Verdana" w:eastAsiaTheme="minorEastAsia" w:hAnsi="Verdana"/>
          <w:spacing w:val="-1"/>
          <w:sz w:val="20"/>
          <w:szCs w:val="20"/>
          <w:lang w:eastAsia="pl-PL"/>
        </w:rPr>
        <w:t>ce</w:t>
      </w:r>
      <w:r w:rsidR="00B30564" w:rsidRPr="00823BB8">
        <w:rPr>
          <w:rFonts w:ascii="Verdana" w:eastAsiaTheme="minorEastAsia" w:hAnsi="Verdana"/>
          <w:sz w:val="20"/>
          <w:szCs w:val="20"/>
          <w:lang w:eastAsia="pl-PL"/>
        </w:rPr>
        <w:t>j</w:t>
      </w:r>
      <w:r w:rsidR="00B30564" w:rsidRPr="00823BB8">
        <w:rPr>
          <w:rFonts w:ascii="Verdana" w:eastAsiaTheme="minorEastAsia" w:hAnsi="Verdana"/>
          <w:spacing w:val="-13"/>
          <w:sz w:val="20"/>
          <w:szCs w:val="20"/>
          <w:lang w:eastAsia="pl-PL"/>
        </w:rPr>
        <w:t xml:space="preserve"> </w:t>
      </w:r>
      <w:r w:rsidR="00B30564" w:rsidRPr="00823BB8">
        <w:rPr>
          <w:rFonts w:ascii="Verdana" w:eastAsiaTheme="minorEastAsia" w:hAnsi="Verdana"/>
          <w:spacing w:val="1"/>
          <w:sz w:val="20"/>
          <w:szCs w:val="20"/>
          <w:lang w:eastAsia="pl-PL"/>
        </w:rPr>
        <w:t>tre</w:t>
      </w:r>
      <w:r w:rsidR="00B30564" w:rsidRPr="00823BB8">
        <w:rPr>
          <w:rFonts w:ascii="Verdana" w:eastAsiaTheme="minorEastAsia" w:hAnsi="Verdana"/>
          <w:spacing w:val="-1"/>
          <w:sz w:val="20"/>
          <w:szCs w:val="20"/>
          <w:lang w:eastAsia="pl-PL"/>
        </w:rPr>
        <w:t>śc</w:t>
      </w:r>
      <w:r w:rsidR="00B30564" w:rsidRPr="00823BB8">
        <w:rPr>
          <w:rFonts w:ascii="Verdana" w:eastAsiaTheme="minorEastAsia" w:hAnsi="Verdana"/>
          <w:sz w:val="20"/>
          <w:szCs w:val="20"/>
          <w:lang w:eastAsia="pl-PL"/>
        </w:rPr>
        <w:t>i</w:t>
      </w:r>
      <w:r w:rsidR="00B30564" w:rsidRPr="00823BB8">
        <w:rPr>
          <w:rFonts w:ascii="Verdana" w:eastAsiaTheme="minorEastAsia" w:hAnsi="Verdana"/>
          <w:spacing w:val="-3"/>
          <w:sz w:val="20"/>
          <w:szCs w:val="20"/>
          <w:lang w:eastAsia="pl-PL"/>
        </w:rPr>
        <w:t xml:space="preserve"> </w:t>
      </w:r>
      <w:r w:rsidR="00B30564" w:rsidRPr="00823BB8">
        <w:rPr>
          <w:rFonts w:ascii="Verdana" w:eastAsiaTheme="minorEastAsia" w:hAnsi="Verdana"/>
          <w:sz w:val="20"/>
          <w:szCs w:val="20"/>
          <w:lang w:eastAsia="pl-PL"/>
        </w:rPr>
        <w:t>:</w:t>
      </w:r>
    </w:p>
    <w:p w14:paraId="5F2D19F9" w14:textId="77777777" w:rsidR="00501CBB" w:rsidRDefault="00501CBB" w:rsidP="00C23844">
      <w:pPr>
        <w:spacing w:line="276" w:lineRule="auto"/>
        <w:jc w:val="center"/>
        <w:rPr>
          <w:rFonts w:ascii="Verdana" w:hAnsi="Verdana" w:cs="TTE1768698t00"/>
          <w:b/>
          <w:sz w:val="20"/>
          <w:szCs w:val="20"/>
        </w:rPr>
      </w:pPr>
    </w:p>
    <w:p w14:paraId="29D1E42C" w14:textId="77777777" w:rsidR="00E57F83" w:rsidRDefault="00E57F83" w:rsidP="00E57F83">
      <w:pPr>
        <w:spacing w:line="240" w:lineRule="atLeast"/>
        <w:jc w:val="center"/>
        <w:rPr>
          <w:rFonts w:ascii="Verdana" w:hAnsi="Verdana" w:cs="TTE1768698t00"/>
          <w:b/>
          <w:sz w:val="20"/>
          <w:szCs w:val="20"/>
        </w:rPr>
      </w:pPr>
      <w:r w:rsidRPr="00F14B4E">
        <w:rPr>
          <w:rFonts w:ascii="Verdana" w:hAnsi="Verdana" w:cs="TTE1768698t00"/>
          <w:b/>
          <w:sz w:val="20"/>
          <w:szCs w:val="20"/>
        </w:rPr>
        <w:t>§ 1</w:t>
      </w:r>
    </w:p>
    <w:p w14:paraId="742B32A4" w14:textId="20C32AD6" w:rsidR="00E57F83" w:rsidRDefault="00E57F83" w:rsidP="00E57F83">
      <w:pPr>
        <w:spacing w:line="240" w:lineRule="atLeast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Przedmiot </w:t>
      </w:r>
      <w:r w:rsidR="00A83F91">
        <w:rPr>
          <w:rFonts w:ascii="Verdana" w:hAnsi="Verdana" w:cs="TTE1768698t00"/>
          <w:b/>
          <w:sz w:val="20"/>
          <w:szCs w:val="20"/>
        </w:rPr>
        <w:t>U</w:t>
      </w:r>
      <w:r>
        <w:rPr>
          <w:rFonts w:ascii="Verdana" w:hAnsi="Verdana" w:cs="TTE1768698t00"/>
          <w:b/>
          <w:sz w:val="20"/>
          <w:szCs w:val="20"/>
        </w:rPr>
        <w:t>mowy</w:t>
      </w:r>
    </w:p>
    <w:p w14:paraId="3842A26F" w14:textId="73E2CD29" w:rsidR="00E57F83" w:rsidRDefault="00E57F83" w:rsidP="00E57F83">
      <w:pPr>
        <w:pStyle w:val="tekstost"/>
        <w:numPr>
          <w:ilvl w:val="0"/>
          <w:numId w:val="15"/>
        </w:numPr>
        <w:suppressAutoHyphens w:val="0"/>
        <w:overflowPunct/>
        <w:autoSpaceDE/>
        <w:spacing w:line="240" w:lineRule="atLeast"/>
        <w:textAlignment w:val="auto"/>
        <w:rPr>
          <w:rFonts w:ascii="Verdana" w:hAnsi="Verdana"/>
          <w:lang w:eastAsia="en-US"/>
        </w:rPr>
      </w:pPr>
      <w:r w:rsidRPr="00277AB5">
        <w:rPr>
          <w:rFonts w:ascii="Verdana" w:hAnsi="Verdana"/>
          <w:lang w:eastAsia="en-US"/>
        </w:rPr>
        <w:t>Zamawiający zleca, a Wykonawca przyjmuje do wykonania usług</w:t>
      </w:r>
      <w:r>
        <w:rPr>
          <w:rFonts w:ascii="Verdana" w:hAnsi="Verdana"/>
          <w:lang w:eastAsia="en-US"/>
        </w:rPr>
        <w:t>ę, pt.</w:t>
      </w:r>
      <w:r w:rsidRPr="00277AB5">
        <w:rPr>
          <w:rFonts w:ascii="Verdana" w:hAnsi="Verdana"/>
          <w:lang w:eastAsia="en-US"/>
        </w:rPr>
        <w:t xml:space="preserve"> : „</w:t>
      </w:r>
      <w:r>
        <w:rPr>
          <w:rFonts w:ascii="Verdana" w:hAnsi="Verdana"/>
          <w:lang w:eastAsia="en-US"/>
        </w:rPr>
        <w:t>Przegląd techniczny,</w:t>
      </w:r>
      <w:r w:rsidRPr="00277AB5">
        <w:rPr>
          <w:rFonts w:ascii="Verdana" w:hAnsi="Verdana"/>
          <w:lang w:eastAsia="en-US"/>
        </w:rPr>
        <w:t xml:space="preserve"> konserwacja</w:t>
      </w:r>
      <w:r>
        <w:rPr>
          <w:rFonts w:ascii="Verdana" w:hAnsi="Verdana"/>
          <w:lang w:eastAsia="en-US"/>
        </w:rPr>
        <w:t xml:space="preserve"> gaśnic i urządzeń przeciwpożarowych oraz serwis</w:t>
      </w:r>
      <w:r w:rsidRPr="00277AB5">
        <w:rPr>
          <w:rFonts w:ascii="Verdana" w:hAnsi="Verdana"/>
          <w:lang w:eastAsia="en-US"/>
        </w:rPr>
        <w:t xml:space="preserve"> </w:t>
      </w:r>
      <w:r>
        <w:rPr>
          <w:rFonts w:ascii="Verdana" w:hAnsi="Verdana"/>
          <w:lang w:eastAsia="en-US"/>
        </w:rPr>
        <w:t xml:space="preserve">systemu sygnalizacji pożarowej </w:t>
      </w:r>
      <w:r w:rsidRPr="00277AB5">
        <w:rPr>
          <w:rFonts w:ascii="Verdana" w:hAnsi="Verdana"/>
          <w:lang w:eastAsia="en-US"/>
        </w:rPr>
        <w:t>w Zespole Obsługi Szkoleń i Konferencji w Józefowie k/Otwocka, Al. Drogowców 1</w:t>
      </w:r>
      <w:r w:rsidRPr="00277AB5">
        <w:rPr>
          <w:rFonts w:ascii="Verdana" w:hAnsi="Verdana"/>
        </w:rPr>
        <w:t>”</w:t>
      </w:r>
      <w:r>
        <w:rPr>
          <w:rFonts w:ascii="Verdana" w:hAnsi="Verdana" w:cs="Arial"/>
          <w:color w:val="000000"/>
        </w:rPr>
        <w:t xml:space="preserve"> (zwana </w:t>
      </w:r>
      <w:r w:rsidRPr="00B6433F">
        <w:rPr>
          <w:rFonts w:ascii="Verdana" w:hAnsi="Verdana" w:cs="Arial"/>
          <w:color w:val="000000"/>
        </w:rPr>
        <w:t>dalej: Usług</w:t>
      </w:r>
      <w:r>
        <w:rPr>
          <w:rFonts w:ascii="Verdana" w:hAnsi="Verdana" w:cs="Arial"/>
          <w:color w:val="000000"/>
        </w:rPr>
        <w:t>ą).</w:t>
      </w:r>
      <w:r w:rsidRPr="00277AB5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Szczegółowy zakres usługi został wskazany w Opisie przedmiotu zamówienia stanowiący </w:t>
      </w:r>
      <w:r w:rsidRPr="00BB7BF8">
        <w:rPr>
          <w:rFonts w:ascii="Verdana" w:hAnsi="Verdana"/>
          <w:b/>
          <w:bCs/>
          <w:i/>
          <w:iCs/>
        </w:rPr>
        <w:t xml:space="preserve">Załącznik nr </w:t>
      </w:r>
      <w:r>
        <w:rPr>
          <w:rFonts w:ascii="Verdana" w:hAnsi="Verdana"/>
          <w:b/>
          <w:bCs/>
          <w:i/>
          <w:iCs/>
        </w:rPr>
        <w:t>1</w:t>
      </w:r>
      <w:r>
        <w:rPr>
          <w:rFonts w:ascii="Verdana" w:hAnsi="Verdana"/>
        </w:rPr>
        <w:t xml:space="preserve"> do Umowy.</w:t>
      </w:r>
    </w:p>
    <w:p w14:paraId="6F5E42AE" w14:textId="77777777" w:rsidR="00E57F83" w:rsidRDefault="00E57F83" w:rsidP="00E57F83">
      <w:pPr>
        <w:pStyle w:val="tekstost"/>
        <w:suppressAutoHyphens w:val="0"/>
        <w:overflowPunct/>
        <w:autoSpaceDE/>
        <w:spacing w:line="240" w:lineRule="atLeast"/>
        <w:ind w:left="644"/>
        <w:textAlignment w:val="auto"/>
        <w:rPr>
          <w:rFonts w:ascii="Verdana" w:hAnsi="Verdana"/>
          <w:lang w:eastAsia="en-US"/>
        </w:rPr>
      </w:pPr>
      <w:r w:rsidRPr="00277AB5">
        <w:rPr>
          <w:rFonts w:ascii="Verdana" w:hAnsi="Verdana"/>
          <w:b/>
        </w:rPr>
        <w:t xml:space="preserve">             </w:t>
      </w:r>
      <w:r w:rsidRPr="00277AB5">
        <w:rPr>
          <w:rFonts w:ascii="Verdana" w:hAnsi="Verdana"/>
        </w:rPr>
        <w:t xml:space="preserve">      </w:t>
      </w:r>
    </w:p>
    <w:p w14:paraId="0E30FC8F" w14:textId="7A4F25B6" w:rsidR="00E57F83" w:rsidRPr="00CB0BDF" w:rsidRDefault="00E57F83" w:rsidP="00E57F83">
      <w:pPr>
        <w:pStyle w:val="tekstost"/>
        <w:numPr>
          <w:ilvl w:val="0"/>
          <w:numId w:val="15"/>
        </w:numPr>
        <w:suppressAutoHyphens w:val="0"/>
        <w:overflowPunct/>
        <w:autoSpaceDE/>
        <w:spacing w:line="240" w:lineRule="atLeast"/>
        <w:textAlignment w:val="auto"/>
        <w:rPr>
          <w:rFonts w:ascii="Verdana" w:hAnsi="Verdana"/>
          <w:lang w:eastAsia="en-US"/>
        </w:rPr>
      </w:pPr>
      <w:r w:rsidRPr="00CB0BDF">
        <w:rPr>
          <w:rFonts w:ascii="Verdana" w:hAnsi="Verdana"/>
        </w:rPr>
        <w:t xml:space="preserve">Przedmiot </w:t>
      </w:r>
      <w:r w:rsidR="00A83F91">
        <w:rPr>
          <w:rFonts w:ascii="Verdana" w:hAnsi="Verdana"/>
        </w:rPr>
        <w:t>U</w:t>
      </w:r>
      <w:r w:rsidRPr="00CB0BDF">
        <w:rPr>
          <w:rFonts w:ascii="Verdana" w:hAnsi="Verdana"/>
        </w:rPr>
        <w:t>mowy będzie realizowany w oparciu o:</w:t>
      </w:r>
    </w:p>
    <w:p w14:paraId="0855AA6E" w14:textId="77777777" w:rsidR="00E57F83" w:rsidRPr="00CB0BDF" w:rsidRDefault="00E57F83" w:rsidP="00E57F83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/>
        <w:contextualSpacing/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</w:pPr>
      <w:r w:rsidRPr="00CB0BDF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Rozporządzenie Ministra Spraw Wewnętrznych i Administracji z dnia 24.07. 2009r w sprawie przeciwpożarowego zaopatrzenia w wodę i dróg pożarowych (Dz. U. Nr 124, poz. 1030)</w:t>
      </w:r>
    </w:p>
    <w:p w14:paraId="59780571" w14:textId="77777777" w:rsidR="00E57F83" w:rsidRPr="00CB0BDF" w:rsidRDefault="00E57F83" w:rsidP="00E57F83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/>
        <w:contextualSpacing/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</w:pPr>
      <w:r w:rsidRPr="00CB0BDF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Rozporządzenie Ministra Spraw Wewnętrznych i Administracji z dnia 7 czerwca 2010 r. w sprawie ochrony przeciwpożarowej budynków i terenów (Dz. U. Nr 109 poz. 719)</w:t>
      </w:r>
    </w:p>
    <w:p w14:paraId="6C75A4D4" w14:textId="48DA8217" w:rsidR="00E57F83" w:rsidRPr="00CB0BDF" w:rsidRDefault="00E57F83" w:rsidP="00E57F83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/>
        <w:contextualSpacing/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</w:pPr>
      <w:r w:rsidRPr="00CB0BDF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Ustawa z dnia 24 sierpnia 1991 r. o ochronie przeciwpożarowej (</w:t>
      </w:r>
      <w:proofErr w:type="spellStart"/>
      <w:r w:rsidR="00A83F91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t.j</w:t>
      </w:r>
      <w:proofErr w:type="spellEnd"/>
      <w:r w:rsidR="00A83F91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 xml:space="preserve">. </w:t>
      </w:r>
      <w:r w:rsidRPr="00CB0BDF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 xml:space="preserve">Dz. U. </w:t>
      </w:r>
      <w:r w:rsidR="00A83F91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 xml:space="preserve">2024 </w:t>
      </w:r>
      <w:r w:rsidRPr="00CB0BDF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 xml:space="preserve"> poz. </w:t>
      </w:r>
      <w:r w:rsidR="00A83F91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275</w:t>
      </w:r>
      <w:r w:rsidRPr="00CB0BDF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)</w:t>
      </w:r>
    </w:p>
    <w:p w14:paraId="78413E9E" w14:textId="77777777" w:rsidR="00E57F83" w:rsidRPr="00CB0BDF" w:rsidRDefault="00E57F83" w:rsidP="00E57F83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/>
        <w:contextualSpacing/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</w:pPr>
      <w:r w:rsidRPr="00CB0BDF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Norma PN-EN 14339:2009 Hydranty przeciwpożarowe podziemne</w:t>
      </w:r>
    </w:p>
    <w:p w14:paraId="7A0C18EC" w14:textId="77777777" w:rsidR="00E57F83" w:rsidRPr="00CB0BDF" w:rsidRDefault="00E57F83" w:rsidP="00E57F83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/>
        <w:contextualSpacing/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</w:pPr>
      <w:r w:rsidRPr="00CB0BDF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Norma PN-EN 14384:2009 Hydranty przeciwpożarowe nadziemne</w:t>
      </w:r>
    </w:p>
    <w:p w14:paraId="537F61A8" w14:textId="033974EF" w:rsidR="00E57F83" w:rsidRPr="00A83F91" w:rsidRDefault="00E57F83" w:rsidP="00A83F91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/>
        <w:contextualSpacing/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</w:pPr>
      <w:r w:rsidRPr="00CB0BDF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PN-EN 1074-6:2009 Armatura wodociągowa – Wymagania użytkowe i badania sprawdzające Część 6: Hydranty</w:t>
      </w:r>
      <w:r w:rsidR="00A83F91">
        <w:rPr>
          <w:rFonts w:ascii="Verdana" w:eastAsiaTheme="minorHAnsi" w:hAnsi="Verdana" w:cs="Arial"/>
          <w:sz w:val="20"/>
          <w:szCs w:val="20"/>
          <w:lang w:eastAsia="en-US"/>
          <w14:ligatures w14:val="standardContextual"/>
        </w:rPr>
        <w:t>.</w:t>
      </w:r>
    </w:p>
    <w:p w14:paraId="58D24F2F" w14:textId="77777777" w:rsidR="00E57F83" w:rsidRPr="00942471" w:rsidRDefault="00E57F83" w:rsidP="00E57F83">
      <w:pPr>
        <w:widowControl w:val="0"/>
        <w:spacing w:line="240" w:lineRule="atLeast"/>
        <w:jc w:val="both"/>
        <w:rPr>
          <w:rFonts w:ascii="Verdana" w:hAnsi="Verdana"/>
          <w:bCs/>
          <w:iCs/>
          <w:sz w:val="20"/>
          <w:szCs w:val="20"/>
          <w:lang w:eastAsia="pl-PL"/>
        </w:rPr>
      </w:pPr>
    </w:p>
    <w:p w14:paraId="1734A028" w14:textId="77777777" w:rsidR="00E57F83" w:rsidRDefault="00E57F83" w:rsidP="00E57F83">
      <w:pPr>
        <w:pStyle w:val="Akapitzlist"/>
        <w:widowControl w:val="0"/>
        <w:spacing w:line="240" w:lineRule="atLeast"/>
        <w:ind w:left="709"/>
        <w:jc w:val="center"/>
        <w:rPr>
          <w:rFonts w:ascii="Verdana" w:hAnsi="Verdana" w:cs="TTE1768698t00"/>
          <w:b/>
          <w:sz w:val="20"/>
          <w:szCs w:val="20"/>
        </w:rPr>
      </w:pPr>
      <w:r w:rsidRPr="00F14B4E">
        <w:rPr>
          <w:rFonts w:ascii="Verdana" w:hAnsi="Verdana" w:cs="TTE1768698t00"/>
          <w:b/>
          <w:sz w:val="20"/>
          <w:szCs w:val="20"/>
        </w:rPr>
        <w:t>§ 2</w:t>
      </w:r>
    </w:p>
    <w:p w14:paraId="58F0EF74" w14:textId="01BD8C7F" w:rsidR="00E57F83" w:rsidRDefault="00E57F83" w:rsidP="00E57F83">
      <w:pPr>
        <w:pStyle w:val="Akapitzlist"/>
        <w:widowControl w:val="0"/>
        <w:spacing w:line="240" w:lineRule="atLeast"/>
        <w:ind w:left="709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Czas trwania </w:t>
      </w:r>
      <w:r w:rsidR="00A83F91">
        <w:rPr>
          <w:rFonts w:ascii="Verdana" w:hAnsi="Verdana" w:cs="TTE1768698t00"/>
          <w:b/>
          <w:sz w:val="20"/>
          <w:szCs w:val="20"/>
        </w:rPr>
        <w:t>U</w:t>
      </w:r>
      <w:r>
        <w:rPr>
          <w:rFonts w:ascii="Verdana" w:hAnsi="Verdana" w:cs="TTE1768698t00"/>
          <w:b/>
          <w:sz w:val="20"/>
          <w:szCs w:val="20"/>
        </w:rPr>
        <w:t>mowy</w:t>
      </w:r>
    </w:p>
    <w:p w14:paraId="1FA5706E" w14:textId="77777777" w:rsidR="00851BEF" w:rsidRPr="00851BEF" w:rsidRDefault="00851BEF" w:rsidP="00C76091">
      <w:pPr>
        <w:numPr>
          <w:ilvl w:val="0"/>
          <w:numId w:val="45"/>
        </w:numPr>
        <w:suppressAutoHyphens w:val="0"/>
        <w:spacing w:line="240" w:lineRule="atLeast"/>
        <w:rPr>
          <w:rFonts w:ascii="Verdana" w:hAnsi="Verdana" w:cs="Arial"/>
          <w:sz w:val="20"/>
          <w:szCs w:val="20"/>
        </w:rPr>
      </w:pPr>
      <w:r w:rsidRPr="00851BEF">
        <w:rPr>
          <w:rFonts w:ascii="Verdana" w:hAnsi="Verdana" w:cs="Arial"/>
          <w:sz w:val="20"/>
          <w:szCs w:val="20"/>
        </w:rPr>
        <w:t>Umowa zawarta zostaje na czas od dnia 09.10.2025 r. do dnia 31.12.2027 r.</w:t>
      </w:r>
    </w:p>
    <w:p w14:paraId="28D6F6D1" w14:textId="16024A18" w:rsidR="00851BEF" w:rsidRPr="00851BEF" w:rsidRDefault="00851BEF" w:rsidP="00C76091">
      <w:pPr>
        <w:numPr>
          <w:ilvl w:val="0"/>
          <w:numId w:val="45"/>
        </w:numPr>
        <w:suppressAutoHyphens w:val="0"/>
        <w:spacing w:line="240" w:lineRule="atLeast"/>
        <w:rPr>
          <w:rFonts w:ascii="Verdana" w:hAnsi="Verdana" w:cs="Arial"/>
          <w:sz w:val="20"/>
          <w:szCs w:val="20"/>
        </w:rPr>
      </w:pPr>
      <w:r w:rsidRPr="00851BEF">
        <w:rPr>
          <w:rFonts w:ascii="Verdana" w:hAnsi="Verdana" w:cs="Arial"/>
          <w:sz w:val="20"/>
          <w:szCs w:val="20"/>
        </w:rPr>
        <w:t xml:space="preserve">Każda ze Stron Umowy w każdym czasie może wypowiedzieć Umowę z zachowaniem  3-miesięcznego okresu wypowiedzenia, ze skutkiem na koniec miesiąca. </w:t>
      </w:r>
    </w:p>
    <w:p w14:paraId="59C77502" w14:textId="77777777" w:rsidR="00851BEF" w:rsidRPr="00851BEF" w:rsidRDefault="00851BEF" w:rsidP="00C76091">
      <w:pPr>
        <w:numPr>
          <w:ilvl w:val="0"/>
          <w:numId w:val="45"/>
        </w:numPr>
        <w:suppressAutoHyphens w:val="0"/>
        <w:spacing w:line="240" w:lineRule="atLeast"/>
        <w:rPr>
          <w:rFonts w:ascii="Verdana" w:hAnsi="Verdana" w:cs="Arial"/>
          <w:sz w:val="20"/>
          <w:szCs w:val="20"/>
        </w:rPr>
      </w:pPr>
      <w:r w:rsidRPr="00851BEF">
        <w:rPr>
          <w:rFonts w:ascii="Verdana" w:hAnsi="Verdana" w:cs="Arial"/>
          <w:sz w:val="20"/>
          <w:szCs w:val="20"/>
        </w:rPr>
        <w:t>Zamawiający może wypowiedzieć Umowę ze skutkiem natychmiastowym w każdym z poniższych przypadku, gdy:</w:t>
      </w:r>
    </w:p>
    <w:p w14:paraId="53E0B9B3" w14:textId="77777777" w:rsidR="00851BEF" w:rsidRPr="00851BEF" w:rsidRDefault="00851BEF" w:rsidP="00C76091">
      <w:pPr>
        <w:numPr>
          <w:ilvl w:val="0"/>
          <w:numId w:val="46"/>
        </w:numPr>
        <w:suppressAutoHyphens w:val="0"/>
        <w:spacing w:line="240" w:lineRule="atLeast"/>
        <w:rPr>
          <w:rFonts w:ascii="Verdana" w:hAnsi="Verdana" w:cs="Arial"/>
          <w:sz w:val="20"/>
          <w:szCs w:val="20"/>
        </w:rPr>
      </w:pPr>
      <w:r w:rsidRPr="00851BEF">
        <w:rPr>
          <w:rFonts w:ascii="Verdana" w:hAnsi="Verdana" w:cs="Arial"/>
          <w:sz w:val="20"/>
          <w:szCs w:val="20"/>
        </w:rPr>
        <w:t>Wykonawca trzykrotnie nie dotrzymał terminów realizacji Usług, o których mowa § 4 ust. 1-4,</w:t>
      </w:r>
    </w:p>
    <w:p w14:paraId="6F40D80C" w14:textId="6BE8E5AA" w:rsidR="00851BEF" w:rsidRPr="00851BEF" w:rsidRDefault="00851BEF" w:rsidP="00C76091">
      <w:pPr>
        <w:numPr>
          <w:ilvl w:val="0"/>
          <w:numId w:val="46"/>
        </w:numPr>
        <w:suppressAutoHyphens w:val="0"/>
        <w:spacing w:line="240" w:lineRule="atLeast"/>
        <w:rPr>
          <w:rFonts w:ascii="Verdana" w:hAnsi="Verdana" w:cs="Arial"/>
          <w:sz w:val="20"/>
          <w:szCs w:val="20"/>
        </w:rPr>
      </w:pPr>
      <w:r w:rsidRPr="00851BEF">
        <w:rPr>
          <w:rFonts w:ascii="Verdana" w:hAnsi="Verdana" w:cs="Arial"/>
          <w:sz w:val="20"/>
          <w:szCs w:val="20"/>
        </w:rPr>
        <w:t xml:space="preserve">Zamawiający trzykrotnie sporządził protokół odbioru Usługi z zastrzeżeniami, </w:t>
      </w:r>
      <w:r>
        <w:rPr>
          <w:rFonts w:ascii="Verdana" w:hAnsi="Verdana" w:cs="Arial"/>
          <w:sz w:val="20"/>
          <w:szCs w:val="20"/>
        </w:rPr>
        <w:br/>
      </w:r>
      <w:r w:rsidRPr="00851BEF">
        <w:rPr>
          <w:rFonts w:ascii="Verdana" w:hAnsi="Verdana" w:cs="Arial"/>
          <w:sz w:val="20"/>
          <w:szCs w:val="20"/>
        </w:rPr>
        <w:t>o którym mowa w § 5 ust. 6.</w:t>
      </w:r>
    </w:p>
    <w:p w14:paraId="25AD4444" w14:textId="77777777" w:rsidR="00851BEF" w:rsidRPr="00851BEF" w:rsidRDefault="00851BEF" w:rsidP="00C76091">
      <w:pPr>
        <w:numPr>
          <w:ilvl w:val="0"/>
          <w:numId w:val="45"/>
        </w:numPr>
        <w:suppressAutoHyphens w:val="0"/>
        <w:spacing w:line="240" w:lineRule="atLeast"/>
        <w:rPr>
          <w:rFonts w:ascii="Verdana" w:hAnsi="Verdana" w:cs="Arial"/>
          <w:sz w:val="20"/>
          <w:szCs w:val="20"/>
        </w:rPr>
      </w:pPr>
      <w:r w:rsidRPr="00851BEF">
        <w:rPr>
          <w:rFonts w:ascii="Verdana" w:hAnsi="Verdana" w:cs="Arial"/>
          <w:sz w:val="20"/>
          <w:szCs w:val="20"/>
        </w:rPr>
        <w:lastRenderedPageBreak/>
        <w:t xml:space="preserve">W przypadku rozwiązania Umowy przed upływem okresu jej obowiązywania, wynagrodzenie należne Wykonawcy podlega proporcjonalnemu rozliczeniu. </w:t>
      </w:r>
    </w:p>
    <w:p w14:paraId="03209A95" w14:textId="77777777" w:rsidR="00851BEF" w:rsidRPr="00851BEF" w:rsidRDefault="00851BEF" w:rsidP="00C76091">
      <w:pPr>
        <w:numPr>
          <w:ilvl w:val="0"/>
          <w:numId w:val="45"/>
        </w:numPr>
        <w:suppressAutoHyphens w:val="0"/>
        <w:spacing w:line="240" w:lineRule="atLeast"/>
        <w:rPr>
          <w:rFonts w:ascii="Verdana" w:hAnsi="Verdana" w:cs="Arial"/>
          <w:sz w:val="20"/>
          <w:szCs w:val="20"/>
        </w:rPr>
      </w:pPr>
      <w:r w:rsidRPr="00851BEF">
        <w:rPr>
          <w:rFonts w:ascii="Verdana" w:hAnsi="Verdana" w:cs="Arial"/>
          <w:sz w:val="20"/>
          <w:szCs w:val="20"/>
        </w:rPr>
        <w:t xml:space="preserve">Wypowiedzenie Umowy następuje w formie pisemnej pod rygorem nieważności. </w:t>
      </w:r>
    </w:p>
    <w:p w14:paraId="14D6EA3F" w14:textId="181E5C8E" w:rsidR="00851BEF" w:rsidRPr="00851BEF" w:rsidRDefault="00851BEF" w:rsidP="00C76091">
      <w:pPr>
        <w:numPr>
          <w:ilvl w:val="0"/>
          <w:numId w:val="45"/>
        </w:numPr>
        <w:suppressAutoHyphens w:val="0"/>
        <w:spacing w:line="240" w:lineRule="atLeast"/>
        <w:rPr>
          <w:rFonts w:ascii="Verdana" w:hAnsi="Verdana" w:cs="Arial"/>
          <w:sz w:val="20"/>
          <w:szCs w:val="20"/>
        </w:rPr>
      </w:pPr>
      <w:r w:rsidRPr="00851BEF">
        <w:rPr>
          <w:rFonts w:ascii="Verdana" w:hAnsi="Verdana" w:cs="Arial"/>
          <w:sz w:val="20"/>
          <w:szCs w:val="20"/>
        </w:rPr>
        <w:t xml:space="preserve">Zamawiający może odstąpić od Umowy, w terminie 14 dni, bez wyznaczania dodatkowego terminu, w przypadku gdy Wykonawca nie rozpoczął realizacji Usług </w:t>
      </w:r>
      <w:r>
        <w:rPr>
          <w:rFonts w:ascii="Verdana" w:hAnsi="Verdana" w:cs="Arial"/>
          <w:sz w:val="20"/>
          <w:szCs w:val="20"/>
        </w:rPr>
        <w:br/>
      </w:r>
      <w:r w:rsidRPr="00851BEF">
        <w:rPr>
          <w:rFonts w:ascii="Verdana" w:hAnsi="Verdana" w:cs="Arial"/>
          <w:sz w:val="20"/>
          <w:szCs w:val="20"/>
        </w:rPr>
        <w:t xml:space="preserve">w terminie, o którym mowa w ust.1. </w:t>
      </w:r>
    </w:p>
    <w:p w14:paraId="2E1F1593" w14:textId="6FD6D48F" w:rsidR="00E57F83" w:rsidRDefault="00E57F83" w:rsidP="00E57F83">
      <w:pPr>
        <w:suppressAutoHyphens w:val="0"/>
        <w:spacing w:line="240" w:lineRule="atLeast"/>
        <w:ind w:left="426"/>
        <w:jc w:val="both"/>
        <w:rPr>
          <w:rFonts w:ascii="Verdana" w:hAnsi="Verdana" w:cs="Arial"/>
          <w:sz w:val="20"/>
          <w:szCs w:val="20"/>
        </w:rPr>
      </w:pPr>
    </w:p>
    <w:p w14:paraId="5B0F72D9" w14:textId="77777777" w:rsidR="00E57F83" w:rsidRDefault="00E57F83" w:rsidP="00E57F83">
      <w:pPr>
        <w:spacing w:line="276" w:lineRule="auto"/>
        <w:jc w:val="center"/>
        <w:rPr>
          <w:rFonts w:ascii="Verdana" w:hAnsi="Verdana" w:cs="TTE1768698t00"/>
          <w:b/>
          <w:sz w:val="20"/>
          <w:szCs w:val="20"/>
        </w:rPr>
      </w:pPr>
    </w:p>
    <w:p w14:paraId="6E2476CC" w14:textId="77777777" w:rsidR="00E57F83" w:rsidRPr="00724B9F" w:rsidRDefault="00E57F83" w:rsidP="00E57F83">
      <w:pPr>
        <w:pStyle w:val="Akapitzlist"/>
        <w:autoSpaceDE w:val="0"/>
        <w:spacing w:line="240" w:lineRule="atLeast"/>
        <w:ind w:left="795"/>
        <w:jc w:val="center"/>
        <w:rPr>
          <w:rFonts w:ascii="Verdana" w:hAnsi="Verdana"/>
          <w:b/>
          <w:sz w:val="20"/>
          <w:szCs w:val="20"/>
        </w:rPr>
      </w:pPr>
      <w:r w:rsidRPr="00724B9F">
        <w:rPr>
          <w:rFonts w:ascii="Verdana" w:hAnsi="Verdana" w:cs="Arial"/>
          <w:b/>
          <w:sz w:val="20"/>
          <w:szCs w:val="20"/>
        </w:rPr>
        <w:t>§</w:t>
      </w:r>
      <w:r w:rsidRPr="00724B9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3</w:t>
      </w:r>
    </w:p>
    <w:p w14:paraId="07EE5E08" w14:textId="77777777" w:rsidR="00E57F83" w:rsidRDefault="00E57F83" w:rsidP="00E57F83">
      <w:pPr>
        <w:pStyle w:val="Akapitzlist"/>
        <w:autoSpaceDE w:val="0"/>
        <w:spacing w:line="240" w:lineRule="atLeast"/>
        <w:ind w:left="795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Wynagrodzenie</w:t>
      </w:r>
    </w:p>
    <w:p w14:paraId="598BBE3C" w14:textId="7A133410" w:rsidR="00E57F83" w:rsidRPr="00C76091" w:rsidRDefault="00E57F83" w:rsidP="00C76091">
      <w:pPr>
        <w:pStyle w:val="Akapitzlist"/>
        <w:numPr>
          <w:ilvl w:val="0"/>
          <w:numId w:val="39"/>
        </w:numPr>
        <w:suppressAutoHyphens w:val="0"/>
        <w:spacing w:line="276" w:lineRule="auto"/>
        <w:ind w:left="567"/>
        <w:contextualSpacing/>
        <w:jc w:val="both"/>
        <w:rPr>
          <w:rFonts w:ascii="Verdana" w:hAnsi="Verdana" w:cs="TTE1771BD8t00"/>
          <w:sz w:val="20"/>
          <w:szCs w:val="20"/>
        </w:rPr>
      </w:pPr>
      <w:r w:rsidRPr="004510E6">
        <w:rPr>
          <w:rFonts w:ascii="Verdana" w:hAnsi="Verdana" w:cs="TTE1771BD8t00"/>
          <w:sz w:val="20"/>
          <w:szCs w:val="20"/>
        </w:rPr>
        <w:t xml:space="preserve">Z tytułu wykonania Usługi </w:t>
      </w:r>
      <w:r w:rsidRPr="004510E6">
        <w:rPr>
          <w:rFonts w:ascii="Verdana" w:hAnsi="Verdana" w:cs="TTE1768698t00"/>
          <w:sz w:val="20"/>
          <w:szCs w:val="20"/>
        </w:rPr>
        <w:t>Wykonawca jest uprawniony do wynagrodzenia, zgodnie z Ofertą Wykonawcy</w:t>
      </w:r>
      <w:r>
        <w:rPr>
          <w:rFonts w:ascii="Verdana" w:hAnsi="Verdana" w:cs="TTE1768698t00"/>
          <w:sz w:val="20"/>
          <w:szCs w:val="20"/>
        </w:rPr>
        <w:t xml:space="preserve">, stanowiąca </w:t>
      </w:r>
      <w:r>
        <w:rPr>
          <w:rFonts w:ascii="Verdana" w:hAnsi="Verdana" w:cs="TTE1768698t00"/>
          <w:b/>
          <w:bCs/>
          <w:i/>
          <w:iCs/>
          <w:sz w:val="20"/>
          <w:szCs w:val="20"/>
        </w:rPr>
        <w:t>Z</w:t>
      </w:r>
      <w:r w:rsidRPr="004510E6">
        <w:rPr>
          <w:rFonts w:ascii="Verdana" w:hAnsi="Verdana" w:cs="TTE1768698t00"/>
          <w:b/>
          <w:bCs/>
          <w:i/>
          <w:iCs/>
          <w:sz w:val="20"/>
          <w:szCs w:val="20"/>
        </w:rPr>
        <w:t>ałącznik nr 2</w:t>
      </w:r>
      <w:r>
        <w:rPr>
          <w:rFonts w:ascii="Verdana" w:hAnsi="Verdana" w:cs="TTE1768698t00"/>
          <w:sz w:val="20"/>
          <w:szCs w:val="20"/>
        </w:rPr>
        <w:t xml:space="preserve"> do Umowy,</w:t>
      </w:r>
      <w:r w:rsidRPr="004510E6">
        <w:rPr>
          <w:rFonts w:ascii="Verdana" w:hAnsi="Verdana" w:cs="TTE1768698t00"/>
          <w:sz w:val="20"/>
          <w:szCs w:val="20"/>
        </w:rPr>
        <w:t xml:space="preserve"> w kwocie: </w:t>
      </w:r>
      <w:r w:rsidRPr="004510E6">
        <w:rPr>
          <w:rFonts w:ascii="Verdana" w:hAnsi="Verdana" w:cs="TTE1771BD8t00"/>
          <w:sz w:val="20"/>
          <w:szCs w:val="20"/>
        </w:rPr>
        <w:t>…………. zł netto (słownie: …………………..), plus 23% podatek VAT w wysokości ………….. zł (słownie: …………….), co łącznie stanowi wynagrodzenie brutto w wysokości ……………. zł (słownie: …………………………..).</w:t>
      </w:r>
      <w:r w:rsidR="006E590E">
        <w:rPr>
          <w:rFonts w:ascii="Verdana" w:hAnsi="Verdana" w:cs="TTE1771BD8t00"/>
          <w:sz w:val="20"/>
          <w:szCs w:val="20"/>
        </w:rPr>
        <w:t xml:space="preserve"> </w:t>
      </w:r>
      <w:r w:rsidRPr="00C76091">
        <w:rPr>
          <w:rFonts w:ascii="Verdana" w:hAnsi="Verdana"/>
          <w:sz w:val="20"/>
          <w:szCs w:val="20"/>
        </w:rPr>
        <w:t>Wynagrodzenie będzie wypłacane w kwartalnych ratach. Wysokość każdej raty ustala się na kwotę ……………….. PLN brutto (słownie złotych: ………………………………………………………… ).</w:t>
      </w:r>
    </w:p>
    <w:p w14:paraId="610DE594" w14:textId="2F76D031" w:rsidR="00E57F83" w:rsidRPr="00E57F83" w:rsidRDefault="00E57F83" w:rsidP="00E57F83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spacing w:before="120" w:after="120" w:line="276" w:lineRule="auto"/>
        <w:ind w:left="567"/>
        <w:jc w:val="both"/>
        <w:rPr>
          <w:rFonts w:ascii="Verdana" w:eastAsia="Arial Unicode MS" w:hAnsi="Verdana" w:cs="Open Sans"/>
          <w:sz w:val="20"/>
        </w:rPr>
      </w:pPr>
      <w:r w:rsidRPr="00B55860">
        <w:rPr>
          <w:rStyle w:val="FontStyle12"/>
          <w:rFonts w:ascii="Verdana" w:hAnsi="Verdana" w:cs="Open Sans"/>
        </w:rPr>
        <w:t>Wynagrodzenie, o którym mowa w ust. 1</w:t>
      </w:r>
      <w:r w:rsidR="00B55860">
        <w:rPr>
          <w:rStyle w:val="FontStyle12"/>
          <w:rFonts w:ascii="Verdana" w:hAnsi="Verdana" w:cs="Open Sans"/>
        </w:rPr>
        <w:t>,</w:t>
      </w:r>
      <w:r w:rsidRPr="00B55860">
        <w:rPr>
          <w:rStyle w:val="FontStyle12"/>
          <w:rFonts w:ascii="Verdana" w:hAnsi="Verdana" w:cs="Open Sans"/>
        </w:rPr>
        <w:t xml:space="preserve"> obejmuje wszystkie koszty jakie powstaną w związku z wykonaniem Umowy. Wykonawcy nie przysługuje zwrot od Zamawiającego za jakiekolwiek dodatkowe koszty, opłaty i podatki poniesione przez Wykonawcę w związku z realizacją przedmiotu Umowy, z zastrzeżeniem § </w:t>
      </w:r>
      <w:r w:rsidR="003737E8">
        <w:rPr>
          <w:rStyle w:val="FontStyle12"/>
          <w:rFonts w:ascii="Verdana" w:hAnsi="Verdana" w:cs="Open Sans"/>
        </w:rPr>
        <w:t>4</w:t>
      </w:r>
      <w:r w:rsidRPr="00B55860">
        <w:rPr>
          <w:rStyle w:val="FontStyle12"/>
          <w:rFonts w:ascii="Verdana" w:hAnsi="Verdana" w:cs="Open Sans"/>
        </w:rPr>
        <w:t xml:space="preserve"> ust. </w:t>
      </w:r>
      <w:r w:rsidR="003737E8">
        <w:rPr>
          <w:rStyle w:val="FontStyle12"/>
          <w:rFonts w:ascii="Verdana" w:hAnsi="Verdana" w:cs="Open Sans"/>
        </w:rPr>
        <w:t>5</w:t>
      </w:r>
      <w:r w:rsidRPr="00B55860">
        <w:rPr>
          <w:rStyle w:val="FontStyle12"/>
          <w:rFonts w:ascii="Verdana" w:hAnsi="Verdana" w:cs="Open Sans"/>
        </w:rPr>
        <w:t>.</w:t>
      </w:r>
    </w:p>
    <w:p w14:paraId="6D2D3A2D" w14:textId="6B910B3F" w:rsidR="00E57F83" w:rsidRPr="00123449" w:rsidRDefault="00E57F83" w:rsidP="00E57F83">
      <w:pPr>
        <w:numPr>
          <w:ilvl w:val="0"/>
          <w:numId w:val="39"/>
        </w:numPr>
        <w:tabs>
          <w:tab w:val="num" w:pos="720"/>
        </w:tabs>
        <w:suppressAutoHyphens w:val="0"/>
        <w:spacing w:line="276" w:lineRule="auto"/>
        <w:ind w:left="567"/>
        <w:jc w:val="both"/>
        <w:rPr>
          <w:rFonts w:ascii="Verdana" w:hAnsi="Verdana" w:cs="TTE1768698t00"/>
          <w:sz w:val="20"/>
          <w:szCs w:val="20"/>
        </w:rPr>
      </w:pPr>
      <w:r w:rsidRPr="006F1C92">
        <w:rPr>
          <w:rFonts w:ascii="Verdana" w:hAnsi="Verdana" w:cs="TTE1771BD8t00"/>
          <w:sz w:val="20"/>
          <w:szCs w:val="20"/>
        </w:rPr>
        <w:t xml:space="preserve">W przypadku zmiany procentowej stawki podatku VAT, kwota brutto niefakturowanej części wynagrodzenia zostanie odpowiednio </w:t>
      </w:r>
      <w:r w:rsidR="0013029A">
        <w:rPr>
          <w:rFonts w:ascii="Verdana" w:hAnsi="Verdana" w:cs="TTE1771BD8t00"/>
          <w:sz w:val="20"/>
          <w:szCs w:val="20"/>
        </w:rPr>
        <w:t xml:space="preserve">zmieniona </w:t>
      </w:r>
      <w:r w:rsidRPr="006F1C92">
        <w:rPr>
          <w:rFonts w:ascii="Verdana" w:hAnsi="Verdana" w:cs="TTE1771BD8t00"/>
          <w:sz w:val="20"/>
          <w:szCs w:val="20"/>
        </w:rPr>
        <w:t xml:space="preserve">aneksem do Umowy. </w:t>
      </w:r>
    </w:p>
    <w:p w14:paraId="7B1DC143" w14:textId="77777777" w:rsidR="00E57F83" w:rsidRPr="004510E6" w:rsidRDefault="00E57F83" w:rsidP="00E57F83">
      <w:pPr>
        <w:numPr>
          <w:ilvl w:val="0"/>
          <w:numId w:val="39"/>
        </w:numPr>
        <w:tabs>
          <w:tab w:val="num" w:pos="720"/>
        </w:tabs>
        <w:suppressAutoHyphens w:val="0"/>
        <w:spacing w:line="276" w:lineRule="auto"/>
        <w:ind w:left="567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Zamawiający nie przewiduje indeksacji cen i udzielania zaliczki.</w:t>
      </w:r>
    </w:p>
    <w:p w14:paraId="3F8C1D5A" w14:textId="77777777" w:rsidR="00E57F83" w:rsidRPr="006A4DDA" w:rsidRDefault="00E57F83" w:rsidP="00E57F83">
      <w:pPr>
        <w:pStyle w:val="Akapitzlist"/>
        <w:numPr>
          <w:ilvl w:val="0"/>
          <w:numId w:val="39"/>
        </w:numPr>
        <w:tabs>
          <w:tab w:val="left" w:pos="720"/>
        </w:tabs>
        <w:suppressAutoHyphens w:val="0"/>
        <w:spacing w:line="276" w:lineRule="auto"/>
        <w:ind w:left="567"/>
        <w:jc w:val="both"/>
        <w:rPr>
          <w:rFonts w:ascii="Verdana" w:hAnsi="Verdana" w:cs="TTE1768698t00"/>
          <w:sz w:val="20"/>
          <w:szCs w:val="20"/>
        </w:rPr>
      </w:pPr>
      <w:r w:rsidRPr="006A4DDA">
        <w:rPr>
          <w:rFonts w:ascii="Verdana" w:hAnsi="Verdana" w:cs="TTE1768698t00"/>
          <w:sz w:val="20"/>
          <w:szCs w:val="20"/>
        </w:rPr>
        <w:t xml:space="preserve">Zamawiający </w:t>
      </w:r>
      <w:r w:rsidRPr="006A4DDA">
        <w:rPr>
          <w:rFonts w:ascii="Verdana" w:hAnsi="Verdana" w:cs="TTE1771BD8t00"/>
          <w:sz w:val="20"/>
          <w:szCs w:val="20"/>
        </w:rPr>
        <w:t xml:space="preserve">zobowiązuje się do zapłaty wynagrodzenia w terminie do </w:t>
      </w:r>
      <w:r>
        <w:rPr>
          <w:rFonts w:ascii="Verdana" w:hAnsi="Verdana" w:cs="TTE1771BD8t00"/>
          <w:sz w:val="20"/>
          <w:szCs w:val="20"/>
        </w:rPr>
        <w:t>14</w:t>
      </w:r>
      <w:r w:rsidRPr="006A4DDA">
        <w:rPr>
          <w:rFonts w:ascii="Verdana" w:hAnsi="Verdana" w:cs="TTE1771BD8t00"/>
          <w:sz w:val="20"/>
          <w:szCs w:val="20"/>
        </w:rPr>
        <w:t xml:space="preserve"> dni od dnia otrzymania prawidłowo wystawionej faktury VAT</w:t>
      </w:r>
      <w:r>
        <w:rPr>
          <w:rFonts w:ascii="Verdana" w:hAnsi="Verdana" w:cs="TTE1771BD8t00"/>
          <w:sz w:val="20"/>
          <w:szCs w:val="20"/>
        </w:rPr>
        <w:t>.</w:t>
      </w:r>
      <w:r w:rsidRPr="006A4DDA" w:rsidDel="00483FDA">
        <w:rPr>
          <w:rFonts w:ascii="Verdana" w:hAnsi="Verdana" w:cs="TTE1771BD8t00"/>
          <w:sz w:val="20"/>
          <w:szCs w:val="20"/>
        </w:rPr>
        <w:t xml:space="preserve"> </w:t>
      </w:r>
    </w:p>
    <w:p w14:paraId="7D4EE2D4" w14:textId="010A4D37" w:rsidR="00E57F83" w:rsidRDefault="00E57F83" w:rsidP="00E57F83">
      <w:pPr>
        <w:pStyle w:val="Akapitzlist"/>
        <w:numPr>
          <w:ilvl w:val="0"/>
          <w:numId w:val="39"/>
        </w:numPr>
        <w:tabs>
          <w:tab w:val="left" w:pos="720"/>
        </w:tabs>
        <w:suppressAutoHyphens w:val="0"/>
        <w:spacing w:line="276" w:lineRule="auto"/>
        <w:ind w:left="56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Podstawą do </w:t>
      </w:r>
      <w:r w:rsidRPr="000F37ED">
        <w:rPr>
          <w:rFonts w:ascii="Verdana" w:hAnsi="Verdana" w:cs="TTE1771BD8t00"/>
          <w:sz w:val="20"/>
          <w:szCs w:val="20"/>
        </w:rPr>
        <w:t xml:space="preserve"> wystawienia </w:t>
      </w:r>
      <w:r>
        <w:rPr>
          <w:rFonts w:ascii="Verdana" w:hAnsi="Verdana" w:cs="TTE1771BD8t00"/>
          <w:sz w:val="20"/>
          <w:szCs w:val="20"/>
        </w:rPr>
        <w:t xml:space="preserve">każdej </w:t>
      </w:r>
      <w:r w:rsidRPr="000F37ED">
        <w:rPr>
          <w:rFonts w:ascii="Verdana" w:hAnsi="Verdana" w:cs="TTE1771BD8t00"/>
          <w:sz w:val="20"/>
          <w:szCs w:val="20"/>
        </w:rPr>
        <w:t xml:space="preserve">faktury VAT </w:t>
      </w:r>
      <w:r>
        <w:rPr>
          <w:rFonts w:ascii="Verdana" w:hAnsi="Verdana" w:cs="TTE1771BD8t00"/>
          <w:sz w:val="20"/>
          <w:szCs w:val="20"/>
        </w:rPr>
        <w:t xml:space="preserve">oraz </w:t>
      </w:r>
      <w:r w:rsidRPr="00B12370">
        <w:rPr>
          <w:rFonts w:ascii="Verdana" w:hAnsi="Verdana" w:cs="Arial"/>
          <w:iCs/>
          <w:sz w:val="20"/>
          <w:szCs w:val="20"/>
        </w:rPr>
        <w:t>zapłaty wynagrodzenia</w:t>
      </w:r>
      <w:r>
        <w:rPr>
          <w:rFonts w:ascii="Verdana" w:hAnsi="Verdana" w:cs="Arial"/>
          <w:iCs/>
          <w:sz w:val="20"/>
          <w:szCs w:val="20"/>
        </w:rPr>
        <w:t xml:space="preserve"> (każdej z kwartalnych rat)</w:t>
      </w:r>
      <w:r w:rsidRPr="00B12370">
        <w:rPr>
          <w:rFonts w:ascii="Verdana" w:hAnsi="Verdana" w:cs="Arial"/>
          <w:iCs/>
          <w:sz w:val="20"/>
          <w:szCs w:val="20"/>
        </w:rPr>
        <w:t xml:space="preserve"> </w:t>
      </w:r>
      <w:r w:rsidRPr="000F37ED">
        <w:rPr>
          <w:rFonts w:ascii="Verdana" w:hAnsi="Verdana" w:cs="TTE1771BD8t00"/>
          <w:sz w:val="20"/>
          <w:szCs w:val="20"/>
        </w:rPr>
        <w:t>jest sporządzenie</w:t>
      </w:r>
      <w:r>
        <w:rPr>
          <w:rFonts w:ascii="Verdana" w:hAnsi="Verdana" w:cs="TTE1771BD8t00"/>
          <w:sz w:val="20"/>
          <w:szCs w:val="20"/>
        </w:rPr>
        <w:t xml:space="preserve"> i podpisanie przez Strony</w:t>
      </w:r>
      <w:r w:rsidRPr="000F37ED">
        <w:rPr>
          <w:rFonts w:ascii="Verdana" w:hAnsi="Verdana" w:cs="TTE1771BD8t00"/>
          <w:sz w:val="20"/>
          <w:szCs w:val="20"/>
        </w:rPr>
        <w:t>, zgodnie z</w:t>
      </w:r>
      <w:r>
        <w:rPr>
          <w:rFonts w:ascii="Verdana" w:hAnsi="Verdana" w:cs="TTE1771BD8t00"/>
          <w:sz w:val="20"/>
          <w:szCs w:val="20"/>
        </w:rPr>
        <w:t xml:space="preserve"> postanowieniami</w:t>
      </w:r>
      <w:r w:rsidRPr="000F37ED">
        <w:rPr>
          <w:rFonts w:ascii="Verdana" w:hAnsi="Verdana" w:cs="TTE1771BD8t00"/>
          <w:sz w:val="20"/>
          <w:szCs w:val="20"/>
        </w:rPr>
        <w:t xml:space="preserve"> § </w:t>
      </w:r>
      <w:r w:rsidR="003737E8">
        <w:rPr>
          <w:rFonts w:ascii="Verdana" w:hAnsi="Verdana" w:cs="TTE1771BD8t00"/>
          <w:sz w:val="20"/>
          <w:szCs w:val="20"/>
        </w:rPr>
        <w:t>5</w:t>
      </w:r>
      <w:r>
        <w:rPr>
          <w:rFonts w:ascii="Verdana" w:hAnsi="Verdana" w:cs="TTE1771BD8t00"/>
          <w:sz w:val="20"/>
          <w:szCs w:val="20"/>
        </w:rPr>
        <w:t>,</w:t>
      </w:r>
      <w:r w:rsidRPr="000F37ED">
        <w:rPr>
          <w:rFonts w:ascii="Verdana" w:hAnsi="Verdana" w:cs="TTE1771BD8t00"/>
          <w:sz w:val="20"/>
          <w:szCs w:val="20"/>
        </w:rPr>
        <w:t xml:space="preserve"> </w:t>
      </w:r>
      <w:r>
        <w:rPr>
          <w:rFonts w:ascii="Verdana" w:hAnsi="Verdana" w:cs="TTE1771BD8t00"/>
          <w:sz w:val="20"/>
          <w:szCs w:val="20"/>
        </w:rPr>
        <w:t xml:space="preserve"> w tym w szczególności ust. 7 tego paragrafu</w:t>
      </w:r>
      <w:r w:rsidRPr="000F37ED">
        <w:rPr>
          <w:rFonts w:ascii="Verdana" w:hAnsi="Verdana" w:cs="TTE1771BD8t00"/>
          <w:sz w:val="20"/>
          <w:szCs w:val="20"/>
        </w:rPr>
        <w:t>,</w:t>
      </w:r>
      <w:r>
        <w:rPr>
          <w:rFonts w:ascii="Verdana" w:hAnsi="Verdana" w:cs="TTE1771BD8t00"/>
          <w:sz w:val="20"/>
          <w:szCs w:val="20"/>
        </w:rPr>
        <w:t xml:space="preserve"> </w:t>
      </w:r>
      <w:r w:rsidRPr="0015406F">
        <w:rPr>
          <w:rFonts w:ascii="Verdana" w:hAnsi="Verdana" w:cs="TTE1771BD8t00"/>
          <w:sz w:val="20"/>
          <w:szCs w:val="20"/>
        </w:rPr>
        <w:t>protokołu odbioru wykonan</w:t>
      </w:r>
      <w:r>
        <w:rPr>
          <w:rFonts w:ascii="Verdana" w:hAnsi="Verdana" w:cs="TTE1771BD8t00"/>
          <w:sz w:val="20"/>
          <w:szCs w:val="20"/>
        </w:rPr>
        <w:t>ia Usługi</w:t>
      </w:r>
      <w:r w:rsidRPr="0015406F">
        <w:rPr>
          <w:rFonts w:ascii="Verdana" w:hAnsi="Verdana" w:cs="TTE1771BD8t00"/>
          <w:sz w:val="20"/>
          <w:szCs w:val="20"/>
        </w:rPr>
        <w:t xml:space="preserve"> </w:t>
      </w:r>
      <w:r>
        <w:rPr>
          <w:rFonts w:ascii="Verdana" w:hAnsi="Verdana" w:cs="TTE1771BD8t00"/>
          <w:sz w:val="20"/>
          <w:szCs w:val="20"/>
        </w:rPr>
        <w:t>bez zastrzeżeń.</w:t>
      </w:r>
    </w:p>
    <w:p w14:paraId="5660D6C0" w14:textId="1F662BE4" w:rsidR="00E57F83" w:rsidRDefault="00E57F83" w:rsidP="00E57F83">
      <w:pPr>
        <w:pStyle w:val="Akapitzlist"/>
        <w:numPr>
          <w:ilvl w:val="0"/>
          <w:numId w:val="39"/>
        </w:numPr>
        <w:tabs>
          <w:tab w:val="left" w:pos="720"/>
        </w:tabs>
        <w:suppressAutoHyphens w:val="0"/>
        <w:spacing w:line="276" w:lineRule="auto"/>
        <w:ind w:left="56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Wzór protokołu </w:t>
      </w:r>
      <w:r w:rsidR="00E87868">
        <w:rPr>
          <w:rFonts w:ascii="Verdana" w:hAnsi="Verdana" w:cs="TTE1771BD8t00"/>
          <w:sz w:val="20"/>
          <w:szCs w:val="20"/>
        </w:rPr>
        <w:t xml:space="preserve">wykonania Usługi </w:t>
      </w:r>
      <w:r>
        <w:rPr>
          <w:rFonts w:ascii="Verdana" w:hAnsi="Verdana" w:cs="TTE1771BD8t00"/>
          <w:sz w:val="20"/>
          <w:szCs w:val="20"/>
        </w:rPr>
        <w:t xml:space="preserve">stanowi </w:t>
      </w:r>
      <w:r w:rsidRPr="00E2502C">
        <w:rPr>
          <w:rFonts w:ascii="Verdana" w:hAnsi="Verdana" w:cs="TTE1771BD8t00"/>
          <w:b/>
          <w:bCs/>
          <w:i/>
          <w:iCs/>
          <w:sz w:val="20"/>
          <w:szCs w:val="20"/>
        </w:rPr>
        <w:t>Załącznik nr 3</w:t>
      </w:r>
      <w:r>
        <w:rPr>
          <w:rFonts w:ascii="Verdana" w:hAnsi="Verdana" w:cs="TTE1771BD8t00"/>
          <w:sz w:val="20"/>
          <w:szCs w:val="20"/>
        </w:rPr>
        <w:t xml:space="preserve"> do Umowy. </w:t>
      </w:r>
    </w:p>
    <w:p w14:paraId="5C1B67C7" w14:textId="77777777" w:rsidR="00E57F83" w:rsidRPr="00123449" w:rsidRDefault="00E57F83" w:rsidP="00E57F83">
      <w:pPr>
        <w:pStyle w:val="Akapitzlist"/>
        <w:numPr>
          <w:ilvl w:val="0"/>
          <w:numId w:val="39"/>
        </w:numPr>
        <w:suppressAutoHyphens w:val="0"/>
        <w:ind w:left="567"/>
        <w:contextualSpacing/>
        <w:jc w:val="both"/>
        <w:rPr>
          <w:rFonts w:ascii="Verdana" w:hAnsi="Verdana"/>
          <w:sz w:val="20"/>
          <w:szCs w:val="20"/>
        </w:rPr>
      </w:pPr>
      <w:r w:rsidRPr="00123449">
        <w:rPr>
          <w:rFonts w:ascii="Verdana" w:hAnsi="Verdana" w:cs="TTE1771BD8t00"/>
          <w:sz w:val="20"/>
          <w:szCs w:val="20"/>
        </w:rPr>
        <w:t xml:space="preserve">Faktury </w:t>
      </w:r>
      <w:r w:rsidRPr="00123449">
        <w:rPr>
          <w:rFonts w:ascii="Verdana" w:hAnsi="Verdana"/>
          <w:sz w:val="20"/>
          <w:szCs w:val="20"/>
        </w:rPr>
        <w:t>VAT Wykonawca wystawiać będzie wyłącznie na adres:</w:t>
      </w:r>
    </w:p>
    <w:p w14:paraId="226929F1" w14:textId="77777777" w:rsidR="00E57F83" w:rsidRPr="00B33A5F" w:rsidRDefault="00E57F83" w:rsidP="00E57F83">
      <w:pPr>
        <w:spacing w:after="40"/>
        <w:ind w:left="567"/>
        <w:jc w:val="both"/>
        <w:rPr>
          <w:rFonts w:asciiTheme="minorHAnsi" w:hAnsiTheme="minorHAnsi" w:cs="TimesNewRomanPSMT"/>
          <w:b/>
          <w:sz w:val="22"/>
          <w:szCs w:val="22"/>
        </w:rPr>
      </w:pPr>
      <w:r w:rsidRPr="00B33A5F">
        <w:rPr>
          <w:rFonts w:asciiTheme="minorHAnsi" w:hAnsiTheme="minorHAnsi" w:cs="TimesNewRomanPSMT"/>
          <w:b/>
          <w:sz w:val="22"/>
          <w:szCs w:val="22"/>
        </w:rPr>
        <w:t xml:space="preserve">Generalna Dyrekcja Dróg Krajowych i Autostrad </w:t>
      </w:r>
    </w:p>
    <w:p w14:paraId="377AC490" w14:textId="77777777" w:rsidR="00E57F83" w:rsidRPr="00B33A5F" w:rsidRDefault="00E57F83" w:rsidP="00E57F83">
      <w:pPr>
        <w:spacing w:after="40"/>
        <w:ind w:left="567"/>
        <w:jc w:val="both"/>
        <w:rPr>
          <w:rFonts w:asciiTheme="minorHAnsi" w:hAnsiTheme="minorHAnsi" w:cs="TimesNewRomanPSMT"/>
          <w:b/>
          <w:sz w:val="22"/>
          <w:szCs w:val="22"/>
        </w:rPr>
      </w:pPr>
      <w:r w:rsidRPr="00B33A5F">
        <w:rPr>
          <w:rFonts w:asciiTheme="minorHAnsi" w:hAnsiTheme="minorHAnsi" w:cs="TimesNewRomanPSMT"/>
          <w:b/>
          <w:sz w:val="22"/>
          <w:szCs w:val="22"/>
        </w:rPr>
        <w:t>ul. Wronia 53</w:t>
      </w:r>
    </w:p>
    <w:p w14:paraId="7BD3A31F" w14:textId="77777777" w:rsidR="00E57F83" w:rsidRPr="00B33A5F" w:rsidRDefault="00E57F83" w:rsidP="00E57F83">
      <w:pPr>
        <w:spacing w:after="40"/>
        <w:ind w:left="567"/>
        <w:jc w:val="both"/>
        <w:rPr>
          <w:rFonts w:asciiTheme="minorHAnsi" w:hAnsiTheme="minorHAnsi" w:cs="TimesNewRomanPSMT"/>
          <w:b/>
          <w:sz w:val="22"/>
          <w:szCs w:val="22"/>
        </w:rPr>
      </w:pPr>
      <w:r w:rsidRPr="00B33A5F">
        <w:rPr>
          <w:rFonts w:asciiTheme="minorHAnsi" w:hAnsiTheme="minorHAnsi" w:cs="TimesNewRomanPSMT"/>
          <w:b/>
          <w:sz w:val="22"/>
          <w:szCs w:val="22"/>
        </w:rPr>
        <w:t>00-874 Warszawa</w:t>
      </w:r>
    </w:p>
    <w:p w14:paraId="0125E22A" w14:textId="77777777" w:rsidR="00E57F83" w:rsidRPr="00B33A5F" w:rsidRDefault="00E57F83" w:rsidP="00E57F83">
      <w:pPr>
        <w:spacing w:after="40"/>
        <w:ind w:left="567"/>
        <w:jc w:val="both"/>
        <w:rPr>
          <w:rFonts w:asciiTheme="minorHAnsi" w:hAnsiTheme="minorHAnsi"/>
          <w:b/>
          <w:sz w:val="22"/>
          <w:szCs w:val="22"/>
        </w:rPr>
      </w:pPr>
      <w:r w:rsidRPr="00B33A5F">
        <w:rPr>
          <w:rFonts w:asciiTheme="minorHAnsi" w:hAnsiTheme="minorHAnsi" w:cs="TimesNewRomanPSMT"/>
          <w:b/>
          <w:sz w:val="22"/>
          <w:szCs w:val="22"/>
        </w:rPr>
        <w:t xml:space="preserve">NIP </w:t>
      </w:r>
      <w:r w:rsidRPr="00B33A5F">
        <w:rPr>
          <w:rFonts w:asciiTheme="minorHAnsi" w:hAnsiTheme="minorHAnsi"/>
          <w:b/>
          <w:sz w:val="22"/>
          <w:szCs w:val="22"/>
        </w:rPr>
        <w:t>526-26-05-735</w:t>
      </w:r>
    </w:p>
    <w:p w14:paraId="25620927" w14:textId="77777777" w:rsidR="00E57F83" w:rsidRPr="00EB699C" w:rsidRDefault="00E57F83" w:rsidP="00E57F83">
      <w:pPr>
        <w:pStyle w:val="Akapitzlist"/>
        <w:numPr>
          <w:ilvl w:val="0"/>
          <w:numId w:val="39"/>
        </w:numPr>
        <w:tabs>
          <w:tab w:val="left" w:pos="720"/>
        </w:tabs>
        <w:suppressAutoHyphens w:val="0"/>
        <w:spacing w:line="276" w:lineRule="auto"/>
        <w:ind w:left="567"/>
        <w:jc w:val="both"/>
        <w:rPr>
          <w:rFonts w:ascii="Verdana" w:hAnsi="Verdana"/>
          <w:sz w:val="20"/>
          <w:szCs w:val="20"/>
          <w:u w:val="dotted"/>
        </w:rPr>
      </w:pPr>
      <w:r w:rsidRPr="00EB699C">
        <w:rPr>
          <w:rFonts w:ascii="Verdana" w:hAnsi="Verdana" w:cs="TTE1771BD8t00"/>
          <w:sz w:val="20"/>
          <w:szCs w:val="20"/>
        </w:rPr>
        <w:t xml:space="preserve">Wynagrodzenie jest płatne przelewem na rachunek bankowy </w:t>
      </w:r>
      <w:r w:rsidRPr="00EB699C">
        <w:rPr>
          <w:rFonts w:ascii="Verdana" w:hAnsi="Verdana" w:cs="TTE1768698t00"/>
          <w:sz w:val="20"/>
          <w:szCs w:val="20"/>
        </w:rPr>
        <w:t xml:space="preserve">Wykonawcy nr: </w:t>
      </w:r>
    </w:p>
    <w:p w14:paraId="3D05D0DF" w14:textId="77777777" w:rsidR="00E57F83" w:rsidRPr="004510E6" w:rsidRDefault="00E57F83" w:rsidP="00E57F83">
      <w:pPr>
        <w:pStyle w:val="Akapitzlist"/>
        <w:suppressAutoHyphens w:val="0"/>
        <w:spacing w:line="276" w:lineRule="auto"/>
        <w:ind w:left="567"/>
        <w:jc w:val="both"/>
        <w:rPr>
          <w:rFonts w:ascii="Verdana" w:hAnsi="Verdana"/>
          <w:sz w:val="20"/>
          <w:szCs w:val="20"/>
          <w:u w:val="dotted"/>
        </w:rPr>
      </w:pPr>
      <w:r w:rsidRPr="004510E6">
        <w:rPr>
          <w:rFonts w:ascii="Verdana" w:hAnsi="Verdana" w:cs="TTE1768698t00"/>
          <w:sz w:val="20"/>
          <w:szCs w:val="20"/>
        </w:rPr>
        <w:t xml:space="preserve">………………………………………………………………………………….. </w:t>
      </w:r>
    </w:p>
    <w:p w14:paraId="232AC6BB" w14:textId="77777777" w:rsidR="00E57F83" w:rsidRDefault="00E57F83" w:rsidP="00E57F83">
      <w:pPr>
        <w:pStyle w:val="Akapitzlist"/>
        <w:numPr>
          <w:ilvl w:val="0"/>
          <w:numId w:val="39"/>
        </w:numPr>
        <w:tabs>
          <w:tab w:val="left" w:pos="720"/>
        </w:tabs>
        <w:spacing w:line="276" w:lineRule="auto"/>
        <w:ind w:left="567"/>
        <w:jc w:val="both"/>
        <w:rPr>
          <w:rFonts w:ascii="Verdana" w:hAnsi="Verdana" w:cs="TTE1771BD8t00"/>
          <w:sz w:val="20"/>
          <w:szCs w:val="20"/>
        </w:rPr>
      </w:pPr>
      <w:r w:rsidRPr="000E1875">
        <w:rPr>
          <w:rFonts w:ascii="Verdana" w:hAnsi="Verdana" w:cs="TTE1771BD8t00"/>
          <w:sz w:val="20"/>
          <w:szCs w:val="20"/>
        </w:rPr>
        <w:t>Za termin zapłaty Strony uznają dzień złożenia przez Zamawiającego polecenia przelewu wynagrodzenia na rachunek Wykonawcy.</w:t>
      </w:r>
    </w:p>
    <w:p w14:paraId="3B16A948" w14:textId="2D27CE81" w:rsidR="00E57F83" w:rsidRDefault="00E57F83" w:rsidP="00E57F83">
      <w:pPr>
        <w:pStyle w:val="Tekstkomentarza"/>
        <w:numPr>
          <w:ilvl w:val="0"/>
          <w:numId w:val="39"/>
        </w:numPr>
        <w:spacing w:line="276" w:lineRule="auto"/>
        <w:ind w:left="567"/>
        <w:jc w:val="both"/>
        <w:rPr>
          <w:rFonts w:ascii="Verdana" w:hAnsi="Verdana"/>
        </w:rPr>
      </w:pPr>
      <w:r w:rsidRPr="007313AD">
        <w:rPr>
          <w:rFonts w:ascii="Verdana" w:hAnsi="Verdana"/>
        </w:rPr>
        <w:t>Zmiana numeru konta</w:t>
      </w:r>
      <w:r>
        <w:rPr>
          <w:rFonts w:ascii="Verdana" w:hAnsi="Verdana"/>
        </w:rPr>
        <w:t xml:space="preserve"> bankowego</w:t>
      </w:r>
      <w:r w:rsidRPr="007313AD">
        <w:rPr>
          <w:rFonts w:ascii="Verdana" w:hAnsi="Verdana"/>
        </w:rPr>
        <w:t xml:space="preserve"> </w:t>
      </w:r>
      <w:r>
        <w:rPr>
          <w:rFonts w:ascii="Verdana" w:hAnsi="Verdana"/>
        </w:rPr>
        <w:t>Wykonawcy</w:t>
      </w:r>
      <w:r w:rsidR="009F12D9">
        <w:rPr>
          <w:rFonts w:ascii="Verdana" w:hAnsi="Verdana"/>
        </w:rPr>
        <w:t xml:space="preserve"> wskazanego w ust. </w:t>
      </w:r>
      <w:r w:rsidR="008A177F">
        <w:rPr>
          <w:rFonts w:ascii="Verdana" w:hAnsi="Verdana"/>
        </w:rPr>
        <w:t>9</w:t>
      </w:r>
      <w:r w:rsidR="009F12D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wymaga aneksu do U</w:t>
      </w:r>
      <w:r w:rsidRPr="007313AD">
        <w:rPr>
          <w:rFonts w:ascii="Verdana" w:hAnsi="Verdana"/>
        </w:rPr>
        <w:t>mowy.</w:t>
      </w:r>
    </w:p>
    <w:p w14:paraId="6F691595" w14:textId="07420893" w:rsidR="00E57F83" w:rsidRPr="009F12D9" w:rsidRDefault="00E57F83" w:rsidP="00E57F83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276" w:lineRule="auto"/>
        <w:ind w:left="567"/>
        <w:jc w:val="both"/>
        <w:rPr>
          <w:rStyle w:val="FontStyle12"/>
          <w:rFonts w:ascii="Verdana" w:hAnsi="Verdana" w:cs="Open Sans"/>
        </w:rPr>
      </w:pPr>
      <w:r w:rsidRPr="009F12D9">
        <w:rPr>
          <w:rStyle w:val="FontStyle12"/>
          <w:rFonts w:ascii="Verdana" w:hAnsi="Verdana" w:cs="Open Sans"/>
        </w:rPr>
        <w:t xml:space="preserve">Wykonawca nie może wpisać do wystawionych zgodnie z Umową faktur innego terminu płatności niż określony w ust. 5. </w:t>
      </w:r>
    </w:p>
    <w:p w14:paraId="2D6DDA95" w14:textId="77777777" w:rsidR="00E57F83" w:rsidRPr="00DC6CF1" w:rsidRDefault="00E57F83" w:rsidP="00E57F83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276" w:lineRule="auto"/>
        <w:ind w:left="567"/>
        <w:jc w:val="both"/>
        <w:rPr>
          <w:rStyle w:val="FontStyle12"/>
          <w:rFonts w:cs="Open Sans"/>
        </w:rPr>
      </w:pPr>
      <w:r>
        <w:rPr>
          <w:rStyle w:val="FontStyle12"/>
          <w:rFonts w:cs="Open Sans"/>
        </w:rPr>
        <w:t xml:space="preserve">Wykonawca </w:t>
      </w:r>
      <w:r w:rsidRPr="006329C9">
        <w:rPr>
          <w:rFonts w:ascii="Verdana" w:hAnsi="Verdana"/>
          <w:sz w:val="20"/>
          <w:szCs w:val="20"/>
        </w:rPr>
        <w:t>nie może dokonać przelewu</w:t>
      </w:r>
      <w:r>
        <w:rPr>
          <w:rFonts w:ascii="Verdana" w:hAnsi="Verdana"/>
          <w:sz w:val="20"/>
          <w:szCs w:val="20"/>
        </w:rPr>
        <w:t>,</w:t>
      </w:r>
      <w:r w:rsidRPr="006329C9">
        <w:rPr>
          <w:rFonts w:ascii="Verdana" w:hAnsi="Verdana"/>
          <w:sz w:val="20"/>
          <w:szCs w:val="20"/>
        </w:rPr>
        <w:t xml:space="preserve"> należnych mu z </w:t>
      </w:r>
      <w:r>
        <w:rPr>
          <w:rFonts w:ascii="Verdana" w:hAnsi="Verdana"/>
          <w:sz w:val="20"/>
          <w:szCs w:val="20"/>
        </w:rPr>
        <w:t>U</w:t>
      </w:r>
      <w:r w:rsidRPr="006329C9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,</w:t>
      </w:r>
      <w:r w:rsidRPr="006329C9">
        <w:rPr>
          <w:rFonts w:ascii="Verdana" w:hAnsi="Verdana"/>
          <w:sz w:val="20"/>
          <w:szCs w:val="20"/>
        </w:rPr>
        <w:t xml:space="preserve"> wierzytelności pod rygorem nieważności na rzecz osób trzecich bez uzyskania uprzedniej pisemnej zgody Zamawiającego.</w:t>
      </w:r>
    </w:p>
    <w:p w14:paraId="6A675DDE" w14:textId="77777777" w:rsidR="00E57F83" w:rsidRPr="009F12D9" w:rsidRDefault="00E57F83" w:rsidP="00E57F83">
      <w:pPr>
        <w:pStyle w:val="Akapitzlist"/>
        <w:numPr>
          <w:ilvl w:val="0"/>
          <w:numId w:val="39"/>
        </w:numPr>
        <w:tabs>
          <w:tab w:val="left" w:pos="426"/>
          <w:tab w:val="left" w:leader="dot" w:pos="5448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Style w:val="FontStyle12"/>
          <w:rFonts w:ascii="Verdana" w:hAnsi="Verdana" w:cs="Open Sans"/>
        </w:rPr>
      </w:pPr>
      <w:r w:rsidRPr="009F12D9">
        <w:rPr>
          <w:rStyle w:val="FontStyle12"/>
          <w:rFonts w:ascii="Verdana" w:hAnsi="Verdana" w:cs="Open Sans"/>
        </w:rPr>
        <w:t xml:space="preserve">W przypadku faktury wystawionej niezgodnie z obowiązującymi przepisami lub postanowieniami Umowy, zapłata wynagrodzenia nastąpi dopiero po otrzymania przez Zamawiającego prawidłowo wystawionej faktury lub faktury korygującej, tym samym </w:t>
      </w:r>
      <w:r w:rsidRPr="009F12D9">
        <w:rPr>
          <w:rStyle w:val="FontStyle12"/>
          <w:rFonts w:ascii="Verdana" w:hAnsi="Verdana" w:cs="Open Sans"/>
        </w:rPr>
        <w:lastRenderedPageBreak/>
        <w:t>termin płatności zostanie przesunięty odpowiednio. Z tego tytułu Wykonawcy nie przysługuje prawo do naliczenia ustawowych</w:t>
      </w:r>
      <w:r w:rsidRPr="009F12D9">
        <w:rPr>
          <w:rStyle w:val="Odwoaniedokomentarza"/>
          <w:rFonts w:ascii="Verdana" w:hAnsi="Verdana"/>
        </w:rPr>
        <w:t xml:space="preserve"> </w:t>
      </w:r>
      <w:r w:rsidRPr="009F12D9">
        <w:rPr>
          <w:rStyle w:val="FontStyle12"/>
          <w:rFonts w:ascii="Verdana" w:hAnsi="Verdana" w:cs="Open Sans"/>
        </w:rPr>
        <w:t xml:space="preserve">odsetek za opóźnienie. </w:t>
      </w:r>
    </w:p>
    <w:p w14:paraId="1A890264" w14:textId="77777777" w:rsidR="00E57F83" w:rsidRPr="00123449" w:rsidRDefault="00E57F83" w:rsidP="00E57F83">
      <w:pPr>
        <w:pStyle w:val="Akapitzlist"/>
        <w:numPr>
          <w:ilvl w:val="0"/>
          <w:numId w:val="39"/>
        </w:numPr>
        <w:suppressAutoHyphens w:val="0"/>
        <w:ind w:left="567"/>
        <w:contextualSpacing/>
        <w:jc w:val="both"/>
        <w:rPr>
          <w:rFonts w:ascii="Verdana" w:hAnsi="Verdana"/>
          <w:sz w:val="20"/>
          <w:szCs w:val="20"/>
        </w:rPr>
      </w:pPr>
      <w:r w:rsidRPr="00123449">
        <w:rPr>
          <w:rFonts w:ascii="Verdana" w:eastAsia="Verdana" w:hAnsi="Verdana" w:cs="Verdana"/>
          <w:sz w:val="20"/>
          <w:szCs w:val="20"/>
        </w:rPr>
        <w:t>Zamawiający informuje o możliwości wysyłania faktur w formacie PDF na adres: kancelaria@gddkia.gov.pl.</w:t>
      </w:r>
    </w:p>
    <w:p w14:paraId="152D69A8" w14:textId="77777777" w:rsidR="00E57F83" w:rsidRDefault="00E57F83" w:rsidP="00E57F83">
      <w:pPr>
        <w:numPr>
          <w:ilvl w:val="0"/>
          <w:numId w:val="39"/>
        </w:numPr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Działając na podstawie art. 4 ust. 3 ustawy z dnia 9 listopada 2018r. o elektronicznym fakturowaniu w zamówieniach publicznych, koncesjach na roboty budowlane lub usługi oraz partnerstwie publiczno-prywatnym (DZ.U. z 2020r. poz. 1666,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zm.) Zamawiający wyłącza stosowanie ustrukturyzowanych faktur elektronicznych, o których mowa w art. 2 pkt 4 tej ustawy, w stosunku do umów, do których nie stosuje się przepisów ustawy Prawo zamówień publicznych. Zamawiający oświadcza, że w przypadku przesłania ustrukturyzowanej faktury elektronicznej do niniejszej umowy faktura taka będzie uznana za nieskutecznie doręczoną, tym samym nie biegną terminy związane z zapłatą wynagrodzenia Wykonawcy za wykonanie zleconych zamówieniem świadczeń wobec Zamawiającego. W takim przypadku Wykonawca będzie zobowiązany do doręczenia faktury w tradycyjny sposób, tj. osobiście do kancelarii Zamawiającego albo też za pośrednictwem operatora pocztowego lub przedsiębiorstwa zajmującego się doręczaniem przesyłek. </w:t>
      </w:r>
    </w:p>
    <w:p w14:paraId="0A3B15C5" w14:textId="77777777" w:rsidR="00E57F83" w:rsidRDefault="00E57F83" w:rsidP="00E57F83">
      <w:pPr>
        <w:numPr>
          <w:ilvl w:val="0"/>
          <w:numId w:val="39"/>
        </w:numPr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Zamawiający, działając na podstawie art. 4 ust. 4 ustawy z dnia 9 listopada 2018r.,                      o elektronicznym fakturowaniu w zamówieniach publicznych, elektronicznym fakturowaniu w zamówieniach publicznych, koncesjach na roboty budowlane lub usługi oraz partnerstwie publiczno-prawnym, nie wyraża zgody na przesyłanie za pośrednictwem platformy innych ustrukturyzowanych dokumentów elektronicznych wskazanych w art. 2 pkt. 3 tej ustawy. Do innych ustrukturyzowanych dokumentów elektronicznych – zgodnie z § 1 rozporządzenia Ministra Przedsiębiorczości i Technologii z dnia 25 kwietnia 2019r. w sprawie listy innych ustrukturyzowanych dokumentów elektronicznych, które mogą być przesyłane za pośrednictwem platformy elektronicznego fakturowania służącej do przesyłania ustrukturyzowanych faktur elektronicznych oraz innych ustrukturyzowanych dokumentów elektronicznych (DZ. U. z 2019r., poz. 856 ) zalicza się: (1) zlecenie dostawy (zamówienie), (2) awizo dostawy, (3) potwierdzenie odbioru, (4) fakturę korygującą, (5) notę księgową. </w:t>
      </w:r>
    </w:p>
    <w:p w14:paraId="17BEE1D6" w14:textId="77777777" w:rsidR="00E57F83" w:rsidRPr="0047458B" w:rsidRDefault="00E57F83" w:rsidP="00E57F83">
      <w:pPr>
        <w:numPr>
          <w:ilvl w:val="0"/>
          <w:numId w:val="39"/>
        </w:numPr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Zamawiający oświadcza, że jest płatnikiem VAT i posiada numer REGON 17511575, NIP </w:t>
      </w:r>
      <w:r>
        <w:rPr>
          <w:rFonts w:ascii="Verdana" w:hAnsi="Verdana"/>
          <w:sz w:val="20"/>
          <w:szCs w:val="20"/>
        </w:rPr>
        <w:t>526-26-05-735.</w:t>
      </w:r>
    </w:p>
    <w:p w14:paraId="10EA9C39" w14:textId="77777777" w:rsidR="00E57F83" w:rsidRPr="00724B9F" w:rsidRDefault="00E57F83" w:rsidP="00E57F83">
      <w:pPr>
        <w:suppressAutoHyphens w:val="0"/>
        <w:spacing w:line="240" w:lineRule="atLeast"/>
        <w:ind w:left="426"/>
        <w:jc w:val="both"/>
        <w:rPr>
          <w:rFonts w:ascii="Verdana" w:hAnsi="Verdana" w:cs="Arial"/>
          <w:sz w:val="20"/>
          <w:szCs w:val="20"/>
        </w:rPr>
      </w:pPr>
    </w:p>
    <w:p w14:paraId="1377E324" w14:textId="77777777" w:rsidR="00E57F83" w:rsidRPr="00724B9F" w:rsidRDefault="00E57F83" w:rsidP="00E57F83">
      <w:pPr>
        <w:pStyle w:val="Akapitzlist"/>
        <w:autoSpaceDE w:val="0"/>
        <w:spacing w:line="240" w:lineRule="atLeast"/>
        <w:ind w:left="795"/>
        <w:jc w:val="center"/>
        <w:rPr>
          <w:rFonts w:ascii="Verdana" w:hAnsi="Verdana"/>
          <w:b/>
          <w:sz w:val="20"/>
          <w:szCs w:val="20"/>
        </w:rPr>
      </w:pPr>
      <w:r w:rsidRPr="00724B9F">
        <w:rPr>
          <w:rFonts w:ascii="Verdana" w:hAnsi="Verdana" w:cs="Arial"/>
          <w:b/>
          <w:sz w:val="20"/>
          <w:szCs w:val="20"/>
        </w:rPr>
        <w:t>§</w:t>
      </w:r>
      <w:r w:rsidRPr="00724B9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4</w:t>
      </w:r>
    </w:p>
    <w:p w14:paraId="7951AAE6" w14:textId="24287DA4" w:rsidR="00E57F83" w:rsidRDefault="00E57F83" w:rsidP="00E57F83">
      <w:pPr>
        <w:pStyle w:val="Akapitzlist"/>
        <w:autoSpaceDE w:val="0"/>
        <w:spacing w:line="240" w:lineRule="atLeast"/>
        <w:ind w:left="795"/>
        <w:jc w:val="center"/>
        <w:rPr>
          <w:rFonts w:ascii="Verdana" w:hAnsi="Verdana" w:cs="Arial"/>
          <w:b/>
          <w:sz w:val="20"/>
          <w:szCs w:val="20"/>
        </w:rPr>
      </w:pPr>
      <w:r w:rsidRPr="00724B9F">
        <w:rPr>
          <w:rFonts w:ascii="Verdana" w:hAnsi="Verdana" w:cs="Arial"/>
          <w:b/>
          <w:sz w:val="20"/>
          <w:szCs w:val="20"/>
        </w:rPr>
        <w:t>Sposób realizacji</w:t>
      </w:r>
      <w:r w:rsidR="00A0348D">
        <w:rPr>
          <w:rFonts w:ascii="Verdana" w:hAnsi="Verdana" w:cs="Arial"/>
          <w:b/>
          <w:sz w:val="20"/>
          <w:szCs w:val="20"/>
        </w:rPr>
        <w:t xml:space="preserve"> Przedmiotu Umowy </w:t>
      </w:r>
    </w:p>
    <w:p w14:paraId="4D163D0E" w14:textId="0340DFE5" w:rsidR="00E57F83" w:rsidRDefault="00E57F83" w:rsidP="00E57F83">
      <w:pPr>
        <w:numPr>
          <w:ilvl w:val="0"/>
          <w:numId w:val="8"/>
        </w:numPr>
        <w:tabs>
          <w:tab w:val="clear" w:pos="1440"/>
          <w:tab w:val="left" w:pos="720"/>
        </w:tabs>
        <w:suppressAutoHyphens w:val="0"/>
        <w:spacing w:line="276" w:lineRule="auto"/>
        <w:ind w:left="720" w:hanging="35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Wykonawca zobowiązuje się do realizacji </w:t>
      </w:r>
      <w:r w:rsidR="000A3775">
        <w:rPr>
          <w:rFonts w:ascii="Verdana" w:hAnsi="Verdana" w:cs="TTE1771BD8t00"/>
          <w:sz w:val="20"/>
          <w:szCs w:val="20"/>
        </w:rPr>
        <w:t>P</w:t>
      </w:r>
      <w:r>
        <w:rPr>
          <w:rFonts w:ascii="Verdana" w:hAnsi="Verdana" w:cs="TTE1771BD8t00"/>
          <w:sz w:val="20"/>
          <w:szCs w:val="20"/>
        </w:rPr>
        <w:t xml:space="preserve">rzedmiotu Umowy </w:t>
      </w:r>
      <w:r w:rsidR="00F53FDE">
        <w:rPr>
          <w:rFonts w:ascii="Verdana" w:hAnsi="Verdana" w:cs="TTE1771BD8t00"/>
          <w:sz w:val="20"/>
          <w:szCs w:val="20"/>
        </w:rPr>
        <w:t xml:space="preserve">w postaci przeglądu konserwacji i serwisu systemu sygnalizacji pożarowej </w:t>
      </w:r>
      <w:r>
        <w:rPr>
          <w:rFonts w:ascii="Verdana" w:hAnsi="Verdana" w:cs="TTE1771BD8t00"/>
          <w:sz w:val="20"/>
          <w:szCs w:val="20"/>
        </w:rPr>
        <w:t>jeden raz na kwartał po wcześniejszym umówieniu się z Zamawiającym drogą e-mail lub telefonicznie  na adresy lub telefony osób wskazanych w § 8 ust. 2.</w:t>
      </w:r>
    </w:p>
    <w:p w14:paraId="2D04C755" w14:textId="6ADA0E69" w:rsidR="00F53FDE" w:rsidRPr="00121832" w:rsidRDefault="00F53FDE" w:rsidP="00E57F83">
      <w:pPr>
        <w:numPr>
          <w:ilvl w:val="0"/>
          <w:numId w:val="8"/>
        </w:numPr>
        <w:tabs>
          <w:tab w:val="clear" w:pos="1440"/>
          <w:tab w:val="left" w:pos="720"/>
        </w:tabs>
        <w:suppressAutoHyphens w:val="0"/>
        <w:spacing w:line="276" w:lineRule="auto"/>
        <w:ind w:left="720" w:hanging="357"/>
        <w:jc w:val="both"/>
        <w:rPr>
          <w:rFonts w:ascii="Verdana" w:hAnsi="Verdana" w:cs="TTE1771BD8t00"/>
          <w:sz w:val="16"/>
          <w:szCs w:val="16"/>
        </w:rPr>
      </w:pPr>
      <w:r w:rsidRPr="00121832">
        <w:rPr>
          <w:rFonts w:ascii="Verdana" w:hAnsi="Verdana"/>
          <w:sz w:val="20"/>
          <w:szCs w:val="20"/>
          <w:lang w:eastAsia="en-US"/>
        </w:rPr>
        <w:t>Przegląd techniczny, konserwacja gaśnic i urządzeń przeciwpożarowych</w:t>
      </w:r>
      <w:r>
        <w:rPr>
          <w:rFonts w:ascii="Verdana" w:hAnsi="Verdana"/>
          <w:sz w:val="20"/>
          <w:szCs w:val="20"/>
          <w:lang w:eastAsia="en-US"/>
        </w:rPr>
        <w:t xml:space="preserve"> odbywać się będą w październiku każdego roku obowiązywania </w:t>
      </w:r>
      <w:r w:rsidR="007D2BA0">
        <w:rPr>
          <w:rFonts w:ascii="Verdana" w:hAnsi="Verdana"/>
          <w:sz w:val="20"/>
          <w:szCs w:val="20"/>
          <w:lang w:eastAsia="en-US"/>
        </w:rPr>
        <w:t>U</w:t>
      </w:r>
      <w:r>
        <w:rPr>
          <w:rFonts w:ascii="Verdana" w:hAnsi="Verdana"/>
          <w:sz w:val="20"/>
          <w:szCs w:val="20"/>
          <w:lang w:eastAsia="en-US"/>
        </w:rPr>
        <w:t>mowy.</w:t>
      </w:r>
      <w:r w:rsidR="003737E8">
        <w:rPr>
          <w:rFonts w:ascii="Verdana" w:hAnsi="Verdana"/>
          <w:sz w:val="20"/>
          <w:szCs w:val="20"/>
          <w:lang w:eastAsia="en-US"/>
        </w:rPr>
        <w:t xml:space="preserve"> Dokładny termin zostanie ustalony po </w:t>
      </w:r>
      <w:r w:rsidR="003737E8">
        <w:rPr>
          <w:rFonts w:ascii="Verdana" w:hAnsi="Verdana" w:cs="TTE1771BD8t00"/>
          <w:sz w:val="20"/>
          <w:szCs w:val="20"/>
        </w:rPr>
        <w:t>wcześniejszym umówieniu się z Zamawiającym drogą e-mail lub telefonicznie  na adresy lub telefony osób wskazanych w § 8 ust. 2.</w:t>
      </w:r>
    </w:p>
    <w:p w14:paraId="69311388" w14:textId="500CFF8A" w:rsidR="00E57F83" w:rsidRDefault="00E57F83" w:rsidP="00E57F83">
      <w:pPr>
        <w:pStyle w:val="Akapitzlist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</w:t>
      </w:r>
      <w:r w:rsidRPr="00DC6CF1">
        <w:rPr>
          <w:rFonts w:ascii="Verdana" w:hAnsi="Verdana" w:cs="Arial"/>
          <w:sz w:val="20"/>
          <w:szCs w:val="20"/>
        </w:rPr>
        <w:t xml:space="preserve"> po </w:t>
      </w:r>
      <w:r w:rsidR="00785212">
        <w:rPr>
          <w:rFonts w:ascii="Verdana" w:hAnsi="Verdana" w:cs="Arial"/>
          <w:sz w:val="20"/>
          <w:szCs w:val="20"/>
        </w:rPr>
        <w:t xml:space="preserve">telefonicznego </w:t>
      </w:r>
      <w:r w:rsidRPr="00DC6CF1">
        <w:rPr>
          <w:rFonts w:ascii="Verdana" w:hAnsi="Verdana" w:cs="Arial"/>
          <w:sz w:val="20"/>
          <w:szCs w:val="20"/>
        </w:rPr>
        <w:t>otrzymaniu zgłoszenia o wystąpieniu awarii, usterek lub uszkodzeń bieżącej pracy</w:t>
      </w:r>
      <w:r>
        <w:rPr>
          <w:rFonts w:ascii="Verdana" w:hAnsi="Verdana" w:cs="Arial"/>
          <w:sz w:val="20"/>
          <w:szCs w:val="20"/>
        </w:rPr>
        <w:t xml:space="preserve"> </w:t>
      </w:r>
      <w:r w:rsidRPr="00DC6CF1">
        <w:rPr>
          <w:rFonts w:ascii="Verdana" w:hAnsi="Verdana"/>
          <w:sz w:val="20"/>
          <w:szCs w:val="20"/>
          <w:lang w:eastAsia="en-US"/>
        </w:rPr>
        <w:t>instalacji PPOŻ</w:t>
      </w:r>
      <w:r w:rsidRPr="00DC6CF1">
        <w:rPr>
          <w:rFonts w:ascii="Verdana" w:hAnsi="Verdana" w:cs="Arial"/>
          <w:sz w:val="20"/>
          <w:szCs w:val="20"/>
        </w:rPr>
        <w:t xml:space="preserve">, 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 niezwłocznie tzn. w czasie nie dłuższym niż 24 godziny  od otrzymania telefonicznego zgłoszenia, dokona diagnostyki </w:t>
      </w:r>
      <w:r w:rsidRPr="007E7FAB">
        <w:rPr>
          <w:rFonts w:ascii="Verdana" w:hAnsi="Verdana"/>
          <w:sz w:val="20"/>
          <w:szCs w:val="20"/>
          <w:lang w:eastAsia="en-US"/>
        </w:rPr>
        <w:t>instalacji PPOŻ</w:t>
      </w:r>
      <w:r w:rsidRPr="00CF0CB6">
        <w:rPr>
          <w:rFonts w:ascii="Verdana" w:hAnsi="Verdana" w:cs="Arial"/>
          <w:color w:val="000000"/>
          <w:sz w:val="20"/>
          <w:szCs w:val="20"/>
        </w:rPr>
        <w:t xml:space="preserve"> i poinformuje Zamawiaj</w:t>
      </w:r>
      <w:r>
        <w:rPr>
          <w:rFonts w:ascii="Verdana" w:hAnsi="Verdana" w:cs="Arial"/>
          <w:color w:val="000000"/>
          <w:sz w:val="20"/>
          <w:szCs w:val="20"/>
        </w:rPr>
        <w:t>ącego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 o przyczynach awarii i terminie wykonania niezbędnych napraw.</w:t>
      </w:r>
    </w:p>
    <w:p w14:paraId="1AC73342" w14:textId="5CFC81EA" w:rsidR="00E57F83" w:rsidRPr="00DC6CF1" w:rsidRDefault="00E57F83" w:rsidP="00E57F83">
      <w:pPr>
        <w:pStyle w:val="Akapitzlist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Wykonawca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 wykona niezbędne naprawy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E7FAB">
        <w:rPr>
          <w:rFonts w:ascii="Verdana" w:hAnsi="Verdana"/>
          <w:sz w:val="20"/>
          <w:szCs w:val="20"/>
          <w:lang w:eastAsia="en-US"/>
        </w:rPr>
        <w:t>instalacji PPOŻ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, o których mowa </w:t>
      </w:r>
      <w:r w:rsidRPr="0020187D">
        <w:rPr>
          <w:rFonts w:ascii="Verdana" w:hAnsi="Verdana" w:cs="Arial"/>
          <w:color w:val="000000" w:themeColor="text1"/>
          <w:sz w:val="20"/>
          <w:szCs w:val="20"/>
        </w:rPr>
        <w:t xml:space="preserve">w ust. </w:t>
      </w:r>
      <w:r w:rsidR="003737E8">
        <w:rPr>
          <w:rFonts w:ascii="Verdana" w:hAnsi="Verdana" w:cs="Arial"/>
          <w:color w:val="000000" w:themeColor="text1"/>
          <w:sz w:val="20"/>
          <w:szCs w:val="20"/>
        </w:rPr>
        <w:t>3</w:t>
      </w:r>
      <w:r w:rsidR="00785212">
        <w:rPr>
          <w:rFonts w:ascii="Verdana" w:hAnsi="Verdana" w:cs="Arial"/>
          <w:color w:val="000000" w:themeColor="text1"/>
          <w:sz w:val="20"/>
          <w:szCs w:val="20"/>
        </w:rPr>
        <w:t>,</w:t>
      </w:r>
      <w:r w:rsidRPr="0020187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w terminie nie dłuższym niż </w:t>
      </w:r>
      <w:r>
        <w:rPr>
          <w:rFonts w:ascii="Verdana" w:hAnsi="Verdana" w:cs="Arial"/>
          <w:color w:val="000000"/>
          <w:sz w:val="20"/>
          <w:szCs w:val="20"/>
        </w:rPr>
        <w:t>2 dni roboczych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 od dokonania diagnostyki</w:t>
      </w:r>
      <w:r w:rsidRPr="0020187D">
        <w:rPr>
          <w:rFonts w:ascii="Verdana" w:hAnsi="Verdana"/>
          <w:sz w:val="20"/>
          <w:szCs w:val="20"/>
          <w:lang w:eastAsia="en-US"/>
        </w:rPr>
        <w:t xml:space="preserve"> </w:t>
      </w:r>
      <w:r w:rsidRPr="007E7FAB">
        <w:rPr>
          <w:rFonts w:ascii="Verdana" w:hAnsi="Verdana"/>
          <w:sz w:val="20"/>
          <w:szCs w:val="20"/>
          <w:lang w:eastAsia="en-US"/>
        </w:rPr>
        <w:t>instalacji PPOŻ</w:t>
      </w:r>
      <w:r>
        <w:rPr>
          <w:rFonts w:ascii="Verdana" w:hAnsi="Verdana" w:cs="Arial"/>
          <w:color w:val="000000"/>
          <w:sz w:val="20"/>
          <w:szCs w:val="20"/>
        </w:rPr>
        <w:t xml:space="preserve"> (</w:t>
      </w:r>
      <w:r w:rsidRPr="000B1E6D">
        <w:rPr>
          <w:rFonts w:ascii="Verdana" w:hAnsi="Verdana" w:cs="Open Sans"/>
          <w:iCs/>
          <w:sz w:val="20"/>
        </w:rPr>
        <w:t>z</w:t>
      </w:r>
      <w:r w:rsidRPr="00707E2A">
        <w:rPr>
          <w:rFonts w:ascii="Verdana" w:hAnsi="Verdana" w:cs="Open Sans"/>
          <w:iCs/>
          <w:sz w:val="20"/>
        </w:rPr>
        <w:t xml:space="preserve">a </w:t>
      </w:r>
      <w:r w:rsidRPr="000B1E6D">
        <w:rPr>
          <w:rFonts w:ascii="Verdana" w:hAnsi="Verdana" w:cs="Open Sans"/>
          <w:iCs/>
          <w:sz w:val="20"/>
        </w:rPr>
        <w:t>d</w:t>
      </w:r>
      <w:r w:rsidRPr="00707E2A">
        <w:rPr>
          <w:rFonts w:ascii="Verdana" w:hAnsi="Verdana" w:cs="Open Sans"/>
          <w:iCs/>
          <w:sz w:val="20"/>
        </w:rPr>
        <w:t>ni robocze</w:t>
      </w:r>
      <w:r>
        <w:rPr>
          <w:rFonts w:ascii="Verdana" w:hAnsi="Verdana" w:cs="Open Sans"/>
          <w:iCs/>
          <w:sz w:val="20"/>
        </w:rPr>
        <w:t xml:space="preserve"> należy rozumieć</w:t>
      </w:r>
      <w:r w:rsidRPr="000B1E6D">
        <w:rPr>
          <w:rFonts w:ascii="Verdana" w:hAnsi="Verdana" w:cs="Open Sans"/>
          <w:iCs/>
          <w:sz w:val="20"/>
        </w:rPr>
        <w:t xml:space="preserve"> każdy dzień tygodnia od poniedziałku do piątku, za wyjątkiem dni ustawowo wolnych od pracy w Rzeczypospolitej Polskiej, określonych w ustawie z dnia 18 stycznia 1951 r. o dniach wolnych od pracy</w:t>
      </w:r>
      <w:r w:rsidR="00785212">
        <w:rPr>
          <w:rFonts w:ascii="Verdana" w:hAnsi="Verdana" w:cs="Open Sans"/>
          <w:iCs/>
          <w:sz w:val="20"/>
        </w:rPr>
        <w:t>)</w:t>
      </w:r>
      <w:r>
        <w:rPr>
          <w:rFonts w:ascii="Verdana" w:hAnsi="Verdana" w:cs="Open Sans"/>
          <w:iCs/>
          <w:sz w:val="20"/>
        </w:rPr>
        <w:t xml:space="preserve">. Powyższy termin, może być w uzasadnionych przypadkach, w tym w przypadku, o którym mowa w zdaniu następnym, wydłużony za zgodą Zamawiającego wyrażonej </w:t>
      </w:r>
      <w:r w:rsidRPr="00FB6866">
        <w:rPr>
          <w:rFonts w:ascii="Verdana" w:hAnsi="Verdana" w:cs="Open Sans"/>
          <w:iCs/>
          <w:sz w:val="20"/>
        </w:rPr>
        <w:t xml:space="preserve">w drodze korespondencji </w:t>
      </w:r>
      <w:r w:rsidRPr="00FB6866">
        <w:rPr>
          <w:rFonts w:ascii="Verdana" w:hAnsi="Verdana" w:cs="Open Sans"/>
          <w:iCs/>
          <w:sz w:val="20"/>
        </w:rPr>
        <w:lastRenderedPageBreak/>
        <w:t xml:space="preserve">email </w:t>
      </w:r>
      <w:r>
        <w:rPr>
          <w:rFonts w:ascii="Verdana" w:hAnsi="Verdana" w:cs="Open Sans"/>
          <w:iCs/>
          <w:sz w:val="20"/>
        </w:rPr>
        <w:t>za pośrednictwem</w:t>
      </w:r>
      <w:r w:rsidRPr="00FB6866">
        <w:rPr>
          <w:rFonts w:ascii="Verdana" w:hAnsi="Verdana" w:cs="Open Sans"/>
          <w:iCs/>
          <w:sz w:val="20"/>
        </w:rPr>
        <w:t xml:space="preserve"> adres</w:t>
      </w:r>
      <w:r>
        <w:rPr>
          <w:rFonts w:ascii="Verdana" w:hAnsi="Verdana" w:cs="Open Sans"/>
          <w:iCs/>
          <w:sz w:val="20"/>
        </w:rPr>
        <w:t>ów</w:t>
      </w:r>
      <w:r w:rsidRPr="00FB6866">
        <w:rPr>
          <w:rFonts w:ascii="Verdana" w:hAnsi="Verdana" w:cs="Open Sans"/>
          <w:iCs/>
          <w:sz w:val="20"/>
        </w:rPr>
        <w:t xml:space="preserve"> wskazan</w:t>
      </w:r>
      <w:r>
        <w:rPr>
          <w:rFonts w:ascii="Verdana" w:hAnsi="Verdana" w:cs="Open Sans"/>
          <w:iCs/>
          <w:sz w:val="20"/>
        </w:rPr>
        <w:t>ych</w:t>
      </w:r>
      <w:r w:rsidRPr="00FB6866">
        <w:rPr>
          <w:rFonts w:ascii="Verdana" w:hAnsi="Verdana" w:cs="Open Sans"/>
          <w:iCs/>
          <w:sz w:val="20"/>
        </w:rPr>
        <w:t xml:space="preserve"> w § 8 ust. </w:t>
      </w:r>
      <w:r w:rsidR="003737E8">
        <w:rPr>
          <w:rFonts w:ascii="Verdana" w:hAnsi="Verdana" w:cs="Open Sans"/>
          <w:iCs/>
          <w:sz w:val="20"/>
        </w:rPr>
        <w:t>2</w:t>
      </w:r>
      <w:r>
        <w:rPr>
          <w:rFonts w:ascii="Verdana" w:hAnsi="Verdana" w:cs="Open Sans"/>
          <w:iCs/>
          <w:sz w:val="20"/>
        </w:rPr>
        <w:t xml:space="preserve">.  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W przypadku trudności w zakupie części niezbędnych do naprawy systemu </w:t>
      </w:r>
      <w:r>
        <w:rPr>
          <w:rFonts w:ascii="Verdana" w:hAnsi="Verdana" w:cs="Arial"/>
          <w:color w:val="000000"/>
          <w:sz w:val="20"/>
          <w:szCs w:val="20"/>
        </w:rPr>
        <w:t xml:space="preserve">Wykonawca 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przeprowadzi rozeznanie rynku i dokona zakupu przedmiotowego urządzenia biorąc pod uwagę najkrótszy termin wykonania Usługi.  </w:t>
      </w:r>
      <w:r w:rsidRPr="00DC6CF1">
        <w:rPr>
          <w:rFonts w:ascii="Verdana" w:hAnsi="Verdana" w:cs="Arial"/>
          <w:color w:val="000000"/>
          <w:sz w:val="20"/>
          <w:szCs w:val="20"/>
        </w:rPr>
        <w:t>W przypadku</w:t>
      </w:r>
      <w:r>
        <w:rPr>
          <w:rFonts w:ascii="Verdana" w:hAnsi="Verdana" w:cs="Arial"/>
          <w:color w:val="000000"/>
          <w:sz w:val="20"/>
          <w:szCs w:val="20"/>
        </w:rPr>
        <w:t xml:space="preserve"> wydłużenia terminu za zgodą Zamawiającego, w tym również w przypadku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 oczekiwania na zamówioną część niezbędną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do naprawy </w:t>
      </w:r>
      <w:r w:rsidRPr="007E7FAB">
        <w:rPr>
          <w:rFonts w:ascii="Verdana" w:hAnsi="Verdana"/>
          <w:sz w:val="20"/>
          <w:szCs w:val="20"/>
          <w:lang w:eastAsia="en-US"/>
        </w:rPr>
        <w:t>instalacji PPOŻ</w:t>
      </w:r>
      <w:r w:rsidR="00785212">
        <w:rPr>
          <w:rFonts w:ascii="Verdana" w:hAnsi="Verdana"/>
          <w:sz w:val="20"/>
          <w:szCs w:val="20"/>
          <w:lang w:eastAsia="en-US"/>
        </w:rPr>
        <w:t>,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termin na dokonanie naprawy </w:t>
      </w:r>
      <w:r w:rsidRPr="007E7FAB">
        <w:rPr>
          <w:rFonts w:ascii="Verdana" w:hAnsi="Verdana"/>
          <w:sz w:val="20"/>
          <w:szCs w:val="20"/>
          <w:lang w:eastAsia="en-US"/>
        </w:rPr>
        <w:t>instalacji PPOŻ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DC6CF1">
        <w:rPr>
          <w:rFonts w:ascii="Verdana" w:hAnsi="Verdana" w:cs="Arial"/>
          <w:color w:val="000000"/>
          <w:sz w:val="20"/>
          <w:szCs w:val="20"/>
        </w:rPr>
        <w:t>ulega zawieszeniu do czasu nabycia części przez</w:t>
      </w:r>
      <w:r>
        <w:rPr>
          <w:rFonts w:ascii="Verdana" w:hAnsi="Verdana" w:cs="Arial"/>
          <w:color w:val="000000"/>
          <w:sz w:val="20"/>
          <w:szCs w:val="20"/>
        </w:rPr>
        <w:t xml:space="preserve"> Wykonawcę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, pod warunkiem, że </w:t>
      </w:r>
      <w:r>
        <w:rPr>
          <w:rFonts w:ascii="Verdana" w:hAnsi="Verdana" w:cs="Arial"/>
          <w:color w:val="000000"/>
          <w:sz w:val="20"/>
          <w:szCs w:val="20"/>
        </w:rPr>
        <w:t>Wykonawca poinformuje Zamawiającego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 w drodze korespondencji email </w:t>
      </w:r>
      <w:r w:rsidRPr="0020187D">
        <w:rPr>
          <w:rFonts w:ascii="Verdana" w:hAnsi="Verdana" w:cs="Arial"/>
          <w:color w:val="000000"/>
          <w:sz w:val="20"/>
          <w:szCs w:val="20"/>
        </w:rPr>
        <w:t>na  adres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0187D">
        <w:rPr>
          <w:rFonts w:ascii="Verdana" w:hAnsi="Verdana" w:cs="Arial"/>
          <w:color w:val="000000"/>
          <w:sz w:val="20"/>
          <w:szCs w:val="20"/>
        </w:rPr>
        <w:t>wskazany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 w </w:t>
      </w:r>
      <w:r>
        <w:rPr>
          <w:rFonts w:ascii="Verdana" w:hAnsi="Verdana" w:cs="Arial"/>
          <w:color w:val="000000"/>
          <w:sz w:val="20"/>
          <w:szCs w:val="20"/>
        </w:rPr>
        <w:t xml:space="preserve">§ 8 </w:t>
      </w:r>
      <w:r w:rsidRPr="0020187D">
        <w:rPr>
          <w:rFonts w:ascii="Verdana" w:hAnsi="Verdana" w:cs="Arial"/>
          <w:color w:val="000000"/>
          <w:sz w:val="20"/>
          <w:szCs w:val="20"/>
        </w:rPr>
        <w:t xml:space="preserve">ust. </w:t>
      </w:r>
      <w:r w:rsidR="003737E8">
        <w:rPr>
          <w:rFonts w:ascii="Verdana" w:hAnsi="Verdana" w:cs="Arial"/>
          <w:color w:val="000000"/>
          <w:sz w:val="20"/>
          <w:szCs w:val="20"/>
        </w:rPr>
        <w:t>2</w:t>
      </w:r>
      <w:r w:rsidRPr="00DC6CF1">
        <w:rPr>
          <w:rFonts w:ascii="Verdana" w:hAnsi="Verdana" w:cs="Arial"/>
          <w:color w:val="000000"/>
          <w:sz w:val="20"/>
          <w:szCs w:val="20"/>
        </w:rPr>
        <w:t>, o przewidywanym czasie zakończenia wykonani</w:t>
      </w:r>
      <w:r w:rsidR="00785212">
        <w:rPr>
          <w:rFonts w:ascii="Verdana" w:hAnsi="Verdana" w:cs="Arial"/>
          <w:color w:val="000000"/>
          <w:sz w:val="20"/>
          <w:szCs w:val="20"/>
        </w:rPr>
        <w:t>a</w:t>
      </w:r>
      <w:r w:rsidRPr="00DC6CF1">
        <w:rPr>
          <w:rFonts w:ascii="Verdana" w:hAnsi="Verdana" w:cs="Arial"/>
          <w:color w:val="000000"/>
          <w:sz w:val="20"/>
          <w:szCs w:val="20"/>
        </w:rPr>
        <w:t xml:space="preserve"> Usługi. </w:t>
      </w:r>
    </w:p>
    <w:p w14:paraId="67061F33" w14:textId="5E10CF0A" w:rsidR="00E57F83" w:rsidRDefault="00E57F83" w:rsidP="00E57F83">
      <w:pPr>
        <w:pStyle w:val="Akapitzlist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2C384E">
        <w:rPr>
          <w:rFonts w:ascii="Verdana" w:hAnsi="Verdana" w:cs="Arial"/>
          <w:sz w:val="20"/>
          <w:szCs w:val="20"/>
        </w:rPr>
        <w:t xml:space="preserve">Przed nabyciem części </w:t>
      </w:r>
      <w:r w:rsidRPr="002C384E">
        <w:rPr>
          <w:rFonts w:ascii="Verdana" w:hAnsi="Verdana" w:cs="Arial"/>
          <w:color w:val="000000"/>
          <w:sz w:val="20"/>
          <w:szCs w:val="20"/>
        </w:rPr>
        <w:t xml:space="preserve">niezbędnych do naprawy </w:t>
      </w:r>
      <w:r w:rsidRPr="007E7FAB">
        <w:rPr>
          <w:rFonts w:ascii="Verdana" w:hAnsi="Verdana"/>
          <w:sz w:val="20"/>
          <w:szCs w:val="20"/>
          <w:lang w:eastAsia="en-US"/>
        </w:rPr>
        <w:t>instalacji PPOŻ</w:t>
      </w:r>
      <w:r w:rsidRPr="002C384E">
        <w:rPr>
          <w:rFonts w:ascii="Verdana" w:hAnsi="Verdana" w:cs="Arial"/>
          <w:sz w:val="20"/>
          <w:szCs w:val="20"/>
        </w:rPr>
        <w:t>, które podlegać będą wymianie,</w:t>
      </w:r>
      <w:r>
        <w:rPr>
          <w:rFonts w:ascii="Verdana" w:hAnsi="Verdana" w:cs="Arial"/>
          <w:sz w:val="20"/>
          <w:szCs w:val="20"/>
        </w:rPr>
        <w:t xml:space="preserve"> Wykonawca</w:t>
      </w:r>
      <w:r w:rsidRPr="002C384E">
        <w:rPr>
          <w:rFonts w:ascii="Verdana" w:hAnsi="Verdana" w:cs="Arial"/>
          <w:sz w:val="20"/>
          <w:szCs w:val="20"/>
        </w:rPr>
        <w:t xml:space="preserve"> uzyska akceptację </w:t>
      </w:r>
      <w:r>
        <w:rPr>
          <w:rFonts w:ascii="Verdana" w:hAnsi="Verdana" w:cs="Arial"/>
          <w:sz w:val="20"/>
          <w:szCs w:val="20"/>
        </w:rPr>
        <w:t xml:space="preserve">Zamawiającego </w:t>
      </w:r>
      <w:r w:rsidRPr="002C384E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osoby wskazanej</w:t>
      </w:r>
      <w:r w:rsidRPr="002C384E">
        <w:rPr>
          <w:rFonts w:ascii="Verdana" w:hAnsi="Verdana" w:cs="Arial"/>
          <w:sz w:val="20"/>
          <w:szCs w:val="20"/>
        </w:rPr>
        <w:t xml:space="preserve"> w §</w:t>
      </w:r>
      <w:r>
        <w:rPr>
          <w:rFonts w:ascii="Verdana" w:hAnsi="Verdana" w:cs="Arial"/>
          <w:sz w:val="20"/>
          <w:szCs w:val="20"/>
        </w:rPr>
        <w:t xml:space="preserve"> 8 ust.</w:t>
      </w:r>
      <w:r w:rsidR="003737E8">
        <w:rPr>
          <w:rFonts w:ascii="Verdana" w:hAnsi="Verdana" w:cs="Arial"/>
          <w:sz w:val="20"/>
          <w:szCs w:val="20"/>
        </w:rPr>
        <w:t>2</w:t>
      </w:r>
      <w:r w:rsidRPr="002C384E">
        <w:rPr>
          <w:rFonts w:ascii="Verdana" w:hAnsi="Verdana" w:cs="Arial"/>
          <w:sz w:val="20"/>
          <w:szCs w:val="20"/>
        </w:rPr>
        <w:t xml:space="preserve"> w zakresie przyszłego kosztu wymiany części </w:t>
      </w:r>
      <w:r w:rsidRPr="007E7FAB">
        <w:rPr>
          <w:rFonts w:ascii="Verdana" w:hAnsi="Verdana"/>
          <w:sz w:val="20"/>
          <w:szCs w:val="20"/>
          <w:lang w:eastAsia="en-US"/>
        </w:rPr>
        <w:t>instalacji PPOŻ</w:t>
      </w:r>
      <w:r>
        <w:rPr>
          <w:rFonts w:ascii="Verdana" w:hAnsi="Verdana" w:cs="Arial"/>
          <w:sz w:val="20"/>
          <w:szCs w:val="20"/>
        </w:rPr>
        <w:t xml:space="preserve">, </w:t>
      </w:r>
      <w:r w:rsidRPr="002C384E">
        <w:rPr>
          <w:rFonts w:ascii="Verdana" w:hAnsi="Verdana" w:cs="Arial"/>
          <w:sz w:val="20"/>
          <w:szCs w:val="20"/>
        </w:rPr>
        <w:t>o któr</w:t>
      </w:r>
      <w:r>
        <w:rPr>
          <w:rFonts w:ascii="Verdana" w:hAnsi="Verdana" w:cs="Arial"/>
          <w:sz w:val="20"/>
          <w:szCs w:val="20"/>
        </w:rPr>
        <w:t>ej mowa w ust. 3</w:t>
      </w:r>
      <w:r w:rsidRPr="002C384E">
        <w:rPr>
          <w:rFonts w:ascii="Verdana" w:hAnsi="Verdana" w:cs="Arial"/>
          <w:sz w:val="20"/>
          <w:szCs w:val="20"/>
        </w:rPr>
        <w:t>.</w:t>
      </w:r>
    </w:p>
    <w:p w14:paraId="70E7D884" w14:textId="45E39517" w:rsidR="00E57F83" w:rsidRDefault="00E57F83" w:rsidP="00E57F83">
      <w:pPr>
        <w:pStyle w:val="Akapitzlist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91578D">
        <w:t xml:space="preserve"> </w:t>
      </w:r>
      <w:r w:rsidRPr="0091578D">
        <w:rPr>
          <w:rFonts w:ascii="Verdana" w:hAnsi="Verdana" w:cs="Arial"/>
          <w:sz w:val="20"/>
          <w:szCs w:val="20"/>
        </w:rPr>
        <w:t>Niezależnie od zapłaty Wynagrodzenia</w:t>
      </w:r>
      <w:r w:rsidR="00785212">
        <w:rPr>
          <w:rFonts w:ascii="Verdana" w:hAnsi="Verdana" w:cs="Arial"/>
          <w:sz w:val="20"/>
          <w:szCs w:val="20"/>
        </w:rPr>
        <w:t>,</w:t>
      </w:r>
      <w:r w:rsidRPr="0091578D">
        <w:rPr>
          <w:rFonts w:ascii="Verdana" w:hAnsi="Verdana" w:cs="Arial"/>
          <w:sz w:val="20"/>
          <w:szCs w:val="20"/>
        </w:rPr>
        <w:t xml:space="preserve"> o którym mowa w § 3 ust. 1</w:t>
      </w:r>
      <w:r w:rsidR="00785212">
        <w:rPr>
          <w:rFonts w:ascii="Verdana" w:hAnsi="Verdana" w:cs="Arial"/>
          <w:sz w:val="20"/>
          <w:szCs w:val="20"/>
        </w:rPr>
        <w:t>,</w:t>
      </w:r>
      <w:r w:rsidRPr="0091578D">
        <w:rPr>
          <w:rFonts w:ascii="Verdana" w:hAnsi="Verdana" w:cs="Arial"/>
          <w:sz w:val="20"/>
          <w:szCs w:val="20"/>
        </w:rPr>
        <w:t xml:space="preserve"> Zamawiający zwróci Wykonawcy koszt wymienionych części niezbędnych do naprawy instalacji PPOŻ, które uległy uszkodzeniu w trakcie bieżącej eksploatacji, na podstawie przedłożonych faktur lub rachunków, które przedstawione zostaną osobie wskazanej w § 8 ust.</w:t>
      </w:r>
      <w:r>
        <w:rPr>
          <w:rFonts w:ascii="Verdana" w:hAnsi="Verdana" w:cs="Arial"/>
          <w:sz w:val="20"/>
          <w:szCs w:val="20"/>
        </w:rPr>
        <w:t xml:space="preserve"> </w:t>
      </w:r>
      <w:r w:rsidR="003737E8">
        <w:rPr>
          <w:rFonts w:ascii="Verdana" w:hAnsi="Verdana" w:cs="Arial"/>
          <w:sz w:val="20"/>
          <w:szCs w:val="20"/>
        </w:rPr>
        <w:t>2</w:t>
      </w:r>
    </w:p>
    <w:p w14:paraId="096A3CDD" w14:textId="77777777" w:rsidR="00E57F83" w:rsidRPr="00DC6CF1" w:rsidRDefault="00E57F83" w:rsidP="00E57F83">
      <w:pPr>
        <w:pStyle w:val="Akapitzlist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91578D">
        <w:rPr>
          <w:rFonts w:ascii="Verdana" w:hAnsi="Verdana" w:cs="Arial"/>
          <w:sz w:val="20"/>
          <w:szCs w:val="20"/>
        </w:rPr>
        <w:t>Zwrot kosztów nastąpi na podstawie poświadczonych za zgodność z oryginałem kopii faktur lub rachunków, gdzie jako nabywca zostaje wskazany Zamawiający.</w:t>
      </w:r>
    </w:p>
    <w:p w14:paraId="4BAD95F8" w14:textId="77777777" w:rsidR="00E57F83" w:rsidRPr="00F14B4E" w:rsidRDefault="00E57F83" w:rsidP="00E57F83">
      <w:pPr>
        <w:numPr>
          <w:ilvl w:val="0"/>
          <w:numId w:val="8"/>
        </w:numPr>
        <w:tabs>
          <w:tab w:val="clear" w:pos="1440"/>
          <w:tab w:val="left" w:pos="720"/>
        </w:tabs>
        <w:suppressAutoHyphens w:val="0"/>
        <w:spacing w:line="276" w:lineRule="auto"/>
        <w:ind w:left="720" w:hanging="357"/>
        <w:jc w:val="both"/>
        <w:rPr>
          <w:rFonts w:ascii="Verdana" w:hAnsi="Verdana" w:cs="TTE1771BD8t00"/>
          <w:sz w:val="20"/>
          <w:szCs w:val="20"/>
        </w:rPr>
      </w:pPr>
      <w:r w:rsidRPr="00F14B4E">
        <w:rPr>
          <w:rFonts w:ascii="Verdana" w:hAnsi="Verdana" w:cs="TTE1771BD8t00"/>
          <w:sz w:val="20"/>
          <w:szCs w:val="20"/>
        </w:rPr>
        <w:t>Wykonawca jest zobowiązany do realizacji Umowy z należytą starannością</w:t>
      </w:r>
      <w:r>
        <w:rPr>
          <w:rFonts w:ascii="Verdana" w:hAnsi="Verdana" w:cs="TTE1771BD8t00"/>
          <w:sz w:val="20"/>
          <w:szCs w:val="20"/>
        </w:rPr>
        <w:t xml:space="preserve"> i szczególną ostrożnością,</w:t>
      </w:r>
      <w:r w:rsidRPr="00F14B4E">
        <w:rPr>
          <w:rFonts w:ascii="Verdana" w:hAnsi="Verdana" w:cs="TTE1771BD8t00"/>
          <w:sz w:val="20"/>
          <w:szCs w:val="20"/>
        </w:rPr>
        <w:t xml:space="preserve"> przewidzianą dla p</w:t>
      </w:r>
      <w:r w:rsidRPr="00F14B4E">
        <w:rPr>
          <w:rFonts w:ascii="Verdana" w:hAnsi="Verdana" w:cs="Arial"/>
          <w:sz w:val="20"/>
          <w:szCs w:val="20"/>
        </w:rPr>
        <w:t>rowadzącego działalność gospodarczą przy uwzględnieniu zawodowego charakteru tej działalności oraz do spełnienia wymagań przewidzianych w obowiązujących przepisach prawa</w:t>
      </w:r>
      <w:r>
        <w:rPr>
          <w:rFonts w:ascii="Verdana" w:hAnsi="Verdana" w:cs="Arial"/>
          <w:sz w:val="20"/>
          <w:szCs w:val="20"/>
        </w:rPr>
        <w:t xml:space="preserve">, w tym </w:t>
      </w:r>
      <w:r w:rsidRPr="00A30140">
        <w:rPr>
          <w:rFonts w:ascii="Verdana" w:hAnsi="Verdana"/>
          <w:color w:val="000000"/>
          <w:sz w:val="20"/>
          <w:szCs w:val="20"/>
          <w:lang w:eastAsia="pl-PL"/>
        </w:rPr>
        <w:t>przepisów BHP</w:t>
      </w:r>
      <w:r>
        <w:rPr>
          <w:rFonts w:ascii="Verdana" w:hAnsi="Verdana"/>
          <w:color w:val="000000"/>
          <w:sz w:val="20"/>
          <w:szCs w:val="20"/>
          <w:lang w:eastAsia="pl-PL"/>
        </w:rPr>
        <w:t>.</w:t>
      </w:r>
      <w:r w:rsidRPr="00A30140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</w:p>
    <w:p w14:paraId="5D5F20F6" w14:textId="77777777" w:rsidR="00E57F83" w:rsidRPr="00460492" w:rsidRDefault="00E57F83" w:rsidP="00E57F83">
      <w:pPr>
        <w:numPr>
          <w:ilvl w:val="0"/>
          <w:numId w:val="8"/>
        </w:numPr>
        <w:tabs>
          <w:tab w:val="clear" w:pos="1440"/>
          <w:tab w:val="left" w:pos="720"/>
        </w:tabs>
        <w:suppressAutoHyphens w:val="0"/>
        <w:spacing w:line="276" w:lineRule="auto"/>
        <w:ind w:left="720" w:hanging="357"/>
        <w:jc w:val="both"/>
        <w:rPr>
          <w:rFonts w:ascii="Verdana" w:hAnsi="Verdana" w:cs="TTE1771BD8t00"/>
          <w:sz w:val="20"/>
          <w:szCs w:val="20"/>
        </w:rPr>
      </w:pPr>
      <w:r w:rsidRPr="00F14B4E">
        <w:rPr>
          <w:rFonts w:ascii="Verdana" w:hAnsi="Verdana"/>
          <w:sz w:val="20"/>
          <w:szCs w:val="20"/>
        </w:rPr>
        <w:t>Wykonawca zobowiązuje się do współpracy z Zamawiającym i działania na jego rzecz w całym okresie realizacji Umowy.</w:t>
      </w:r>
      <w:r w:rsidRPr="00F14B4E">
        <w:rPr>
          <w:rFonts w:ascii="Verdana" w:hAnsi="Verdana" w:cs="Arial"/>
          <w:sz w:val="20"/>
          <w:szCs w:val="20"/>
        </w:rPr>
        <w:t xml:space="preserve"> </w:t>
      </w:r>
    </w:p>
    <w:p w14:paraId="25805D5A" w14:textId="77777777" w:rsidR="00E57F83" w:rsidRPr="00460492" w:rsidRDefault="00E57F83" w:rsidP="00E57F83">
      <w:pPr>
        <w:widowControl w:val="0"/>
        <w:numPr>
          <w:ilvl w:val="0"/>
          <w:numId w:val="8"/>
        </w:numPr>
        <w:tabs>
          <w:tab w:val="clear" w:pos="1440"/>
          <w:tab w:val="num" w:pos="426"/>
        </w:tabs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460492">
        <w:rPr>
          <w:rFonts w:ascii="Verdana" w:hAnsi="Verdana"/>
          <w:sz w:val="20"/>
          <w:szCs w:val="20"/>
        </w:rPr>
        <w:t xml:space="preserve">ykonywane </w:t>
      </w:r>
      <w:r>
        <w:rPr>
          <w:rFonts w:ascii="Verdana" w:hAnsi="Verdana"/>
          <w:sz w:val="20"/>
          <w:szCs w:val="20"/>
        </w:rPr>
        <w:t>U</w:t>
      </w:r>
      <w:r w:rsidRPr="00DC6CF1">
        <w:rPr>
          <w:rFonts w:ascii="Verdana" w:hAnsi="Verdana"/>
          <w:sz w:val="20"/>
          <w:szCs w:val="20"/>
        </w:rPr>
        <w:t xml:space="preserve">sługi </w:t>
      </w:r>
      <w:r>
        <w:rPr>
          <w:rFonts w:ascii="Verdana" w:hAnsi="Verdana"/>
          <w:sz w:val="20"/>
          <w:szCs w:val="20"/>
        </w:rPr>
        <w:t>będzie</w:t>
      </w:r>
      <w:r w:rsidRPr="00DC6CF1">
        <w:rPr>
          <w:rFonts w:ascii="Verdana" w:hAnsi="Verdana"/>
          <w:sz w:val="20"/>
          <w:szCs w:val="20"/>
        </w:rPr>
        <w:t xml:space="preserve"> odbywać się w sposób nie kolidujący z pracą ZOSiK,</w:t>
      </w:r>
      <w:r>
        <w:rPr>
          <w:rFonts w:ascii="Verdana" w:hAnsi="Verdana"/>
          <w:sz w:val="20"/>
          <w:szCs w:val="20"/>
        </w:rPr>
        <w:t xml:space="preserve"> a</w:t>
      </w:r>
      <w:r w:rsidRPr="00DC6C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DC6CF1">
        <w:rPr>
          <w:rFonts w:ascii="Verdana" w:hAnsi="Verdana"/>
          <w:sz w:val="20"/>
          <w:szCs w:val="20"/>
        </w:rPr>
        <w:t xml:space="preserve">godziny </w:t>
      </w:r>
      <w:r>
        <w:rPr>
          <w:rFonts w:ascii="Verdana" w:hAnsi="Verdana"/>
          <w:sz w:val="20"/>
          <w:szCs w:val="20"/>
        </w:rPr>
        <w:t xml:space="preserve">wykonywania Usług </w:t>
      </w:r>
      <w:r w:rsidRPr="00DC6CF1">
        <w:rPr>
          <w:rFonts w:ascii="Verdana" w:hAnsi="Verdana"/>
          <w:sz w:val="20"/>
          <w:szCs w:val="20"/>
        </w:rPr>
        <w:t>będą ustalane z Zamawiającym.</w:t>
      </w:r>
    </w:p>
    <w:p w14:paraId="488A1352" w14:textId="46DB60C2" w:rsidR="00E57F83" w:rsidRPr="00DC6CF1" w:rsidRDefault="00E57F83" w:rsidP="00E57F83">
      <w:pPr>
        <w:widowControl w:val="0"/>
        <w:numPr>
          <w:ilvl w:val="0"/>
          <w:numId w:val="8"/>
        </w:numPr>
        <w:tabs>
          <w:tab w:val="clear" w:pos="1440"/>
          <w:tab w:val="num" w:pos="851"/>
        </w:tabs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eastAsia="pl-PL"/>
        </w:rPr>
        <w:t>W</w:t>
      </w:r>
      <w:r w:rsidRPr="00DC6CF1">
        <w:rPr>
          <w:rFonts w:ascii="Verdana" w:hAnsi="Verdana"/>
          <w:color w:val="000000"/>
          <w:sz w:val="20"/>
          <w:szCs w:val="20"/>
          <w:lang w:eastAsia="pl-PL"/>
        </w:rPr>
        <w:t xml:space="preserve"> przypadku zauważonych nieprawidłowości  mogących prowadzić do powstania pożaru, zniszczenia mienia, zalania, kradzieży </w:t>
      </w:r>
      <w:r>
        <w:rPr>
          <w:rFonts w:ascii="Verdana" w:hAnsi="Verdana"/>
          <w:color w:val="000000"/>
          <w:sz w:val="20"/>
          <w:szCs w:val="20"/>
          <w:lang w:eastAsia="pl-PL"/>
        </w:rPr>
        <w:t xml:space="preserve">Wykonawca jest zobowiązany </w:t>
      </w:r>
      <w:r w:rsidRPr="00DC6CF1">
        <w:rPr>
          <w:rFonts w:ascii="Verdana" w:hAnsi="Verdana"/>
          <w:color w:val="000000"/>
          <w:sz w:val="20"/>
          <w:szCs w:val="20"/>
          <w:lang w:eastAsia="pl-PL"/>
        </w:rPr>
        <w:t xml:space="preserve">zawiadomić osobę nadzorującą ze strony Zamawiającego </w:t>
      </w:r>
      <w:r>
        <w:rPr>
          <w:rFonts w:ascii="Verdana" w:hAnsi="Verdana"/>
          <w:color w:val="000000"/>
          <w:sz w:val="20"/>
          <w:szCs w:val="20"/>
          <w:lang w:eastAsia="pl-PL"/>
        </w:rPr>
        <w:t xml:space="preserve">wskazana w § 8 ust. </w:t>
      </w:r>
      <w:r w:rsidR="003737E8">
        <w:rPr>
          <w:rFonts w:ascii="Verdana" w:hAnsi="Verdana"/>
          <w:color w:val="000000"/>
          <w:sz w:val="20"/>
          <w:szCs w:val="20"/>
          <w:lang w:eastAsia="pl-PL"/>
        </w:rPr>
        <w:t>2</w:t>
      </w:r>
      <w:r w:rsidRPr="00DC6CF1">
        <w:rPr>
          <w:rFonts w:ascii="Verdana" w:hAnsi="Verdana"/>
          <w:color w:val="000000"/>
          <w:sz w:val="20"/>
          <w:szCs w:val="20"/>
          <w:lang w:eastAsia="pl-PL"/>
        </w:rPr>
        <w:t>lub odpo</w:t>
      </w:r>
      <w:r w:rsidRPr="00CF0742">
        <w:rPr>
          <w:rFonts w:ascii="Verdana" w:hAnsi="Verdana"/>
          <w:color w:val="000000"/>
          <w:sz w:val="20"/>
          <w:szCs w:val="20"/>
          <w:lang w:eastAsia="pl-PL"/>
        </w:rPr>
        <w:t>wiednie służby</w:t>
      </w:r>
      <w:r>
        <w:rPr>
          <w:rFonts w:ascii="Verdana" w:hAnsi="Verdana"/>
          <w:color w:val="000000"/>
          <w:sz w:val="20"/>
          <w:szCs w:val="20"/>
          <w:lang w:eastAsia="pl-PL"/>
        </w:rPr>
        <w:t xml:space="preserve">. </w:t>
      </w:r>
    </w:p>
    <w:p w14:paraId="74141185" w14:textId="77777777" w:rsidR="00E57F83" w:rsidRPr="00DC6CF1" w:rsidRDefault="00E57F83" w:rsidP="00E57F83">
      <w:pPr>
        <w:pStyle w:val="Akapitzlist"/>
        <w:numPr>
          <w:ilvl w:val="0"/>
          <w:numId w:val="8"/>
        </w:numPr>
        <w:tabs>
          <w:tab w:val="clear" w:pos="1440"/>
          <w:tab w:val="num" w:pos="851"/>
        </w:tabs>
        <w:spacing w:line="276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Pr="004637A3">
        <w:rPr>
          <w:rFonts w:ascii="Verdana" w:hAnsi="Verdana"/>
          <w:sz w:val="20"/>
          <w:szCs w:val="20"/>
        </w:rPr>
        <w:t xml:space="preserve"> ponosi pełną odpowiedzialność za szkody powstałe w wyniku niewłaściwego wykonania </w:t>
      </w:r>
      <w:r>
        <w:rPr>
          <w:rFonts w:ascii="Verdana" w:hAnsi="Verdana"/>
          <w:sz w:val="20"/>
          <w:szCs w:val="20"/>
        </w:rPr>
        <w:t xml:space="preserve">Usługi </w:t>
      </w:r>
      <w:r w:rsidRPr="004637A3">
        <w:rPr>
          <w:rFonts w:ascii="Verdana" w:hAnsi="Verdana"/>
          <w:sz w:val="20"/>
          <w:szCs w:val="20"/>
        </w:rPr>
        <w:t xml:space="preserve">i zobowiązany jest do pokrycia strat w pełnej wysokości. </w:t>
      </w:r>
    </w:p>
    <w:p w14:paraId="40F10843" w14:textId="77777777" w:rsidR="00E57F83" w:rsidRDefault="00E57F83" w:rsidP="00E57F83">
      <w:pPr>
        <w:widowControl w:val="0"/>
        <w:numPr>
          <w:ilvl w:val="0"/>
          <w:numId w:val="8"/>
        </w:numPr>
        <w:tabs>
          <w:tab w:val="clear" w:pos="1440"/>
          <w:tab w:val="num" w:pos="851"/>
        </w:tabs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3451F9">
        <w:rPr>
          <w:rFonts w:ascii="Verdana" w:hAnsi="Verdana"/>
          <w:sz w:val="20"/>
          <w:szCs w:val="20"/>
        </w:rPr>
        <w:t xml:space="preserve"> przypadku powstania szkody, </w:t>
      </w:r>
      <w:r>
        <w:rPr>
          <w:rFonts w:ascii="Verdana" w:hAnsi="Verdana"/>
          <w:sz w:val="20"/>
          <w:szCs w:val="20"/>
        </w:rPr>
        <w:t>S</w:t>
      </w:r>
      <w:r w:rsidRPr="00DC6CF1">
        <w:rPr>
          <w:rFonts w:ascii="Verdana" w:hAnsi="Verdana"/>
          <w:sz w:val="20"/>
          <w:szCs w:val="20"/>
        </w:rPr>
        <w:t xml:space="preserve">trony każdorazowo </w:t>
      </w:r>
      <w:r w:rsidRPr="001E7552">
        <w:rPr>
          <w:rFonts w:ascii="Verdana" w:hAnsi="Verdana"/>
          <w:sz w:val="20"/>
          <w:szCs w:val="20"/>
        </w:rPr>
        <w:t>sporządza</w:t>
      </w:r>
      <w:r>
        <w:rPr>
          <w:rFonts w:ascii="Verdana" w:hAnsi="Verdana"/>
          <w:sz w:val="20"/>
          <w:szCs w:val="20"/>
        </w:rPr>
        <w:t>ją</w:t>
      </w:r>
      <w:r w:rsidRPr="00DC6CF1">
        <w:rPr>
          <w:rFonts w:ascii="Verdana" w:hAnsi="Verdana"/>
          <w:sz w:val="20"/>
          <w:szCs w:val="20"/>
        </w:rPr>
        <w:t xml:space="preserve"> protokół, w którym określą przyczyny szkody, stop</w:t>
      </w:r>
      <w:r w:rsidRPr="001E7552">
        <w:rPr>
          <w:rFonts w:ascii="Verdana" w:hAnsi="Verdana"/>
          <w:sz w:val="20"/>
          <w:szCs w:val="20"/>
        </w:rPr>
        <w:t>ień uszkodzenia, wysokość i spos</w:t>
      </w:r>
      <w:r>
        <w:rPr>
          <w:rFonts w:ascii="Verdana" w:hAnsi="Verdana"/>
          <w:sz w:val="20"/>
          <w:szCs w:val="20"/>
        </w:rPr>
        <w:t>ób naprawienie szkody</w:t>
      </w:r>
      <w:r w:rsidRPr="00DC6CF1">
        <w:rPr>
          <w:rFonts w:ascii="Verdana" w:hAnsi="Verdana"/>
          <w:sz w:val="20"/>
          <w:szCs w:val="20"/>
        </w:rPr>
        <w:t>.</w:t>
      </w:r>
    </w:p>
    <w:p w14:paraId="762B9D2E" w14:textId="77777777" w:rsidR="00E57F83" w:rsidRPr="00F565C8" w:rsidRDefault="00E57F83" w:rsidP="00F565C8">
      <w:pPr>
        <w:autoSpaceDE w:val="0"/>
        <w:spacing w:line="240" w:lineRule="atLeast"/>
        <w:rPr>
          <w:rFonts w:ascii="Verdana" w:hAnsi="Verdana" w:cs="TTE1768698t00"/>
          <w:bCs/>
          <w:sz w:val="20"/>
          <w:szCs w:val="20"/>
        </w:rPr>
      </w:pPr>
    </w:p>
    <w:p w14:paraId="0AED60B3" w14:textId="77777777" w:rsidR="00926CD5" w:rsidRPr="00724B9F" w:rsidRDefault="00926CD5" w:rsidP="00926CD5">
      <w:pPr>
        <w:pStyle w:val="Akapitzlist"/>
        <w:autoSpaceDE w:val="0"/>
        <w:spacing w:line="240" w:lineRule="atLeast"/>
        <w:ind w:left="1440"/>
        <w:jc w:val="center"/>
        <w:rPr>
          <w:rFonts w:ascii="Verdana" w:hAnsi="Verdana"/>
          <w:b/>
          <w:sz w:val="20"/>
          <w:szCs w:val="20"/>
        </w:rPr>
      </w:pPr>
      <w:r w:rsidRPr="00724B9F">
        <w:rPr>
          <w:rFonts w:ascii="Verdana" w:hAnsi="Verdana" w:cs="Arial"/>
          <w:b/>
          <w:sz w:val="20"/>
          <w:szCs w:val="20"/>
        </w:rPr>
        <w:t>§</w:t>
      </w:r>
      <w:r w:rsidRPr="00724B9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5</w:t>
      </w:r>
    </w:p>
    <w:p w14:paraId="4FA36395" w14:textId="691BBE4D" w:rsidR="00926CD5" w:rsidRDefault="00926CD5" w:rsidP="00926CD5">
      <w:pPr>
        <w:pStyle w:val="Akapitzlist"/>
        <w:autoSpaceDE w:val="0"/>
        <w:spacing w:line="240" w:lineRule="atLeast"/>
        <w:ind w:left="144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Protokół wykonania </w:t>
      </w:r>
      <w:r w:rsidR="00F565C8">
        <w:rPr>
          <w:rFonts w:ascii="Verdana" w:hAnsi="Verdana" w:cs="Arial"/>
          <w:b/>
          <w:sz w:val="20"/>
          <w:szCs w:val="20"/>
        </w:rPr>
        <w:t>U</w:t>
      </w:r>
      <w:r>
        <w:rPr>
          <w:rFonts w:ascii="Verdana" w:hAnsi="Verdana" w:cs="Arial"/>
          <w:b/>
          <w:sz w:val="20"/>
          <w:szCs w:val="20"/>
        </w:rPr>
        <w:t>sługi</w:t>
      </w:r>
    </w:p>
    <w:p w14:paraId="3252236D" w14:textId="77777777" w:rsidR="00926CD5" w:rsidRDefault="00926CD5" w:rsidP="00926CD5">
      <w:pPr>
        <w:autoSpaceDE w:val="0"/>
        <w:spacing w:line="240" w:lineRule="atLeast"/>
        <w:rPr>
          <w:rFonts w:ascii="Verdana" w:hAnsi="Verdana" w:cs="TTE1768698t00"/>
          <w:bCs/>
          <w:sz w:val="20"/>
          <w:szCs w:val="20"/>
        </w:rPr>
      </w:pPr>
    </w:p>
    <w:p w14:paraId="1425CC37" w14:textId="77777777" w:rsidR="00926CD5" w:rsidRDefault="00926CD5" w:rsidP="00926CD5">
      <w:pPr>
        <w:numPr>
          <w:ilvl w:val="0"/>
          <w:numId w:val="12"/>
        </w:numPr>
        <w:tabs>
          <w:tab w:val="clear" w:pos="2340"/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 w:cs="TTE1768698t00"/>
          <w:sz w:val="20"/>
          <w:szCs w:val="20"/>
        </w:rPr>
      </w:pPr>
      <w:r w:rsidRPr="00944EE5">
        <w:rPr>
          <w:rFonts w:ascii="Verdana" w:hAnsi="Verdana" w:cs="TTE1768698t00"/>
          <w:sz w:val="20"/>
          <w:szCs w:val="20"/>
        </w:rPr>
        <w:t xml:space="preserve">Wykonawca zobowiązuje się do przekazania Zamawiającemu </w:t>
      </w:r>
      <w:r w:rsidRPr="008B57D9">
        <w:rPr>
          <w:rFonts w:ascii="Verdana" w:hAnsi="Verdana" w:cs="TTE1768698t00"/>
          <w:sz w:val="20"/>
          <w:szCs w:val="20"/>
        </w:rPr>
        <w:t xml:space="preserve">protokół z </w:t>
      </w:r>
      <w:r>
        <w:rPr>
          <w:rFonts w:ascii="Verdana" w:hAnsi="Verdana" w:cs="TTE1768698t00"/>
          <w:sz w:val="20"/>
          <w:szCs w:val="20"/>
        </w:rPr>
        <w:t xml:space="preserve">wykonania Usługi </w:t>
      </w:r>
      <w:r w:rsidRPr="00944EE5">
        <w:rPr>
          <w:rFonts w:ascii="Verdana" w:hAnsi="Verdana" w:cs="TTE1768698t00"/>
          <w:sz w:val="20"/>
          <w:szCs w:val="20"/>
        </w:rPr>
        <w:t xml:space="preserve">wykonanego zgodnie z Umową i powszechnie obowiązującymi przepisami prawa. Ponadto Wykonawca zobowiązuje się do wykonania </w:t>
      </w:r>
      <w:r>
        <w:rPr>
          <w:rFonts w:ascii="Verdana" w:hAnsi="Verdana" w:cs="TTE1768698t00"/>
          <w:sz w:val="20"/>
          <w:szCs w:val="20"/>
        </w:rPr>
        <w:t xml:space="preserve">Usługi </w:t>
      </w:r>
      <w:r w:rsidRPr="00944EE5">
        <w:rPr>
          <w:rFonts w:ascii="Verdana" w:hAnsi="Verdana" w:cs="TTE1768698t00"/>
          <w:sz w:val="20"/>
          <w:szCs w:val="20"/>
        </w:rPr>
        <w:t>w stanie kompletnym z punktu widzenia celu, któremu przedmiot Umowy ma służyć.</w:t>
      </w:r>
    </w:p>
    <w:p w14:paraId="091815A1" w14:textId="77777777" w:rsidR="00926CD5" w:rsidRPr="0091578D" w:rsidRDefault="00926CD5" w:rsidP="00926CD5">
      <w:pPr>
        <w:numPr>
          <w:ilvl w:val="0"/>
          <w:numId w:val="12"/>
        </w:numPr>
        <w:tabs>
          <w:tab w:val="clear" w:pos="2340"/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</w:t>
      </w:r>
      <w:r w:rsidRPr="008305DE">
        <w:rPr>
          <w:rFonts w:ascii="Verdana" w:hAnsi="Verdana" w:cs="Arial"/>
          <w:sz w:val="20"/>
          <w:szCs w:val="20"/>
        </w:rPr>
        <w:t>, po każdym wykonaniu czynności konserwacji wpisuje do dziennika konserwacji wszystkie wykonane czynności</w:t>
      </w:r>
      <w:r>
        <w:rPr>
          <w:rFonts w:ascii="Verdana" w:hAnsi="Verdana" w:cs="Arial"/>
          <w:sz w:val="20"/>
          <w:szCs w:val="20"/>
        </w:rPr>
        <w:t>,</w:t>
      </w:r>
      <w:r w:rsidRPr="008305DE">
        <w:rPr>
          <w:rFonts w:ascii="Verdana" w:hAnsi="Verdana" w:cs="Arial"/>
          <w:sz w:val="20"/>
          <w:szCs w:val="20"/>
        </w:rPr>
        <w:t xml:space="preserve"> jak również czynności niewykonane</w:t>
      </w:r>
      <w:r>
        <w:rPr>
          <w:rFonts w:ascii="Verdana" w:hAnsi="Verdana" w:cs="Arial"/>
          <w:sz w:val="20"/>
          <w:szCs w:val="20"/>
        </w:rPr>
        <w:t>,</w:t>
      </w:r>
      <w:r w:rsidRPr="008305DE">
        <w:rPr>
          <w:rFonts w:ascii="Verdana" w:hAnsi="Verdana" w:cs="Arial"/>
          <w:sz w:val="20"/>
          <w:szCs w:val="20"/>
        </w:rPr>
        <w:t xml:space="preserve"> a wymagane zgodnie z </w:t>
      </w:r>
      <w:r>
        <w:rPr>
          <w:rFonts w:ascii="Verdana" w:hAnsi="Verdana" w:cs="Arial"/>
          <w:sz w:val="20"/>
          <w:szCs w:val="20"/>
        </w:rPr>
        <w:t>U</w:t>
      </w:r>
      <w:r w:rsidRPr="008305DE">
        <w:rPr>
          <w:rFonts w:ascii="Verdana" w:hAnsi="Verdana" w:cs="Arial"/>
          <w:sz w:val="20"/>
          <w:szCs w:val="20"/>
        </w:rPr>
        <w:t xml:space="preserve">mową </w:t>
      </w:r>
      <w:r>
        <w:rPr>
          <w:rFonts w:ascii="Verdana" w:hAnsi="Verdana" w:cs="Arial"/>
          <w:sz w:val="20"/>
          <w:szCs w:val="20"/>
        </w:rPr>
        <w:t xml:space="preserve">wraz </w:t>
      </w:r>
      <w:r w:rsidRPr="008305DE">
        <w:rPr>
          <w:rFonts w:ascii="Verdana" w:hAnsi="Verdana" w:cs="Arial"/>
          <w:sz w:val="20"/>
          <w:szCs w:val="20"/>
        </w:rPr>
        <w:t>z podaniem przyczyny ich niewykonania.</w:t>
      </w:r>
    </w:p>
    <w:p w14:paraId="7C026513" w14:textId="77777777" w:rsidR="00926CD5" w:rsidRPr="00707ED7" w:rsidRDefault="00926CD5" w:rsidP="00926CD5">
      <w:pPr>
        <w:numPr>
          <w:ilvl w:val="0"/>
          <w:numId w:val="12"/>
        </w:numPr>
        <w:tabs>
          <w:tab w:val="clear" w:pos="2340"/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 w:cs="TTE1768698t00"/>
          <w:sz w:val="20"/>
          <w:szCs w:val="20"/>
        </w:rPr>
      </w:pPr>
      <w:r w:rsidRPr="008305DE">
        <w:rPr>
          <w:rFonts w:ascii="Verdana" w:hAnsi="Verdana" w:cs="Arial"/>
          <w:sz w:val="20"/>
          <w:szCs w:val="20"/>
        </w:rPr>
        <w:t>W dzienniku konserwacji powinny b</w:t>
      </w:r>
      <w:r>
        <w:rPr>
          <w:rFonts w:ascii="Verdana" w:hAnsi="Verdana" w:cs="Arial"/>
          <w:sz w:val="20"/>
          <w:szCs w:val="20"/>
        </w:rPr>
        <w:t xml:space="preserve">yć zachowane wpisy o awariach </w:t>
      </w:r>
      <w:r w:rsidRPr="008305DE">
        <w:rPr>
          <w:rFonts w:ascii="Verdana" w:hAnsi="Verdana" w:cs="Arial"/>
          <w:sz w:val="20"/>
          <w:szCs w:val="20"/>
        </w:rPr>
        <w:t xml:space="preserve">oraz </w:t>
      </w:r>
      <w:r>
        <w:rPr>
          <w:rFonts w:ascii="Verdana" w:hAnsi="Verdana" w:cs="Arial"/>
          <w:sz w:val="20"/>
          <w:szCs w:val="20"/>
        </w:rPr>
        <w:t>o wykrytych</w:t>
      </w:r>
      <w:r w:rsidRPr="008305DE">
        <w:rPr>
          <w:rFonts w:ascii="Verdana" w:hAnsi="Verdana" w:cs="Arial"/>
          <w:sz w:val="20"/>
          <w:szCs w:val="20"/>
        </w:rPr>
        <w:t xml:space="preserve"> nieprawidłowości w działaniu systemu podczas konserwacji.</w:t>
      </w:r>
    </w:p>
    <w:p w14:paraId="02EC94D3" w14:textId="77777777" w:rsidR="00926CD5" w:rsidRPr="00944EE5" w:rsidRDefault="00926CD5" w:rsidP="00926CD5">
      <w:pPr>
        <w:numPr>
          <w:ilvl w:val="0"/>
          <w:numId w:val="12"/>
        </w:numPr>
        <w:tabs>
          <w:tab w:val="clear" w:pos="2340"/>
          <w:tab w:val="num" w:pos="709"/>
        </w:tabs>
        <w:suppressAutoHyphens w:val="0"/>
        <w:spacing w:line="276" w:lineRule="auto"/>
        <w:ind w:left="709" w:hanging="355"/>
        <w:jc w:val="both"/>
        <w:rPr>
          <w:rFonts w:ascii="Verdana" w:hAnsi="Verdana" w:cs="TTE1768698t00"/>
          <w:sz w:val="20"/>
          <w:szCs w:val="20"/>
        </w:rPr>
      </w:pPr>
      <w:r w:rsidRPr="00707ED7">
        <w:rPr>
          <w:rFonts w:ascii="Verdana" w:hAnsi="Verdana" w:cs="TTE1768698t00"/>
          <w:sz w:val="20"/>
          <w:szCs w:val="20"/>
        </w:rPr>
        <w:t>Dziennik konserwacji przechowywany jest u Zamawiającego i stanowi jego</w:t>
      </w:r>
      <w:r>
        <w:rPr>
          <w:rFonts w:ascii="Verdana" w:hAnsi="Verdana" w:cs="TTE1768698t00"/>
          <w:sz w:val="20"/>
          <w:szCs w:val="20"/>
        </w:rPr>
        <w:t xml:space="preserve"> </w:t>
      </w:r>
      <w:r w:rsidRPr="00707ED7">
        <w:rPr>
          <w:rFonts w:ascii="Verdana" w:hAnsi="Verdana" w:cs="TTE1768698t00"/>
          <w:sz w:val="20"/>
          <w:szCs w:val="20"/>
        </w:rPr>
        <w:t>własność.</w:t>
      </w:r>
    </w:p>
    <w:p w14:paraId="49160D23" w14:textId="5CEA3CEA" w:rsidR="00926CD5" w:rsidRPr="00926CD5" w:rsidRDefault="00926CD5" w:rsidP="00926CD5">
      <w:pPr>
        <w:numPr>
          <w:ilvl w:val="0"/>
          <w:numId w:val="12"/>
        </w:numPr>
        <w:tabs>
          <w:tab w:val="clear" w:pos="2340"/>
          <w:tab w:val="num" w:pos="360"/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 w:cs="TTE1768698t00"/>
          <w:sz w:val="20"/>
          <w:szCs w:val="20"/>
        </w:rPr>
      </w:pPr>
      <w:r w:rsidRPr="00944EE5">
        <w:rPr>
          <w:rFonts w:ascii="Verdana" w:hAnsi="Verdana" w:cs="TTE1768698t00"/>
          <w:sz w:val="20"/>
          <w:szCs w:val="20"/>
        </w:rPr>
        <w:lastRenderedPageBreak/>
        <w:t>Po przekazaniu przez Wykonawcę dan</w:t>
      </w:r>
      <w:r>
        <w:rPr>
          <w:rFonts w:ascii="Verdana" w:hAnsi="Verdana" w:cs="TTE1768698t00"/>
          <w:sz w:val="20"/>
          <w:szCs w:val="20"/>
        </w:rPr>
        <w:t>ego</w:t>
      </w:r>
      <w:r w:rsidRPr="00944EE5">
        <w:rPr>
          <w:rFonts w:ascii="Verdana" w:hAnsi="Verdana" w:cs="TTE1768698t00"/>
          <w:sz w:val="20"/>
          <w:szCs w:val="20"/>
        </w:rPr>
        <w:t xml:space="preserve"> protok</w:t>
      </w:r>
      <w:r>
        <w:rPr>
          <w:rFonts w:ascii="Verdana" w:hAnsi="Verdana" w:cs="TTE1768698t00"/>
          <w:sz w:val="20"/>
          <w:szCs w:val="20"/>
        </w:rPr>
        <w:t>ołu</w:t>
      </w:r>
      <w:r w:rsidRPr="00926CD5">
        <w:rPr>
          <w:rFonts w:ascii="Verdana" w:hAnsi="Verdana" w:cs="TTE1768698t00"/>
          <w:sz w:val="20"/>
          <w:szCs w:val="20"/>
        </w:rPr>
        <w:t>, Zamawiający dokona niezwłocznie (najpóźniej w terminie 7 dni)</w:t>
      </w:r>
      <w:r w:rsidRPr="00944EE5">
        <w:rPr>
          <w:rStyle w:val="FontStyle31"/>
        </w:rPr>
        <w:t xml:space="preserve"> </w:t>
      </w:r>
      <w:r w:rsidRPr="00926CD5">
        <w:rPr>
          <w:rFonts w:ascii="Verdana" w:hAnsi="Verdana" w:cs="TTE1768698t00"/>
          <w:sz w:val="20"/>
          <w:szCs w:val="20"/>
        </w:rPr>
        <w:t>oceny poprawności i zgodności z Umową przedstawionego przez Wykonawcę przedmiotu Umowy.</w:t>
      </w:r>
    </w:p>
    <w:p w14:paraId="6E02D12E" w14:textId="77777777" w:rsidR="00926CD5" w:rsidRPr="00944EE5" w:rsidRDefault="00926CD5" w:rsidP="00926CD5">
      <w:pPr>
        <w:numPr>
          <w:ilvl w:val="0"/>
          <w:numId w:val="12"/>
        </w:numPr>
        <w:tabs>
          <w:tab w:val="clear" w:pos="2340"/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 w:cs="TTE1768698t00"/>
          <w:sz w:val="20"/>
          <w:szCs w:val="20"/>
        </w:rPr>
      </w:pPr>
      <w:r w:rsidRPr="00944EE5">
        <w:rPr>
          <w:rFonts w:ascii="Verdana" w:hAnsi="Verdana" w:cs="TTE1768698t00"/>
          <w:sz w:val="20"/>
          <w:szCs w:val="20"/>
        </w:rPr>
        <w:t>W przypadku nienależytego wykonania</w:t>
      </w:r>
      <w:r>
        <w:rPr>
          <w:rFonts w:ascii="Verdana" w:hAnsi="Verdana" w:cs="TTE1768698t00"/>
          <w:sz w:val="20"/>
          <w:szCs w:val="20"/>
        </w:rPr>
        <w:t xml:space="preserve"> Usługi</w:t>
      </w:r>
      <w:r w:rsidRPr="00944EE5">
        <w:rPr>
          <w:rFonts w:ascii="Verdana" w:hAnsi="Verdana" w:cs="TTE1768698t00"/>
          <w:sz w:val="20"/>
          <w:szCs w:val="20"/>
        </w:rPr>
        <w:t>, Zamawiający zobowiązuje się do pisemnego wskazania zastrzeżeń do protokołów przedstawionych przez Wykonawcę do odbioru. Jednocześnie Zamawiający zobowiąże Wykonawcę do usunięcia wszelkich niezgodności protokołów z Umową i ponownego przekazania protokołów do odbioru we wskazanym terminie, nie dłuższym niż 7 dni</w:t>
      </w:r>
      <w:r>
        <w:rPr>
          <w:rFonts w:ascii="Verdana" w:hAnsi="Verdana" w:cs="TTE1768698t00"/>
          <w:sz w:val="20"/>
          <w:szCs w:val="20"/>
        </w:rPr>
        <w:t xml:space="preserve"> </w:t>
      </w:r>
      <w:r w:rsidRPr="00944EE5">
        <w:rPr>
          <w:rFonts w:ascii="Verdana" w:hAnsi="Verdana" w:cs="TTE1768698t00"/>
          <w:sz w:val="20"/>
          <w:szCs w:val="20"/>
        </w:rPr>
        <w:t xml:space="preserve">od daty przekazania zastrzeżeń. Wykonawcy nie przysługuje dodatkowe wynagrodzenie z tytułu usunięcia stwierdzonych przez Zamawiającego niezgodności. </w:t>
      </w:r>
    </w:p>
    <w:p w14:paraId="7D1FBDE7" w14:textId="77777777" w:rsidR="00926CD5" w:rsidRDefault="00926CD5" w:rsidP="00926CD5">
      <w:pPr>
        <w:numPr>
          <w:ilvl w:val="0"/>
          <w:numId w:val="12"/>
        </w:numPr>
        <w:tabs>
          <w:tab w:val="clear" w:pos="2340"/>
          <w:tab w:val="num" w:pos="360"/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Podpisanie protokołu odbioru </w:t>
      </w:r>
      <w:r w:rsidRPr="00944EE5">
        <w:rPr>
          <w:rFonts w:ascii="Verdana" w:hAnsi="Verdana" w:cs="TTE1768698t00"/>
          <w:sz w:val="20"/>
          <w:szCs w:val="20"/>
        </w:rPr>
        <w:t>niezawierającego zastrzeżeń</w:t>
      </w:r>
      <w:r>
        <w:rPr>
          <w:rFonts w:ascii="Verdana" w:hAnsi="Verdana" w:cs="TTE1768698t00"/>
          <w:sz w:val="20"/>
          <w:szCs w:val="20"/>
        </w:rPr>
        <w:t xml:space="preserve"> Zamawiającego</w:t>
      </w:r>
      <w:r w:rsidRPr="00944EE5">
        <w:rPr>
          <w:rFonts w:ascii="Verdana" w:hAnsi="Verdana" w:cs="TTE1768698t00"/>
          <w:sz w:val="20"/>
          <w:szCs w:val="20"/>
        </w:rPr>
        <w:t>, jest podstawą do wystawienia faktury VAT za wykonanie</w:t>
      </w:r>
      <w:r>
        <w:rPr>
          <w:rFonts w:ascii="Verdana" w:hAnsi="Verdana" w:cs="TTE1768698t00"/>
          <w:sz w:val="20"/>
          <w:szCs w:val="20"/>
        </w:rPr>
        <w:t xml:space="preserve"> Usługi</w:t>
      </w:r>
      <w:r w:rsidRPr="00944EE5">
        <w:rPr>
          <w:rFonts w:ascii="Verdana" w:hAnsi="Verdana" w:cs="TTE1768698t00"/>
          <w:sz w:val="20"/>
          <w:szCs w:val="20"/>
        </w:rPr>
        <w:t>.</w:t>
      </w:r>
    </w:p>
    <w:p w14:paraId="0239E9B9" w14:textId="77777777" w:rsidR="00E57F83" w:rsidRPr="00724B9F" w:rsidRDefault="00E57F83" w:rsidP="00E57F83">
      <w:pPr>
        <w:pStyle w:val="Akapitzlist"/>
        <w:autoSpaceDE w:val="0"/>
        <w:spacing w:line="240" w:lineRule="atLeast"/>
        <w:ind w:left="795"/>
        <w:rPr>
          <w:rFonts w:ascii="Verdana" w:hAnsi="Verdana" w:cs="TTE1768698t00"/>
          <w:bCs/>
          <w:sz w:val="20"/>
          <w:szCs w:val="20"/>
        </w:rPr>
      </w:pPr>
    </w:p>
    <w:p w14:paraId="02C80300" w14:textId="77777777" w:rsidR="00E57F83" w:rsidRPr="00724B9F" w:rsidRDefault="00E57F83" w:rsidP="00E57F83">
      <w:pPr>
        <w:pStyle w:val="Akapitzlist"/>
        <w:autoSpaceDE w:val="0"/>
        <w:spacing w:line="240" w:lineRule="atLeast"/>
        <w:ind w:left="795"/>
        <w:jc w:val="center"/>
        <w:rPr>
          <w:rFonts w:ascii="Verdana" w:hAnsi="Verdana"/>
          <w:b/>
          <w:sz w:val="20"/>
          <w:szCs w:val="20"/>
        </w:rPr>
      </w:pPr>
      <w:r w:rsidRPr="00724B9F">
        <w:rPr>
          <w:rFonts w:ascii="Verdana" w:hAnsi="Verdana" w:cs="Arial"/>
          <w:b/>
          <w:sz w:val="20"/>
          <w:szCs w:val="20"/>
        </w:rPr>
        <w:t>§</w:t>
      </w:r>
      <w:r w:rsidRPr="00724B9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6</w:t>
      </w:r>
    </w:p>
    <w:p w14:paraId="4E27D199" w14:textId="77777777" w:rsidR="00E57F83" w:rsidRPr="007B7907" w:rsidRDefault="00E57F83" w:rsidP="00E57F83">
      <w:pPr>
        <w:jc w:val="center"/>
        <w:rPr>
          <w:rFonts w:ascii="Verdana" w:hAnsi="Verdana" w:cs="Tahoma"/>
          <w:b/>
          <w:sz w:val="20"/>
          <w:szCs w:val="20"/>
        </w:rPr>
      </w:pPr>
      <w:bookmarkStart w:id="0" w:name="_Hlk175292535"/>
      <w:r w:rsidRPr="007B7907">
        <w:rPr>
          <w:rFonts w:ascii="Verdana" w:hAnsi="Verdana" w:cs="Verdana"/>
          <w:b/>
          <w:bCs/>
          <w:sz w:val="20"/>
          <w:szCs w:val="20"/>
        </w:rPr>
        <w:t>Klauzula poufności</w:t>
      </w:r>
      <w:r w:rsidRPr="007B7907">
        <w:rPr>
          <w:rFonts w:ascii="Verdana" w:hAnsi="Verdana" w:cs="Tahoma"/>
          <w:b/>
          <w:sz w:val="20"/>
          <w:szCs w:val="20"/>
        </w:rPr>
        <w:t xml:space="preserve"> i ochrona danych osobowych</w:t>
      </w:r>
    </w:p>
    <w:p w14:paraId="68A0A6B4" w14:textId="77777777" w:rsidR="00E57F83" w:rsidRDefault="00E57F83" w:rsidP="00E57F83">
      <w:pPr>
        <w:jc w:val="both"/>
        <w:rPr>
          <w:rFonts w:ascii="Verdana" w:hAnsi="Verdana" w:cs="Tahoma"/>
          <w:b/>
          <w:sz w:val="20"/>
          <w:szCs w:val="20"/>
        </w:rPr>
      </w:pPr>
    </w:p>
    <w:p w14:paraId="715906F6" w14:textId="77777777" w:rsidR="00857FD5" w:rsidRPr="00857FD5" w:rsidRDefault="00857FD5" w:rsidP="00857FD5">
      <w:pPr>
        <w:numPr>
          <w:ilvl w:val="0"/>
          <w:numId w:val="37"/>
        </w:numPr>
        <w:tabs>
          <w:tab w:val="clear" w:pos="360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right="26"/>
        <w:jc w:val="both"/>
        <w:rPr>
          <w:rFonts w:ascii="Verdana" w:hAnsi="Verdana"/>
          <w:sz w:val="20"/>
          <w:szCs w:val="20"/>
        </w:rPr>
      </w:pPr>
      <w:r w:rsidRPr="00857FD5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7F6CF503" w14:textId="77777777" w:rsidR="00857FD5" w:rsidRPr="00857FD5" w:rsidRDefault="00857FD5" w:rsidP="00857FD5">
      <w:pPr>
        <w:numPr>
          <w:ilvl w:val="0"/>
          <w:numId w:val="37"/>
        </w:numPr>
        <w:tabs>
          <w:tab w:val="clear" w:pos="360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right="26"/>
        <w:jc w:val="both"/>
        <w:rPr>
          <w:rFonts w:ascii="Verdana" w:hAnsi="Verdana"/>
          <w:sz w:val="20"/>
          <w:szCs w:val="20"/>
        </w:rPr>
      </w:pPr>
      <w:r w:rsidRPr="00857FD5">
        <w:rPr>
          <w:rFonts w:ascii="Verdana" w:hAnsi="Verdana"/>
          <w:sz w:val="20"/>
          <w:szCs w:val="20"/>
        </w:rPr>
        <w:t xml:space="preserve">Administratorem danych osobowych po stronie Zamawiającego jest Generalny Dyrektor Dróg Krajowych i Autostrad. </w:t>
      </w:r>
    </w:p>
    <w:p w14:paraId="120078CA" w14:textId="77777777" w:rsidR="00857FD5" w:rsidRPr="00857FD5" w:rsidRDefault="00857FD5" w:rsidP="00857FD5">
      <w:pPr>
        <w:numPr>
          <w:ilvl w:val="0"/>
          <w:numId w:val="37"/>
        </w:numPr>
        <w:tabs>
          <w:tab w:val="clear" w:pos="360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right="26"/>
        <w:jc w:val="both"/>
        <w:rPr>
          <w:rFonts w:ascii="Verdana" w:hAnsi="Verdana"/>
          <w:sz w:val="20"/>
          <w:szCs w:val="20"/>
        </w:rPr>
      </w:pPr>
      <w:r w:rsidRPr="00857FD5">
        <w:rPr>
          <w:rFonts w:ascii="Verdana" w:hAnsi="Verdana"/>
          <w:sz w:val="20"/>
          <w:szCs w:val="20"/>
        </w:rPr>
        <w:t xml:space="preserve"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 </w:t>
      </w:r>
    </w:p>
    <w:p w14:paraId="3726AB3C" w14:textId="77777777" w:rsidR="00857FD5" w:rsidRPr="00857FD5" w:rsidRDefault="00857FD5" w:rsidP="00857FD5">
      <w:pPr>
        <w:numPr>
          <w:ilvl w:val="0"/>
          <w:numId w:val="37"/>
        </w:numPr>
        <w:tabs>
          <w:tab w:val="clear" w:pos="360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right="26"/>
        <w:jc w:val="both"/>
        <w:rPr>
          <w:rFonts w:ascii="Verdana" w:hAnsi="Verdana"/>
          <w:sz w:val="20"/>
          <w:szCs w:val="20"/>
        </w:rPr>
      </w:pPr>
      <w:r w:rsidRPr="00857FD5">
        <w:rPr>
          <w:rFonts w:ascii="Verdana" w:hAnsi="Verdana"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</w:t>
      </w:r>
      <w:hyperlink r:id="rId8" w:history="1">
        <w:r w:rsidRPr="00857FD5">
          <w:rPr>
            <w:rFonts w:ascii="Verdana" w:hAnsi="Verdana"/>
            <w:color w:val="0070C0"/>
            <w:sz w:val="20"/>
            <w:szCs w:val="20"/>
          </w:rPr>
          <w:t>https://www.gov.pl/web/gddkia/przetwarzanie-danych-osobowych-pracownikow-wykonawcow-i-podwykonawcow</w:t>
        </w:r>
      </w:hyperlink>
      <w:r w:rsidRPr="00857FD5">
        <w:rPr>
          <w:rFonts w:ascii="Verdana" w:hAnsi="Verdana"/>
          <w:color w:val="0070C0"/>
          <w:sz w:val="20"/>
          <w:szCs w:val="20"/>
        </w:rPr>
        <w:t>.</w:t>
      </w:r>
      <w:r w:rsidRPr="00857FD5">
        <w:rPr>
          <w:rFonts w:ascii="Verdana" w:hAnsi="Verdana"/>
          <w:sz w:val="20"/>
          <w:szCs w:val="20"/>
        </w:rPr>
        <w:t xml:space="preserve"> Aktualna treść klauzuli informacyjnej Wykonawcy stanowi …………………. </w:t>
      </w:r>
    </w:p>
    <w:p w14:paraId="6183EC12" w14:textId="77777777" w:rsidR="00857FD5" w:rsidRPr="00857FD5" w:rsidRDefault="00857FD5" w:rsidP="00857FD5">
      <w:pPr>
        <w:numPr>
          <w:ilvl w:val="0"/>
          <w:numId w:val="37"/>
        </w:numPr>
        <w:tabs>
          <w:tab w:val="clear" w:pos="360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right="26"/>
        <w:jc w:val="both"/>
        <w:rPr>
          <w:rFonts w:ascii="Verdana" w:hAnsi="Verdana"/>
          <w:sz w:val="20"/>
          <w:szCs w:val="20"/>
        </w:rPr>
      </w:pPr>
      <w:r w:rsidRPr="00857FD5">
        <w:rPr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bookmarkEnd w:id="0"/>
    <w:p w14:paraId="703C02DD" w14:textId="68608948" w:rsidR="00E57F83" w:rsidRPr="00724B9F" w:rsidRDefault="00E57F83" w:rsidP="00E57F83">
      <w:pPr>
        <w:pStyle w:val="Akapitzlist"/>
        <w:autoSpaceDE w:val="0"/>
        <w:spacing w:line="240" w:lineRule="atLeast"/>
        <w:ind w:left="795"/>
        <w:rPr>
          <w:rFonts w:ascii="Verdana" w:hAnsi="Verdana" w:cs="TTE1768698t00"/>
          <w:bCs/>
          <w:sz w:val="20"/>
          <w:szCs w:val="20"/>
        </w:rPr>
      </w:pPr>
    </w:p>
    <w:p w14:paraId="4946C275" w14:textId="77777777" w:rsidR="00E57F83" w:rsidRPr="00724B9F" w:rsidRDefault="00E57F83" w:rsidP="00E57F83">
      <w:pPr>
        <w:pStyle w:val="Akapitzlist"/>
        <w:autoSpaceDE w:val="0"/>
        <w:spacing w:line="240" w:lineRule="atLeast"/>
        <w:ind w:left="795"/>
        <w:jc w:val="center"/>
        <w:rPr>
          <w:rFonts w:ascii="Verdana" w:hAnsi="Verdana"/>
          <w:b/>
          <w:sz w:val="20"/>
          <w:szCs w:val="20"/>
        </w:rPr>
      </w:pPr>
      <w:r w:rsidRPr="00724B9F">
        <w:rPr>
          <w:rFonts w:ascii="Verdana" w:hAnsi="Verdana" w:cs="Arial"/>
          <w:b/>
          <w:sz w:val="20"/>
          <w:szCs w:val="20"/>
        </w:rPr>
        <w:t>§</w:t>
      </w:r>
      <w:r w:rsidRPr="00724B9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7</w:t>
      </w:r>
    </w:p>
    <w:p w14:paraId="3A9EEB2E" w14:textId="77777777" w:rsidR="00E57F83" w:rsidRDefault="00E57F83" w:rsidP="00E57F83">
      <w:pPr>
        <w:pStyle w:val="Akapitzlist"/>
        <w:autoSpaceDE w:val="0"/>
        <w:spacing w:line="240" w:lineRule="atLeast"/>
        <w:ind w:left="795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Kary umowne</w:t>
      </w:r>
    </w:p>
    <w:p w14:paraId="7DB11408" w14:textId="77777777" w:rsidR="00E57F83" w:rsidRPr="00F14B4E" w:rsidRDefault="00E57F83" w:rsidP="00E57F83">
      <w:pPr>
        <w:numPr>
          <w:ilvl w:val="0"/>
          <w:numId w:val="3"/>
        </w:numPr>
        <w:tabs>
          <w:tab w:val="clear" w:pos="360"/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 w:cs="TTE1771BD8t00"/>
          <w:sz w:val="20"/>
          <w:szCs w:val="20"/>
        </w:rPr>
      </w:pPr>
      <w:r w:rsidRPr="00F14B4E">
        <w:rPr>
          <w:rFonts w:ascii="Verdana" w:hAnsi="Verdana" w:cs="TTE1768698t00"/>
          <w:sz w:val="20"/>
          <w:szCs w:val="20"/>
        </w:rPr>
        <w:t xml:space="preserve">Wykonawca zobowiązuje się </w:t>
      </w:r>
      <w:r w:rsidRPr="00F14B4E">
        <w:rPr>
          <w:rFonts w:ascii="Verdana" w:hAnsi="Verdana" w:cs="TTE1771BD8t00"/>
          <w:sz w:val="20"/>
          <w:szCs w:val="20"/>
        </w:rPr>
        <w:t xml:space="preserve">do zapłacenia </w:t>
      </w:r>
      <w:r w:rsidRPr="00F14B4E">
        <w:rPr>
          <w:rFonts w:ascii="Verdana" w:hAnsi="Verdana" w:cs="TTE1768698t00"/>
          <w:sz w:val="20"/>
          <w:szCs w:val="20"/>
        </w:rPr>
        <w:t xml:space="preserve">Zamawiającemu </w:t>
      </w:r>
      <w:r w:rsidRPr="00F14B4E">
        <w:rPr>
          <w:rFonts w:ascii="Verdana" w:hAnsi="Verdana" w:cs="TTE1771BD8t00"/>
          <w:sz w:val="20"/>
          <w:szCs w:val="20"/>
        </w:rPr>
        <w:t>kar umownych z tytułu:</w:t>
      </w:r>
    </w:p>
    <w:p w14:paraId="60FA518A" w14:textId="1566C1C5" w:rsidR="00E57F83" w:rsidRPr="00054744" w:rsidRDefault="00E57F83" w:rsidP="00E57F83">
      <w:pPr>
        <w:pStyle w:val="Akapitzlist"/>
        <w:numPr>
          <w:ilvl w:val="0"/>
          <w:numId w:val="13"/>
        </w:numPr>
        <w:tabs>
          <w:tab w:val="clear" w:pos="644"/>
          <w:tab w:val="num" w:pos="1134"/>
        </w:tabs>
        <w:spacing w:line="276" w:lineRule="auto"/>
        <w:ind w:left="1134" w:hanging="283"/>
        <w:jc w:val="both"/>
        <w:rPr>
          <w:rFonts w:ascii="Verdana" w:hAnsi="Verdana" w:cs="Arial"/>
          <w:sz w:val="20"/>
          <w:szCs w:val="20"/>
        </w:rPr>
      </w:pPr>
      <w:r w:rsidRPr="00054744">
        <w:rPr>
          <w:rFonts w:ascii="Verdana" w:hAnsi="Verdana" w:cs="Arial"/>
          <w:sz w:val="20"/>
          <w:szCs w:val="20"/>
        </w:rPr>
        <w:t xml:space="preserve">w przypadku niedotrzymania terminu określonego w § </w:t>
      </w:r>
      <w:r w:rsidR="00926CD5">
        <w:rPr>
          <w:rFonts w:ascii="Verdana" w:hAnsi="Verdana" w:cs="Arial"/>
          <w:sz w:val="20"/>
          <w:szCs w:val="20"/>
        </w:rPr>
        <w:t>4</w:t>
      </w:r>
      <w:r w:rsidRPr="00054744">
        <w:rPr>
          <w:rFonts w:ascii="Verdana" w:hAnsi="Verdana" w:cs="Arial"/>
          <w:sz w:val="20"/>
          <w:szCs w:val="20"/>
        </w:rPr>
        <w:t xml:space="preserve"> ust.</w:t>
      </w:r>
      <w:r>
        <w:rPr>
          <w:rFonts w:ascii="Verdana" w:hAnsi="Verdana" w:cs="Arial"/>
          <w:sz w:val="20"/>
          <w:szCs w:val="20"/>
        </w:rPr>
        <w:t xml:space="preserve"> </w:t>
      </w:r>
      <w:r w:rsidR="00926CD5">
        <w:rPr>
          <w:rFonts w:ascii="Verdana" w:hAnsi="Verdana" w:cs="Arial"/>
          <w:sz w:val="20"/>
          <w:szCs w:val="20"/>
        </w:rPr>
        <w:t>1</w:t>
      </w:r>
      <w:r w:rsidR="00F53FDE">
        <w:rPr>
          <w:rFonts w:ascii="Verdana" w:hAnsi="Verdana" w:cs="Arial"/>
          <w:sz w:val="20"/>
          <w:szCs w:val="20"/>
        </w:rPr>
        <w:t xml:space="preserve"> lub 2</w:t>
      </w:r>
      <w:r w:rsidRPr="00054744">
        <w:rPr>
          <w:rFonts w:ascii="Verdana" w:hAnsi="Verdana" w:cs="Arial"/>
          <w:sz w:val="20"/>
          <w:szCs w:val="20"/>
        </w:rPr>
        <w:t xml:space="preserve"> w wysokości </w:t>
      </w:r>
      <w:r w:rsidR="00350E9C">
        <w:rPr>
          <w:rFonts w:ascii="Verdana" w:hAnsi="Verdana" w:cs="Arial"/>
          <w:sz w:val="20"/>
          <w:szCs w:val="20"/>
        </w:rPr>
        <w:t>10</w:t>
      </w:r>
      <w:r w:rsidRPr="00054744">
        <w:rPr>
          <w:rFonts w:ascii="Verdana" w:hAnsi="Verdana" w:cs="Arial"/>
          <w:sz w:val="20"/>
          <w:szCs w:val="20"/>
        </w:rPr>
        <w:t xml:space="preserve"> % wartości wynagrodzenia </w:t>
      </w:r>
      <w:r w:rsidR="00350E9C">
        <w:rPr>
          <w:rFonts w:ascii="Verdana" w:hAnsi="Verdana" w:cs="Arial"/>
          <w:sz w:val="20"/>
          <w:szCs w:val="20"/>
        </w:rPr>
        <w:t xml:space="preserve">kwartalnego </w:t>
      </w:r>
      <w:r w:rsidRPr="00054744">
        <w:rPr>
          <w:rFonts w:ascii="Verdana" w:hAnsi="Verdana" w:cs="Arial"/>
          <w:sz w:val="20"/>
          <w:szCs w:val="20"/>
        </w:rPr>
        <w:t>brutto określone</w:t>
      </w:r>
      <w:r w:rsidR="00350E9C">
        <w:rPr>
          <w:rFonts w:ascii="Verdana" w:hAnsi="Verdana" w:cs="Arial"/>
          <w:sz w:val="20"/>
          <w:szCs w:val="20"/>
        </w:rPr>
        <w:t>go</w:t>
      </w:r>
      <w:r w:rsidRPr="00054744">
        <w:rPr>
          <w:rFonts w:ascii="Verdana" w:hAnsi="Verdana" w:cs="Arial"/>
          <w:sz w:val="20"/>
          <w:szCs w:val="20"/>
        </w:rPr>
        <w:t xml:space="preserve"> w § 3 ust.</w:t>
      </w:r>
      <w:r>
        <w:rPr>
          <w:rFonts w:ascii="Verdana" w:hAnsi="Verdana" w:cs="Arial"/>
          <w:sz w:val="20"/>
          <w:szCs w:val="20"/>
        </w:rPr>
        <w:t xml:space="preserve"> </w:t>
      </w:r>
      <w:r w:rsidRPr="00054744">
        <w:rPr>
          <w:rFonts w:ascii="Verdana" w:hAnsi="Verdana" w:cs="Arial"/>
          <w:sz w:val="20"/>
          <w:szCs w:val="20"/>
        </w:rPr>
        <w:t xml:space="preserve">1 </w:t>
      </w:r>
      <w:r w:rsidR="00350E9C">
        <w:rPr>
          <w:rFonts w:ascii="Verdana" w:hAnsi="Verdana" w:cs="Arial"/>
          <w:sz w:val="20"/>
          <w:szCs w:val="20"/>
        </w:rPr>
        <w:t xml:space="preserve">zdanie trzecie </w:t>
      </w:r>
      <w:r w:rsidRPr="00054744">
        <w:rPr>
          <w:rFonts w:ascii="Verdana" w:hAnsi="Verdana" w:cs="Arial"/>
          <w:sz w:val="20"/>
          <w:szCs w:val="20"/>
        </w:rPr>
        <w:t>Umowy, za każde rozpoczęte kolejne 24 godziny zwłoki;</w:t>
      </w:r>
    </w:p>
    <w:p w14:paraId="7E170D78" w14:textId="2078BB82" w:rsidR="00E57F83" w:rsidRPr="00054744" w:rsidRDefault="00E57F83" w:rsidP="00E57F83">
      <w:pPr>
        <w:pStyle w:val="Akapitzlist"/>
        <w:numPr>
          <w:ilvl w:val="0"/>
          <w:numId w:val="13"/>
        </w:numPr>
        <w:tabs>
          <w:tab w:val="clear" w:pos="644"/>
          <w:tab w:val="num" w:pos="1134"/>
        </w:tabs>
        <w:spacing w:line="276" w:lineRule="auto"/>
        <w:ind w:left="1134" w:hanging="283"/>
        <w:jc w:val="both"/>
        <w:rPr>
          <w:rFonts w:ascii="Verdana" w:hAnsi="Verdana" w:cs="Arial"/>
          <w:sz w:val="20"/>
          <w:szCs w:val="20"/>
        </w:rPr>
      </w:pPr>
      <w:r w:rsidRPr="00054744">
        <w:rPr>
          <w:rFonts w:ascii="Verdana" w:hAnsi="Verdana" w:cs="Arial"/>
          <w:sz w:val="20"/>
          <w:szCs w:val="20"/>
        </w:rPr>
        <w:t xml:space="preserve">w przypadku niedotrzymania terminu określonego w § </w:t>
      </w:r>
      <w:r w:rsidR="00926CD5">
        <w:rPr>
          <w:rFonts w:ascii="Verdana" w:hAnsi="Verdana" w:cs="Arial"/>
          <w:sz w:val="20"/>
          <w:szCs w:val="20"/>
        </w:rPr>
        <w:t>4</w:t>
      </w:r>
      <w:r w:rsidRPr="00054744">
        <w:rPr>
          <w:rFonts w:ascii="Verdana" w:hAnsi="Verdana" w:cs="Arial"/>
          <w:sz w:val="20"/>
          <w:szCs w:val="20"/>
        </w:rPr>
        <w:t xml:space="preserve"> ust.</w:t>
      </w:r>
      <w:r>
        <w:rPr>
          <w:rFonts w:ascii="Verdana" w:hAnsi="Verdana" w:cs="Arial"/>
          <w:sz w:val="20"/>
          <w:szCs w:val="20"/>
        </w:rPr>
        <w:t xml:space="preserve"> </w:t>
      </w:r>
      <w:r w:rsidRPr="00054744">
        <w:rPr>
          <w:rFonts w:ascii="Verdana" w:hAnsi="Verdana" w:cs="Arial"/>
          <w:sz w:val="20"/>
          <w:szCs w:val="20"/>
        </w:rPr>
        <w:t>3 w wysokości 1</w:t>
      </w:r>
      <w:r w:rsidR="00350E9C">
        <w:rPr>
          <w:rFonts w:ascii="Verdana" w:hAnsi="Verdana" w:cs="Arial"/>
          <w:sz w:val="20"/>
          <w:szCs w:val="20"/>
        </w:rPr>
        <w:t>0</w:t>
      </w:r>
      <w:r w:rsidRPr="00054744">
        <w:rPr>
          <w:rFonts w:ascii="Verdana" w:hAnsi="Verdana" w:cs="Arial"/>
          <w:sz w:val="20"/>
          <w:szCs w:val="20"/>
        </w:rPr>
        <w:t xml:space="preserve"> % </w:t>
      </w:r>
      <w:r w:rsidR="00350E9C" w:rsidRPr="00054744">
        <w:rPr>
          <w:rFonts w:ascii="Verdana" w:hAnsi="Verdana" w:cs="Arial"/>
          <w:sz w:val="20"/>
          <w:szCs w:val="20"/>
        </w:rPr>
        <w:t xml:space="preserve">wartości wynagrodzenia </w:t>
      </w:r>
      <w:r w:rsidR="00350E9C">
        <w:rPr>
          <w:rFonts w:ascii="Verdana" w:hAnsi="Verdana" w:cs="Arial"/>
          <w:sz w:val="20"/>
          <w:szCs w:val="20"/>
        </w:rPr>
        <w:t xml:space="preserve">kwartalnego </w:t>
      </w:r>
      <w:r w:rsidR="00350E9C" w:rsidRPr="00054744">
        <w:rPr>
          <w:rFonts w:ascii="Verdana" w:hAnsi="Verdana" w:cs="Arial"/>
          <w:sz w:val="20"/>
          <w:szCs w:val="20"/>
        </w:rPr>
        <w:t>brutto określone</w:t>
      </w:r>
      <w:r w:rsidR="00350E9C">
        <w:rPr>
          <w:rFonts w:ascii="Verdana" w:hAnsi="Verdana" w:cs="Arial"/>
          <w:sz w:val="20"/>
          <w:szCs w:val="20"/>
        </w:rPr>
        <w:t>go</w:t>
      </w:r>
      <w:r w:rsidR="00350E9C" w:rsidRPr="00054744">
        <w:rPr>
          <w:rFonts w:ascii="Verdana" w:hAnsi="Verdana" w:cs="Arial"/>
          <w:sz w:val="20"/>
          <w:szCs w:val="20"/>
        </w:rPr>
        <w:t xml:space="preserve"> w § 3 ust.</w:t>
      </w:r>
      <w:r w:rsidR="00350E9C">
        <w:rPr>
          <w:rFonts w:ascii="Verdana" w:hAnsi="Verdana" w:cs="Arial"/>
          <w:sz w:val="20"/>
          <w:szCs w:val="20"/>
        </w:rPr>
        <w:t xml:space="preserve"> </w:t>
      </w:r>
      <w:r w:rsidR="00350E9C" w:rsidRPr="00054744">
        <w:rPr>
          <w:rFonts w:ascii="Verdana" w:hAnsi="Verdana" w:cs="Arial"/>
          <w:sz w:val="20"/>
          <w:szCs w:val="20"/>
        </w:rPr>
        <w:t xml:space="preserve">1 </w:t>
      </w:r>
      <w:r w:rsidR="00350E9C">
        <w:rPr>
          <w:rFonts w:ascii="Verdana" w:hAnsi="Verdana" w:cs="Arial"/>
          <w:sz w:val="20"/>
          <w:szCs w:val="20"/>
        </w:rPr>
        <w:t xml:space="preserve">zdanie trzecie </w:t>
      </w:r>
      <w:r w:rsidR="00350E9C" w:rsidRPr="00054744">
        <w:rPr>
          <w:rFonts w:ascii="Verdana" w:hAnsi="Verdana" w:cs="Arial"/>
          <w:sz w:val="20"/>
          <w:szCs w:val="20"/>
        </w:rPr>
        <w:t>Umowy</w:t>
      </w:r>
      <w:r w:rsidRPr="00054744">
        <w:rPr>
          <w:rFonts w:ascii="Verdana" w:hAnsi="Verdana" w:cs="Arial"/>
          <w:sz w:val="20"/>
          <w:szCs w:val="20"/>
        </w:rPr>
        <w:t xml:space="preserve">, za każdy rozpoczęty </w:t>
      </w:r>
      <w:r w:rsidR="00350E9C">
        <w:rPr>
          <w:rFonts w:ascii="Verdana" w:hAnsi="Verdana" w:cs="Arial"/>
          <w:sz w:val="20"/>
          <w:szCs w:val="20"/>
        </w:rPr>
        <w:t>24 godziny</w:t>
      </w:r>
      <w:r w:rsidRPr="00054744">
        <w:rPr>
          <w:rFonts w:ascii="Verdana" w:hAnsi="Verdana" w:cs="Arial"/>
          <w:sz w:val="20"/>
          <w:szCs w:val="20"/>
        </w:rPr>
        <w:t xml:space="preserve"> zwłoki;</w:t>
      </w:r>
    </w:p>
    <w:p w14:paraId="476EFBB3" w14:textId="5A7F6BEB" w:rsidR="00E57F83" w:rsidRDefault="00E57F83" w:rsidP="00E57F83">
      <w:pPr>
        <w:pStyle w:val="Akapitzlist"/>
        <w:numPr>
          <w:ilvl w:val="0"/>
          <w:numId w:val="13"/>
        </w:numPr>
        <w:tabs>
          <w:tab w:val="left" w:pos="709"/>
        </w:tabs>
        <w:suppressAutoHyphens w:val="0"/>
        <w:spacing w:line="276" w:lineRule="auto"/>
        <w:ind w:left="1134" w:hanging="283"/>
        <w:jc w:val="both"/>
        <w:rPr>
          <w:rFonts w:ascii="Verdana" w:hAnsi="Verdana" w:cs="TTE1771BD8t00"/>
          <w:sz w:val="20"/>
          <w:szCs w:val="20"/>
        </w:rPr>
      </w:pPr>
      <w:r w:rsidRPr="004A2F19">
        <w:rPr>
          <w:rFonts w:ascii="Verdana" w:hAnsi="Verdana" w:cs="TTE1771BD8t00"/>
          <w:sz w:val="20"/>
          <w:szCs w:val="20"/>
        </w:rPr>
        <w:t>zwłoki w</w:t>
      </w:r>
      <w:r>
        <w:rPr>
          <w:rFonts w:ascii="Verdana" w:hAnsi="Verdana" w:cs="TTE1771BD8t00"/>
          <w:sz w:val="20"/>
          <w:szCs w:val="20"/>
        </w:rPr>
        <w:t xml:space="preserve"> wykonaniu obowiązku, o którym mowa </w:t>
      </w:r>
      <w:r w:rsidRPr="001A58A7">
        <w:rPr>
          <w:rFonts w:ascii="Verdana" w:hAnsi="Verdana" w:cs="TTE1771BD8t00"/>
          <w:sz w:val="20"/>
          <w:szCs w:val="20"/>
        </w:rPr>
        <w:t xml:space="preserve">§ </w:t>
      </w:r>
      <w:r w:rsidR="00926CD5">
        <w:rPr>
          <w:rFonts w:ascii="Verdana" w:hAnsi="Verdana" w:cs="TTE1771BD8t00"/>
          <w:sz w:val="20"/>
          <w:szCs w:val="20"/>
        </w:rPr>
        <w:t>5</w:t>
      </w:r>
      <w:r w:rsidRPr="001A58A7">
        <w:rPr>
          <w:rFonts w:ascii="Verdana" w:hAnsi="Verdana" w:cs="TTE1771BD8t00"/>
          <w:sz w:val="20"/>
          <w:szCs w:val="20"/>
        </w:rPr>
        <w:t xml:space="preserve"> ust. 6 Umowy</w:t>
      </w:r>
      <w:r>
        <w:rPr>
          <w:rFonts w:ascii="Verdana" w:hAnsi="Verdana" w:cs="TTE1771BD8t00"/>
          <w:sz w:val="20"/>
          <w:szCs w:val="20"/>
        </w:rPr>
        <w:t xml:space="preserve">, tj. </w:t>
      </w:r>
      <w:r w:rsidRPr="001A58A7">
        <w:rPr>
          <w:rFonts w:ascii="Verdana" w:hAnsi="Verdana" w:cs="TTE1771BD8t00"/>
          <w:sz w:val="20"/>
          <w:szCs w:val="20"/>
        </w:rPr>
        <w:t>usunięci</w:t>
      </w:r>
      <w:r>
        <w:rPr>
          <w:rFonts w:ascii="Verdana" w:hAnsi="Verdana" w:cs="TTE1771BD8t00"/>
          <w:sz w:val="20"/>
          <w:szCs w:val="20"/>
        </w:rPr>
        <w:t>u</w:t>
      </w:r>
      <w:r w:rsidRPr="001A58A7">
        <w:rPr>
          <w:rFonts w:ascii="Verdana" w:hAnsi="Verdana" w:cs="TTE1771BD8t00"/>
          <w:sz w:val="20"/>
          <w:szCs w:val="20"/>
        </w:rPr>
        <w:t xml:space="preserve"> wszelkich niezgodności protokołów z Umową i ponownego przekazania protokołów do odbioru</w:t>
      </w:r>
      <w:r>
        <w:rPr>
          <w:rFonts w:ascii="Verdana" w:hAnsi="Verdana" w:cs="TTE1771BD8t00"/>
          <w:sz w:val="20"/>
          <w:szCs w:val="20"/>
        </w:rPr>
        <w:t xml:space="preserve"> </w:t>
      </w:r>
      <w:r w:rsidR="00350E9C" w:rsidRPr="00054744">
        <w:rPr>
          <w:rFonts w:ascii="Verdana" w:hAnsi="Verdana" w:cs="Arial"/>
          <w:sz w:val="20"/>
          <w:szCs w:val="20"/>
        </w:rPr>
        <w:t>wysokości 1</w:t>
      </w:r>
      <w:r w:rsidR="00350E9C">
        <w:rPr>
          <w:rFonts w:ascii="Verdana" w:hAnsi="Verdana" w:cs="Arial"/>
          <w:sz w:val="20"/>
          <w:szCs w:val="20"/>
        </w:rPr>
        <w:t>0</w:t>
      </w:r>
      <w:r w:rsidR="00350E9C" w:rsidRPr="00054744">
        <w:rPr>
          <w:rFonts w:ascii="Verdana" w:hAnsi="Verdana" w:cs="Arial"/>
          <w:sz w:val="20"/>
          <w:szCs w:val="20"/>
        </w:rPr>
        <w:t xml:space="preserve"> % wartości wynagrodzenia </w:t>
      </w:r>
      <w:r w:rsidR="00350E9C">
        <w:rPr>
          <w:rFonts w:ascii="Verdana" w:hAnsi="Verdana" w:cs="Arial"/>
          <w:sz w:val="20"/>
          <w:szCs w:val="20"/>
        </w:rPr>
        <w:t xml:space="preserve">kwartalnego </w:t>
      </w:r>
      <w:r w:rsidR="00350E9C" w:rsidRPr="00054744">
        <w:rPr>
          <w:rFonts w:ascii="Verdana" w:hAnsi="Verdana" w:cs="Arial"/>
          <w:sz w:val="20"/>
          <w:szCs w:val="20"/>
        </w:rPr>
        <w:t xml:space="preserve">brutto </w:t>
      </w:r>
      <w:r w:rsidR="00350E9C" w:rsidRPr="00054744">
        <w:rPr>
          <w:rFonts w:ascii="Verdana" w:hAnsi="Verdana" w:cs="Arial"/>
          <w:sz w:val="20"/>
          <w:szCs w:val="20"/>
        </w:rPr>
        <w:lastRenderedPageBreak/>
        <w:t>określone</w:t>
      </w:r>
      <w:r w:rsidR="00350E9C">
        <w:rPr>
          <w:rFonts w:ascii="Verdana" w:hAnsi="Verdana" w:cs="Arial"/>
          <w:sz w:val="20"/>
          <w:szCs w:val="20"/>
        </w:rPr>
        <w:t>go</w:t>
      </w:r>
      <w:r w:rsidR="00350E9C" w:rsidRPr="00054744">
        <w:rPr>
          <w:rFonts w:ascii="Verdana" w:hAnsi="Verdana" w:cs="Arial"/>
          <w:sz w:val="20"/>
          <w:szCs w:val="20"/>
        </w:rPr>
        <w:t xml:space="preserve"> w § 3 ust.</w:t>
      </w:r>
      <w:r w:rsidR="00350E9C">
        <w:rPr>
          <w:rFonts w:ascii="Verdana" w:hAnsi="Verdana" w:cs="Arial"/>
          <w:sz w:val="20"/>
          <w:szCs w:val="20"/>
        </w:rPr>
        <w:t xml:space="preserve"> </w:t>
      </w:r>
      <w:r w:rsidR="00350E9C" w:rsidRPr="00054744">
        <w:rPr>
          <w:rFonts w:ascii="Verdana" w:hAnsi="Verdana" w:cs="Arial"/>
          <w:sz w:val="20"/>
          <w:szCs w:val="20"/>
        </w:rPr>
        <w:t xml:space="preserve">1 </w:t>
      </w:r>
      <w:r w:rsidR="00350E9C">
        <w:rPr>
          <w:rFonts w:ascii="Verdana" w:hAnsi="Verdana" w:cs="Arial"/>
          <w:sz w:val="20"/>
          <w:szCs w:val="20"/>
        </w:rPr>
        <w:t xml:space="preserve">zdanie trzecie </w:t>
      </w:r>
      <w:r w:rsidR="00350E9C" w:rsidRPr="00054744">
        <w:rPr>
          <w:rFonts w:ascii="Verdana" w:hAnsi="Verdana" w:cs="Arial"/>
          <w:sz w:val="20"/>
          <w:szCs w:val="20"/>
        </w:rPr>
        <w:t xml:space="preserve">Umowy, za każdy rozpoczęty </w:t>
      </w:r>
      <w:r w:rsidR="00350E9C">
        <w:rPr>
          <w:rFonts w:ascii="Verdana" w:hAnsi="Verdana" w:cs="Arial"/>
          <w:sz w:val="20"/>
          <w:szCs w:val="20"/>
        </w:rPr>
        <w:t>24 godziny</w:t>
      </w:r>
      <w:r w:rsidR="00350E9C" w:rsidRPr="00054744">
        <w:rPr>
          <w:rFonts w:ascii="Verdana" w:hAnsi="Verdana" w:cs="Arial"/>
          <w:sz w:val="20"/>
          <w:szCs w:val="20"/>
        </w:rPr>
        <w:t xml:space="preserve"> zwłok</w:t>
      </w:r>
      <w:r w:rsidRPr="004A2F19">
        <w:rPr>
          <w:rFonts w:ascii="Verdana" w:hAnsi="Verdana" w:cs="TTE1771BD8t00"/>
          <w:sz w:val="20"/>
          <w:szCs w:val="20"/>
        </w:rPr>
        <w:t xml:space="preserve"> </w:t>
      </w:r>
      <w:r>
        <w:rPr>
          <w:rFonts w:ascii="Verdana" w:hAnsi="Verdana" w:cs="TTE1771BD8t00"/>
          <w:sz w:val="20"/>
          <w:szCs w:val="20"/>
        </w:rPr>
        <w:t xml:space="preserve">ponad </w:t>
      </w:r>
      <w:r w:rsidRPr="004A2F19">
        <w:rPr>
          <w:rFonts w:ascii="Verdana" w:hAnsi="Verdana" w:cs="TTE1771BD8t00"/>
          <w:sz w:val="20"/>
          <w:szCs w:val="20"/>
        </w:rPr>
        <w:t xml:space="preserve">termin, o którym mowa </w:t>
      </w:r>
      <w:r w:rsidRPr="004D3C14">
        <w:rPr>
          <w:rFonts w:ascii="Verdana" w:hAnsi="Verdana" w:cs="TTE1771BD8t00"/>
          <w:sz w:val="20"/>
          <w:szCs w:val="20"/>
        </w:rPr>
        <w:t xml:space="preserve">w § </w:t>
      </w:r>
      <w:r w:rsidR="00926CD5">
        <w:rPr>
          <w:rFonts w:ascii="Verdana" w:hAnsi="Verdana" w:cs="TTE1771BD8t00"/>
          <w:sz w:val="20"/>
          <w:szCs w:val="20"/>
        </w:rPr>
        <w:t>5</w:t>
      </w:r>
      <w:r w:rsidRPr="004D3C14">
        <w:rPr>
          <w:rFonts w:ascii="Verdana" w:hAnsi="Verdana" w:cs="TTE1771BD8t00"/>
          <w:sz w:val="20"/>
          <w:szCs w:val="20"/>
        </w:rPr>
        <w:t xml:space="preserve"> ust. </w:t>
      </w:r>
      <w:r>
        <w:rPr>
          <w:rFonts w:ascii="Verdana" w:hAnsi="Verdana" w:cs="TTE1771BD8t00"/>
          <w:sz w:val="20"/>
          <w:szCs w:val="20"/>
        </w:rPr>
        <w:t>6 Umowy</w:t>
      </w:r>
      <w:r w:rsidRPr="004D3C14">
        <w:rPr>
          <w:rFonts w:ascii="Verdana" w:hAnsi="Verdana" w:cs="TTE1771BD8t00"/>
          <w:sz w:val="20"/>
          <w:szCs w:val="20"/>
        </w:rPr>
        <w:t>.</w:t>
      </w:r>
    </w:p>
    <w:p w14:paraId="0AC9CA3F" w14:textId="1883D227" w:rsidR="00851BEF" w:rsidRPr="004D3C14" w:rsidRDefault="00851BEF" w:rsidP="00E57F83">
      <w:pPr>
        <w:pStyle w:val="Akapitzlist"/>
        <w:numPr>
          <w:ilvl w:val="0"/>
          <w:numId w:val="13"/>
        </w:numPr>
        <w:tabs>
          <w:tab w:val="left" w:pos="709"/>
        </w:tabs>
        <w:suppressAutoHyphens w:val="0"/>
        <w:spacing w:line="276" w:lineRule="auto"/>
        <w:ind w:left="1134" w:hanging="283"/>
        <w:jc w:val="both"/>
        <w:rPr>
          <w:rFonts w:ascii="Verdana" w:hAnsi="Verdana" w:cs="TTE1771BD8t00"/>
          <w:sz w:val="20"/>
          <w:szCs w:val="20"/>
        </w:rPr>
      </w:pPr>
      <w:r w:rsidRPr="00851BEF">
        <w:rPr>
          <w:rFonts w:ascii="Verdana" w:hAnsi="Verdana" w:cs="TTE1771BD8t00"/>
          <w:sz w:val="20"/>
          <w:szCs w:val="20"/>
        </w:rPr>
        <w:t>w przypadku odstąpienia od Umowy przez Zamawiającego z przyczyn leżących po stronie Wykonawcy, w sytuacji wskazanej w §</w:t>
      </w:r>
      <w:r>
        <w:rPr>
          <w:rFonts w:ascii="Verdana" w:hAnsi="Verdana" w:cs="TTE1771BD8t00"/>
          <w:sz w:val="20"/>
          <w:szCs w:val="20"/>
        </w:rPr>
        <w:t xml:space="preserve"> </w:t>
      </w:r>
      <w:r w:rsidRPr="00851BEF">
        <w:rPr>
          <w:rFonts w:ascii="Verdana" w:hAnsi="Verdana" w:cs="TTE1771BD8t00"/>
          <w:sz w:val="20"/>
          <w:szCs w:val="20"/>
        </w:rPr>
        <w:t xml:space="preserve">2 ust.6 w wysokości 20% wynagrodzenia brutto, o którym mowa w § 3 ust. 1 </w:t>
      </w:r>
      <w:proofErr w:type="spellStart"/>
      <w:r w:rsidRPr="00851BEF">
        <w:rPr>
          <w:rFonts w:ascii="Verdana" w:hAnsi="Verdana" w:cs="TTE1771BD8t00"/>
          <w:sz w:val="20"/>
          <w:szCs w:val="20"/>
        </w:rPr>
        <w:t>zd</w:t>
      </w:r>
      <w:proofErr w:type="spellEnd"/>
      <w:r w:rsidRPr="00851BEF">
        <w:rPr>
          <w:rFonts w:ascii="Verdana" w:hAnsi="Verdana" w:cs="TTE1771BD8t00"/>
          <w:sz w:val="20"/>
          <w:szCs w:val="20"/>
        </w:rPr>
        <w:t>. 1.</w:t>
      </w:r>
    </w:p>
    <w:p w14:paraId="07BADEA4" w14:textId="655BEB43" w:rsidR="00E57F83" w:rsidRPr="00296961" w:rsidRDefault="00E57F83" w:rsidP="00E57F83">
      <w:pPr>
        <w:numPr>
          <w:ilvl w:val="0"/>
          <w:numId w:val="3"/>
        </w:numPr>
        <w:tabs>
          <w:tab w:val="clear" w:pos="360"/>
          <w:tab w:val="left" w:pos="720"/>
        </w:tabs>
        <w:suppressAutoHyphens w:val="0"/>
        <w:spacing w:line="276" w:lineRule="auto"/>
        <w:ind w:left="709" w:hanging="425"/>
        <w:jc w:val="both"/>
        <w:rPr>
          <w:rFonts w:ascii="Verdana" w:hAnsi="Verdana" w:cs="TTE1771BD8t00"/>
          <w:sz w:val="20"/>
          <w:szCs w:val="20"/>
        </w:rPr>
      </w:pPr>
      <w:r w:rsidRPr="00296961">
        <w:rPr>
          <w:rFonts w:ascii="Verdana" w:hAnsi="Verdana" w:cs="TTE1771BD8t00"/>
          <w:sz w:val="20"/>
          <w:szCs w:val="20"/>
        </w:rPr>
        <w:t xml:space="preserve">Kary umowne należne Zamawiającemu mogą podlegać sumowaniu oraz mogą być </w:t>
      </w:r>
      <w:r>
        <w:rPr>
          <w:rFonts w:ascii="Verdana" w:hAnsi="Verdana" w:cs="TTE1771BD8t00"/>
          <w:sz w:val="20"/>
          <w:szCs w:val="20"/>
        </w:rPr>
        <w:tab/>
      </w:r>
      <w:r w:rsidRPr="00296961">
        <w:rPr>
          <w:rFonts w:ascii="Verdana" w:hAnsi="Verdana" w:cs="TTE1771BD8t00"/>
          <w:sz w:val="20"/>
          <w:szCs w:val="20"/>
        </w:rPr>
        <w:t xml:space="preserve">naliczane niezależnie od siebie. Dla uniknięcia wątpliwości Strony ustalają, iż kara umowna z tytułu odstąpienia Zamawiającego od </w:t>
      </w:r>
      <w:r w:rsidR="009665E7">
        <w:rPr>
          <w:rFonts w:ascii="Verdana" w:hAnsi="Verdana" w:cs="TTE1771BD8t00"/>
          <w:sz w:val="20"/>
          <w:szCs w:val="20"/>
        </w:rPr>
        <w:t>U</w:t>
      </w:r>
      <w:r w:rsidRPr="00296961">
        <w:rPr>
          <w:rFonts w:ascii="Verdana" w:hAnsi="Verdana" w:cs="TTE1771BD8t00"/>
          <w:sz w:val="20"/>
          <w:szCs w:val="20"/>
        </w:rPr>
        <w:t xml:space="preserve">mowy </w:t>
      </w:r>
      <w:r w:rsidR="00851BEF">
        <w:rPr>
          <w:rFonts w:ascii="Verdana" w:hAnsi="Verdana" w:cs="TTE1771BD8t00"/>
          <w:sz w:val="20"/>
          <w:szCs w:val="20"/>
        </w:rPr>
        <w:t xml:space="preserve">określona w ust. 1 </w:t>
      </w:r>
      <w:proofErr w:type="spellStart"/>
      <w:r w:rsidR="00851BEF">
        <w:rPr>
          <w:rFonts w:ascii="Verdana" w:hAnsi="Verdana" w:cs="TTE1771BD8t00"/>
          <w:sz w:val="20"/>
          <w:szCs w:val="20"/>
        </w:rPr>
        <w:t>ppkt</w:t>
      </w:r>
      <w:proofErr w:type="spellEnd"/>
      <w:r w:rsidR="00851BEF">
        <w:rPr>
          <w:rFonts w:ascii="Verdana" w:hAnsi="Verdana" w:cs="TTE1771BD8t00"/>
          <w:sz w:val="20"/>
          <w:szCs w:val="20"/>
        </w:rPr>
        <w:t xml:space="preserve"> 4</w:t>
      </w:r>
      <w:r w:rsidR="008A177F">
        <w:rPr>
          <w:rFonts w:ascii="Verdana" w:hAnsi="Verdana" w:cs="TTE1771BD8t00"/>
          <w:sz w:val="20"/>
          <w:szCs w:val="20"/>
        </w:rPr>
        <w:t>)</w:t>
      </w:r>
      <w:r w:rsidRPr="00296961">
        <w:rPr>
          <w:rFonts w:ascii="Verdana" w:hAnsi="Verdana" w:cs="TTE1771BD8t00"/>
          <w:sz w:val="20"/>
          <w:szCs w:val="20"/>
        </w:rPr>
        <w:t xml:space="preserve">  może zostać nałożona niezależnie od innych kar umownych w ramach przedmiotowego katalogu kar.</w:t>
      </w:r>
    </w:p>
    <w:p w14:paraId="26FC0089" w14:textId="585C2990" w:rsidR="00E57F83" w:rsidRDefault="00E57F83" w:rsidP="00E57F83">
      <w:pPr>
        <w:numPr>
          <w:ilvl w:val="0"/>
          <w:numId w:val="3"/>
        </w:numPr>
        <w:tabs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Łączny wymiar naliczonych kar umownych, o których mowa w ust. 1, nie przekroczy 30 % </w:t>
      </w:r>
      <w:r w:rsidRPr="004A2F19">
        <w:rPr>
          <w:rFonts w:ascii="Verdana" w:hAnsi="Verdana" w:cs="TTE1771BD8t00"/>
          <w:sz w:val="20"/>
          <w:szCs w:val="20"/>
        </w:rPr>
        <w:t>kwoty wynagrodzenia brutto, o którym mowa w</w:t>
      </w:r>
      <w:r>
        <w:rPr>
          <w:rFonts w:ascii="Verdana" w:hAnsi="Verdana" w:cs="TTE1771BD8t00"/>
          <w:sz w:val="20"/>
          <w:szCs w:val="20"/>
        </w:rPr>
        <w:t xml:space="preserve"> </w:t>
      </w:r>
      <w:r w:rsidRPr="004A2F19">
        <w:rPr>
          <w:rFonts w:ascii="Verdana" w:hAnsi="Verdana" w:cs="TTE1771BD8t00"/>
          <w:sz w:val="20"/>
          <w:szCs w:val="20"/>
        </w:rPr>
        <w:t xml:space="preserve">§ </w:t>
      </w:r>
      <w:r>
        <w:rPr>
          <w:rFonts w:ascii="Verdana" w:hAnsi="Verdana" w:cs="TTE1771BD8t00"/>
          <w:sz w:val="20"/>
          <w:szCs w:val="20"/>
        </w:rPr>
        <w:t>3</w:t>
      </w:r>
      <w:r w:rsidRPr="004A2F19">
        <w:rPr>
          <w:rFonts w:ascii="Verdana" w:hAnsi="Verdana" w:cs="TTE1771BD8t00"/>
          <w:sz w:val="20"/>
          <w:szCs w:val="20"/>
        </w:rPr>
        <w:t xml:space="preserve"> ust. 1</w:t>
      </w:r>
      <w:r>
        <w:rPr>
          <w:rFonts w:ascii="Verdana" w:hAnsi="Verdana" w:cs="TTE1771BD8t00"/>
          <w:sz w:val="20"/>
          <w:szCs w:val="20"/>
        </w:rPr>
        <w:t xml:space="preserve"> Umowy.</w:t>
      </w:r>
    </w:p>
    <w:p w14:paraId="2CAD6222" w14:textId="77777777" w:rsidR="00E57F83" w:rsidRPr="00F14B4E" w:rsidRDefault="00E57F83" w:rsidP="00E57F83">
      <w:pPr>
        <w:numPr>
          <w:ilvl w:val="0"/>
          <w:numId w:val="3"/>
        </w:numPr>
        <w:tabs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 w:cs="TTE1771BD8t00"/>
          <w:sz w:val="20"/>
          <w:szCs w:val="20"/>
        </w:rPr>
      </w:pPr>
      <w:r w:rsidRPr="00F14B4E">
        <w:rPr>
          <w:rFonts w:ascii="Verdana" w:hAnsi="Verdana" w:cs="TTE1771BD8t00"/>
          <w:sz w:val="20"/>
          <w:szCs w:val="20"/>
        </w:rPr>
        <w:t>Zamawiającemu przysługuje prawo do dochodzenia odszkodowania przewyższającego kary umowne, w wysokości faktycznie poniesionej szkody</w:t>
      </w:r>
      <w:r>
        <w:rPr>
          <w:rFonts w:ascii="Verdana" w:hAnsi="Verdana" w:cs="Arial"/>
          <w:sz w:val="20"/>
          <w:szCs w:val="20"/>
        </w:rPr>
        <w:t>, na zasadach ogólnych</w:t>
      </w:r>
      <w:r w:rsidRPr="00B778F2">
        <w:rPr>
          <w:rFonts w:ascii="Verdana" w:eastAsia="Arial Unicode MS" w:hAnsi="Verdana" w:cs="Arial Unicode MS"/>
          <w:sz w:val="20"/>
        </w:rPr>
        <w:t xml:space="preserve"> </w:t>
      </w:r>
      <w:r w:rsidRPr="009F00B4">
        <w:rPr>
          <w:rFonts w:ascii="Verdana" w:eastAsia="Arial Unicode MS" w:hAnsi="Verdana" w:cs="Arial Unicode MS"/>
          <w:sz w:val="20"/>
        </w:rPr>
        <w:t>wynikających z Kodeksu cywilnego</w:t>
      </w:r>
      <w:r>
        <w:rPr>
          <w:rFonts w:ascii="Verdana" w:eastAsia="Arial Unicode MS" w:hAnsi="Verdana" w:cs="Arial Unicode MS"/>
          <w:sz w:val="20"/>
        </w:rPr>
        <w:t>.</w:t>
      </w:r>
    </w:p>
    <w:p w14:paraId="129A8E71" w14:textId="77777777" w:rsidR="00E57F83" w:rsidRDefault="00E57F83" w:rsidP="00E57F83">
      <w:pPr>
        <w:numPr>
          <w:ilvl w:val="0"/>
          <w:numId w:val="3"/>
        </w:numPr>
        <w:tabs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/>
          <w:b/>
          <w:bCs/>
          <w:sz w:val="20"/>
          <w:szCs w:val="20"/>
        </w:rPr>
      </w:pPr>
      <w:r w:rsidRPr="0000608A">
        <w:rPr>
          <w:rFonts w:ascii="Verdana" w:hAnsi="Verdana" w:cs="TTE1768698t00"/>
          <w:sz w:val="20"/>
          <w:szCs w:val="20"/>
        </w:rPr>
        <w:t>Zamawiający jest uprawniony do potrącenia należnych mu kar umownych z wynagrodzenia przysługującego Wykonawcy</w:t>
      </w:r>
      <w:r>
        <w:rPr>
          <w:rFonts w:ascii="Verdana" w:hAnsi="Verdana" w:cs="TTE1768698t00"/>
          <w:sz w:val="20"/>
          <w:szCs w:val="20"/>
        </w:rPr>
        <w:t xml:space="preserve">, </w:t>
      </w:r>
      <w:r w:rsidRPr="001A58A7">
        <w:rPr>
          <w:rFonts w:ascii="Verdana" w:hAnsi="Verdana" w:cs="TTE1768698t00"/>
          <w:sz w:val="20"/>
          <w:szCs w:val="20"/>
        </w:rPr>
        <w:t>w tym również z niewymagalnego</w:t>
      </w:r>
      <w:r>
        <w:rPr>
          <w:rFonts w:ascii="Verdana" w:hAnsi="Verdana" w:cs="TTE1768698t00"/>
          <w:sz w:val="20"/>
          <w:szCs w:val="20"/>
        </w:rPr>
        <w:t xml:space="preserve"> na co Wykonawca wyraża zgodę.</w:t>
      </w:r>
    </w:p>
    <w:p w14:paraId="047C3512" w14:textId="020ADE33" w:rsidR="00E57F83" w:rsidRPr="009665E7" w:rsidRDefault="00E57F83" w:rsidP="009665E7">
      <w:pPr>
        <w:numPr>
          <w:ilvl w:val="0"/>
          <w:numId w:val="3"/>
        </w:numPr>
        <w:tabs>
          <w:tab w:val="left" w:pos="720"/>
        </w:tabs>
        <w:suppressAutoHyphens w:val="0"/>
        <w:spacing w:line="276" w:lineRule="auto"/>
        <w:ind w:left="714" w:hanging="357"/>
        <w:jc w:val="both"/>
        <w:rPr>
          <w:rFonts w:ascii="Verdana" w:hAnsi="Verdana"/>
          <w:b/>
          <w:bCs/>
          <w:sz w:val="20"/>
          <w:szCs w:val="20"/>
        </w:rPr>
      </w:pPr>
      <w:r w:rsidRPr="00DC6CF1">
        <w:rPr>
          <w:rFonts w:ascii="Verdana" w:eastAsia="Arial Unicode MS" w:hAnsi="Verdana" w:cs="Open Sans"/>
          <w:sz w:val="20"/>
        </w:rPr>
        <w:t>Naliczenie kar umo</w:t>
      </w:r>
      <w:r w:rsidRPr="0017294E">
        <w:rPr>
          <w:rFonts w:ascii="Verdana" w:eastAsia="Arial Unicode MS" w:hAnsi="Verdana" w:cs="Open Sans"/>
          <w:sz w:val="20"/>
        </w:rPr>
        <w:t xml:space="preserve">wnych nie zwalnia </w:t>
      </w:r>
      <w:r>
        <w:rPr>
          <w:rFonts w:ascii="Verdana" w:eastAsia="Arial Unicode MS" w:hAnsi="Verdana" w:cs="Open Sans"/>
          <w:sz w:val="20"/>
        </w:rPr>
        <w:t>Wykonawcy</w:t>
      </w:r>
      <w:r w:rsidRPr="00DC6CF1">
        <w:rPr>
          <w:rFonts w:ascii="Verdana" w:eastAsia="Arial Unicode MS" w:hAnsi="Verdana" w:cs="Open Sans"/>
          <w:sz w:val="20"/>
        </w:rPr>
        <w:t xml:space="preserve"> ze zobowiązań wynikających z Umowy.</w:t>
      </w:r>
    </w:p>
    <w:p w14:paraId="2C0CA6A4" w14:textId="77777777" w:rsidR="00E57F83" w:rsidRDefault="00E57F83" w:rsidP="00E57F83">
      <w:pPr>
        <w:pStyle w:val="Akapitzlist"/>
        <w:autoSpaceDE w:val="0"/>
        <w:spacing w:line="240" w:lineRule="atLeast"/>
        <w:ind w:left="795"/>
        <w:rPr>
          <w:rFonts w:ascii="Verdana" w:hAnsi="Verdana" w:cs="Arial"/>
          <w:bCs/>
          <w:sz w:val="20"/>
          <w:szCs w:val="20"/>
        </w:rPr>
      </w:pPr>
    </w:p>
    <w:p w14:paraId="7C61B6C5" w14:textId="77777777" w:rsidR="00E57F83" w:rsidRPr="00F60093" w:rsidRDefault="00E57F83" w:rsidP="00E57F8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8</w:t>
      </w:r>
    </w:p>
    <w:p w14:paraId="4BAD9190" w14:textId="77777777" w:rsidR="00E57F83" w:rsidRPr="002C0DA6" w:rsidRDefault="00E57F83" w:rsidP="00E57F83">
      <w:pPr>
        <w:spacing w:after="100" w:afterAutospacing="1"/>
        <w:jc w:val="center"/>
        <w:rPr>
          <w:rFonts w:ascii="Verdana" w:hAnsi="Verdana" w:cs="Tahoma"/>
          <w:b/>
          <w:sz w:val="20"/>
          <w:szCs w:val="20"/>
        </w:rPr>
      </w:pPr>
      <w:r w:rsidRPr="00F60093">
        <w:rPr>
          <w:rFonts w:ascii="Verdana" w:hAnsi="Verdana" w:cs="Tahoma"/>
          <w:b/>
          <w:sz w:val="20"/>
          <w:szCs w:val="20"/>
        </w:rPr>
        <w:t>Osoby uprawnione do kontaktów</w:t>
      </w:r>
    </w:p>
    <w:p w14:paraId="5CB60DAA" w14:textId="77777777" w:rsidR="00E57F83" w:rsidRPr="00F60093" w:rsidRDefault="00E57F83" w:rsidP="00E57F83">
      <w:pPr>
        <w:pStyle w:val="Tekstpodstawowy2"/>
        <w:numPr>
          <w:ilvl w:val="0"/>
          <w:numId w:val="41"/>
        </w:numPr>
        <w:suppressAutoHyphens w:val="0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F60093">
        <w:rPr>
          <w:rFonts w:ascii="Verdana" w:hAnsi="Verdana" w:cs="Tahoma"/>
          <w:sz w:val="20"/>
          <w:szCs w:val="20"/>
        </w:rPr>
        <w:t xml:space="preserve">Osobą uprawnioną do kontaktów ze strony </w:t>
      </w:r>
      <w:r>
        <w:rPr>
          <w:rFonts w:ascii="Verdana" w:hAnsi="Verdana" w:cs="Tahoma"/>
          <w:sz w:val="20"/>
          <w:szCs w:val="20"/>
        </w:rPr>
        <w:t>Wykonawcy</w:t>
      </w:r>
      <w:r w:rsidRPr="00F60093">
        <w:rPr>
          <w:rFonts w:ascii="Verdana" w:hAnsi="Verdana" w:cs="Tahoma"/>
          <w:sz w:val="20"/>
          <w:szCs w:val="20"/>
        </w:rPr>
        <w:t xml:space="preserve"> jest</w:t>
      </w:r>
      <w:r>
        <w:rPr>
          <w:rFonts w:ascii="Verdana" w:hAnsi="Verdana" w:cs="Tahoma"/>
          <w:sz w:val="20"/>
          <w:szCs w:val="20"/>
        </w:rPr>
        <w:t>:</w:t>
      </w:r>
    </w:p>
    <w:p w14:paraId="4F37101E" w14:textId="77777777" w:rsidR="00E57F83" w:rsidRPr="00F60093" w:rsidRDefault="00E57F83" w:rsidP="00E57F83">
      <w:pPr>
        <w:pStyle w:val="Tekstpodstawowy2"/>
        <w:spacing w:after="0"/>
        <w:ind w:left="45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….</w:t>
      </w:r>
      <w:r w:rsidRPr="006659D8">
        <w:rPr>
          <w:rFonts w:ascii="Verdana" w:hAnsi="Verdana" w:cs="Tahoma"/>
          <w:sz w:val="20"/>
          <w:szCs w:val="20"/>
        </w:rPr>
        <w:t xml:space="preserve">, e-mail: </w:t>
      </w:r>
      <w:hyperlink r:id="rId9" w:history="1">
        <w:r>
          <w:rPr>
            <w:rStyle w:val="Hipercze"/>
            <w:rFonts w:cs="Tahoma"/>
          </w:rPr>
          <w:t>….</w:t>
        </w:r>
      </w:hyperlink>
      <w:r>
        <w:rPr>
          <w:rFonts w:ascii="Verdana" w:hAnsi="Verdana" w:cs="Tahoma"/>
          <w:sz w:val="20"/>
          <w:szCs w:val="20"/>
        </w:rPr>
        <w:t>, tel. ….</w:t>
      </w:r>
    </w:p>
    <w:p w14:paraId="6AA76C24" w14:textId="77777777" w:rsidR="00926CD5" w:rsidRDefault="00E57F83" w:rsidP="00E57F83">
      <w:pPr>
        <w:numPr>
          <w:ilvl w:val="0"/>
          <w:numId w:val="4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r w:rsidRPr="00F756E8">
        <w:rPr>
          <w:rFonts w:ascii="Verdana" w:hAnsi="Verdana" w:cs="Tahoma"/>
          <w:sz w:val="20"/>
          <w:szCs w:val="20"/>
        </w:rPr>
        <w:t xml:space="preserve">Osobą uprawnioną do kontaktów </w:t>
      </w:r>
      <w:bookmarkStart w:id="1" w:name="_Hlk114743494"/>
      <w:r w:rsidRPr="00F756E8">
        <w:rPr>
          <w:rFonts w:ascii="Verdana" w:hAnsi="Verdana" w:cs="Tahoma"/>
          <w:sz w:val="20"/>
          <w:szCs w:val="20"/>
        </w:rPr>
        <w:t>ze strony Zamawiającego jest</w:t>
      </w:r>
      <w:r w:rsidR="00926CD5">
        <w:rPr>
          <w:rFonts w:ascii="Verdana" w:hAnsi="Verdana" w:cs="Tahoma"/>
          <w:sz w:val="20"/>
          <w:szCs w:val="20"/>
        </w:rPr>
        <w:t>:</w:t>
      </w:r>
    </w:p>
    <w:p w14:paraId="4389ED17" w14:textId="77777777" w:rsidR="00926CD5" w:rsidRDefault="00E57F83" w:rsidP="00926CD5">
      <w:pPr>
        <w:suppressAutoHyphens w:val="0"/>
        <w:ind w:left="45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Pan Michał Kacprzak, Główny Specjalista ds. BHP </w:t>
      </w:r>
      <w:r w:rsidRPr="00F756E8">
        <w:rPr>
          <w:rFonts w:ascii="Verdana" w:hAnsi="Verdana" w:cs="Tahoma"/>
          <w:sz w:val="20"/>
          <w:szCs w:val="20"/>
        </w:rPr>
        <w:t xml:space="preserve">- tel. </w:t>
      </w:r>
      <w:r>
        <w:rPr>
          <w:rFonts w:ascii="Verdana" w:hAnsi="Verdana" w:cs="Tahoma"/>
          <w:sz w:val="20"/>
          <w:szCs w:val="20"/>
        </w:rPr>
        <w:t xml:space="preserve"> 600 031 239, e-mail: </w:t>
      </w:r>
      <w:hyperlink r:id="rId10" w:history="1">
        <w:r w:rsidRPr="00073688">
          <w:rPr>
            <w:rStyle w:val="Hipercze"/>
            <w:rFonts w:cs="Tahoma"/>
          </w:rPr>
          <w:t>michalkacprzak@gddkia.gov.pl</w:t>
        </w:r>
      </w:hyperlink>
      <w:r>
        <w:rPr>
          <w:rFonts w:ascii="Verdana" w:hAnsi="Verdana" w:cs="Tahoma"/>
          <w:sz w:val="20"/>
          <w:szCs w:val="20"/>
        </w:rPr>
        <w:t xml:space="preserve"> </w:t>
      </w:r>
    </w:p>
    <w:p w14:paraId="33C0336A" w14:textId="2DC56EEB" w:rsidR="00926CD5" w:rsidRDefault="00926CD5" w:rsidP="00926CD5">
      <w:pPr>
        <w:suppressAutoHyphens w:val="0"/>
        <w:ind w:left="45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Pani Anna Snopkiewicz, Główny specjalista kierujący zespołem – tel. 600 </w:t>
      </w:r>
      <w:r w:rsidR="00C76091">
        <w:rPr>
          <w:rFonts w:ascii="Verdana" w:hAnsi="Verdana" w:cs="Tahoma"/>
          <w:sz w:val="20"/>
          <w:szCs w:val="20"/>
        </w:rPr>
        <w:t>0</w:t>
      </w:r>
      <w:r>
        <w:rPr>
          <w:rFonts w:ascii="Verdana" w:hAnsi="Verdana" w:cs="Tahoma"/>
          <w:sz w:val="20"/>
          <w:szCs w:val="20"/>
        </w:rPr>
        <w:t xml:space="preserve">14 021, e-mail: </w:t>
      </w:r>
      <w:hyperlink r:id="rId11" w:history="1">
        <w:r w:rsidRPr="00CE1E22">
          <w:rPr>
            <w:rStyle w:val="Hipercze"/>
            <w:rFonts w:ascii="Verdana" w:hAnsi="Verdana" w:cs="Tahoma"/>
            <w:sz w:val="20"/>
            <w:szCs w:val="20"/>
          </w:rPr>
          <w:t>asnopkiewicz@gddkia.gov.pl</w:t>
        </w:r>
      </w:hyperlink>
      <w:r>
        <w:rPr>
          <w:rFonts w:ascii="Verdana" w:hAnsi="Verdana" w:cs="Tahoma"/>
          <w:sz w:val="20"/>
          <w:szCs w:val="20"/>
        </w:rPr>
        <w:t xml:space="preserve"> </w:t>
      </w:r>
    </w:p>
    <w:p w14:paraId="0E72352E" w14:textId="7FDF4753" w:rsidR="00E57F83" w:rsidRDefault="00E57F83" w:rsidP="00861022">
      <w:pPr>
        <w:suppressAutoHyphens w:val="0"/>
        <w:ind w:left="454"/>
        <w:jc w:val="both"/>
        <w:rPr>
          <w:rFonts w:ascii="Verdana" w:hAnsi="Verdana" w:cs="Tahoma"/>
          <w:sz w:val="20"/>
          <w:szCs w:val="20"/>
        </w:rPr>
      </w:pPr>
      <w:r w:rsidRPr="00F756E8">
        <w:rPr>
          <w:rFonts w:ascii="Verdana" w:hAnsi="Verdana" w:cs="Tahoma"/>
          <w:sz w:val="20"/>
          <w:szCs w:val="20"/>
        </w:rPr>
        <w:t>lub inna osoba wskazana w formie pisemnej przez</w:t>
      </w:r>
      <w:r>
        <w:rPr>
          <w:rFonts w:ascii="Verdana" w:hAnsi="Verdana" w:cs="Tahoma"/>
          <w:sz w:val="20"/>
          <w:szCs w:val="20"/>
        </w:rPr>
        <w:t> Zamawiającego</w:t>
      </w:r>
      <w:r w:rsidRPr="00F756E8">
        <w:rPr>
          <w:rFonts w:ascii="Verdana" w:hAnsi="Verdana" w:cs="Tahoma"/>
          <w:sz w:val="20"/>
          <w:szCs w:val="20"/>
        </w:rPr>
        <w:t>.</w:t>
      </w:r>
      <w:bookmarkEnd w:id="1"/>
    </w:p>
    <w:p w14:paraId="4E6ED6DD" w14:textId="77777777" w:rsidR="00E57F83" w:rsidRPr="00CC01CA" w:rsidRDefault="00E57F83" w:rsidP="00E57F83">
      <w:pPr>
        <w:numPr>
          <w:ilvl w:val="0"/>
          <w:numId w:val="4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Strony zastrzegają sobie prawo zmiany osób wskazanych w ust. 1 lub ust. 2. O dokonaniu zmiany Strona powiadomi drugą Stronę z zachowaniem formy pisemnej lub formy elektronicznej co najmniej na 3 dni przed dokonaniem zmiany. Zmiana nie wymaga aneksu do Umowy.</w:t>
      </w:r>
    </w:p>
    <w:p w14:paraId="617EB0F3" w14:textId="77777777" w:rsidR="00E57F83" w:rsidRPr="00861022" w:rsidRDefault="00E57F83" w:rsidP="00861022">
      <w:pPr>
        <w:autoSpaceDE w:val="0"/>
        <w:spacing w:line="240" w:lineRule="atLeast"/>
        <w:rPr>
          <w:rFonts w:ascii="Verdana" w:hAnsi="Verdana" w:cs="Arial"/>
          <w:bCs/>
          <w:sz w:val="20"/>
          <w:szCs w:val="20"/>
        </w:rPr>
      </w:pPr>
    </w:p>
    <w:p w14:paraId="54574340" w14:textId="77777777" w:rsidR="00E57F83" w:rsidRPr="00724B9F" w:rsidRDefault="00E57F83" w:rsidP="00E57F83">
      <w:pPr>
        <w:pStyle w:val="Akapitzlist"/>
        <w:autoSpaceDE w:val="0"/>
        <w:spacing w:line="240" w:lineRule="atLeast"/>
        <w:ind w:left="795"/>
        <w:jc w:val="center"/>
        <w:rPr>
          <w:rFonts w:ascii="Verdana" w:hAnsi="Verdana"/>
          <w:b/>
          <w:sz w:val="20"/>
          <w:szCs w:val="20"/>
        </w:rPr>
      </w:pPr>
      <w:r w:rsidRPr="00724B9F">
        <w:rPr>
          <w:rFonts w:ascii="Verdana" w:hAnsi="Verdana" w:cs="Arial"/>
          <w:b/>
          <w:sz w:val="20"/>
          <w:szCs w:val="20"/>
        </w:rPr>
        <w:t>§</w:t>
      </w:r>
      <w:r w:rsidRPr="00724B9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9</w:t>
      </w:r>
    </w:p>
    <w:p w14:paraId="32BBDA73" w14:textId="77777777" w:rsidR="00E57F83" w:rsidRPr="00482F6D" w:rsidRDefault="00E57F83" w:rsidP="00E57F83">
      <w:pPr>
        <w:pStyle w:val="Akapitzlist"/>
        <w:autoSpaceDE w:val="0"/>
        <w:spacing w:line="240" w:lineRule="atLeast"/>
        <w:ind w:left="795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Postanowienia końcowe</w:t>
      </w:r>
    </w:p>
    <w:p w14:paraId="6BB82C57" w14:textId="77777777" w:rsidR="00E57F83" w:rsidRPr="00F60093" w:rsidRDefault="00E57F83" w:rsidP="00E57F83">
      <w:pPr>
        <w:jc w:val="both"/>
        <w:rPr>
          <w:rFonts w:ascii="Verdana" w:hAnsi="Verdana"/>
          <w:b/>
          <w:sz w:val="20"/>
          <w:szCs w:val="20"/>
        </w:rPr>
      </w:pPr>
    </w:p>
    <w:p w14:paraId="1389F926" w14:textId="77777777" w:rsidR="00E57F83" w:rsidRPr="00F60093" w:rsidRDefault="00E57F83" w:rsidP="00E57F83">
      <w:pPr>
        <w:widowControl w:val="0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 w:cs="Verdana"/>
          <w:sz w:val="20"/>
          <w:szCs w:val="20"/>
        </w:rPr>
        <w:t xml:space="preserve">W sprawach nieuregulowanych </w:t>
      </w:r>
      <w:r>
        <w:rPr>
          <w:rFonts w:ascii="Verdana" w:hAnsi="Verdana" w:cs="Verdana"/>
          <w:sz w:val="20"/>
          <w:szCs w:val="20"/>
        </w:rPr>
        <w:t>U</w:t>
      </w:r>
      <w:r w:rsidRPr="00F60093">
        <w:rPr>
          <w:rFonts w:ascii="Verdana" w:hAnsi="Verdana" w:cs="Verdana"/>
          <w:sz w:val="20"/>
          <w:szCs w:val="20"/>
        </w:rPr>
        <w:t>mową stosuje się przepisy Kodeksu cywilnego oraz</w:t>
      </w:r>
      <w:r>
        <w:rPr>
          <w:rFonts w:ascii="Verdana" w:hAnsi="Verdana" w:cs="Verdana"/>
          <w:sz w:val="20"/>
          <w:szCs w:val="20"/>
        </w:rPr>
        <w:t> </w:t>
      </w:r>
      <w:r w:rsidRPr="00F60093">
        <w:rPr>
          <w:rFonts w:ascii="Verdana" w:hAnsi="Verdana" w:cs="Verdana"/>
          <w:sz w:val="20"/>
          <w:szCs w:val="20"/>
        </w:rPr>
        <w:t xml:space="preserve">inne właściwe przepisy w </w:t>
      </w:r>
      <w:r>
        <w:rPr>
          <w:rFonts w:ascii="Verdana" w:hAnsi="Verdana" w:cs="Verdana"/>
          <w:sz w:val="20"/>
          <w:szCs w:val="20"/>
        </w:rPr>
        <w:t>P</w:t>
      </w:r>
      <w:r w:rsidRPr="00F60093">
        <w:rPr>
          <w:rFonts w:ascii="Verdana" w:hAnsi="Verdana" w:cs="Verdana"/>
          <w:sz w:val="20"/>
          <w:szCs w:val="20"/>
        </w:rPr>
        <w:t xml:space="preserve">rzedmiocie  </w:t>
      </w:r>
      <w:r>
        <w:rPr>
          <w:rFonts w:ascii="Verdana" w:hAnsi="Verdana" w:cs="Verdana"/>
          <w:sz w:val="20"/>
          <w:szCs w:val="20"/>
        </w:rPr>
        <w:t>U</w:t>
      </w:r>
      <w:r w:rsidRPr="00F60093">
        <w:rPr>
          <w:rFonts w:ascii="Verdana" w:hAnsi="Verdana" w:cs="Verdana"/>
          <w:sz w:val="20"/>
          <w:szCs w:val="20"/>
        </w:rPr>
        <w:t>mowy.</w:t>
      </w:r>
      <w:r w:rsidRPr="00F60093">
        <w:rPr>
          <w:rFonts w:ascii="Verdana" w:hAnsi="Verdana"/>
          <w:sz w:val="20"/>
          <w:szCs w:val="20"/>
        </w:rPr>
        <w:t xml:space="preserve"> </w:t>
      </w:r>
    </w:p>
    <w:p w14:paraId="2F27DDE1" w14:textId="55B9B80E" w:rsidR="00E57F83" w:rsidRDefault="00E57F83" w:rsidP="00E57F83">
      <w:pPr>
        <w:widowControl w:val="0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Wszelkie zmiany i uzupełnienia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 będą wprowadzane pisemnie w formie aneksu pod rygorem nieważności</w:t>
      </w:r>
      <w:r>
        <w:rPr>
          <w:rFonts w:ascii="Verdana" w:hAnsi="Verdana"/>
          <w:sz w:val="20"/>
          <w:szCs w:val="20"/>
        </w:rPr>
        <w:t xml:space="preserve"> z zastrzeżeniem zmian, o których mowa w § </w:t>
      </w:r>
      <w:r w:rsidR="00800ED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ust. 1 i 2 Umowy.</w:t>
      </w:r>
    </w:p>
    <w:p w14:paraId="2777C79F" w14:textId="168B197E" w:rsidR="00E57F83" w:rsidRDefault="00E57F83" w:rsidP="00E57F83">
      <w:pPr>
        <w:widowControl w:val="0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A25C93">
        <w:rPr>
          <w:rFonts w:ascii="Verdana" w:hAnsi="Verdana"/>
          <w:sz w:val="20"/>
        </w:rPr>
        <w:t>Strony dołożą wszelkich starań, by ewentualne spory rozstrzygnąć polubownie. W przypadku, gdy </w:t>
      </w:r>
      <w:r w:rsidR="00861022">
        <w:rPr>
          <w:rFonts w:ascii="Verdana" w:hAnsi="Verdana"/>
          <w:sz w:val="20"/>
        </w:rPr>
        <w:t xml:space="preserve">Strony </w:t>
      </w:r>
      <w:r w:rsidRPr="00A25C93">
        <w:rPr>
          <w:rFonts w:ascii="Verdana" w:hAnsi="Verdana"/>
          <w:sz w:val="20"/>
        </w:rPr>
        <w:t>nie dojdą do porozumienia,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szCs w:val="20"/>
        </w:rPr>
        <w:t>wszelkie spory mogące wyniknąć w związku z realizacją Umowy będą rozstrzygane przez sąd właściwy miejscowo dla siedziby Zamawiającego (GDDKiA, ul. Wronia 53, 00-874 Warszawa).</w:t>
      </w:r>
    </w:p>
    <w:p w14:paraId="3931F228" w14:textId="77777777" w:rsidR="00E57F83" w:rsidRPr="001D0666" w:rsidRDefault="00E57F83" w:rsidP="00E57F83">
      <w:pPr>
        <w:pStyle w:val="Akapitzlist"/>
        <w:widowControl w:val="0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1D0666">
        <w:rPr>
          <w:rFonts w:ascii="Verdana" w:hAnsi="Verdana"/>
          <w:sz w:val="20"/>
          <w:szCs w:val="20"/>
        </w:rPr>
        <w:t>Integralną część umowy stanowi:</w:t>
      </w:r>
    </w:p>
    <w:p w14:paraId="4C23C8BD" w14:textId="77777777" w:rsidR="00E57F83" w:rsidRPr="001E3DC7" w:rsidRDefault="00E57F83" w:rsidP="00E57F83">
      <w:pPr>
        <w:pStyle w:val="Akapitzlist"/>
        <w:widowControl w:val="0"/>
        <w:numPr>
          <w:ilvl w:val="1"/>
          <w:numId w:val="42"/>
        </w:numPr>
        <w:tabs>
          <w:tab w:val="clear" w:pos="-990"/>
        </w:tabs>
        <w:spacing w:line="240" w:lineRule="atLeast"/>
        <w:ind w:left="709"/>
        <w:contextualSpacing/>
        <w:jc w:val="both"/>
        <w:rPr>
          <w:rFonts w:ascii="Verdana" w:hAnsi="Verdana"/>
          <w:bCs/>
          <w:iCs/>
          <w:sz w:val="20"/>
          <w:szCs w:val="20"/>
          <w:lang w:eastAsia="pl-PL"/>
        </w:rPr>
      </w:pPr>
      <w:r w:rsidRPr="001E3DC7">
        <w:rPr>
          <w:rFonts w:ascii="Verdana" w:hAnsi="Verdana"/>
          <w:bCs/>
          <w:iCs/>
          <w:sz w:val="20"/>
          <w:szCs w:val="20"/>
          <w:lang w:eastAsia="pl-PL"/>
        </w:rPr>
        <w:t>O</w:t>
      </w:r>
      <w:r>
        <w:rPr>
          <w:rFonts w:ascii="Verdana" w:hAnsi="Verdana"/>
          <w:bCs/>
          <w:iCs/>
          <w:sz w:val="20"/>
          <w:szCs w:val="20"/>
          <w:lang w:eastAsia="pl-PL"/>
        </w:rPr>
        <w:t>pis</w:t>
      </w:r>
      <w:r w:rsidRPr="001E3DC7">
        <w:rPr>
          <w:rFonts w:ascii="Verdana" w:hAnsi="Verdana"/>
          <w:bCs/>
          <w:iCs/>
          <w:sz w:val="20"/>
          <w:szCs w:val="20"/>
          <w:lang w:eastAsia="pl-PL"/>
        </w:rPr>
        <w:t xml:space="preserve"> przedmiotu zamówienia – </w:t>
      </w:r>
      <w:r w:rsidRPr="00482F6D">
        <w:rPr>
          <w:rFonts w:ascii="Verdana" w:hAnsi="Verdana"/>
          <w:b/>
          <w:i/>
          <w:sz w:val="20"/>
          <w:szCs w:val="20"/>
          <w:lang w:eastAsia="pl-PL"/>
        </w:rPr>
        <w:t>Załącznik nr 1</w:t>
      </w:r>
      <w:r w:rsidRPr="001E3DC7">
        <w:rPr>
          <w:rFonts w:ascii="Verdana" w:hAnsi="Verdana"/>
          <w:bCs/>
          <w:iCs/>
          <w:sz w:val="20"/>
          <w:szCs w:val="20"/>
          <w:lang w:eastAsia="pl-PL"/>
        </w:rPr>
        <w:t xml:space="preserve"> do Umowy;</w:t>
      </w:r>
    </w:p>
    <w:p w14:paraId="13D8DD32" w14:textId="77777777" w:rsidR="00E57F83" w:rsidRPr="001E3DC7" w:rsidRDefault="00E57F83" w:rsidP="00E57F83">
      <w:pPr>
        <w:pStyle w:val="Akapitzlist"/>
        <w:widowControl w:val="0"/>
        <w:numPr>
          <w:ilvl w:val="1"/>
          <w:numId w:val="42"/>
        </w:numPr>
        <w:tabs>
          <w:tab w:val="clear" w:pos="-990"/>
        </w:tabs>
        <w:spacing w:line="240" w:lineRule="atLeast"/>
        <w:ind w:left="709"/>
        <w:contextualSpacing/>
        <w:jc w:val="both"/>
        <w:rPr>
          <w:rFonts w:ascii="Verdana" w:hAnsi="Verdana"/>
          <w:bCs/>
          <w:iCs/>
          <w:sz w:val="20"/>
          <w:szCs w:val="20"/>
          <w:lang w:eastAsia="pl-PL"/>
        </w:rPr>
      </w:pPr>
      <w:r>
        <w:rPr>
          <w:rFonts w:ascii="Verdana" w:hAnsi="Verdana"/>
          <w:bCs/>
          <w:iCs/>
          <w:sz w:val="20"/>
          <w:szCs w:val="20"/>
          <w:lang w:eastAsia="pl-PL"/>
        </w:rPr>
        <w:t>Oferta Wykonawcy</w:t>
      </w:r>
      <w:r w:rsidRPr="001E3DC7">
        <w:rPr>
          <w:rFonts w:ascii="Verdana" w:hAnsi="Verdana"/>
          <w:bCs/>
          <w:iCs/>
          <w:sz w:val="20"/>
          <w:szCs w:val="20"/>
          <w:lang w:eastAsia="pl-PL"/>
        </w:rPr>
        <w:t xml:space="preserve">– </w:t>
      </w:r>
      <w:r w:rsidRPr="00482F6D">
        <w:rPr>
          <w:rFonts w:ascii="Verdana" w:hAnsi="Verdana"/>
          <w:b/>
          <w:i/>
          <w:sz w:val="20"/>
          <w:szCs w:val="20"/>
          <w:lang w:eastAsia="pl-PL"/>
        </w:rPr>
        <w:t>Załącznik nr 2</w:t>
      </w:r>
      <w:r w:rsidRPr="001E3DC7">
        <w:rPr>
          <w:rFonts w:ascii="Verdana" w:hAnsi="Verdana"/>
          <w:bCs/>
          <w:iCs/>
          <w:sz w:val="20"/>
          <w:szCs w:val="20"/>
          <w:lang w:eastAsia="pl-PL"/>
        </w:rPr>
        <w:t xml:space="preserve"> do Umowy;</w:t>
      </w:r>
    </w:p>
    <w:p w14:paraId="01AA752D" w14:textId="52302A12" w:rsidR="00E57F83" w:rsidRPr="001E3DC7" w:rsidRDefault="00E57F83" w:rsidP="00E57F83">
      <w:pPr>
        <w:pStyle w:val="Akapitzlist"/>
        <w:widowControl w:val="0"/>
        <w:numPr>
          <w:ilvl w:val="1"/>
          <w:numId w:val="42"/>
        </w:numPr>
        <w:tabs>
          <w:tab w:val="clear" w:pos="-990"/>
        </w:tabs>
        <w:spacing w:line="240" w:lineRule="atLeast"/>
        <w:ind w:left="709"/>
        <w:contextualSpacing/>
        <w:jc w:val="both"/>
        <w:rPr>
          <w:rFonts w:ascii="Verdana" w:hAnsi="Verdana"/>
          <w:bCs/>
          <w:iCs/>
          <w:sz w:val="20"/>
          <w:szCs w:val="20"/>
          <w:lang w:eastAsia="pl-PL"/>
        </w:rPr>
      </w:pPr>
      <w:r>
        <w:rPr>
          <w:rFonts w:ascii="Verdana" w:hAnsi="Verdana"/>
          <w:bCs/>
          <w:iCs/>
          <w:sz w:val="20"/>
          <w:szCs w:val="20"/>
          <w:lang w:eastAsia="pl-PL"/>
        </w:rPr>
        <w:t>Wzór pr</w:t>
      </w:r>
      <w:r w:rsidRPr="001E3DC7">
        <w:rPr>
          <w:rFonts w:ascii="Verdana" w:hAnsi="Verdana"/>
          <w:bCs/>
          <w:iCs/>
          <w:sz w:val="20"/>
          <w:szCs w:val="20"/>
          <w:lang w:eastAsia="pl-PL"/>
        </w:rPr>
        <w:t>otok</w:t>
      </w:r>
      <w:r>
        <w:rPr>
          <w:rFonts w:ascii="Verdana" w:hAnsi="Verdana"/>
          <w:bCs/>
          <w:iCs/>
          <w:sz w:val="20"/>
          <w:szCs w:val="20"/>
          <w:lang w:eastAsia="pl-PL"/>
        </w:rPr>
        <w:t>o</w:t>
      </w:r>
      <w:r w:rsidRPr="001E3DC7">
        <w:rPr>
          <w:rFonts w:ascii="Verdana" w:hAnsi="Verdana"/>
          <w:bCs/>
          <w:iCs/>
          <w:sz w:val="20"/>
          <w:szCs w:val="20"/>
          <w:lang w:eastAsia="pl-PL"/>
        </w:rPr>
        <w:t>ł</w:t>
      </w:r>
      <w:r>
        <w:rPr>
          <w:rFonts w:ascii="Verdana" w:hAnsi="Verdana"/>
          <w:bCs/>
          <w:iCs/>
          <w:sz w:val="20"/>
          <w:szCs w:val="20"/>
          <w:lang w:eastAsia="pl-PL"/>
        </w:rPr>
        <w:t>u</w:t>
      </w:r>
      <w:r w:rsidRPr="001E3DC7">
        <w:rPr>
          <w:rFonts w:ascii="Verdana" w:hAnsi="Verdana"/>
          <w:bCs/>
          <w:iCs/>
          <w:sz w:val="20"/>
          <w:szCs w:val="20"/>
          <w:lang w:eastAsia="pl-PL"/>
        </w:rPr>
        <w:t xml:space="preserve"> odbioru </w:t>
      </w:r>
      <w:r w:rsidR="00E87868">
        <w:rPr>
          <w:rFonts w:ascii="Verdana" w:hAnsi="Verdana"/>
          <w:bCs/>
          <w:iCs/>
          <w:sz w:val="20"/>
          <w:szCs w:val="20"/>
          <w:lang w:eastAsia="pl-PL"/>
        </w:rPr>
        <w:t xml:space="preserve">Usługi </w:t>
      </w:r>
      <w:r w:rsidRPr="001E3DC7">
        <w:rPr>
          <w:rFonts w:ascii="Verdana" w:hAnsi="Verdana"/>
          <w:bCs/>
          <w:iCs/>
          <w:sz w:val="20"/>
          <w:szCs w:val="20"/>
          <w:lang w:eastAsia="pl-PL"/>
        </w:rPr>
        <w:t xml:space="preserve">– </w:t>
      </w:r>
      <w:r w:rsidRPr="00482F6D">
        <w:rPr>
          <w:rFonts w:ascii="Verdana" w:hAnsi="Verdana"/>
          <w:b/>
          <w:i/>
          <w:sz w:val="20"/>
          <w:szCs w:val="20"/>
          <w:lang w:eastAsia="pl-PL"/>
        </w:rPr>
        <w:t>Załącznik nr 3</w:t>
      </w:r>
      <w:r w:rsidRPr="001E3DC7">
        <w:rPr>
          <w:rFonts w:ascii="Verdana" w:hAnsi="Verdana"/>
          <w:bCs/>
          <w:iCs/>
          <w:sz w:val="20"/>
          <w:szCs w:val="20"/>
          <w:lang w:eastAsia="pl-PL"/>
        </w:rPr>
        <w:t xml:space="preserve"> do Umowy.</w:t>
      </w:r>
    </w:p>
    <w:p w14:paraId="4381B9A0" w14:textId="77777777" w:rsidR="00E57F83" w:rsidRDefault="00E57F83" w:rsidP="00E57F83">
      <w:pPr>
        <w:pStyle w:val="Tekstpodstawowywcity"/>
        <w:numPr>
          <w:ilvl w:val="0"/>
          <w:numId w:val="42"/>
        </w:numPr>
        <w:suppressAutoHyphens w:val="0"/>
        <w:spacing w:befor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Strony ustalają następujące dane teleadresowe do korespondencji:</w:t>
      </w:r>
    </w:p>
    <w:p w14:paraId="62BAF8FE" w14:textId="77777777" w:rsidR="00E57F83" w:rsidRPr="00EB0E0F" w:rsidRDefault="00E57F83" w:rsidP="00E57F83">
      <w:pPr>
        <w:pStyle w:val="Akapitzlist"/>
        <w:numPr>
          <w:ilvl w:val="0"/>
          <w:numId w:val="43"/>
        </w:numPr>
        <w:suppressAutoHyphens w:val="0"/>
        <w:jc w:val="both"/>
        <w:rPr>
          <w:rFonts w:ascii="Verdana" w:hAnsi="Verdana"/>
          <w:sz w:val="20"/>
          <w:szCs w:val="20"/>
          <w:lang w:val="en-US"/>
        </w:rPr>
      </w:pPr>
      <w:r w:rsidRPr="00F821AF">
        <w:rPr>
          <w:rFonts w:ascii="Verdana" w:hAnsi="Verdana" w:cs="Verdana"/>
          <w:sz w:val="20"/>
          <w:szCs w:val="20"/>
        </w:rPr>
        <w:lastRenderedPageBreak/>
        <w:t xml:space="preserve">Zamawiający: </w:t>
      </w:r>
      <w:r w:rsidRPr="00F821AF">
        <w:rPr>
          <w:rFonts w:ascii="Verdana" w:hAnsi="Verdana"/>
          <w:sz w:val="20"/>
          <w:szCs w:val="20"/>
        </w:rPr>
        <w:t xml:space="preserve">Generalna Dyrekcja Dróg Krajowych i Autostrad </w:t>
      </w:r>
      <w:r>
        <w:rPr>
          <w:rFonts w:ascii="Verdana" w:hAnsi="Verdana"/>
          <w:sz w:val="20"/>
          <w:szCs w:val="20"/>
        </w:rPr>
        <w:t xml:space="preserve">00-874 Warszawa, </w:t>
      </w:r>
      <w:r>
        <w:rPr>
          <w:rFonts w:ascii="Verdana" w:hAnsi="Verdana"/>
          <w:sz w:val="20"/>
          <w:szCs w:val="20"/>
        </w:rPr>
        <w:br/>
        <w:t xml:space="preserve">ul. </w:t>
      </w:r>
      <w:proofErr w:type="spellStart"/>
      <w:r w:rsidRPr="00EB0E0F">
        <w:rPr>
          <w:rFonts w:ascii="Verdana" w:hAnsi="Verdana"/>
          <w:sz w:val="20"/>
          <w:szCs w:val="20"/>
          <w:lang w:val="en-US"/>
        </w:rPr>
        <w:t>Wronia</w:t>
      </w:r>
      <w:proofErr w:type="spellEnd"/>
      <w:r w:rsidRPr="00EB0E0F">
        <w:rPr>
          <w:rFonts w:ascii="Verdana" w:hAnsi="Verdana"/>
          <w:sz w:val="20"/>
          <w:szCs w:val="20"/>
          <w:lang w:val="en-US"/>
        </w:rPr>
        <w:t xml:space="preserve"> 53, e-mail: </w:t>
      </w:r>
      <w:hyperlink r:id="rId12" w:history="1">
        <w:r w:rsidRPr="00EB0E0F">
          <w:rPr>
            <w:rStyle w:val="Hipercze"/>
            <w:lang w:val="en-US"/>
          </w:rPr>
          <w:t>kontakt@gddkia.gov.pl</w:t>
        </w:r>
      </w:hyperlink>
      <w:r w:rsidRPr="00EB0E0F">
        <w:rPr>
          <w:rFonts w:ascii="Verdana" w:hAnsi="Verdana"/>
          <w:sz w:val="20"/>
          <w:szCs w:val="20"/>
          <w:lang w:val="en-US"/>
        </w:rPr>
        <w:t xml:space="preserve"> </w:t>
      </w:r>
    </w:p>
    <w:p w14:paraId="39EF1CF0" w14:textId="77777777" w:rsidR="00E57F83" w:rsidRPr="006911A6" w:rsidRDefault="00E57F83" w:rsidP="00E57F83">
      <w:pPr>
        <w:pStyle w:val="Akapitzlist"/>
        <w:numPr>
          <w:ilvl w:val="0"/>
          <w:numId w:val="43"/>
        </w:numPr>
        <w:suppressAutoHyphens w:val="0"/>
        <w:jc w:val="both"/>
        <w:rPr>
          <w:rFonts w:ascii="Verdana" w:hAnsi="Verdana" w:cs="Verdana"/>
          <w:sz w:val="20"/>
          <w:szCs w:val="20"/>
        </w:rPr>
      </w:pPr>
      <w:r w:rsidRPr="006911A6">
        <w:rPr>
          <w:rFonts w:ascii="Verdana" w:hAnsi="Verdana" w:cs="Verdana"/>
          <w:sz w:val="20"/>
          <w:szCs w:val="20"/>
        </w:rPr>
        <w:t xml:space="preserve">Wykonawca: </w:t>
      </w:r>
      <w:r>
        <w:rPr>
          <w:rFonts w:ascii="Verdana" w:hAnsi="Verdana" w:cs="Verdana"/>
          <w:color w:val="007BB8"/>
          <w:sz w:val="20"/>
          <w:szCs w:val="20"/>
        </w:rPr>
        <w:t>…..</w:t>
      </w:r>
    </w:p>
    <w:p w14:paraId="2535F5E9" w14:textId="142A8BA5" w:rsidR="00E57F83" w:rsidRDefault="00E57F83" w:rsidP="00E57F83">
      <w:pPr>
        <w:pStyle w:val="Akapitzlist"/>
        <w:numPr>
          <w:ilvl w:val="0"/>
          <w:numId w:val="42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r w:rsidRPr="00F62DB0">
        <w:rPr>
          <w:rFonts w:ascii="Verdana" w:hAnsi="Verdana" w:cs="Verdana"/>
          <w:sz w:val="20"/>
          <w:szCs w:val="20"/>
        </w:rPr>
        <w:t>W przypadku zmiany jakichkolwiek danych teleadresowych wskazanych w ust</w:t>
      </w:r>
      <w:r>
        <w:rPr>
          <w:rFonts w:ascii="Verdana" w:hAnsi="Verdana" w:cs="Verdana"/>
          <w:sz w:val="20"/>
          <w:szCs w:val="20"/>
        </w:rPr>
        <w:t>.</w:t>
      </w:r>
      <w:r w:rsidRPr="00F62DB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5</w:t>
      </w:r>
      <w:r w:rsidRPr="00F62DB0">
        <w:rPr>
          <w:rFonts w:ascii="Verdana" w:hAnsi="Verdana" w:cs="Verdana"/>
          <w:sz w:val="20"/>
          <w:szCs w:val="20"/>
        </w:rPr>
        <w:t xml:space="preserve"> Strona, której dotyczy zmiana, zobowiązuje się w terminie 5 dni</w:t>
      </w:r>
      <w:r w:rsidR="00861022">
        <w:rPr>
          <w:rFonts w:ascii="Verdana" w:hAnsi="Verdana" w:cs="Verdana"/>
          <w:sz w:val="20"/>
          <w:szCs w:val="20"/>
        </w:rPr>
        <w:t>,</w:t>
      </w:r>
      <w:r w:rsidRPr="00F62DB0">
        <w:rPr>
          <w:rFonts w:ascii="Verdana" w:hAnsi="Verdana" w:cs="Verdana"/>
          <w:sz w:val="20"/>
          <w:szCs w:val="20"/>
        </w:rPr>
        <w:t xml:space="preserve"> do poinformowania</w:t>
      </w:r>
      <w:r>
        <w:rPr>
          <w:rFonts w:ascii="Verdana" w:hAnsi="Verdana" w:cs="Verdana"/>
          <w:sz w:val="20"/>
          <w:szCs w:val="20"/>
        </w:rPr>
        <w:t>,</w:t>
      </w:r>
      <w:r w:rsidRPr="00F62DB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z zachowaniem formy </w:t>
      </w:r>
      <w:r w:rsidRPr="00F62DB0">
        <w:rPr>
          <w:rFonts w:ascii="Verdana" w:hAnsi="Verdana" w:cs="Verdana"/>
          <w:sz w:val="20"/>
          <w:szCs w:val="20"/>
        </w:rPr>
        <w:t>pisemn</w:t>
      </w:r>
      <w:r>
        <w:rPr>
          <w:rFonts w:ascii="Verdana" w:hAnsi="Verdana" w:cs="Verdana"/>
          <w:sz w:val="20"/>
          <w:szCs w:val="20"/>
        </w:rPr>
        <w:t>ej,</w:t>
      </w:r>
      <w:r w:rsidRPr="00F62DB0">
        <w:rPr>
          <w:rFonts w:ascii="Verdana" w:hAnsi="Verdana" w:cs="Verdana"/>
          <w:sz w:val="20"/>
          <w:szCs w:val="20"/>
        </w:rPr>
        <w:t xml:space="preserve"> o tym fakcie drug</w:t>
      </w:r>
      <w:r>
        <w:rPr>
          <w:rFonts w:ascii="Verdana" w:hAnsi="Verdana" w:cs="Verdana"/>
          <w:sz w:val="20"/>
          <w:szCs w:val="20"/>
        </w:rPr>
        <w:t>iej</w:t>
      </w:r>
      <w:r w:rsidRPr="00F62DB0">
        <w:rPr>
          <w:rFonts w:ascii="Verdana" w:hAnsi="Verdana" w:cs="Verdana"/>
          <w:sz w:val="20"/>
          <w:szCs w:val="20"/>
        </w:rPr>
        <w:t xml:space="preserve"> Stron</w:t>
      </w:r>
      <w:r>
        <w:rPr>
          <w:rFonts w:ascii="Verdana" w:hAnsi="Verdana" w:cs="Verdana"/>
          <w:sz w:val="20"/>
          <w:szCs w:val="20"/>
        </w:rPr>
        <w:t>y</w:t>
      </w:r>
      <w:r w:rsidRPr="00F62DB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U</w:t>
      </w:r>
      <w:r w:rsidRPr="00F62DB0">
        <w:rPr>
          <w:rFonts w:ascii="Verdana" w:hAnsi="Verdana" w:cs="Verdana"/>
          <w:sz w:val="20"/>
          <w:szCs w:val="20"/>
        </w:rPr>
        <w:t>mowy.</w:t>
      </w:r>
      <w:r w:rsidRPr="00F62DB0">
        <w:rPr>
          <w:rFonts w:ascii="Verdana" w:hAnsi="Verdana" w:cs="Tahoma"/>
          <w:sz w:val="20"/>
          <w:szCs w:val="20"/>
        </w:rPr>
        <w:t xml:space="preserve"> Zmiana ta nie wymaga aneksu do </w:t>
      </w:r>
      <w:r>
        <w:rPr>
          <w:rFonts w:ascii="Verdana" w:hAnsi="Verdana" w:cs="Tahoma"/>
          <w:sz w:val="20"/>
          <w:szCs w:val="20"/>
        </w:rPr>
        <w:t>U</w:t>
      </w:r>
      <w:r w:rsidRPr="00F62DB0">
        <w:rPr>
          <w:rFonts w:ascii="Verdana" w:hAnsi="Verdana" w:cs="Tahoma"/>
          <w:sz w:val="20"/>
          <w:szCs w:val="20"/>
        </w:rPr>
        <w:t>mowy.</w:t>
      </w:r>
    </w:p>
    <w:p w14:paraId="2227B381" w14:textId="77777777" w:rsidR="00E57F83" w:rsidRPr="00F62DB0" w:rsidRDefault="00E57F83" w:rsidP="00E57F83">
      <w:pPr>
        <w:pStyle w:val="Akapitzlist"/>
        <w:numPr>
          <w:ilvl w:val="0"/>
          <w:numId w:val="42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przypadku zaniechania obowiązku określonego w ust.</w:t>
      </w:r>
      <w:r>
        <w:rPr>
          <w:rFonts w:ascii="Verdana" w:hAnsi="Verdana" w:cs="Tahoma"/>
          <w:sz w:val="20"/>
          <w:szCs w:val="20"/>
        </w:rPr>
        <w:t xml:space="preserve"> 6, informacja przekazana na adres lub e-mail wskazany w ust. 5 powoduje skutek i uznaje się ją za doręczoną. Obejmuje to również sytuacje, w których wysłana informacja/pismo zostanie zwrócone z powodu nieaktualnego adresu. </w:t>
      </w:r>
    </w:p>
    <w:p w14:paraId="681E16C1" w14:textId="77777777" w:rsidR="00E57F83" w:rsidRPr="00F60093" w:rsidRDefault="00E57F83" w:rsidP="00E57F83">
      <w:pPr>
        <w:pStyle w:val="Tekstpodstawowywcity"/>
        <w:numPr>
          <w:ilvl w:val="0"/>
          <w:numId w:val="42"/>
        </w:numPr>
        <w:suppressAutoHyphens w:val="0"/>
        <w:spacing w:before="0"/>
        <w:rPr>
          <w:rFonts w:ascii="Verdana" w:hAnsi="Verdana" w:cs="Verdana"/>
          <w:sz w:val="20"/>
          <w:szCs w:val="20"/>
        </w:rPr>
      </w:pPr>
      <w:r w:rsidRPr="00F60093">
        <w:rPr>
          <w:rFonts w:ascii="Verdana" w:hAnsi="Verdana" w:cs="Verdana"/>
          <w:sz w:val="20"/>
          <w:szCs w:val="20"/>
        </w:rPr>
        <w:t>Umowę  sporządzono w 2 jednobrzmiących egzemplarzach, po jednym egzemplarzu dla każdej ze Stron.</w:t>
      </w:r>
    </w:p>
    <w:p w14:paraId="655BE179" w14:textId="77777777" w:rsidR="00E57F83" w:rsidRDefault="00E57F83" w:rsidP="00E57F83">
      <w:pPr>
        <w:suppressAutoHyphens w:val="0"/>
        <w:spacing w:line="240" w:lineRule="atLeast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14:paraId="42491FB0" w14:textId="77777777" w:rsidR="00E57F83" w:rsidRDefault="00E57F83" w:rsidP="00E57F83">
      <w:pPr>
        <w:spacing w:line="276" w:lineRule="auto"/>
        <w:jc w:val="center"/>
        <w:rPr>
          <w:rFonts w:ascii="Verdana" w:hAnsi="Verdana" w:cs="TTE1768698t00"/>
          <w:b/>
          <w:sz w:val="20"/>
          <w:szCs w:val="20"/>
        </w:rPr>
      </w:pPr>
    </w:p>
    <w:p w14:paraId="32182231" w14:textId="77777777" w:rsidR="007568A2" w:rsidRDefault="007568A2" w:rsidP="00C23844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Theme="minorEastAsia" w:hAnsi="Verdana"/>
          <w:sz w:val="20"/>
          <w:szCs w:val="20"/>
          <w:lang w:eastAsia="pl-PL"/>
        </w:rPr>
      </w:pPr>
    </w:p>
    <w:p w14:paraId="4ADB04A0" w14:textId="77777777" w:rsidR="00344FE0" w:rsidRPr="00F14B4E" w:rsidRDefault="00344FE0" w:rsidP="00A0644B">
      <w:pPr>
        <w:spacing w:line="360" w:lineRule="auto"/>
        <w:jc w:val="both"/>
        <w:rPr>
          <w:rFonts w:ascii="Verdana" w:hAnsi="Verdana" w:cs="TTE1771BD8t00"/>
          <w:sz w:val="20"/>
          <w:szCs w:val="20"/>
        </w:rPr>
      </w:pPr>
    </w:p>
    <w:p w14:paraId="4F4D50F4" w14:textId="77777777" w:rsidR="00344FE0" w:rsidRPr="00F14B4E" w:rsidRDefault="00344FE0" w:rsidP="00A0644B">
      <w:pPr>
        <w:spacing w:line="360" w:lineRule="auto"/>
        <w:jc w:val="both"/>
        <w:rPr>
          <w:rFonts w:ascii="Verdana" w:hAnsi="Verdana" w:cs="TTE1771BD8t00"/>
          <w:sz w:val="20"/>
          <w:szCs w:val="20"/>
        </w:rPr>
      </w:pPr>
    </w:p>
    <w:p w14:paraId="642790E2" w14:textId="77777777" w:rsidR="007C2BF5" w:rsidRPr="009C0ACE" w:rsidRDefault="00FD7507" w:rsidP="00A0644B">
      <w:pPr>
        <w:spacing w:line="360" w:lineRule="auto"/>
        <w:jc w:val="both"/>
        <w:outlineLvl w:val="0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   </w:t>
      </w:r>
      <w:r w:rsidR="00344FE0" w:rsidRPr="00F14B4E">
        <w:rPr>
          <w:rFonts w:ascii="Verdana" w:hAnsi="Verdana" w:cs="TTE1768698t00"/>
          <w:b/>
          <w:sz w:val="20"/>
          <w:szCs w:val="20"/>
        </w:rPr>
        <w:t>ZAMAWIAJĄCY:</w:t>
      </w:r>
      <w:r w:rsidR="00344FE0" w:rsidRPr="00F14B4E">
        <w:rPr>
          <w:rFonts w:ascii="Verdana" w:hAnsi="Verdana" w:cs="TTE1768698t00"/>
          <w:sz w:val="20"/>
          <w:szCs w:val="20"/>
        </w:rPr>
        <w:t xml:space="preserve"> </w:t>
      </w:r>
      <w:r w:rsidR="00344FE0" w:rsidRPr="00F14B4E">
        <w:rPr>
          <w:rFonts w:ascii="Verdana" w:hAnsi="Verdana" w:cs="TTE1768698t00"/>
          <w:sz w:val="20"/>
          <w:szCs w:val="20"/>
        </w:rPr>
        <w:tab/>
      </w:r>
      <w:r w:rsidR="00344FE0" w:rsidRPr="00F14B4E">
        <w:rPr>
          <w:rFonts w:ascii="Verdana" w:hAnsi="Verdana" w:cs="TTE1768698t00"/>
          <w:sz w:val="20"/>
          <w:szCs w:val="20"/>
        </w:rPr>
        <w:tab/>
      </w:r>
      <w:r w:rsidR="00344FE0" w:rsidRPr="00F14B4E">
        <w:rPr>
          <w:rFonts w:ascii="Verdana" w:hAnsi="Verdana" w:cs="TTE1768698t00"/>
          <w:sz w:val="20"/>
          <w:szCs w:val="20"/>
        </w:rPr>
        <w:tab/>
      </w:r>
      <w:r w:rsidR="00344FE0" w:rsidRPr="00F14B4E">
        <w:rPr>
          <w:rFonts w:ascii="Verdana" w:hAnsi="Verdana" w:cs="TTE1768698t00"/>
          <w:sz w:val="20"/>
          <w:szCs w:val="20"/>
        </w:rPr>
        <w:tab/>
      </w:r>
      <w:r w:rsidR="00344FE0" w:rsidRPr="00F14B4E">
        <w:rPr>
          <w:rFonts w:ascii="Verdana" w:hAnsi="Verdana" w:cs="TTE1768698t00"/>
          <w:sz w:val="20"/>
          <w:szCs w:val="20"/>
        </w:rPr>
        <w:tab/>
      </w:r>
      <w:r w:rsidR="00344FE0" w:rsidRPr="00F14B4E">
        <w:rPr>
          <w:rFonts w:ascii="Verdana" w:hAnsi="Verdana" w:cs="TTE1768698t00"/>
          <w:sz w:val="20"/>
          <w:szCs w:val="20"/>
        </w:rPr>
        <w:tab/>
      </w:r>
      <w:r w:rsidR="00344FE0" w:rsidRPr="00F14B4E">
        <w:rPr>
          <w:rFonts w:ascii="Verdana" w:hAnsi="Verdana" w:cs="TTE1768698t00"/>
          <w:sz w:val="20"/>
          <w:szCs w:val="20"/>
        </w:rPr>
        <w:tab/>
      </w:r>
      <w:r w:rsidR="00344FE0" w:rsidRPr="00F14B4E">
        <w:rPr>
          <w:rFonts w:ascii="Verdana" w:hAnsi="Verdana" w:cs="TTE1768698t00"/>
          <w:sz w:val="20"/>
          <w:szCs w:val="20"/>
        </w:rPr>
        <w:tab/>
      </w:r>
      <w:r w:rsidR="00344FE0" w:rsidRPr="00F14B4E">
        <w:rPr>
          <w:rFonts w:ascii="Verdana" w:hAnsi="Verdana" w:cs="TTE1768698t00"/>
          <w:b/>
          <w:sz w:val="20"/>
          <w:szCs w:val="20"/>
        </w:rPr>
        <w:t>WYKONAWCA:</w:t>
      </w:r>
    </w:p>
    <w:sectPr w:rsidR="007C2BF5" w:rsidRPr="009C0ACE" w:rsidSect="00704202">
      <w:footerReference w:type="default" r:id="rId13"/>
      <w:footnotePr>
        <w:pos w:val="beneathText"/>
      </w:footnotePr>
      <w:pgSz w:w="11905" w:h="16837"/>
      <w:pgMar w:top="993" w:right="1132" w:bottom="426" w:left="1418" w:header="708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E49C" w14:textId="77777777" w:rsidR="009B059A" w:rsidRDefault="009B059A">
      <w:r>
        <w:separator/>
      </w:r>
    </w:p>
  </w:endnote>
  <w:endnote w:type="continuationSeparator" w:id="0">
    <w:p w14:paraId="7406B3AD" w14:textId="77777777" w:rsidR="009B059A" w:rsidRDefault="009B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771BD8t00">
    <w:altName w:val="Times New Roman"/>
    <w:charset w:val="EE"/>
    <w:family w:val="auto"/>
    <w:pitch w:val="variable"/>
  </w:font>
  <w:font w:name="TTE1762288t00"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TTE17686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7DF2" w14:textId="77777777" w:rsidR="00A401A5" w:rsidRDefault="00A401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7BC4" w14:textId="77777777" w:rsidR="009B059A" w:rsidRDefault="009B059A">
      <w:r>
        <w:separator/>
      </w:r>
    </w:p>
  </w:footnote>
  <w:footnote w:type="continuationSeparator" w:id="0">
    <w:p w14:paraId="42BDA17F" w14:textId="77777777" w:rsidR="009B059A" w:rsidRDefault="009B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</w:lvl>
  </w:abstractNum>
  <w:abstractNum w:abstractNumId="1" w15:restartNumberingAfterBreak="0">
    <w:nsid w:val="00000002"/>
    <w:multiLevelType w:val="multilevel"/>
    <w:tmpl w:val="AF20F33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8BC46890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EF86A876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TE1771BD8t0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B10EDDD2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TE1771BD8t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FEE4029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decimal"/>
      <w:lvlText w:val="%5."/>
      <w:lvlJc w:val="left"/>
      <w:pPr>
        <w:tabs>
          <w:tab w:val="num" w:pos="3479"/>
        </w:tabs>
        <w:ind w:left="3479" w:hanging="360"/>
      </w:p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</w:lvl>
  </w:abstractNum>
  <w:abstractNum w:abstractNumId="7" w15:restartNumberingAfterBreak="0">
    <w:nsid w:val="00000008"/>
    <w:multiLevelType w:val="multilevel"/>
    <w:tmpl w:val="D0528554"/>
    <w:name w:val="WW8Num8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F1083EF0"/>
    <w:name w:val="WW8Num9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405EDAD0"/>
    <w:name w:val="WW8Num11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1" w15:restartNumberingAfterBreak="0">
    <w:nsid w:val="0000000C"/>
    <w:multiLevelType w:val="multilevel"/>
    <w:tmpl w:val="DEBA19AA"/>
    <w:name w:val="WW8Num12"/>
    <w:lvl w:ilvl="0">
      <w:start w:val="1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0000000D"/>
    <w:multiLevelType w:val="multilevel"/>
    <w:tmpl w:val="4B7AE5FE"/>
    <w:name w:val="WW8Num13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10"/>
      </w:p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b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00000010"/>
    <w:multiLevelType w:val="multilevel"/>
    <w:tmpl w:val="F7A04DC0"/>
    <w:name w:val="WW8Num16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B68CD1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multilevel"/>
    <w:tmpl w:val="4E7A114C"/>
    <w:name w:val="WW8Num2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TE1771BD8t00"/>
      </w:rPr>
    </w:lvl>
    <w:lvl w:ilvl="1">
      <w:start w:val="2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6"/>
    <w:multiLevelType w:val="multilevel"/>
    <w:tmpl w:val="0CF45DC8"/>
    <w:name w:val="WW8Num2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TE1762288t0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2" w15:restartNumberingAfterBreak="0">
    <w:nsid w:val="00000017"/>
    <w:multiLevelType w:val="singleLevel"/>
    <w:tmpl w:val="8638808A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TE1771BD8t00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2629"/>
        </w:tabs>
        <w:ind w:left="2629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2E6B47E"/>
    <w:name w:val="WW8Num26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multilevel"/>
    <w:tmpl w:val="D888694A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b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</w:lvl>
  </w:abstractNum>
  <w:abstractNum w:abstractNumId="28" w15:restartNumberingAfterBreak="0">
    <w:nsid w:val="0000001D"/>
    <w:multiLevelType w:val="multilevel"/>
    <w:tmpl w:val="E8D85FB6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Verdana" w:hAnsi="Verdana" w:cs="Times New Roman"/>
        <w:b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9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20"/>
    <w:multiLevelType w:val="multilevel"/>
    <w:tmpl w:val="00000020"/>
    <w:name w:val="WW8Num3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1373C84"/>
    <w:multiLevelType w:val="hybridMultilevel"/>
    <w:tmpl w:val="84D2CDA8"/>
    <w:lvl w:ilvl="0" w:tplc="66B6E4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10A52FC5"/>
    <w:multiLevelType w:val="hybridMultilevel"/>
    <w:tmpl w:val="0B10C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9A648F"/>
    <w:multiLevelType w:val="hybridMultilevel"/>
    <w:tmpl w:val="2966889A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13666F92"/>
    <w:multiLevelType w:val="hybridMultilevel"/>
    <w:tmpl w:val="4D983B60"/>
    <w:lvl w:ilvl="0" w:tplc="406863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96E76B4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4B81535"/>
    <w:multiLevelType w:val="hybridMultilevel"/>
    <w:tmpl w:val="4ED25606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7" w15:restartNumberingAfterBreak="0">
    <w:nsid w:val="16BA1F7A"/>
    <w:multiLevelType w:val="hybridMultilevel"/>
    <w:tmpl w:val="6ECCF6C4"/>
    <w:lvl w:ilvl="0" w:tplc="0415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F53513"/>
    <w:multiLevelType w:val="hybridMultilevel"/>
    <w:tmpl w:val="1D7A27E6"/>
    <w:lvl w:ilvl="0" w:tplc="CD4C6CE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1ADF1290"/>
    <w:multiLevelType w:val="hybridMultilevel"/>
    <w:tmpl w:val="53347398"/>
    <w:lvl w:ilvl="0" w:tplc="DCC039B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1D324947"/>
    <w:multiLevelType w:val="hybridMultilevel"/>
    <w:tmpl w:val="BB16D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66263D"/>
    <w:multiLevelType w:val="hybridMultilevel"/>
    <w:tmpl w:val="33B2C3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6B76266"/>
    <w:multiLevelType w:val="hybridMultilevel"/>
    <w:tmpl w:val="C9821F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B34A0B"/>
    <w:multiLevelType w:val="hybridMultilevel"/>
    <w:tmpl w:val="925C6EC0"/>
    <w:lvl w:ilvl="0" w:tplc="483CAE3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4" w15:restartNumberingAfterBreak="0">
    <w:nsid w:val="28FA3004"/>
    <w:multiLevelType w:val="hybridMultilevel"/>
    <w:tmpl w:val="C1F09DB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6ADA9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BC139B1"/>
    <w:multiLevelType w:val="multilevel"/>
    <w:tmpl w:val="25CAF8D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2FC66D64"/>
    <w:multiLevelType w:val="hybridMultilevel"/>
    <w:tmpl w:val="D5F6E7F6"/>
    <w:lvl w:ilvl="0" w:tplc="6C5E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-990"/>
        </w:tabs>
        <w:ind w:left="-9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70"/>
        </w:tabs>
        <w:ind w:left="-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30"/>
        </w:tabs>
        <w:ind w:left="3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180"/>
      </w:pPr>
    </w:lvl>
  </w:abstractNum>
  <w:abstractNum w:abstractNumId="47" w15:restartNumberingAfterBreak="0">
    <w:nsid w:val="31802CFF"/>
    <w:multiLevelType w:val="hybridMultilevel"/>
    <w:tmpl w:val="56E01FB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37CD7535"/>
    <w:multiLevelType w:val="hybridMultilevel"/>
    <w:tmpl w:val="7D640758"/>
    <w:lvl w:ilvl="0" w:tplc="0142AC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0" w15:restartNumberingAfterBreak="0">
    <w:nsid w:val="3D3734FC"/>
    <w:multiLevelType w:val="hybridMultilevel"/>
    <w:tmpl w:val="A9325CB2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A2867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40414795"/>
    <w:multiLevelType w:val="hybridMultilevel"/>
    <w:tmpl w:val="EF8EA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D50B30"/>
    <w:multiLevelType w:val="hybridMultilevel"/>
    <w:tmpl w:val="17F468CA"/>
    <w:lvl w:ilvl="0" w:tplc="A8266E4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3" w15:restartNumberingAfterBreak="0">
    <w:nsid w:val="48581EB5"/>
    <w:multiLevelType w:val="hybridMultilevel"/>
    <w:tmpl w:val="11CAF676"/>
    <w:lvl w:ilvl="0" w:tplc="961E8B7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4" w15:restartNumberingAfterBreak="0">
    <w:nsid w:val="4A4B6E2F"/>
    <w:multiLevelType w:val="hybridMultilevel"/>
    <w:tmpl w:val="3F94713E"/>
    <w:lvl w:ilvl="0" w:tplc="27A410A0">
      <w:start w:val="1"/>
      <w:numFmt w:val="decimal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4DF32A5D"/>
    <w:multiLevelType w:val="hybridMultilevel"/>
    <w:tmpl w:val="BD7AA6EE"/>
    <w:lvl w:ilvl="0" w:tplc="04150011">
      <w:start w:val="1"/>
      <w:numFmt w:val="decimal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6" w15:restartNumberingAfterBreak="0">
    <w:nsid w:val="50F05F41"/>
    <w:multiLevelType w:val="hybridMultilevel"/>
    <w:tmpl w:val="4C9EBE3A"/>
    <w:lvl w:ilvl="0" w:tplc="711CC24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B98BAF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53D67905"/>
    <w:multiLevelType w:val="hybridMultilevel"/>
    <w:tmpl w:val="A4E09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3F648EA"/>
    <w:multiLevelType w:val="hybridMultilevel"/>
    <w:tmpl w:val="036ED7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548C52F4"/>
    <w:multiLevelType w:val="hybridMultilevel"/>
    <w:tmpl w:val="4738B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5A7463"/>
    <w:multiLevelType w:val="hybridMultilevel"/>
    <w:tmpl w:val="B5D892CE"/>
    <w:lvl w:ilvl="0" w:tplc="84BA7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5AFF3BB8"/>
    <w:multiLevelType w:val="hybridMultilevel"/>
    <w:tmpl w:val="D19C0A6A"/>
    <w:lvl w:ilvl="0" w:tplc="17C072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B297356"/>
    <w:multiLevelType w:val="hybridMultilevel"/>
    <w:tmpl w:val="FCD03D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0DB719D"/>
    <w:multiLevelType w:val="hybridMultilevel"/>
    <w:tmpl w:val="BB763698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302A39"/>
    <w:multiLevelType w:val="hybridMultilevel"/>
    <w:tmpl w:val="FDF09AD4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4ED2FFA"/>
    <w:multiLevelType w:val="hybridMultilevel"/>
    <w:tmpl w:val="007AAA6C"/>
    <w:lvl w:ilvl="0" w:tplc="840C2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6B20BAF"/>
    <w:multiLevelType w:val="hybridMultilevel"/>
    <w:tmpl w:val="4E86ECB2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4D8F2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7E62917"/>
    <w:multiLevelType w:val="hybridMultilevel"/>
    <w:tmpl w:val="4D820360"/>
    <w:lvl w:ilvl="0" w:tplc="CF849B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A406684"/>
    <w:multiLevelType w:val="multilevel"/>
    <w:tmpl w:val="380C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Letter"/>
      <w:lvlText w:val="%3)"/>
      <w:lvlJc w:val="left"/>
      <w:pPr>
        <w:ind w:left="8880" w:hanging="6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 w15:restartNumberingAfterBreak="0">
    <w:nsid w:val="6ED76F04"/>
    <w:multiLevelType w:val="hybridMultilevel"/>
    <w:tmpl w:val="70E46C36"/>
    <w:lvl w:ilvl="0" w:tplc="0415000F">
      <w:start w:val="1"/>
      <w:numFmt w:val="decimal"/>
      <w:lvlText w:val="%1."/>
      <w:lvlJc w:val="left"/>
      <w:pPr>
        <w:ind w:left="1023" w:hanging="360"/>
      </w:p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70" w15:restartNumberingAfterBreak="0">
    <w:nsid w:val="7207345B"/>
    <w:multiLevelType w:val="hybridMultilevel"/>
    <w:tmpl w:val="7A00CCDA"/>
    <w:lvl w:ilvl="0" w:tplc="62224554">
      <w:start w:val="1"/>
      <w:numFmt w:val="decimal"/>
      <w:lvlText w:val="%1."/>
      <w:lvlJc w:val="left"/>
      <w:pPr>
        <w:ind w:left="720" w:hanging="360"/>
      </w:pPr>
    </w:lvl>
    <w:lvl w:ilvl="1" w:tplc="1EFAD6D4">
      <w:start w:val="1"/>
      <w:numFmt w:val="decimal"/>
      <w:lvlText w:val="%2."/>
      <w:lvlJc w:val="left"/>
      <w:pPr>
        <w:ind w:left="720" w:hanging="360"/>
      </w:pPr>
    </w:lvl>
    <w:lvl w:ilvl="2" w:tplc="FECC99C0">
      <w:start w:val="1"/>
      <w:numFmt w:val="decimal"/>
      <w:lvlText w:val="%3."/>
      <w:lvlJc w:val="left"/>
      <w:pPr>
        <w:ind w:left="720" w:hanging="360"/>
      </w:pPr>
    </w:lvl>
    <w:lvl w:ilvl="3" w:tplc="09707582">
      <w:start w:val="1"/>
      <w:numFmt w:val="decimal"/>
      <w:lvlText w:val="%4."/>
      <w:lvlJc w:val="left"/>
      <w:pPr>
        <w:ind w:left="720" w:hanging="360"/>
      </w:pPr>
    </w:lvl>
    <w:lvl w:ilvl="4" w:tplc="7F8EC84C">
      <w:start w:val="1"/>
      <w:numFmt w:val="decimal"/>
      <w:lvlText w:val="%5."/>
      <w:lvlJc w:val="left"/>
      <w:pPr>
        <w:ind w:left="720" w:hanging="360"/>
      </w:pPr>
    </w:lvl>
    <w:lvl w:ilvl="5" w:tplc="A238D5EA">
      <w:start w:val="1"/>
      <w:numFmt w:val="decimal"/>
      <w:lvlText w:val="%6."/>
      <w:lvlJc w:val="left"/>
      <w:pPr>
        <w:ind w:left="720" w:hanging="360"/>
      </w:pPr>
    </w:lvl>
    <w:lvl w:ilvl="6" w:tplc="F0FCB61A">
      <w:start w:val="1"/>
      <w:numFmt w:val="decimal"/>
      <w:lvlText w:val="%7."/>
      <w:lvlJc w:val="left"/>
      <w:pPr>
        <w:ind w:left="720" w:hanging="360"/>
      </w:pPr>
    </w:lvl>
    <w:lvl w:ilvl="7" w:tplc="7C3A4CE0">
      <w:start w:val="1"/>
      <w:numFmt w:val="decimal"/>
      <w:lvlText w:val="%8."/>
      <w:lvlJc w:val="left"/>
      <w:pPr>
        <w:ind w:left="720" w:hanging="360"/>
      </w:pPr>
    </w:lvl>
    <w:lvl w:ilvl="8" w:tplc="9B16FFC8">
      <w:start w:val="1"/>
      <w:numFmt w:val="decimal"/>
      <w:lvlText w:val="%9."/>
      <w:lvlJc w:val="left"/>
      <w:pPr>
        <w:ind w:left="720" w:hanging="360"/>
      </w:pPr>
    </w:lvl>
  </w:abstractNum>
  <w:abstractNum w:abstractNumId="71" w15:restartNumberingAfterBreak="0">
    <w:nsid w:val="79DC3DD9"/>
    <w:multiLevelType w:val="hybridMultilevel"/>
    <w:tmpl w:val="C63C9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56EB3"/>
    <w:multiLevelType w:val="hybridMultilevel"/>
    <w:tmpl w:val="5ABAEDB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CB04F2B"/>
    <w:multiLevelType w:val="hybridMultilevel"/>
    <w:tmpl w:val="D49268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2993986">
    <w:abstractNumId w:val="29"/>
  </w:num>
  <w:num w:numId="2" w16cid:durableId="1783694441">
    <w:abstractNumId w:val="56"/>
  </w:num>
  <w:num w:numId="3" w16cid:durableId="1866281909">
    <w:abstractNumId w:val="60"/>
  </w:num>
  <w:num w:numId="4" w16cid:durableId="1939562892">
    <w:abstractNumId w:val="35"/>
  </w:num>
  <w:num w:numId="5" w16cid:durableId="1187597606">
    <w:abstractNumId w:val="66"/>
  </w:num>
  <w:num w:numId="6" w16cid:durableId="629091707">
    <w:abstractNumId w:val="44"/>
  </w:num>
  <w:num w:numId="7" w16cid:durableId="1152915937">
    <w:abstractNumId w:val="73"/>
  </w:num>
  <w:num w:numId="8" w16cid:durableId="443185454">
    <w:abstractNumId w:val="67"/>
  </w:num>
  <w:num w:numId="9" w16cid:durableId="1033459139">
    <w:abstractNumId w:val="64"/>
  </w:num>
  <w:num w:numId="10" w16cid:durableId="247228267">
    <w:abstractNumId w:val="49"/>
  </w:num>
  <w:num w:numId="11" w16cid:durableId="273177312">
    <w:abstractNumId w:val="32"/>
  </w:num>
  <w:num w:numId="12" w16cid:durableId="1111632182">
    <w:abstractNumId w:val="34"/>
  </w:num>
  <w:num w:numId="13" w16cid:durableId="439420811">
    <w:abstractNumId w:val="43"/>
  </w:num>
  <w:num w:numId="14" w16cid:durableId="2036347062">
    <w:abstractNumId w:val="51"/>
  </w:num>
  <w:num w:numId="15" w16cid:durableId="1359938318">
    <w:abstractNumId w:val="61"/>
  </w:num>
  <w:num w:numId="16" w16cid:durableId="1419323880">
    <w:abstractNumId w:val="52"/>
  </w:num>
  <w:num w:numId="17" w16cid:durableId="852887561">
    <w:abstractNumId w:val="53"/>
  </w:num>
  <w:num w:numId="18" w16cid:durableId="214126069">
    <w:abstractNumId w:val="41"/>
  </w:num>
  <w:num w:numId="19" w16cid:durableId="13579209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9140853">
    <w:abstractNumId w:val="31"/>
  </w:num>
  <w:num w:numId="21" w16cid:durableId="1607613455">
    <w:abstractNumId w:val="62"/>
  </w:num>
  <w:num w:numId="22" w16cid:durableId="1333222848">
    <w:abstractNumId w:val="33"/>
  </w:num>
  <w:num w:numId="23" w16cid:durableId="14857055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2727226">
    <w:abstractNumId w:val="59"/>
  </w:num>
  <w:num w:numId="25" w16cid:durableId="300578399">
    <w:abstractNumId w:val="50"/>
  </w:num>
  <w:num w:numId="26" w16cid:durableId="1176111476">
    <w:abstractNumId w:val="36"/>
  </w:num>
  <w:num w:numId="27" w16cid:durableId="1332680964">
    <w:abstractNumId w:val="55"/>
  </w:num>
  <w:num w:numId="28" w16cid:durableId="1846045205">
    <w:abstractNumId w:val="72"/>
  </w:num>
  <w:num w:numId="29" w16cid:durableId="376515974">
    <w:abstractNumId w:val="42"/>
  </w:num>
  <w:num w:numId="30" w16cid:durableId="2122720189">
    <w:abstractNumId w:val="40"/>
  </w:num>
  <w:num w:numId="31" w16cid:durableId="741412620">
    <w:abstractNumId w:val="65"/>
  </w:num>
  <w:num w:numId="32" w16cid:durableId="1836532480">
    <w:abstractNumId w:val="71"/>
  </w:num>
  <w:num w:numId="33" w16cid:durableId="206258222">
    <w:abstractNumId w:val="45"/>
    <w:lvlOverride w:ilvl="0">
      <w:startOverride w:val="1"/>
    </w:lvlOverride>
  </w:num>
  <w:num w:numId="34" w16cid:durableId="962997377">
    <w:abstractNumId w:val="68"/>
  </w:num>
  <w:num w:numId="35" w16cid:durableId="1334528027">
    <w:abstractNumId w:val="69"/>
  </w:num>
  <w:num w:numId="36" w16cid:durableId="159771016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1799171">
    <w:abstractNumId w:val="37"/>
  </w:num>
  <w:num w:numId="38" w16cid:durableId="1690448306">
    <w:abstractNumId w:val="47"/>
  </w:num>
  <w:num w:numId="39" w16cid:durableId="958294148">
    <w:abstractNumId w:val="39"/>
  </w:num>
  <w:num w:numId="40" w16cid:durableId="120266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0918627">
    <w:abstractNumId w:val="63"/>
  </w:num>
  <w:num w:numId="42" w16cid:durableId="1874616234">
    <w:abstractNumId w:val="46"/>
  </w:num>
  <w:num w:numId="43" w16cid:durableId="948393363">
    <w:abstractNumId w:val="54"/>
  </w:num>
  <w:num w:numId="44" w16cid:durableId="370113355">
    <w:abstractNumId w:val="70"/>
  </w:num>
  <w:num w:numId="45" w16cid:durableId="4339797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976659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76"/>
    <w:rsid w:val="00001A70"/>
    <w:rsid w:val="000035CC"/>
    <w:rsid w:val="0000608A"/>
    <w:rsid w:val="00007AF0"/>
    <w:rsid w:val="000100D9"/>
    <w:rsid w:val="00011105"/>
    <w:rsid w:val="000121E9"/>
    <w:rsid w:val="00013134"/>
    <w:rsid w:val="000171B3"/>
    <w:rsid w:val="000177C2"/>
    <w:rsid w:val="00022175"/>
    <w:rsid w:val="000268FC"/>
    <w:rsid w:val="00026B29"/>
    <w:rsid w:val="00026DC0"/>
    <w:rsid w:val="000328A6"/>
    <w:rsid w:val="00032BB6"/>
    <w:rsid w:val="00035127"/>
    <w:rsid w:val="000366DC"/>
    <w:rsid w:val="00037C8E"/>
    <w:rsid w:val="0004139F"/>
    <w:rsid w:val="00041CB1"/>
    <w:rsid w:val="00042B14"/>
    <w:rsid w:val="000437B6"/>
    <w:rsid w:val="0004406C"/>
    <w:rsid w:val="000443D3"/>
    <w:rsid w:val="0004442F"/>
    <w:rsid w:val="000444C3"/>
    <w:rsid w:val="00044A10"/>
    <w:rsid w:val="000468A4"/>
    <w:rsid w:val="000479C6"/>
    <w:rsid w:val="0005014C"/>
    <w:rsid w:val="000514AE"/>
    <w:rsid w:val="0005354A"/>
    <w:rsid w:val="00054744"/>
    <w:rsid w:val="00054CB2"/>
    <w:rsid w:val="000552AC"/>
    <w:rsid w:val="000567E2"/>
    <w:rsid w:val="00056C29"/>
    <w:rsid w:val="00057EDF"/>
    <w:rsid w:val="000620B5"/>
    <w:rsid w:val="0006420C"/>
    <w:rsid w:val="000643A9"/>
    <w:rsid w:val="00065C7B"/>
    <w:rsid w:val="000675BF"/>
    <w:rsid w:val="00070B42"/>
    <w:rsid w:val="00071913"/>
    <w:rsid w:val="00072AC0"/>
    <w:rsid w:val="000753FC"/>
    <w:rsid w:val="000757B2"/>
    <w:rsid w:val="000757D4"/>
    <w:rsid w:val="00080356"/>
    <w:rsid w:val="000806D2"/>
    <w:rsid w:val="00080BC4"/>
    <w:rsid w:val="000821C2"/>
    <w:rsid w:val="0008562E"/>
    <w:rsid w:val="000862DA"/>
    <w:rsid w:val="0009040D"/>
    <w:rsid w:val="000911F2"/>
    <w:rsid w:val="00092464"/>
    <w:rsid w:val="00094BC7"/>
    <w:rsid w:val="00094D42"/>
    <w:rsid w:val="00096097"/>
    <w:rsid w:val="000960FA"/>
    <w:rsid w:val="00096390"/>
    <w:rsid w:val="00096849"/>
    <w:rsid w:val="000A01F8"/>
    <w:rsid w:val="000A22F8"/>
    <w:rsid w:val="000A2F38"/>
    <w:rsid w:val="000A3775"/>
    <w:rsid w:val="000A3A74"/>
    <w:rsid w:val="000A3C2B"/>
    <w:rsid w:val="000A43BF"/>
    <w:rsid w:val="000A4F2A"/>
    <w:rsid w:val="000A719F"/>
    <w:rsid w:val="000B013A"/>
    <w:rsid w:val="000B22EF"/>
    <w:rsid w:val="000B3929"/>
    <w:rsid w:val="000B47D9"/>
    <w:rsid w:val="000B7BE0"/>
    <w:rsid w:val="000C0302"/>
    <w:rsid w:val="000C0626"/>
    <w:rsid w:val="000C0755"/>
    <w:rsid w:val="000C0D0B"/>
    <w:rsid w:val="000C3389"/>
    <w:rsid w:val="000C439A"/>
    <w:rsid w:val="000C5C88"/>
    <w:rsid w:val="000D03A8"/>
    <w:rsid w:val="000D0DB2"/>
    <w:rsid w:val="000D488C"/>
    <w:rsid w:val="000E0907"/>
    <w:rsid w:val="000E1875"/>
    <w:rsid w:val="000E1E04"/>
    <w:rsid w:val="000E52F1"/>
    <w:rsid w:val="000F2D1B"/>
    <w:rsid w:val="000F37ED"/>
    <w:rsid w:val="000F3920"/>
    <w:rsid w:val="000F3A75"/>
    <w:rsid w:val="000F59CB"/>
    <w:rsid w:val="000F5D7D"/>
    <w:rsid w:val="0010583C"/>
    <w:rsid w:val="001108D5"/>
    <w:rsid w:val="00110C94"/>
    <w:rsid w:val="00112ECE"/>
    <w:rsid w:val="0011326B"/>
    <w:rsid w:val="0011387D"/>
    <w:rsid w:val="0011630D"/>
    <w:rsid w:val="00116B56"/>
    <w:rsid w:val="00120D60"/>
    <w:rsid w:val="00121832"/>
    <w:rsid w:val="00121F7D"/>
    <w:rsid w:val="00122763"/>
    <w:rsid w:val="001238C0"/>
    <w:rsid w:val="00123956"/>
    <w:rsid w:val="00124546"/>
    <w:rsid w:val="001246FE"/>
    <w:rsid w:val="00125DC9"/>
    <w:rsid w:val="00125FB7"/>
    <w:rsid w:val="001260B9"/>
    <w:rsid w:val="00126757"/>
    <w:rsid w:val="0013029A"/>
    <w:rsid w:val="0013112E"/>
    <w:rsid w:val="00131899"/>
    <w:rsid w:val="001343EA"/>
    <w:rsid w:val="0013557A"/>
    <w:rsid w:val="00135EC9"/>
    <w:rsid w:val="00137683"/>
    <w:rsid w:val="00137DB8"/>
    <w:rsid w:val="00142163"/>
    <w:rsid w:val="00145809"/>
    <w:rsid w:val="0014639D"/>
    <w:rsid w:val="00147070"/>
    <w:rsid w:val="0014761E"/>
    <w:rsid w:val="00147F72"/>
    <w:rsid w:val="001504DE"/>
    <w:rsid w:val="001521A4"/>
    <w:rsid w:val="00152314"/>
    <w:rsid w:val="00152848"/>
    <w:rsid w:val="001530F3"/>
    <w:rsid w:val="0015406F"/>
    <w:rsid w:val="00154C8D"/>
    <w:rsid w:val="0015552A"/>
    <w:rsid w:val="00156471"/>
    <w:rsid w:val="00161F0C"/>
    <w:rsid w:val="0016287A"/>
    <w:rsid w:val="00163160"/>
    <w:rsid w:val="0016445A"/>
    <w:rsid w:val="001647EB"/>
    <w:rsid w:val="001652C3"/>
    <w:rsid w:val="00165DB5"/>
    <w:rsid w:val="00166664"/>
    <w:rsid w:val="00166DFB"/>
    <w:rsid w:val="00167C61"/>
    <w:rsid w:val="0017294E"/>
    <w:rsid w:val="00173142"/>
    <w:rsid w:val="00174CA0"/>
    <w:rsid w:val="00174F34"/>
    <w:rsid w:val="00180BA5"/>
    <w:rsid w:val="00181A7A"/>
    <w:rsid w:val="0018362D"/>
    <w:rsid w:val="0018413B"/>
    <w:rsid w:val="001866E4"/>
    <w:rsid w:val="001928BB"/>
    <w:rsid w:val="001933A9"/>
    <w:rsid w:val="001958A4"/>
    <w:rsid w:val="001A0934"/>
    <w:rsid w:val="001A095C"/>
    <w:rsid w:val="001A1120"/>
    <w:rsid w:val="001A2155"/>
    <w:rsid w:val="001A2A22"/>
    <w:rsid w:val="001A3E2B"/>
    <w:rsid w:val="001A442C"/>
    <w:rsid w:val="001A58A7"/>
    <w:rsid w:val="001A78E8"/>
    <w:rsid w:val="001B183F"/>
    <w:rsid w:val="001B3EBE"/>
    <w:rsid w:val="001B448D"/>
    <w:rsid w:val="001B4DC0"/>
    <w:rsid w:val="001B61C5"/>
    <w:rsid w:val="001B62E9"/>
    <w:rsid w:val="001C11E1"/>
    <w:rsid w:val="001C269C"/>
    <w:rsid w:val="001C26D4"/>
    <w:rsid w:val="001C528B"/>
    <w:rsid w:val="001D0A09"/>
    <w:rsid w:val="001D2BF2"/>
    <w:rsid w:val="001D35BD"/>
    <w:rsid w:val="001D4096"/>
    <w:rsid w:val="001D74F0"/>
    <w:rsid w:val="001D7E25"/>
    <w:rsid w:val="001E22BA"/>
    <w:rsid w:val="001E7552"/>
    <w:rsid w:val="001F09BE"/>
    <w:rsid w:val="001F0B41"/>
    <w:rsid w:val="001F2757"/>
    <w:rsid w:val="001F4B32"/>
    <w:rsid w:val="001F5DA3"/>
    <w:rsid w:val="001F62B3"/>
    <w:rsid w:val="001F788D"/>
    <w:rsid w:val="00200F89"/>
    <w:rsid w:val="0020187D"/>
    <w:rsid w:val="00201EF0"/>
    <w:rsid w:val="0020321F"/>
    <w:rsid w:val="0020463F"/>
    <w:rsid w:val="00205B48"/>
    <w:rsid w:val="00210931"/>
    <w:rsid w:val="00210CA7"/>
    <w:rsid w:val="00211551"/>
    <w:rsid w:val="00213AEC"/>
    <w:rsid w:val="00214228"/>
    <w:rsid w:val="00214B2E"/>
    <w:rsid w:val="00216023"/>
    <w:rsid w:val="00221A45"/>
    <w:rsid w:val="0022686C"/>
    <w:rsid w:val="002273D9"/>
    <w:rsid w:val="002341AB"/>
    <w:rsid w:val="00234CED"/>
    <w:rsid w:val="0023654C"/>
    <w:rsid w:val="002370BE"/>
    <w:rsid w:val="00237338"/>
    <w:rsid w:val="002376E2"/>
    <w:rsid w:val="00241AA4"/>
    <w:rsid w:val="002431F7"/>
    <w:rsid w:val="00243498"/>
    <w:rsid w:val="00246579"/>
    <w:rsid w:val="00246E29"/>
    <w:rsid w:val="00251E06"/>
    <w:rsid w:val="00252872"/>
    <w:rsid w:val="00253076"/>
    <w:rsid w:val="00253F75"/>
    <w:rsid w:val="00254E57"/>
    <w:rsid w:val="00255A69"/>
    <w:rsid w:val="00255C30"/>
    <w:rsid w:val="00256086"/>
    <w:rsid w:val="00257483"/>
    <w:rsid w:val="00257FB3"/>
    <w:rsid w:val="0026011D"/>
    <w:rsid w:val="00260723"/>
    <w:rsid w:val="00260961"/>
    <w:rsid w:val="00261E0F"/>
    <w:rsid w:val="00263218"/>
    <w:rsid w:val="002649CC"/>
    <w:rsid w:val="00265355"/>
    <w:rsid w:val="00267294"/>
    <w:rsid w:val="00267671"/>
    <w:rsid w:val="00271304"/>
    <w:rsid w:val="002750CD"/>
    <w:rsid w:val="00277AB5"/>
    <w:rsid w:val="00277E02"/>
    <w:rsid w:val="00280BE0"/>
    <w:rsid w:val="00283E08"/>
    <w:rsid w:val="00284677"/>
    <w:rsid w:val="00286B1E"/>
    <w:rsid w:val="00291D5A"/>
    <w:rsid w:val="00293842"/>
    <w:rsid w:val="00294B5A"/>
    <w:rsid w:val="00294D70"/>
    <w:rsid w:val="00295E5C"/>
    <w:rsid w:val="00296961"/>
    <w:rsid w:val="002A0460"/>
    <w:rsid w:val="002A0A40"/>
    <w:rsid w:val="002A0EBC"/>
    <w:rsid w:val="002A357A"/>
    <w:rsid w:val="002A362A"/>
    <w:rsid w:val="002A6C23"/>
    <w:rsid w:val="002A6F99"/>
    <w:rsid w:val="002B0DD0"/>
    <w:rsid w:val="002B1707"/>
    <w:rsid w:val="002B3699"/>
    <w:rsid w:val="002B39D0"/>
    <w:rsid w:val="002B3F99"/>
    <w:rsid w:val="002B5293"/>
    <w:rsid w:val="002B5A9D"/>
    <w:rsid w:val="002B688F"/>
    <w:rsid w:val="002B6AE1"/>
    <w:rsid w:val="002C00F9"/>
    <w:rsid w:val="002C1D12"/>
    <w:rsid w:val="002C384E"/>
    <w:rsid w:val="002C624A"/>
    <w:rsid w:val="002C7C23"/>
    <w:rsid w:val="002D0865"/>
    <w:rsid w:val="002D1803"/>
    <w:rsid w:val="002D1B30"/>
    <w:rsid w:val="002D28DA"/>
    <w:rsid w:val="002D2DD4"/>
    <w:rsid w:val="002D429B"/>
    <w:rsid w:val="002D44AC"/>
    <w:rsid w:val="002D4E51"/>
    <w:rsid w:val="002D51DB"/>
    <w:rsid w:val="002D5732"/>
    <w:rsid w:val="002D7F2E"/>
    <w:rsid w:val="002E175A"/>
    <w:rsid w:val="002E63D3"/>
    <w:rsid w:val="002E6B0E"/>
    <w:rsid w:val="002F095A"/>
    <w:rsid w:val="002F0AD7"/>
    <w:rsid w:val="002F155C"/>
    <w:rsid w:val="002F2B42"/>
    <w:rsid w:val="002F2B75"/>
    <w:rsid w:val="002F2DC4"/>
    <w:rsid w:val="002F3377"/>
    <w:rsid w:val="002F3DEC"/>
    <w:rsid w:val="002F3F6E"/>
    <w:rsid w:val="00301813"/>
    <w:rsid w:val="0030291E"/>
    <w:rsid w:val="00302E25"/>
    <w:rsid w:val="0030347E"/>
    <w:rsid w:val="0030402F"/>
    <w:rsid w:val="00305713"/>
    <w:rsid w:val="0030739C"/>
    <w:rsid w:val="00312BBB"/>
    <w:rsid w:val="0031363D"/>
    <w:rsid w:val="00314259"/>
    <w:rsid w:val="003159A0"/>
    <w:rsid w:val="00315F85"/>
    <w:rsid w:val="0032349E"/>
    <w:rsid w:val="003247CF"/>
    <w:rsid w:val="00324ECD"/>
    <w:rsid w:val="00325E87"/>
    <w:rsid w:val="00326979"/>
    <w:rsid w:val="003272D5"/>
    <w:rsid w:val="00327491"/>
    <w:rsid w:val="00340D70"/>
    <w:rsid w:val="0034222F"/>
    <w:rsid w:val="003432D0"/>
    <w:rsid w:val="00344FE0"/>
    <w:rsid w:val="003451F9"/>
    <w:rsid w:val="00346749"/>
    <w:rsid w:val="00347856"/>
    <w:rsid w:val="00347B07"/>
    <w:rsid w:val="00350E9C"/>
    <w:rsid w:val="00353740"/>
    <w:rsid w:val="00355727"/>
    <w:rsid w:val="003567CA"/>
    <w:rsid w:val="003668FB"/>
    <w:rsid w:val="00367D8E"/>
    <w:rsid w:val="003737E8"/>
    <w:rsid w:val="00374879"/>
    <w:rsid w:val="0038249C"/>
    <w:rsid w:val="00382FB4"/>
    <w:rsid w:val="00383795"/>
    <w:rsid w:val="003838EB"/>
    <w:rsid w:val="0038778C"/>
    <w:rsid w:val="003902B2"/>
    <w:rsid w:val="0039063C"/>
    <w:rsid w:val="003923D3"/>
    <w:rsid w:val="0039397C"/>
    <w:rsid w:val="003953FC"/>
    <w:rsid w:val="00397590"/>
    <w:rsid w:val="003A1C96"/>
    <w:rsid w:val="003A206B"/>
    <w:rsid w:val="003A2994"/>
    <w:rsid w:val="003A554B"/>
    <w:rsid w:val="003A591A"/>
    <w:rsid w:val="003A60C4"/>
    <w:rsid w:val="003A7232"/>
    <w:rsid w:val="003B02B5"/>
    <w:rsid w:val="003B0DBC"/>
    <w:rsid w:val="003B3F80"/>
    <w:rsid w:val="003B4B77"/>
    <w:rsid w:val="003B4DC0"/>
    <w:rsid w:val="003B5621"/>
    <w:rsid w:val="003B5A3A"/>
    <w:rsid w:val="003B641A"/>
    <w:rsid w:val="003B6EA4"/>
    <w:rsid w:val="003B73BD"/>
    <w:rsid w:val="003B7F32"/>
    <w:rsid w:val="003C014B"/>
    <w:rsid w:val="003C0A82"/>
    <w:rsid w:val="003C1326"/>
    <w:rsid w:val="003C21B6"/>
    <w:rsid w:val="003C2DC9"/>
    <w:rsid w:val="003C511A"/>
    <w:rsid w:val="003C63C8"/>
    <w:rsid w:val="003C643C"/>
    <w:rsid w:val="003D195C"/>
    <w:rsid w:val="003D3CBD"/>
    <w:rsid w:val="003D4BD0"/>
    <w:rsid w:val="003D4DDC"/>
    <w:rsid w:val="003D78FE"/>
    <w:rsid w:val="003D79E0"/>
    <w:rsid w:val="003D7FB1"/>
    <w:rsid w:val="003E07B7"/>
    <w:rsid w:val="003E08E4"/>
    <w:rsid w:val="003E2EA1"/>
    <w:rsid w:val="003E3E99"/>
    <w:rsid w:val="003E3FC2"/>
    <w:rsid w:val="003E6A9B"/>
    <w:rsid w:val="00400E53"/>
    <w:rsid w:val="0040265B"/>
    <w:rsid w:val="004030C9"/>
    <w:rsid w:val="00405A70"/>
    <w:rsid w:val="00407DED"/>
    <w:rsid w:val="00413DEA"/>
    <w:rsid w:val="00414F57"/>
    <w:rsid w:val="00421BFF"/>
    <w:rsid w:val="00422FF7"/>
    <w:rsid w:val="00425789"/>
    <w:rsid w:val="00425D4E"/>
    <w:rsid w:val="00426490"/>
    <w:rsid w:val="00427EAF"/>
    <w:rsid w:val="004313FA"/>
    <w:rsid w:val="00433FCD"/>
    <w:rsid w:val="004355B4"/>
    <w:rsid w:val="0044223A"/>
    <w:rsid w:val="00444C0F"/>
    <w:rsid w:val="00444F5B"/>
    <w:rsid w:val="0044625F"/>
    <w:rsid w:val="004522C1"/>
    <w:rsid w:val="00457742"/>
    <w:rsid w:val="00460492"/>
    <w:rsid w:val="00461C24"/>
    <w:rsid w:val="00461E75"/>
    <w:rsid w:val="004637A3"/>
    <w:rsid w:val="00465509"/>
    <w:rsid w:val="00465812"/>
    <w:rsid w:val="00466224"/>
    <w:rsid w:val="00466AC9"/>
    <w:rsid w:val="004802D6"/>
    <w:rsid w:val="0048095D"/>
    <w:rsid w:val="004823DD"/>
    <w:rsid w:val="00483FDA"/>
    <w:rsid w:val="00487E73"/>
    <w:rsid w:val="00487EF3"/>
    <w:rsid w:val="0049005E"/>
    <w:rsid w:val="0049181C"/>
    <w:rsid w:val="00493454"/>
    <w:rsid w:val="00493EEE"/>
    <w:rsid w:val="004946F3"/>
    <w:rsid w:val="0049654C"/>
    <w:rsid w:val="004A11DB"/>
    <w:rsid w:val="004A2B9D"/>
    <w:rsid w:val="004A2C61"/>
    <w:rsid w:val="004A2F19"/>
    <w:rsid w:val="004A3579"/>
    <w:rsid w:val="004A5A55"/>
    <w:rsid w:val="004A6562"/>
    <w:rsid w:val="004A70D2"/>
    <w:rsid w:val="004B1945"/>
    <w:rsid w:val="004B2320"/>
    <w:rsid w:val="004B2688"/>
    <w:rsid w:val="004B2962"/>
    <w:rsid w:val="004B2EA4"/>
    <w:rsid w:val="004C12FF"/>
    <w:rsid w:val="004C246A"/>
    <w:rsid w:val="004C348D"/>
    <w:rsid w:val="004C38BC"/>
    <w:rsid w:val="004C3B36"/>
    <w:rsid w:val="004C5411"/>
    <w:rsid w:val="004C588E"/>
    <w:rsid w:val="004C733E"/>
    <w:rsid w:val="004D06CB"/>
    <w:rsid w:val="004D1DE2"/>
    <w:rsid w:val="004D3C14"/>
    <w:rsid w:val="004D4D8D"/>
    <w:rsid w:val="004D4DF2"/>
    <w:rsid w:val="004D4F07"/>
    <w:rsid w:val="004D5205"/>
    <w:rsid w:val="004D5CF4"/>
    <w:rsid w:val="004E0BA2"/>
    <w:rsid w:val="004E1884"/>
    <w:rsid w:val="004E1BE0"/>
    <w:rsid w:val="004E22DF"/>
    <w:rsid w:val="004E27D0"/>
    <w:rsid w:val="004E3213"/>
    <w:rsid w:val="004E3A6B"/>
    <w:rsid w:val="004E3D31"/>
    <w:rsid w:val="004E6020"/>
    <w:rsid w:val="004E64FE"/>
    <w:rsid w:val="004E71D5"/>
    <w:rsid w:val="004F1855"/>
    <w:rsid w:val="004F279E"/>
    <w:rsid w:val="004F28E1"/>
    <w:rsid w:val="004F3CCC"/>
    <w:rsid w:val="004F439D"/>
    <w:rsid w:val="004F54CF"/>
    <w:rsid w:val="004F5681"/>
    <w:rsid w:val="004F5EBA"/>
    <w:rsid w:val="004F608E"/>
    <w:rsid w:val="004F7F3B"/>
    <w:rsid w:val="00500C8A"/>
    <w:rsid w:val="00501CBB"/>
    <w:rsid w:val="00501EE0"/>
    <w:rsid w:val="00503424"/>
    <w:rsid w:val="00503E92"/>
    <w:rsid w:val="00511759"/>
    <w:rsid w:val="00512599"/>
    <w:rsid w:val="00512D3F"/>
    <w:rsid w:val="00513B9D"/>
    <w:rsid w:val="00515C95"/>
    <w:rsid w:val="0051707C"/>
    <w:rsid w:val="005207FB"/>
    <w:rsid w:val="00523F76"/>
    <w:rsid w:val="00524DFD"/>
    <w:rsid w:val="00526466"/>
    <w:rsid w:val="0053311E"/>
    <w:rsid w:val="00535732"/>
    <w:rsid w:val="00537419"/>
    <w:rsid w:val="00537E87"/>
    <w:rsid w:val="00540E2E"/>
    <w:rsid w:val="0054349D"/>
    <w:rsid w:val="00543A3A"/>
    <w:rsid w:val="00544583"/>
    <w:rsid w:val="0054516E"/>
    <w:rsid w:val="0054522E"/>
    <w:rsid w:val="00547E19"/>
    <w:rsid w:val="00552C52"/>
    <w:rsid w:val="0055364E"/>
    <w:rsid w:val="005546A9"/>
    <w:rsid w:val="005560B2"/>
    <w:rsid w:val="00556212"/>
    <w:rsid w:val="0055659D"/>
    <w:rsid w:val="005565BD"/>
    <w:rsid w:val="005611EF"/>
    <w:rsid w:val="0056480D"/>
    <w:rsid w:val="00565B3A"/>
    <w:rsid w:val="00565D06"/>
    <w:rsid w:val="00566FBF"/>
    <w:rsid w:val="005670F2"/>
    <w:rsid w:val="0056713F"/>
    <w:rsid w:val="0057037F"/>
    <w:rsid w:val="0057094E"/>
    <w:rsid w:val="00571EBB"/>
    <w:rsid w:val="005736BF"/>
    <w:rsid w:val="005759DB"/>
    <w:rsid w:val="005778CE"/>
    <w:rsid w:val="005821D4"/>
    <w:rsid w:val="0058441D"/>
    <w:rsid w:val="00585548"/>
    <w:rsid w:val="00585973"/>
    <w:rsid w:val="00585E6B"/>
    <w:rsid w:val="00593138"/>
    <w:rsid w:val="005946A8"/>
    <w:rsid w:val="0059799D"/>
    <w:rsid w:val="005A01D2"/>
    <w:rsid w:val="005A13CE"/>
    <w:rsid w:val="005A159D"/>
    <w:rsid w:val="005A49F5"/>
    <w:rsid w:val="005A6BD9"/>
    <w:rsid w:val="005B16E4"/>
    <w:rsid w:val="005B5A8B"/>
    <w:rsid w:val="005B7BA3"/>
    <w:rsid w:val="005C0CC7"/>
    <w:rsid w:val="005C0EFA"/>
    <w:rsid w:val="005C4310"/>
    <w:rsid w:val="005C535D"/>
    <w:rsid w:val="005C6BDF"/>
    <w:rsid w:val="005D052A"/>
    <w:rsid w:val="005D56E6"/>
    <w:rsid w:val="005D591C"/>
    <w:rsid w:val="005D59CE"/>
    <w:rsid w:val="005E1B28"/>
    <w:rsid w:val="005E20FE"/>
    <w:rsid w:val="005E4B24"/>
    <w:rsid w:val="005E6594"/>
    <w:rsid w:val="005E73AD"/>
    <w:rsid w:val="005E7749"/>
    <w:rsid w:val="005E7DF1"/>
    <w:rsid w:val="005E7E0E"/>
    <w:rsid w:val="005F1469"/>
    <w:rsid w:val="005F3045"/>
    <w:rsid w:val="005F43F3"/>
    <w:rsid w:val="005F4987"/>
    <w:rsid w:val="005F4B23"/>
    <w:rsid w:val="005F6298"/>
    <w:rsid w:val="005F6A69"/>
    <w:rsid w:val="00602238"/>
    <w:rsid w:val="0060335E"/>
    <w:rsid w:val="0060351D"/>
    <w:rsid w:val="006040A4"/>
    <w:rsid w:val="006066C9"/>
    <w:rsid w:val="00611118"/>
    <w:rsid w:val="0061296B"/>
    <w:rsid w:val="00612A1C"/>
    <w:rsid w:val="00612C59"/>
    <w:rsid w:val="00612C6B"/>
    <w:rsid w:val="00613124"/>
    <w:rsid w:val="00613D59"/>
    <w:rsid w:val="006145D4"/>
    <w:rsid w:val="00614640"/>
    <w:rsid w:val="0061525C"/>
    <w:rsid w:val="00615C1C"/>
    <w:rsid w:val="00616051"/>
    <w:rsid w:val="0061614D"/>
    <w:rsid w:val="006176AB"/>
    <w:rsid w:val="00617C62"/>
    <w:rsid w:val="00620952"/>
    <w:rsid w:val="00627B42"/>
    <w:rsid w:val="006301AB"/>
    <w:rsid w:val="00632024"/>
    <w:rsid w:val="00634121"/>
    <w:rsid w:val="0063549F"/>
    <w:rsid w:val="00636AE0"/>
    <w:rsid w:val="00643F12"/>
    <w:rsid w:val="00644F1E"/>
    <w:rsid w:val="00644F26"/>
    <w:rsid w:val="00644F3C"/>
    <w:rsid w:val="00645B70"/>
    <w:rsid w:val="00646629"/>
    <w:rsid w:val="006469BD"/>
    <w:rsid w:val="00646AE2"/>
    <w:rsid w:val="00647EAA"/>
    <w:rsid w:val="006540C6"/>
    <w:rsid w:val="0065528D"/>
    <w:rsid w:val="00662134"/>
    <w:rsid w:val="00662AAF"/>
    <w:rsid w:val="0066330C"/>
    <w:rsid w:val="0066359D"/>
    <w:rsid w:val="006656AC"/>
    <w:rsid w:val="00666081"/>
    <w:rsid w:val="00672000"/>
    <w:rsid w:val="00672001"/>
    <w:rsid w:val="006725D2"/>
    <w:rsid w:val="006750D8"/>
    <w:rsid w:val="00676556"/>
    <w:rsid w:val="00677A6E"/>
    <w:rsid w:val="00680103"/>
    <w:rsid w:val="0068399A"/>
    <w:rsid w:val="006847DE"/>
    <w:rsid w:val="00684C08"/>
    <w:rsid w:val="00685E4F"/>
    <w:rsid w:val="00690B28"/>
    <w:rsid w:val="00691BA6"/>
    <w:rsid w:val="00692D17"/>
    <w:rsid w:val="0069310C"/>
    <w:rsid w:val="00694937"/>
    <w:rsid w:val="00694ED8"/>
    <w:rsid w:val="00694F95"/>
    <w:rsid w:val="0069676A"/>
    <w:rsid w:val="00696D99"/>
    <w:rsid w:val="006A0401"/>
    <w:rsid w:val="006A0E9E"/>
    <w:rsid w:val="006A1031"/>
    <w:rsid w:val="006A2412"/>
    <w:rsid w:val="006A3091"/>
    <w:rsid w:val="006A4682"/>
    <w:rsid w:val="006A4D61"/>
    <w:rsid w:val="006A4DDA"/>
    <w:rsid w:val="006A505D"/>
    <w:rsid w:val="006B07FA"/>
    <w:rsid w:val="006B0A5B"/>
    <w:rsid w:val="006B0B7E"/>
    <w:rsid w:val="006B1F83"/>
    <w:rsid w:val="006B2393"/>
    <w:rsid w:val="006B3AD6"/>
    <w:rsid w:val="006B3DDF"/>
    <w:rsid w:val="006B4C33"/>
    <w:rsid w:val="006C0401"/>
    <w:rsid w:val="006C1BFF"/>
    <w:rsid w:val="006C1D45"/>
    <w:rsid w:val="006C1E61"/>
    <w:rsid w:val="006C2CFE"/>
    <w:rsid w:val="006C3C20"/>
    <w:rsid w:val="006C4192"/>
    <w:rsid w:val="006C6A87"/>
    <w:rsid w:val="006C6DFF"/>
    <w:rsid w:val="006D257F"/>
    <w:rsid w:val="006D46F9"/>
    <w:rsid w:val="006D5C80"/>
    <w:rsid w:val="006D7FAD"/>
    <w:rsid w:val="006E15BE"/>
    <w:rsid w:val="006E21DA"/>
    <w:rsid w:val="006E2F1D"/>
    <w:rsid w:val="006E590E"/>
    <w:rsid w:val="006E7C80"/>
    <w:rsid w:val="006F1C92"/>
    <w:rsid w:val="006F1FEC"/>
    <w:rsid w:val="006F3C76"/>
    <w:rsid w:val="006F4FEC"/>
    <w:rsid w:val="006F55DA"/>
    <w:rsid w:val="006F59A0"/>
    <w:rsid w:val="006F5F4C"/>
    <w:rsid w:val="00700FF7"/>
    <w:rsid w:val="00701AE5"/>
    <w:rsid w:val="00701C28"/>
    <w:rsid w:val="00701D05"/>
    <w:rsid w:val="007026FC"/>
    <w:rsid w:val="00702F82"/>
    <w:rsid w:val="00703BDA"/>
    <w:rsid w:val="00703D8C"/>
    <w:rsid w:val="00704202"/>
    <w:rsid w:val="0070424D"/>
    <w:rsid w:val="00705B4F"/>
    <w:rsid w:val="00707ED7"/>
    <w:rsid w:val="007109B0"/>
    <w:rsid w:val="00711608"/>
    <w:rsid w:val="007124CF"/>
    <w:rsid w:val="00712590"/>
    <w:rsid w:val="00712DD5"/>
    <w:rsid w:val="00713C36"/>
    <w:rsid w:val="00714AF8"/>
    <w:rsid w:val="00714D13"/>
    <w:rsid w:val="00715760"/>
    <w:rsid w:val="00716EFF"/>
    <w:rsid w:val="00717C78"/>
    <w:rsid w:val="00720D0E"/>
    <w:rsid w:val="00722C4B"/>
    <w:rsid w:val="00723229"/>
    <w:rsid w:val="00724675"/>
    <w:rsid w:val="00724E58"/>
    <w:rsid w:val="00724F2A"/>
    <w:rsid w:val="00730071"/>
    <w:rsid w:val="0073010C"/>
    <w:rsid w:val="00733413"/>
    <w:rsid w:val="00733BD7"/>
    <w:rsid w:val="0073519E"/>
    <w:rsid w:val="00736345"/>
    <w:rsid w:val="00740BEB"/>
    <w:rsid w:val="00741290"/>
    <w:rsid w:val="0074185A"/>
    <w:rsid w:val="007435CC"/>
    <w:rsid w:val="00745E50"/>
    <w:rsid w:val="00746624"/>
    <w:rsid w:val="00746FB1"/>
    <w:rsid w:val="00747242"/>
    <w:rsid w:val="007501EF"/>
    <w:rsid w:val="0075199C"/>
    <w:rsid w:val="007521ED"/>
    <w:rsid w:val="007540E4"/>
    <w:rsid w:val="0075491D"/>
    <w:rsid w:val="007568A2"/>
    <w:rsid w:val="00760212"/>
    <w:rsid w:val="00761169"/>
    <w:rsid w:val="00761845"/>
    <w:rsid w:val="007620CB"/>
    <w:rsid w:val="00762DF8"/>
    <w:rsid w:val="00763993"/>
    <w:rsid w:val="00765B5A"/>
    <w:rsid w:val="007661D5"/>
    <w:rsid w:val="007667F2"/>
    <w:rsid w:val="00767431"/>
    <w:rsid w:val="00770386"/>
    <w:rsid w:val="007706BA"/>
    <w:rsid w:val="00771166"/>
    <w:rsid w:val="007721B9"/>
    <w:rsid w:val="00774086"/>
    <w:rsid w:val="00774C46"/>
    <w:rsid w:val="00776D8A"/>
    <w:rsid w:val="00782EF7"/>
    <w:rsid w:val="00784B81"/>
    <w:rsid w:val="00785212"/>
    <w:rsid w:val="007857DE"/>
    <w:rsid w:val="007909FC"/>
    <w:rsid w:val="00791379"/>
    <w:rsid w:val="00791765"/>
    <w:rsid w:val="007918DC"/>
    <w:rsid w:val="00793864"/>
    <w:rsid w:val="00793CE0"/>
    <w:rsid w:val="00794B30"/>
    <w:rsid w:val="00795791"/>
    <w:rsid w:val="0079694B"/>
    <w:rsid w:val="007972C1"/>
    <w:rsid w:val="007A5637"/>
    <w:rsid w:val="007A5E1C"/>
    <w:rsid w:val="007A607E"/>
    <w:rsid w:val="007A7812"/>
    <w:rsid w:val="007A7BEC"/>
    <w:rsid w:val="007A7C99"/>
    <w:rsid w:val="007B0740"/>
    <w:rsid w:val="007B283B"/>
    <w:rsid w:val="007B28FF"/>
    <w:rsid w:val="007B3A85"/>
    <w:rsid w:val="007B4BE1"/>
    <w:rsid w:val="007B707E"/>
    <w:rsid w:val="007B77FB"/>
    <w:rsid w:val="007C0080"/>
    <w:rsid w:val="007C0805"/>
    <w:rsid w:val="007C0F98"/>
    <w:rsid w:val="007C26F8"/>
    <w:rsid w:val="007C280C"/>
    <w:rsid w:val="007C2BF5"/>
    <w:rsid w:val="007C335A"/>
    <w:rsid w:val="007C3D03"/>
    <w:rsid w:val="007D00E8"/>
    <w:rsid w:val="007D2647"/>
    <w:rsid w:val="007D27CB"/>
    <w:rsid w:val="007D2B4B"/>
    <w:rsid w:val="007D2BA0"/>
    <w:rsid w:val="007D318F"/>
    <w:rsid w:val="007D36D1"/>
    <w:rsid w:val="007D3B44"/>
    <w:rsid w:val="007D4D73"/>
    <w:rsid w:val="007D59FA"/>
    <w:rsid w:val="007D70EA"/>
    <w:rsid w:val="007E1D9D"/>
    <w:rsid w:val="007E3989"/>
    <w:rsid w:val="007E52EC"/>
    <w:rsid w:val="007E55EE"/>
    <w:rsid w:val="007E560D"/>
    <w:rsid w:val="007E60B9"/>
    <w:rsid w:val="007F0FBF"/>
    <w:rsid w:val="007F1A07"/>
    <w:rsid w:val="007F2CF0"/>
    <w:rsid w:val="007F41F1"/>
    <w:rsid w:val="007F4941"/>
    <w:rsid w:val="007F4E86"/>
    <w:rsid w:val="007F6B29"/>
    <w:rsid w:val="007F7A33"/>
    <w:rsid w:val="00800EB0"/>
    <w:rsid w:val="00800ED5"/>
    <w:rsid w:val="00802D9E"/>
    <w:rsid w:val="008038AB"/>
    <w:rsid w:val="008045DE"/>
    <w:rsid w:val="008057AB"/>
    <w:rsid w:val="0080610A"/>
    <w:rsid w:val="00810D48"/>
    <w:rsid w:val="00813A11"/>
    <w:rsid w:val="00813B71"/>
    <w:rsid w:val="00815C26"/>
    <w:rsid w:val="008165CC"/>
    <w:rsid w:val="00820D16"/>
    <w:rsid w:val="008305A5"/>
    <w:rsid w:val="0083185A"/>
    <w:rsid w:val="00831B86"/>
    <w:rsid w:val="00832262"/>
    <w:rsid w:val="00832E7C"/>
    <w:rsid w:val="00833402"/>
    <w:rsid w:val="00833B25"/>
    <w:rsid w:val="00836653"/>
    <w:rsid w:val="00836CF3"/>
    <w:rsid w:val="00840E83"/>
    <w:rsid w:val="00844B56"/>
    <w:rsid w:val="008476E2"/>
    <w:rsid w:val="00850C1C"/>
    <w:rsid w:val="00851BEF"/>
    <w:rsid w:val="008527E8"/>
    <w:rsid w:val="008530E2"/>
    <w:rsid w:val="0085407B"/>
    <w:rsid w:val="00855EDD"/>
    <w:rsid w:val="00857FD5"/>
    <w:rsid w:val="008603CC"/>
    <w:rsid w:val="00860479"/>
    <w:rsid w:val="00861022"/>
    <w:rsid w:val="0086108B"/>
    <w:rsid w:val="00862A93"/>
    <w:rsid w:val="0086384A"/>
    <w:rsid w:val="0086445E"/>
    <w:rsid w:val="008661AB"/>
    <w:rsid w:val="00870F48"/>
    <w:rsid w:val="00875FE7"/>
    <w:rsid w:val="008771CF"/>
    <w:rsid w:val="008806B2"/>
    <w:rsid w:val="00881536"/>
    <w:rsid w:val="00883687"/>
    <w:rsid w:val="008858AA"/>
    <w:rsid w:val="00890302"/>
    <w:rsid w:val="008908DB"/>
    <w:rsid w:val="00892C64"/>
    <w:rsid w:val="00892F71"/>
    <w:rsid w:val="008944DB"/>
    <w:rsid w:val="008975F1"/>
    <w:rsid w:val="00897BC7"/>
    <w:rsid w:val="008A0331"/>
    <w:rsid w:val="008A177F"/>
    <w:rsid w:val="008A42AB"/>
    <w:rsid w:val="008A449D"/>
    <w:rsid w:val="008A4AE0"/>
    <w:rsid w:val="008A4F56"/>
    <w:rsid w:val="008A4F5F"/>
    <w:rsid w:val="008A6404"/>
    <w:rsid w:val="008A7D33"/>
    <w:rsid w:val="008B00E5"/>
    <w:rsid w:val="008B0173"/>
    <w:rsid w:val="008B36FC"/>
    <w:rsid w:val="008B57D9"/>
    <w:rsid w:val="008B63A3"/>
    <w:rsid w:val="008B7F0E"/>
    <w:rsid w:val="008C36BE"/>
    <w:rsid w:val="008C6595"/>
    <w:rsid w:val="008C79CE"/>
    <w:rsid w:val="008D2975"/>
    <w:rsid w:val="008D411F"/>
    <w:rsid w:val="008D7049"/>
    <w:rsid w:val="008E16DE"/>
    <w:rsid w:val="008E1B36"/>
    <w:rsid w:val="008E1D3B"/>
    <w:rsid w:val="008E2861"/>
    <w:rsid w:val="008E4742"/>
    <w:rsid w:val="008E4954"/>
    <w:rsid w:val="008E50B8"/>
    <w:rsid w:val="008E5591"/>
    <w:rsid w:val="008E6C12"/>
    <w:rsid w:val="008E6E26"/>
    <w:rsid w:val="008E7488"/>
    <w:rsid w:val="008F08CB"/>
    <w:rsid w:val="008F1B1D"/>
    <w:rsid w:val="008F458C"/>
    <w:rsid w:val="008F63F3"/>
    <w:rsid w:val="008F7208"/>
    <w:rsid w:val="008F7F1B"/>
    <w:rsid w:val="009028FE"/>
    <w:rsid w:val="00902F09"/>
    <w:rsid w:val="00903647"/>
    <w:rsid w:val="009061D7"/>
    <w:rsid w:val="009069C2"/>
    <w:rsid w:val="00906EBC"/>
    <w:rsid w:val="00907D0C"/>
    <w:rsid w:val="00914361"/>
    <w:rsid w:val="00915339"/>
    <w:rsid w:val="0091578D"/>
    <w:rsid w:val="00923592"/>
    <w:rsid w:val="0092430C"/>
    <w:rsid w:val="00926CD5"/>
    <w:rsid w:val="0093128B"/>
    <w:rsid w:val="009318DB"/>
    <w:rsid w:val="009323BC"/>
    <w:rsid w:val="0093612F"/>
    <w:rsid w:val="00937E4E"/>
    <w:rsid w:val="00940C65"/>
    <w:rsid w:val="0094129F"/>
    <w:rsid w:val="009422B6"/>
    <w:rsid w:val="00944EE5"/>
    <w:rsid w:val="009456D3"/>
    <w:rsid w:val="009462BA"/>
    <w:rsid w:val="0094787B"/>
    <w:rsid w:val="00952E99"/>
    <w:rsid w:val="0095301A"/>
    <w:rsid w:val="009534B5"/>
    <w:rsid w:val="009549EF"/>
    <w:rsid w:val="0095572F"/>
    <w:rsid w:val="00956C8B"/>
    <w:rsid w:val="0095708D"/>
    <w:rsid w:val="00962819"/>
    <w:rsid w:val="0096513B"/>
    <w:rsid w:val="00965160"/>
    <w:rsid w:val="009665E7"/>
    <w:rsid w:val="00967CB1"/>
    <w:rsid w:val="00971514"/>
    <w:rsid w:val="0097262B"/>
    <w:rsid w:val="00976C16"/>
    <w:rsid w:val="009774A1"/>
    <w:rsid w:val="0098797B"/>
    <w:rsid w:val="00987D8F"/>
    <w:rsid w:val="00991B6D"/>
    <w:rsid w:val="00995920"/>
    <w:rsid w:val="00995AD2"/>
    <w:rsid w:val="0099607B"/>
    <w:rsid w:val="00996DC4"/>
    <w:rsid w:val="0099734E"/>
    <w:rsid w:val="009A20EE"/>
    <w:rsid w:val="009A2B85"/>
    <w:rsid w:val="009A2E1A"/>
    <w:rsid w:val="009A4D18"/>
    <w:rsid w:val="009A53F9"/>
    <w:rsid w:val="009B059A"/>
    <w:rsid w:val="009B0837"/>
    <w:rsid w:val="009B0D0D"/>
    <w:rsid w:val="009B3972"/>
    <w:rsid w:val="009B397A"/>
    <w:rsid w:val="009B4157"/>
    <w:rsid w:val="009B5DA7"/>
    <w:rsid w:val="009B6617"/>
    <w:rsid w:val="009C0ACE"/>
    <w:rsid w:val="009C0BFF"/>
    <w:rsid w:val="009C19B5"/>
    <w:rsid w:val="009C1A50"/>
    <w:rsid w:val="009C1EFC"/>
    <w:rsid w:val="009C2B3C"/>
    <w:rsid w:val="009C48F0"/>
    <w:rsid w:val="009C5A25"/>
    <w:rsid w:val="009C5C8E"/>
    <w:rsid w:val="009C675C"/>
    <w:rsid w:val="009C6845"/>
    <w:rsid w:val="009C7B29"/>
    <w:rsid w:val="009C7D32"/>
    <w:rsid w:val="009C7F8E"/>
    <w:rsid w:val="009D0065"/>
    <w:rsid w:val="009D34AE"/>
    <w:rsid w:val="009D436B"/>
    <w:rsid w:val="009D56D9"/>
    <w:rsid w:val="009D5A7A"/>
    <w:rsid w:val="009D7D43"/>
    <w:rsid w:val="009E0F1F"/>
    <w:rsid w:val="009E10CE"/>
    <w:rsid w:val="009E1C41"/>
    <w:rsid w:val="009E29B9"/>
    <w:rsid w:val="009E7743"/>
    <w:rsid w:val="009F12D9"/>
    <w:rsid w:val="009F2051"/>
    <w:rsid w:val="009F2BC6"/>
    <w:rsid w:val="00A00DFD"/>
    <w:rsid w:val="00A00F06"/>
    <w:rsid w:val="00A02B31"/>
    <w:rsid w:val="00A033F5"/>
    <w:rsid w:val="00A0348D"/>
    <w:rsid w:val="00A05C7E"/>
    <w:rsid w:val="00A0644B"/>
    <w:rsid w:val="00A11082"/>
    <w:rsid w:val="00A1307C"/>
    <w:rsid w:val="00A13870"/>
    <w:rsid w:val="00A14829"/>
    <w:rsid w:val="00A1539E"/>
    <w:rsid w:val="00A2120E"/>
    <w:rsid w:val="00A21273"/>
    <w:rsid w:val="00A21EE5"/>
    <w:rsid w:val="00A22DDB"/>
    <w:rsid w:val="00A23179"/>
    <w:rsid w:val="00A23A6A"/>
    <w:rsid w:val="00A26DEF"/>
    <w:rsid w:val="00A3113D"/>
    <w:rsid w:val="00A328BA"/>
    <w:rsid w:val="00A32CE4"/>
    <w:rsid w:val="00A33699"/>
    <w:rsid w:val="00A339E7"/>
    <w:rsid w:val="00A350C3"/>
    <w:rsid w:val="00A371AC"/>
    <w:rsid w:val="00A37DCD"/>
    <w:rsid w:val="00A37DD5"/>
    <w:rsid w:val="00A4006C"/>
    <w:rsid w:val="00A401A5"/>
    <w:rsid w:val="00A41430"/>
    <w:rsid w:val="00A41434"/>
    <w:rsid w:val="00A427FE"/>
    <w:rsid w:val="00A42B10"/>
    <w:rsid w:val="00A443E6"/>
    <w:rsid w:val="00A46811"/>
    <w:rsid w:val="00A52FBE"/>
    <w:rsid w:val="00A53EE7"/>
    <w:rsid w:val="00A55121"/>
    <w:rsid w:val="00A553A9"/>
    <w:rsid w:val="00A628D2"/>
    <w:rsid w:val="00A63E78"/>
    <w:rsid w:val="00A63EC4"/>
    <w:rsid w:val="00A650EF"/>
    <w:rsid w:val="00A65B36"/>
    <w:rsid w:val="00A66B2A"/>
    <w:rsid w:val="00A70AC2"/>
    <w:rsid w:val="00A7483C"/>
    <w:rsid w:val="00A75964"/>
    <w:rsid w:val="00A765BF"/>
    <w:rsid w:val="00A77A8C"/>
    <w:rsid w:val="00A77AA4"/>
    <w:rsid w:val="00A80786"/>
    <w:rsid w:val="00A81A5B"/>
    <w:rsid w:val="00A81BAA"/>
    <w:rsid w:val="00A8296E"/>
    <w:rsid w:val="00A839D4"/>
    <w:rsid w:val="00A83F91"/>
    <w:rsid w:val="00A855C6"/>
    <w:rsid w:val="00A91A84"/>
    <w:rsid w:val="00A93563"/>
    <w:rsid w:val="00A95619"/>
    <w:rsid w:val="00A96811"/>
    <w:rsid w:val="00A96BC0"/>
    <w:rsid w:val="00A97B15"/>
    <w:rsid w:val="00AA1E37"/>
    <w:rsid w:val="00AA5051"/>
    <w:rsid w:val="00AA6BC1"/>
    <w:rsid w:val="00AB0EB9"/>
    <w:rsid w:val="00AB1C58"/>
    <w:rsid w:val="00AB3376"/>
    <w:rsid w:val="00AB40A9"/>
    <w:rsid w:val="00AB40C0"/>
    <w:rsid w:val="00AB51CC"/>
    <w:rsid w:val="00AB5EE6"/>
    <w:rsid w:val="00AB72B2"/>
    <w:rsid w:val="00AB7A97"/>
    <w:rsid w:val="00AB7C37"/>
    <w:rsid w:val="00AC1511"/>
    <w:rsid w:val="00AC15C7"/>
    <w:rsid w:val="00AC1732"/>
    <w:rsid w:val="00AC17CA"/>
    <w:rsid w:val="00AC1EF1"/>
    <w:rsid w:val="00AC425F"/>
    <w:rsid w:val="00AC436D"/>
    <w:rsid w:val="00AC5323"/>
    <w:rsid w:val="00AD1D1E"/>
    <w:rsid w:val="00AD3266"/>
    <w:rsid w:val="00AD4310"/>
    <w:rsid w:val="00AD45D1"/>
    <w:rsid w:val="00AD4927"/>
    <w:rsid w:val="00AD5489"/>
    <w:rsid w:val="00AD5EEC"/>
    <w:rsid w:val="00AD6670"/>
    <w:rsid w:val="00AD7EE7"/>
    <w:rsid w:val="00AE0541"/>
    <w:rsid w:val="00AE1394"/>
    <w:rsid w:val="00AE1FAE"/>
    <w:rsid w:val="00AF3247"/>
    <w:rsid w:val="00AF3C08"/>
    <w:rsid w:val="00AF60D0"/>
    <w:rsid w:val="00B00520"/>
    <w:rsid w:val="00B00D5C"/>
    <w:rsid w:val="00B01786"/>
    <w:rsid w:val="00B02D7E"/>
    <w:rsid w:val="00B02E7F"/>
    <w:rsid w:val="00B035BF"/>
    <w:rsid w:val="00B037E9"/>
    <w:rsid w:val="00B03E87"/>
    <w:rsid w:val="00B040F1"/>
    <w:rsid w:val="00B050D6"/>
    <w:rsid w:val="00B072BA"/>
    <w:rsid w:val="00B10A72"/>
    <w:rsid w:val="00B11046"/>
    <w:rsid w:val="00B110B0"/>
    <w:rsid w:val="00B12E53"/>
    <w:rsid w:val="00B149B5"/>
    <w:rsid w:val="00B14A3F"/>
    <w:rsid w:val="00B162A4"/>
    <w:rsid w:val="00B166C1"/>
    <w:rsid w:val="00B16CE8"/>
    <w:rsid w:val="00B20671"/>
    <w:rsid w:val="00B21FA2"/>
    <w:rsid w:val="00B22486"/>
    <w:rsid w:val="00B22EC9"/>
    <w:rsid w:val="00B25C31"/>
    <w:rsid w:val="00B27436"/>
    <w:rsid w:val="00B27B28"/>
    <w:rsid w:val="00B30564"/>
    <w:rsid w:val="00B30BD4"/>
    <w:rsid w:val="00B32252"/>
    <w:rsid w:val="00B331A9"/>
    <w:rsid w:val="00B33E95"/>
    <w:rsid w:val="00B33FC9"/>
    <w:rsid w:val="00B344FF"/>
    <w:rsid w:val="00B3508B"/>
    <w:rsid w:val="00B369A7"/>
    <w:rsid w:val="00B36CBA"/>
    <w:rsid w:val="00B377FF"/>
    <w:rsid w:val="00B41298"/>
    <w:rsid w:val="00B435AC"/>
    <w:rsid w:val="00B44165"/>
    <w:rsid w:val="00B443F0"/>
    <w:rsid w:val="00B46509"/>
    <w:rsid w:val="00B47680"/>
    <w:rsid w:val="00B524E3"/>
    <w:rsid w:val="00B53DD2"/>
    <w:rsid w:val="00B550B7"/>
    <w:rsid w:val="00B55421"/>
    <w:rsid w:val="00B55860"/>
    <w:rsid w:val="00B5602D"/>
    <w:rsid w:val="00B566FC"/>
    <w:rsid w:val="00B56E94"/>
    <w:rsid w:val="00B5713E"/>
    <w:rsid w:val="00B619F6"/>
    <w:rsid w:val="00B62D5B"/>
    <w:rsid w:val="00B65D93"/>
    <w:rsid w:val="00B677F7"/>
    <w:rsid w:val="00B678E0"/>
    <w:rsid w:val="00B70BA3"/>
    <w:rsid w:val="00B70C44"/>
    <w:rsid w:val="00B7516E"/>
    <w:rsid w:val="00B75A99"/>
    <w:rsid w:val="00B76C0A"/>
    <w:rsid w:val="00B770CE"/>
    <w:rsid w:val="00B7762D"/>
    <w:rsid w:val="00B801F7"/>
    <w:rsid w:val="00B84256"/>
    <w:rsid w:val="00B8463D"/>
    <w:rsid w:val="00B86B42"/>
    <w:rsid w:val="00B87473"/>
    <w:rsid w:val="00B9123A"/>
    <w:rsid w:val="00B923A0"/>
    <w:rsid w:val="00B94186"/>
    <w:rsid w:val="00B954B6"/>
    <w:rsid w:val="00B97840"/>
    <w:rsid w:val="00B97CE1"/>
    <w:rsid w:val="00BA049E"/>
    <w:rsid w:val="00BA1095"/>
    <w:rsid w:val="00BA17F4"/>
    <w:rsid w:val="00BA237E"/>
    <w:rsid w:val="00BA47A7"/>
    <w:rsid w:val="00BA56AA"/>
    <w:rsid w:val="00BA5B40"/>
    <w:rsid w:val="00BB0241"/>
    <w:rsid w:val="00BB090E"/>
    <w:rsid w:val="00BB1A22"/>
    <w:rsid w:val="00BB24CB"/>
    <w:rsid w:val="00BB30B7"/>
    <w:rsid w:val="00BB51CB"/>
    <w:rsid w:val="00BB5CB6"/>
    <w:rsid w:val="00BB7B4C"/>
    <w:rsid w:val="00BC06F5"/>
    <w:rsid w:val="00BC0D1D"/>
    <w:rsid w:val="00BC17A1"/>
    <w:rsid w:val="00BC3538"/>
    <w:rsid w:val="00BC37AE"/>
    <w:rsid w:val="00BC5126"/>
    <w:rsid w:val="00BC7715"/>
    <w:rsid w:val="00BD1A11"/>
    <w:rsid w:val="00BD38E6"/>
    <w:rsid w:val="00BD52DD"/>
    <w:rsid w:val="00BD5556"/>
    <w:rsid w:val="00BD5B5E"/>
    <w:rsid w:val="00BD5BE1"/>
    <w:rsid w:val="00BD709C"/>
    <w:rsid w:val="00BD76EE"/>
    <w:rsid w:val="00BE08EA"/>
    <w:rsid w:val="00BE0F42"/>
    <w:rsid w:val="00BE1351"/>
    <w:rsid w:val="00BE1C80"/>
    <w:rsid w:val="00BE3600"/>
    <w:rsid w:val="00BE4088"/>
    <w:rsid w:val="00BE43F5"/>
    <w:rsid w:val="00BE5A44"/>
    <w:rsid w:val="00BE6170"/>
    <w:rsid w:val="00BF0230"/>
    <w:rsid w:val="00BF141F"/>
    <w:rsid w:val="00BF1F55"/>
    <w:rsid w:val="00BF430F"/>
    <w:rsid w:val="00BF709F"/>
    <w:rsid w:val="00C004C6"/>
    <w:rsid w:val="00C01A5F"/>
    <w:rsid w:val="00C01B47"/>
    <w:rsid w:val="00C038AA"/>
    <w:rsid w:val="00C0493F"/>
    <w:rsid w:val="00C05874"/>
    <w:rsid w:val="00C06354"/>
    <w:rsid w:val="00C11263"/>
    <w:rsid w:val="00C11CD1"/>
    <w:rsid w:val="00C11F68"/>
    <w:rsid w:val="00C145E6"/>
    <w:rsid w:val="00C1540A"/>
    <w:rsid w:val="00C16036"/>
    <w:rsid w:val="00C16711"/>
    <w:rsid w:val="00C217E9"/>
    <w:rsid w:val="00C22590"/>
    <w:rsid w:val="00C23844"/>
    <w:rsid w:val="00C26254"/>
    <w:rsid w:val="00C266BE"/>
    <w:rsid w:val="00C31141"/>
    <w:rsid w:val="00C31252"/>
    <w:rsid w:val="00C33308"/>
    <w:rsid w:val="00C339A2"/>
    <w:rsid w:val="00C346BB"/>
    <w:rsid w:val="00C402C8"/>
    <w:rsid w:val="00C41F76"/>
    <w:rsid w:val="00C428FA"/>
    <w:rsid w:val="00C44F36"/>
    <w:rsid w:val="00C4507B"/>
    <w:rsid w:val="00C5033B"/>
    <w:rsid w:val="00C503F5"/>
    <w:rsid w:val="00C50A6B"/>
    <w:rsid w:val="00C51C1B"/>
    <w:rsid w:val="00C5219A"/>
    <w:rsid w:val="00C54524"/>
    <w:rsid w:val="00C55486"/>
    <w:rsid w:val="00C5560B"/>
    <w:rsid w:val="00C55C0A"/>
    <w:rsid w:val="00C56361"/>
    <w:rsid w:val="00C5656A"/>
    <w:rsid w:val="00C5694A"/>
    <w:rsid w:val="00C56A53"/>
    <w:rsid w:val="00C57E41"/>
    <w:rsid w:val="00C63364"/>
    <w:rsid w:val="00C6510D"/>
    <w:rsid w:val="00C7143D"/>
    <w:rsid w:val="00C74EE4"/>
    <w:rsid w:val="00C7500A"/>
    <w:rsid w:val="00C76091"/>
    <w:rsid w:val="00C81BAC"/>
    <w:rsid w:val="00C83EBF"/>
    <w:rsid w:val="00C851CD"/>
    <w:rsid w:val="00C8689B"/>
    <w:rsid w:val="00C90D93"/>
    <w:rsid w:val="00C9230A"/>
    <w:rsid w:val="00C926BC"/>
    <w:rsid w:val="00C93296"/>
    <w:rsid w:val="00C93CDD"/>
    <w:rsid w:val="00C94081"/>
    <w:rsid w:val="00C94BA6"/>
    <w:rsid w:val="00C9564A"/>
    <w:rsid w:val="00C979DB"/>
    <w:rsid w:val="00C97BF8"/>
    <w:rsid w:val="00CA1790"/>
    <w:rsid w:val="00CA3337"/>
    <w:rsid w:val="00CA3839"/>
    <w:rsid w:val="00CA5049"/>
    <w:rsid w:val="00CB0BE6"/>
    <w:rsid w:val="00CB2CDC"/>
    <w:rsid w:val="00CB33C7"/>
    <w:rsid w:val="00CB34EF"/>
    <w:rsid w:val="00CB544E"/>
    <w:rsid w:val="00CB73B6"/>
    <w:rsid w:val="00CC17DF"/>
    <w:rsid w:val="00CC219B"/>
    <w:rsid w:val="00CC2C0D"/>
    <w:rsid w:val="00CC342C"/>
    <w:rsid w:val="00CC4C4F"/>
    <w:rsid w:val="00CC5AF0"/>
    <w:rsid w:val="00CC7DB5"/>
    <w:rsid w:val="00CD3A40"/>
    <w:rsid w:val="00CE20AF"/>
    <w:rsid w:val="00CE3B22"/>
    <w:rsid w:val="00CE48E7"/>
    <w:rsid w:val="00CE4DF4"/>
    <w:rsid w:val="00CE6AC4"/>
    <w:rsid w:val="00CF0167"/>
    <w:rsid w:val="00CF0742"/>
    <w:rsid w:val="00CF0CB6"/>
    <w:rsid w:val="00CF2EF8"/>
    <w:rsid w:val="00CF3C99"/>
    <w:rsid w:val="00CF3E2B"/>
    <w:rsid w:val="00CF440A"/>
    <w:rsid w:val="00CF5305"/>
    <w:rsid w:val="00CF704B"/>
    <w:rsid w:val="00D024A3"/>
    <w:rsid w:val="00D02C85"/>
    <w:rsid w:val="00D03185"/>
    <w:rsid w:val="00D04A0F"/>
    <w:rsid w:val="00D05265"/>
    <w:rsid w:val="00D10561"/>
    <w:rsid w:val="00D10F35"/>
    <w:rsid w:val="00D119DE"/>
    <w:rsid w:val="00D1235D"/>
    <w:rsid w:val="00D13E4B"/>
    <w:rsid w:val="00D13F6F"/>
    <w:rsid w:val="00D14009"/>
    <w:rsid w:val="00D1669C"/>
    <w:rsid w:val="00D16F1C"/>
    <w:rsid w:val="00D178E5"/>
    <w:rsid w:val="00D17E31"/>
    <w:rsid w:val="00D17E94"/>
    <w:rsid w:val="00D20722"/>
    <w:rsid w:val="00D22540"/>
    <w:rsid w:val="00D2385C"/>
    <w:rsid w:val="00D23871"/>
    <w:rsid w:val="00D23D9D"/>
    <w:rsid w:val="00D258F2"/>
    <w:rsid w:val="00D25CED"/>
    <w:rsid w:val="00D27523"/>
    <w:rsid w:val="00D27BAB"/>
    <w:rsid w:val="00D31EAF"/>
    <w:rsid w:val="00D335C4"/>
    <w:rsid w:val="00D33ED1"/>
    <w:rsid w:val="00D35E81"/>
    <w:rsid w:val="00D37256"/>
    <w:rsid w:val="00D375C4"/>
    <w:rsid w:val="00D401C1"/>
    <w:rsid w:val="00D40273"/>
    <w:rsid w:val="00D4043C"/>
    <w:rsid w:val="00D40AC5"/>
    <w:rsid w:val="00D42D86"/>
    <w:rsid w:val="00D430C3"/>
    <w:rsid w:val="00D4356F"/>
    <w:rsid w:val="00D43CE4"/>
    <w:rsid w:val="00D43EE8"/>
    <w:rsid w:val="00D46806"/>
    <w:rsid w:val="00D51939"/>
    <w:rsid w:val="00D52412"/>
    <w:rsid w:val="00D524F4"/>
    <w:rsid w:val="00D53C76"/>
    <w:rsid w:val="00D61BD9"/>
    <w:rsid w:val="00D65F70"/>
    <w:rsid w:val="00D66DE6"/>
    <w:rsid w:val="00D67EBA"/>
    <w:rsid w:val="00D72236"/>
    <w:rsid w:val="00D72802"/>
    <w:rsid w:val="00D72DCB"/>
    <w:rsid w:val="00D813CC"/>
    <w:rsid w:val="00D86543"/>
    <w:rsid w:val="00D90860"/>
    <w:rsid w:val="00D9314F"/>
    <w:rsid w:val="00D93A83"/>
    <w:rsid w:val="00D94B60"/>
    <w:rsid w:val="00D95235"/>
    <w:rsid w:val="00D9671B"/>
    <w:rsid w:val="00DA4459"/>
    <w:rsid w:val="00DA5273"/>
    <w:rsid w:val="00DA74BD"/>
    <w:rsid w:val="00DB0526"/>
    <w:rsid w:val="00DB4A93"/>
    <w:rsid w:val="00DB4D10"/>
    <w:rsid w:val="00DB5622"/>
    <w:rsid w:val="00DB69D7"/>
    <w:rsid w:val="00DB7809"/>
    <w:rsid w:val="00DB79E1"/>
    <w:rsid w:val="00DC1692"/>
    <w:rsid w:val="00DC175F"/>
    <w:rsid w:val="00DC1BB5"/>
    <w:rsid w:val="00DC2078"/>
    <w:rsid w:val="00DC23F7"/>
    <w:rsid w:val="00DC2DAD"/>
    <w:rsid w:val="00DC488A"/>
    <w:rsid w:val="00DC6BBB"/>
    <w:rsid w:val="00DC6CF1"/>
    <w:rsid w:val="00DC6E74"/>
    <w:rsid w:val="00DD273B"/>
    <w:rsid w:val="00DD2D90"/>
    <w:rsid w:val="00DD30D5"/>
    <w:rsid w:val="00DD3803"/>
    <w:rsid w:val="00DD4F9E"/>
    <w:rsid w:val="00DD5FAC"/>
    <w:rsid w:val="00DE0AAE"/>
    <w:rsid w:val="00DE102D"/>
    <w:rsid w:val="00DE3AC9"/>
    <w:rsid w:val="00DE56CB"/>
    <w:rsid w:val="00DE5C31"/>
    <w:rsid w:val="00DF00F2"/>
    <w:rsid w:val="00DF23F0"/>
    <w:rsid w:val="00DF292F"/>
    <w:rsid w:val="00DF294D"/>
    <w:rsid w:val="00DF2BAE"/>
    <w:rsid w:val="00DF31AD"/>
    <w:rsid w:val="00DF4107"/>
    <w:rsid w:val="00DF606C"/>
    <w:rsid w:val="00E04A97"/>
    <w:rsid w:val="00E07250"/>
    <w:rsid w:val="00E07484"/>
    <w:rsid w:val="00E12ABF"/>
    <w:rsid w:val="00E16CE3"/>
    <w:rsid w:val="00E16DEC"/>
    <w:rsid w:val="00E213B3"/>
    <w:rsid w:val="00E21ABD"/>
    <w:rsid w:val="00E25202"/>
    <w:rsid w:val="00E25A3B"/>
    <w:rsid w:val="00E270DD"/>
    <w:rsid w:val="00E27A99"/>
    <w:rsid w:val="00E302C0"/>
    <w:rsid w:val="00E313B1"/>
    <w:rsid w:val="00E32343"/>
    <w:rsid w:val="00E329B0"/>
    <w:rsid w:val="00E33E01"/>
    <w:rsid w:val="00E349FD"/>
    <w:rsid w:val="00E37262"/>
    <w:rsid w:val="00E37483"/>
    <w:rsid w:val="00E3795E"/>
    <w:rsid w:val="00E42A6C"/>
    <w:rsid w:val="00E432A4"/>
    <w:rsid w:val="00E44AA0"/>
    <w:rsid w:val="00E44EC5"/>
    <w:rsid w:val="00E46225"/>
    <w:rsid w:val="00E5027E"/>
    <w:rsid w:val="00E51459"/>
    <w:rsid w:val="00E5169D"/>
    <w:rsid w:val="00E53BD0"/>
    <w:rsid w:val="00E549AF"/>
    <w:rsid w:val="00E55C1C"/>
    <w:rsid w:val="00E55EDA"/>
    <w:rsid w:val="00E55FA3"/>
    <w:rsid w:val="00E5655D"/>
    <w:rsid w:val="00E56BBD"/>
    <w:rsid w:val="00E57C39"/>
    <w:rsid w:val="00E57F83"/>
    <w:rsid w:val="00E60AA7"/>
    <w:rsid w:val="00E61903"/>
    <w:rsid w:val="00E64E0F"/>
    <w:rsid w:val="00E66064"/>
    <w:rsid w:val="00E67136"/>
    <w:rsid w:val="00E7147B"/>
    <w:rsid w:val="00E73205"/>
    <w:rsid w:val="00E737B5"/>
    <w:rsid w:val="00E75B2B"/>
    <w:rsid w:val="00E77034"/>
    <w:rsid w:val="00E82C60"/>
    <w:rsid w:val="00E832CD"/>
    <w:rsid w:val="00E841DB"/>
    <w:rsid w:val="00E848D5"/>
    <w:rsid w:val="00E86BA2"/>
    <w:rsid w:val="00E871BD"/>
    <w:rsid w:val="00E876B0"/>
    <w:rsid w:val="00E87868"/>
    <w:rsid w:val="00E9117E"/>
    <w:rsid w:val="00E922CA"/>
    <w:rsid w:val="00E9283D"/>
    <w:rsid w:val="00E94160"/>
    <w:rsid w:val="00E97964"/>
    <w:rsid w:val="00EA081F"/>
    <w:rsid w:val="00EA1718"/>
    <w:rsid w:val="00EA1AFA"/>
    <w:rsid w:val="00EA20F8"/>
    <w:rsid w:val="00EA3783"/>
    <w:rsid w:val="00EA5B8C"/>
    <w:rsid w:val="00EA6A4D"/>
    <w:rsid w:val="00EA7009"/>
    <w:rsid w:val="00EA71D4"/>
    <w:rsid w:val="00EB2972"/>
    <w:rsid w:val="00EB33C1"/>
    <w:rsid w:val="00EB68F7"/>
    <w:rsid w:val="00EB699C"/>
    <w:rsid w:val="00EC06A9"/>
    <w:rsid w:val="00EC08D7"/>
    <w:rsid w:val="00EC0BF7"/>
    <w:rsid w:val="00EC2BC3"/>
    <w:rsid w:val="00EC6FF2"/>
    <w:rsid w:val="00EC745D"/>
    <w:rsid w:val="00ED1B60"/>
    <w:rsid w:val="00ED1F61"/>
    <w:rsid w:val="00ED3128"/>
    <w:rsid w:val="00ED3FBD"/>
    <w:rsid w:val="00ED3FD4"/>
    <w:rsid w:val="00EE1979"/>
    <w:rsid w:val="00EE19A9"/>
    <w:rsid w:val="00EE3FF1"/>
    <w:rsid w:val="00EF10FA"/>
    <w:rsid w:val="00EF48DB"/>
    <w:rsid w:val="00EF512F"/>
    <w:rsid w:val="00EF5D55"/>
    <w:rsid w:val="00EF6E55"/>
    <w:rsid w:val="00EF7CAE"/>
    <w:rsid w:val="00F0227D"/>
    <w:rsid w:val="00F02F7F"/>
    <w:rsid w:val="00F05A5E"/>
    <w:rsid w:val="00F06112"/>
    <w:rsid w:val="00F06C0E"/>
    <w:rsid w:val="00F077A6"/>
    <w:rsid w:val="00F100D2"/>
    <w:rsid w:val="00F108D5"/>
    <w:rsid w:val="00F11BEE"/>
    <w:rsid w:val="00F12093"/>
    <w:rsid w:val="00F1396C"/>
    <w:rsid w:val="00F1514B"/>
    <w:rsid w:val="00F154A3"/>
    <w:rsid w:val="00F16ED2"/>
    <w:rsid w:val="00F17DF1"/>
    <w:rsid w:val="00F212D7"/>
    <w:rsid w:val="00F2674F"/>
    <w:rsid w:val="00F267CB"/>
    <w:rsid w:val="00F32337"/>
    <w:rsid w:val="00F364FE"/>
    <w:rsid w:val="00F4078E"/>
    <w:rsid w:val="00F40C92"/>
    <w:rsid w:val="00F40DAE"/>
    <w:rsid w:val="00F41FCE"/>
    <w:rsid w:val="00F468C0"/>
    <w:rsid w:val="00F47A0A"/>
    <w:rsid w:val="00F52C70"/>
    <w:rsid w:val="00F52C7B"/>
    <w:rsid w:val="00F5317B"/>
    <w:rsid w:val="00F53FDE"/>
    <w:rsid w:val="00F53FF7"/>
    <w:rsid w:val="00F54E52"/>
    <w:rsid w:val="00F565C8"/>
    <w:rsid w:val="00F5760A"/>
    <w:rsid w:val="00F57710"/>
    <w:rsid w:val="00F6061A"/>
    <w:rsid w:val="00F630C1"/>
    <w:rsid w:val="00F632AF"/>
    <w:rsid w:val="00F64D86"/>
    <w:rsid w:val="00F65190"/>
    <w:rsid w:val="00F65C92"/>
    <w:rsid w:val="00F67037"/>
    <w:rsid w:val="00F70A8D"/>
    <w:rsid w:val="00F747F7"/>
    <w:rsid w:val="00F76F37"/>
    <w:rsid w:val="00F772BC"/>
    <w:rsid w:val="00F8237B"/>
    <w:rsid w:val="00F83CAF"/>
    <w:rsid w:val="00F854A3"/>
    <w:rsid w:val="00F85D6A"/>
    <w:rsid w:val="00F87740"/>
    <w:rsid w:val="00F87E63"/>
    <w:rsid w:val="00F90833"/>
    <w:rsid w:val="00F90915"/>
    <w:rsid w:val="00F954BA"/>
    <w:rsid w:val="00F957D3"/>
    <w:rsid w:val="00F95CC5"/>
    <w:rsid w:val="00F965EF"/>
    <w:rsid w:val="00F97141"/>
    <w:rsid w:val="00F977FF"/>
    <w:rsid w:val="00FA5F20"/>
    <w:rsid w:val="00FA6742"/>
    <w:rsid w:val="00FB05D7"/>
    <w:rsid w:val="00FB1436"/>
    <w:rsid w:val="00FB45AD"/>
    <w:rsid w:val="00FB55E1"/>
    <w:rsid w:val="00FB6866"/>
    <w:rsid w:val="00FB7EE2"/>
    <w:rsid w:val="00FC2D55"/>
    <w:rsid w:val="00FC2DE0"/>
    <w:rsid w:val="00FC3549"/>
    <w:rsid w:val="00FC399A"/>
    <w:rsid w:val="00FC5B2A"/>
    <w:rsid w:val="00FC6FA2"/>
    <w:rsid w:val="00FD45EB"/>
    <w:rsid w:val="00FD55C4"/>
    <w:rsid w:val="00FD7507"/>
    <w:rsid w:val="00FE027E"/>
    <w:rsid w:val="00FE2C76"/>
    <w:rsid w:val="00FE34D9"/>
    <w:rsid w:val="00FE4D3E"/>
    <w:rsid w:val="00FE4E7F"/>
    <w:rsid w:val="00FE4FCA"/>
    <w:rsid w:val="00FE53FE"/>
    <w:rsid w:val="00FF07C9"/>
    <w:rsid w:val="00FF0A62"/>
    <w:rsid w:val="00FF1118"/>
    <w:rsid w:val="00FF1774"/>
    <w:rsid w:val="00FF3CD8"/>
    <w:rsid w:val="00FF711F"/>
    <w:rsid w:val="00FF7162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2A64C"/>
  <w15:docId w15:val="{BCE90D18-6C1E-449A-A415-479C9BA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1C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310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5C4310"/>
    <w:pPr>
      <w:keepNext/>
      <w:spacing w:before="120"/>
      <w:jc w:val="both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5C4310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5C4310"/>
    <w:pPr>
      <w:keepNext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5C4310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5C431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5C4310"/>
    <w:pPr>
      <w:keepNext/>
      <w:numPr>
        <w:ilvl w:val="7"/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qFormat/>
    <w:rsid w:val="005C43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5C4310"/>
    <w:rPr>
      <w:rFonts w:ascii="Verdana" w:eastAsia="Times New Roman" w:hAnsi="Verdana" w:cs="Times New Roman"/>
      <w:sz w:val="20"/>
      <w:szCs w:val="20"/>
    </w:rPr>
  </w:style>
  <w:style w:type="character" w:customStyle="1" w:styleId="WW8Num8z1">
    <w:name w:val="WW8Num8z1"/>
    <w:rsid w:val="005C4310"/>
    <w:rPr>
      <w:b w:val="0"/>
    </w:rPr>
  </w:style>
  <w:style w:type="character" w:customStyle="1" w:styleId="WW8Num10z0">
    <w:name w:val="WW8Num10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14z3">
    <w:name w:val="WW8Num14z3"/>
    <w:rsid w:val="005C4310"/>
    <w:rPr>
      <w:i w:val="0"/>
    </w:rPr>
  </w:style>
  <w:style w:type="character" w:customStyle="1" w:styleId="WW8Num23z0">
    <w:name w:val="WW8Num23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24z0">
    <w:name w:val="WW8Num24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25z0">
    <w:name w:val="WW8Num25z0"/>
    <w:rsid w:val="005C4310"/>
    <w:rPr>
      <w:rFonts w:ascii="Times New Roman" w:eastAsia="Times New Roman" w:hAnsi="Times New Roman" w:cs="Times New Roman"/>
    </w:rPr>
  </w:style>
  <w:style w:type="character" w:customStyle="1" w:styleId="WW8Num30z0">
    <w:name w:val="WW8Num30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Absatz-Standardschriftart">
    <w:name w:val="Absatz-Standardschriftart"/>
    <w:rsid w:val="005C4310"/>
  </w:style>
  <w:style w:type="character" w:customStyle="1" w:styleId="WW-Absatz-Standardschriftart">
    <w:name w:val="WW-Absatz-Standardschriftart"/>
    <w:rsid w:val="005C4310"/>
  </w:style>
  <w:style w:type="character" w:customStyle="1" w:styleId="WW-Absatz-Standardschriftart1">
    <w:name w:val="WW-Absatz-Standardschriftart1"/>
    <w:rsid w:val="005C4310"/>
  </w:style>
  <w:style w:type="character" w:customStyle="1" w:styleId="WW-Absatz-Standardschriftart11">
    <w:name w:val="WW-Absatz-Standardschriftart11"/>
    <w:rsid w:val="005C4310"/>
  </w:style>
  <w:style w:type="character" w:customStyle="1" w:styleId="WW8Num6z0">
    <w:name w:val="WW8Num6z0"/>
    <w:rsid w:val="005C4310"/>
    <w:rPr>
      <w:b w:val="0"/>
      <w:i w:val="0"/>
    </w:rPr>
  </w:style>
  <w:style w:type="character" w:customStyle="1" w:styleId="WW8Num9z1">
    <w:name w:val="WW8Num9z1"/>
    <w:rsid w:val="005C4310"/>
    <w:rPr>
      <w:b w:val="0"/>
    </w:rPr>
  </w:style>
  <w:style w:type="character" w:customStyle="1" w:styleId="WW8Num11z0">
    <w:name w:val="WW8Num11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15z3">
    <w:name w:val="WW8Num15z3"/>
    <w:rsid w:val="005C4310"/>
    <w:rPr>
      <w:i w:val="0"/>
    </w:rPr>
  </w:style>
  <w:style w:type="character" w:customStyle="1" w:styleId="WW8Num26z0">
    <w:name w:val="WW8Num26z0"/>
    <w:rsid w:val="005C4310"/>
    <w:rPr>
      <w:rFonts w:ascii="Times New Roman" w:eastAsia="Times New Roman" w:hAnsi="Times New Roman" w:cs="Times New Roman"/>
      <w:b/>
    </w:rPr>
  </w:style>
  <w:style w:type="character" w:customStyle="1" w:styleId="WW-Absatz-Standardschriftart111">
    <w:name w:val="WW-Absatz-Standardschriftart111"/>
    <w:rsid w:val="005C4310"/>
  </w:style>
  <w:style w:type="character" w:customStyle="1" w:styleId="WW8Num1z0">
    <w:name w:val="WW8Num1z0"/>
    <w:rsid w:val="005C4310"/>
    <w:rPr>
      <w:rFonts w:ascii="Symbol" w:hAnsi="Symbol"/>
    </w:rPr>
  </w:style>
  <w:style w:type="character" w:customStyle="1" w:styleId="WW8Num2z0">
    <w:name w:val="WW8Num2z0"/>
    <w:rsid w:val="005C4310"/>
    <w:rPr>
      <w:rFonts w:ascii="Symbol" w:hAnsi="Symbol"/>
    </w:rPr>
  </w:style>
  <w:style w:type="character" w:customStyle="1" w:styleId="WW8Num5z5">
    <w:name w:val="WW8Num5z5"/>
    <w:rsid w:val="005C4310"/>
    <w:rPr>
      <w:b/>
      <w:i w:val="0"/>
    </w:rPr>
  </w:style>
  <w:style w:type="character" w:customStyle="1" w:styleId="WW8Num7z0">
    <w:name w:val="WW8Num7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11z1">
    <w:name w:val="WW8Num11z1"/>
    <w:rsid w:val="005C4310"/>
    <w:rPr>
      <w:rFonts w:ascii="Verdana" w:hAnsi="Verdana" w:cs="Times New Roman"/>
      <w:b w:val="0"/>
      <w:i w:val="0"/>
      <w:sz w:val="20"/>
      <w:szCs w:val="20"/>
    </w:rPr>
  </w:style>
  <w:style w:type="character" w:customStyle="1" w:styleId="WW8Num13z0">
    <w:name w:val="WW8Num13z0"/>
    <w:rsid w:val="005C4310"/>
    <w:rPr>
      <w:b w:val="0"/>
      <w:i w:val="0"/>
    </w:rPr>
  </w:style>
  <w:style w:type="character" w:customStyle="1" w:styleId="WW8Num16z0">
    <w:name w:val="WW8Num16z0"/>
    <w:rsid w:val="005C4310"/>
    <w:rPr>
      <w:rFonts w:ascii="Verdana" w:hAnsi="Verdana" w:cs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9z0">
    <w:name w:val="WW8Num19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22z1">
    <w:name w:val="WW8Num22z1"/>
    <w:rsid w:val="005C4310"/>
    <w:rPr>
      <w:i w:val="0"/>
    </w:rPr>
  </w:style>
  <w:style w:type="character" w:customStyle="1" w:styleId="WW8Num26z1">
    <w:name w:val="WW8Num26z1"/>
    <w:rsid w:val="005C4310"/>
    <w:rPr>
      <w:b w:val="0"/>
    </w:rPr>
  </w:style>
  <w:style w:type="character" w:customStyle="1" w:styleId="WW8Num27z0">
    <w:name w:val="WW8Num27z0"/>
    <w:rsid w:val="005C4310"/>
    <w:rPr>
      <w:rFonts w:ascii="Verdana" w:hAnsi="Verdana" w:cs="Times New Roman"/>
      <w:sz w:val="20"/>
      <w:szCs w:val="20"/>
    </w:rPr>
  </w:style>
  <w:style w:type="character" w:customStyle="1" w:styleId="WW8Num28z0">
    <w:name w:val="WW8Num28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29z0">
    <w:name w:val="WW8Num29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32z0">
    <w:name w:val="WW8Num32z0"/>
    <w:rsid w:val="005C4310"/>
    <w:rPr>
      <w:rFonts w:ascii="Arial" w:hAnsi="Arial" w:cs="Times New Roman"/>
      <w:b w:val="0"/>
      <w:i w:val="0"/>
      <w:strike w:val="0"/>
      <w:dstrike w:val="0"/>
      <w:sz w:val="24"/>
      <w:u w:val="none"/>
    </w:rPr>
  </w:style>
  <w:style w:type="character" w:customStyle="1" w:styleId="WW8Num34z0">
    <w:name w:val="WW8Num34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35z0">
    <w:name w:val="WW8Num35z0"/>
    <w:rsid w:val="005C4310"/>
    <w:rPr>
      <w:i w:val="0"/>
    </w:rPr>
  </w:style>
  <w:style w:type="character" w:customStyle="1" w:styleId="WW8Num37z0">
    <w:name w:val="WW8Num37z0"/>
    <w:rsid w:val="005C4310"/>
    <w:rPr>
      <w:rFonts w:ascii="Verdana" w:hAnsi="Verdana" w:cs="Times New Roman"/>
      <w:sz w:val="20"/>
      <w:szCs w:val="20"/>
    </w:rPr>
  </w:style>
  <w:style w:type="character" w:customStyle="1" w:styleId="WW8Num38z0">
    <w:name w:val="WW8Num38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39z0">
    <w:name w:val="WW8Num39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41z0">
    <w:name w:val="WW8Num41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43z3">
    <w:name w:val="WW8Num43z3"/>
    <w:rsid w:val="005C4310"/>
    <w:rPr>
      <w:i w:val="0"/>
    </w:rPr>
  </w:style>
  <w:style w:type="character" w:customStyle="1" w:styleId="WW8Num45z0">
    <w:name w:val="WW8Num45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46z0">
    <w:name w:val="WW8Num46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47z0">
    <w:name w:val="WW8Num47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48z0">
    <w:name w:val="WW8Num48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49z0">
    <w:name w:val="WW8Num49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50z0">
    <w:name w:val="WW8Num50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52z0">
    <w:name w:val="WW8Num52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54z0">
    <w:name w:val="WW8Num54z0"/>
    <w:rsid w:val="005C4310"/>
    <w:rPr>
      <w:rFonts w:ascii="Verdana" w:hAnsi="Verdana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5z0">
    <w:name w:val="WW8Num55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56z0">
    <w:name w:val="WW8Num56z0"/>
    <w:rsid w:val="005C4310"/>
    <w:rPr>
      <w:rFonts w:ascii="Arial" w:hAnsi="Arial" w:cs="Times New Roman"/>
      <w:b w:val="0"/>
      <w:i w:val="0"/>
      <w:strike w:val="0"/>
      <w:dstrike w:val="0"/>
      <w:sz w:val="24"/>
      <w:u w:val="none"/>
    </w:rPr>
  </w:style>
  <w:style w:type="character" w:customStyle="1" w:styleId="WW8Num57z0">
    <w:name w:val="WW8Num57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59z0">
    <w:name w:val="WW8Num59z0"/>
    <w:rsid w:val="005C4310"/>
    <w:rPr>
      <w:rFonts w:ascii="Verdana" w:hAnsi="Verdana" w:cs="Times New Roman"/>
      <w:sz w:val="20"/>
      <w:szCs w:val="20"/>
    </w:rPr>
  </w:style>
  <w:style w:type="character" w:customStyle="1" w:styleId="WW8Num61z0">
    <w:name w:val="WW8Num61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63z0">
    <w:name w:val="WW8Num63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64z0">
    <w:name w:val="WW8Num64z0"/>
    <w:rsid w:val="005C4310"/>
    <w:rPr>
      <w:rFonts w:ascii="Verdana" w:hAnsi="Verdana" w:cs="Times New Roman"/>
      <w:b w:val="0"/>
      <w:sz w:val="20"/>
      <w:szCs w:val="20"/>
    </w:rPr>
  </w:style>
  <w:style w:type="character" w:customStyle="1" w:styleId="WW8Num64z1">
    <w:name w:val="WW8Num64z1"/>
    <w:rsid w:val="005C4310"/>
    <w:rPr>
      <w:rFonts w:ascii="Arial" w:hAnsi="Arial" w:cs="Times New Roman"/>
      <w:b w:val="0"/>
      <w:i w:val="0"/>
      <w:strike w:val="0"/>
      <w:dstrike w:val="0"/>
      <w:sz w:val="24"/>
      <w:u w:val="none"/>
    </w:rPr>
  </w:style>
  <w:style w:type="character" w:customStyle="1" w:styleId="WW8Num64z2">
    <w:name w:val="WW8Num64z2"/>
    <w:rsid w:val="005C4310"/>
    <w:rPr>
      <w:rFonts w:ascii="Arial" w:hAnsi="Arial" w:cs="Times New Roman"/>
      <w:sz w:val="24"/>
    </w:rPr>
  </w:style>
  <w:style w:type="character" w:customStyle="1" w:styleId="WW8Num65z0">
    <w:name w:val="WW8Num65z0"/>
    <w:rsid w:val="005C4310"/>
    <w:rPr>
      <w:rFonts w:ascii="Verdana" w:hAnsi="Verdana" w:cs="Times New Roman"/>
      <w:b w:val="0"/>
      <w:i w:val="0"/>
      <w:color w:val="auto"/>
      <w:sz w:val="20"/>
      <w:szCs w:val="20"/>
    </w:rPr>
  </w:style>
  <w:style w:type="character" w:customStyle="1" w:styleId="WW8Num65z1">
    <w:name w:val="WW8Num65z1"/>
    <w:rsid w:val="005C4310"/>
    <w:rPr>
      <w:rFonts w:ascii="Arial" w:hAnsi="Arial" w:cs="Times New Roman"/>
      <w:b w:val="0"/>
      <w:i w:val="0"/>
      <w:sz w:val="24"/>
    </w:rPr>
  </w:style>
  <w:style w:type="character" w:customStyle="1" w:styleId="WW8Num69z0">
    <w:name w:val="WW8Num69z0"/>
    <w:rsid w:val="005C4310"/>
    <w:rPr>
      <w:rFonts w:ascii="Times New Roman" w:eastAsia="Times New Roman" w:hAnsi="Times New Roman" w:cs="Times New Roman"/>
      <w:b/>
    </w:rPr>
  </w:style>
  <w:style w:type="character" w:customStyle="1" w:styleId="WW8Num70z0">
    <w:name w:val="WW8Num70z0"/>
    <w:rsid w:val="005C4310"/>
    <w:rPr>
      <w:rFonts w:ascii="Wingdings" w:hAnsi="Wingdings"/>
      <w:sz w:val="16"/>
    </w:rPr>
  </w:style>
  <w:style w:type="character" w:customStyle="1" w:styleId="WW8Num71z0">
    <w:name w:val="WW8Num71z0"/>
    <w:rsid w:val="005C4310"/>
    <w:rPr>
      <w:rFonts w:ascii="Times New Roman" w:eastAsia="Times New Roman" w:hAnsi="Times New Roman" w:cs="Times New Roman"/>
    </w:rPr>
  </w:style>
  <w:style w:type="character" w:customStyle="1" w:styleId="WW8Num72z0">
    <w:name w:val="WW8Num72z0"/>
    <w:rsid w:val="005C4310"/>
    <w:rPr>
      <w:rFonts w:ascii="Verdana" w:hAnsi="Verdana" w:cs="Times New Roman"/>
      <w:b w:val="0"/>
      <w:sz w:val="20"/>
      <w:szCs w:val="20"/>
    </w:rPr>
  </w:style>
  <w:style w:type="character" w:customStyle="1" w:styleId="WW8Num73z0">
    <w:name w:val="WW8Num73z0"/>
    <w:rsid w:val="005C4310"/>
    <w:rPr>
      <w:rFonts w:ascii="Times New Roman" w:eastAsia="Times New Roman" w:hAnsi="Times New Roman" w:cs="Times New Roman"/>
      <w:b/>
    </w:rPr>
  </w:style>
  <w:style w:type="character" w:customStyle="1" w:styleId="WW8Num74z0">
    <w:name w:val="WW8Num74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75z0">
    <w:name w:val="WW8Num75z0"/>
    <w:rsid w:val="005C4310"/>
    <w:rPr>
      <w:rFonts w:ascii="Verdana" w:hAnsi="Verdana" w:cs="Times New Roman"/>
      <w:b w:val="0"/>
      <w:i w:val="0"/>
      <w:sz w:val="20"/>
      <w:szCs w:val="20"/>
    </w:rPr>
  </w:style>
  <w:style w:type="character" w:customStyle="1" w:styleId="WW8Num75z1">
    <w:name w:val="WW8Num75z1"/>
    <w:rsid w:val="005C4310"/>
    <w:rPr>
      <w:rFonts w:ascii="Arial" w:hAnsi="Arial" w:cs="Times New Roman"/>
      <w:b w:val="0"/>
      <w:i w:val="0"/>
      <w:sz w:val="24"/>
    </w:rPr>
  </w:style>
  <w:style w:type="character" w:customStyle="1" w:styleId="WW8Num80z0">
    <w:name w:val="WW8Num80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St61z0">
    <w:name w:val="WW8NumSt61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St62z0">
    <w:name w:val="WW8NumSt62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WW8NumSt64z0">
    <w:name w:val="WW8NumSt64z0"/>
    <w:rsid w:val="005C4310"/>
    <w:rPr>
      <w:rFonts w:ascii="Verdana" w:hAnsi="Verdana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Domylnaczcionkaakapitu1">
    <w:name w:val="Domyślna czcionka akapitu1"/>
    <w:rsid w:val="005C4310"/>
  </w:style>
  <w:style w:type="character" w:customStyle="1" w:styleId="tekstdokbold">
    <w:name w:val="tekst dok. bold"/>
    <w:rsid w:val="005C4310"/>
    <w:rPr>
      <w:b/>
      <w:bCs/>
    </w:rPr>
  </w:style>
  <w:style w:type="character" w:customStyle="1" w:styleId="Znakiprzypiswdolnych">
    <w:name w:val="Znaki przypisów dolnych"/>
    <w:basedOn w:val="Domylnaczcionkaakapitu1"/>
    <w:rsid w:val="005C4310"/>
    <w:rPr>
      <w:vertAlign w:val="superscript"/>
    </w:rPr>
  </w:style>
  <w:style w:type="character" w:styleId="Numerstrony">
    <w:name w:val="page number"/>
    <w:basedOn w:val="Domylnaczcionkaakapitu1"/>
    <w:rsid w:val="005C4310"/>
  </w:style>
  <w:style w:type="character" w:styleId="Hipercze">
    <w:name w:val="Hyperlink"/>
    <w:basedOn w:val="Domylnaczcionkaakapitu1"/>
    <w:uiPriority w:val="99"/>
    <w:rsid w:val="005C4310"/>
    <w:rPr>
      <w:color w:val="0000FF"/>
      <w:u w:val="single"/>
    </w:rPr>
  </w:style>
  <w:style w:type="character" w:styleId="UyteHipercze">
    <w:name w:val="FollowedHyperlink"/>
    <w:basedOn w:val="Domylnaczcionkaakapitu1"/>
    <w:rsid w:val="005C4310"/>
    <w:rPr>
      <w:color w:val="800080"/>
      <w:u w:val="single"/>
    </w:rPr>
  </w:style>
  <w:style w:type="character" w:customStyle="1" w:styleId="Odwoaniedokomentarza1">
    <w:name w:val="Odwołanie do komentarza1"/>
    <w:basedOn w:val="Domylnaczcionkaakapitu1"/>
    <w:rsid w:val="005C4310"/>
    <w:rPr>
      <w:sz w:val="16"/>
      <w:szCs w:val="16"/>
    </w:rPr>
  </w:style>
  <w:style w:type="character" w:styleId="Pogrubienie">
    <w:name w:val="Strong"/>
    <w:basedOn w:val="Domylnaczcionkaakapitu1"/>
    <w:qFormat/>
    <w:rsid w:val="005C4310"/>
    <w:rPr>
      <w:b/>
      <w:bCs/>
    </w:rPr>
  </w:style>
  <w:style w:type="character" w:styleId="Uwydatnienie">
    <w:name w:val="Emphasis"/>
    <w:basedOn w:val="Domylnaczcionkaakapitu1"/>
    <w:qFormat/>
    <w:rsid w:val="005C4310"/>
    <w:rPr>
      <w:i/>
      <w:iCs/>
    </w:rPr>
  </w:style>
  <w:style w:type="character" w:customStyle="1" w:styleId="zwyklyZnakZnak">
    <w:name w:val="zwykly Znak Znak"/>
    <w:basedOn w:val="Domylnaczcionkaakapitu1"/>
    <w:rsid w:val="005C4310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wyklywcietyZnakZnak">
    <w:name w:val="zwykly wciety Znak Znak"/>
    <w:basedOn w:val="Domylnaczcionkaakapitu1"/>
    <w:rsid w:val="005C4310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nakZnak">
    <w:name w:val="Znak Znak"/>
    <w:basedOn w:val="Domylnaczcionkaakapitu1"/>
    <w:rsid w:val="005C4310"/>
    <w:rPr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basedOn w:val="Domylnaczcionkaakapitu1"/>
    <w:rsid w:val="005C4310"/>
    <w:rPr>
      <w:vertAlign w:val="superscript"/>
    </w:rPr>
  </w:style>
  <w:style w:type="character" w:customStyle="1" w:styleId="ZnakZnak7">
    <w:name w:val="Znak Znak7"/>
    <w:basedOn w:val="Domylnaczcionkaakapitu1"/>
    <w:rsid w:val="005C4310"/>
    <w:rPr>
      <w:sz w:val="24"/>
      <w:szCs w:val="24"/>
      <w:lang w:val="pl-PL" w:eastAsia="ar-SA" w:bidi="ar-SA"/>
    </w:rPr>
  </w:style>
  <w:style w:type="character" w:customStyle="1" w:styleId="a2ZnakZnak">
    <w:name w:val="a2 Znak Znak"/>
    <w:basedOn w:val="Domylnaczcionkaakapitu1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rsid w:val="005C4310"/>
    <w:rPr>
      <w:rFonts w:ascii="Verdana" w:hAnsi="Verdana"/>
      <w:b w:val="0"/>
      <w:bCs w:val="0"/>
      <w:sz w:val="20"/>
      <w:szCs w:val="20"/>
    </w:rPr>
  </w:style>
  <w:style w:type="character" w:customStyle="1" w:styleId="Symbolewypunktowania">
    <w:name w:val="Symbole wypunktowania"/>
    <w:rsid w:val="005C4310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aliases w:val="a2"/>
    <w:basedOn w:val="Normalny"/>
    <w:link w:val="TekstpodstawowyZnak"/>
    <w:rsid w:val="005C4310"/>
    <w:rPr>
      <w:rFonts w:ascii="Arial" w:hAnsi="Arial" w:cs="Arial"/>
    </w:rPr>
  </w:style>
  <w:style w:type="paragraph" w:styleId="Lista">
    <w:name w:val="List"/>
    <w:basedOn w:val="Normalny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5C43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ytu">
    <w:name w:val="tytuł"/>
    <w:basedOn w:val="Normalny"/>
    <w:next w:val="Normalny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basedOn w:val="Normalny"/>
    <w:next w:val="Podtytu"/>
    <w:link w:val="TytuZnak"/>
    <w:qFormat/>
    <w:rsid w:val="005C4310"/>
    <w:pPr>
      <w:jc w:val="center"/>
    </w:pPr>
    <w:rPr>
      <w:sz w:val="28"/>
      <w:szCs w:val="28"/>
    </w:rPr>
  </w:style>
  <w:style w:type="paragraph" w:styleId="Podtytu">
    <w:name w:val="Subtitle"/>
    <w:basedOn w:val="Normalny"/>
    <w:next w:val="Tekstpodstawowy"/>
    <w:qFormat/>
    <w:rsid w:val="005C4310"/>
    <w:pPr>
      <w:overflowPunct w:val="0"/>
      <w:autoSpaceDE w:val="0"/>
      <w:spacing w:after="60"/>
      <w:jc w:val="center"/>
      <w:textAlignment w:val="baseline"/>
    </w:pPr>
    <w:rPr>
      <w:b/>
      <w:caps/>
      <w:szCs w:val="20"/>
    </w:rPr>
  </w:style>
  <w:style w:type="paragraph" w:customStyle="1" w:styleId="tekstdokumentu">
    <w:name w:val="tekst dokumentu"/>
    <w:basedOn w:val="Normalny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5C4310"/>
    <w:pPr>
      <w:spacing w:before="120"/>
      <w:jc w:val="both"/>
    </w:pPr>
    <w:rPr>
      <w:b/>
      <w:bCs/>
      <w:sz w:val="25"/>
      <w:szCs w:val="25"/>
    </w:rPr>
  </w:style>
  <w:style w:type="paragraph" w:customStyle="1" w:styleId="rozdzia">
    <w:name w:val="rozdział"/>
    <w:basedOn w:val="Normalny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uiPriority w:val="99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rsid w:val="005C4310"/>
    <w:pPr>
      <w:jc w:val="both"/>
    </w:pPr>
  </w:style>
  <w:style w:type="paragraph" w:styleId="Tekstprzypisudolnego">
    <w:name w:val="footnote text"/>
    <w:basedOn w:val="Normalny"/>
    <w:link w:val="TekstprzypisudolnegoZnak"/>
    <w:rsid w:val="005C4310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</w:style>
  <w:style w:type="paragraph" w:customStyle="1" w:styleId="Wcicienormalne1">
    <w:name w:val="Wcięcie normalne1"/>
    <w:basedOn w:val="Normalny"/>
    <w:next w:val="Normalny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5C431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5C4310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5C4310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rsid w:val="005C4310"/>
    <w:pPr>
      <w:spacing w:before="280" w:after="280"/>
    </w:pPr>
  </w:style>
  <w:style w:type="paragraph" w:customStyle="1" w:styleId="xl26">
    <w:name w:val="xl26"/>
    <w:basedOn w:val="Normalny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rsid w:val="005C4310"/>
    <w:pPr>
      <w:spacing w:before="280" w:after="280"/>
    </w:pPr>
  </w:style>
  <w:style w:type="paragraph" w:customStyle="1" w:styleId="xl28">
    <w:name w:val="xl28"/>
    <w:basedOn w:val="Normalny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5C4310"/>
    <w:pPr>
      <w:widowControl w:val="0"/>
    </w:pPr>
    <w:rPr>
      <w:rFonts w:eastAsia="Verdana"/>
      <w:szCs w:val="20"/>
    </w:rPr>
  </w:style>
  <w:style w:type="paragraph" w:customStyle="1" w:styleId="StylPrzed0pt">
    <w:name w:val="Styl Przed:  0 pt"/>
    <w:basedOn w:val="Normalny"/>
    <w:rsid w:val="005C4310"/>
    <w:pPr>
      <w:tabs>
        <w:tab w:val="left" w:pos="360"/>
      </w:tabs>
    </w:pPr>
  </w:style>
  <w:style w:type="paragraph" w:styleId="Tekstprzypisukocowego">
    <w:name w:val="endnote text"/>
    <w:basedOn w:val="Normalny"/>
    <w:semiHidden/>
    <w:rsid w:val="005C4310"/>
    <w:rPr>
      <w:sz w:val="20"/>
      <w:szCs w:val="20"/>
    </w:rPr>
  </w:style>
  <w:style w:type="paragraph" w:customStyle="1" w:styleId="Nagowek3">
    <w:name w:val="Nagłowek 3"/>
    <w:basedOn w:val="Nagwek2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rsid w:val="005C4310"/>
  </w:style>
  <w:style w:type="paragraph" w:customStyle="1" w:styleId="Tekstpodstawowywcity21">
    <w:name w:val="Tekst podstawowy wcięty 21"/>
    <w:basedOn w:val="Normalny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rsid w:val="005C4310"/>
    <w:pPr>
      <w:ind w:left="566" w:hanging="283"/>
    </w:pPr>
  </w:style>
  <w:style w:type="paragraph" w:customStyle="1" w:styleId="Zawartotabeli">
    <w:name w:val="Zawartość tabeli"/>
    <w:basedOn w:val="Normalny"/>
    <w:rsid w:val="005C4310"/>
    <w:pPr>
      <w:suppressLineNumbers/>
    </w:pPr>
  </w:style>
  <w:style w:type="paragraph" w:customStyle="1" w:styleId="Nagwektabeli">
    <w:name w:val="Nagłówek tabeli"/>
    <w:basedOn w:val="Zawartotabeli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C4310"/>
  </w:style>
  <w:style w:type="paragraph" w:styleId="Lista2">
    <w:name w:val="List 2"/>
    <w:basedOn w:val="Normalny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basedOn w:val="Domylnaczcionkaakapitu"/>
    <w:rsid w:val="006A0401"/>
    <w:rPr>
      <w:vertAlign w:val="superscript"/>
    </w:rPr>
  </w:style>
  <w:style w:type="paragraph" w:styleId="Tekstpodstawowy2">
    <w:name w:val="Body Text 2"/>
    <w:basedOn w:val="Normalny"/>
    <w:link w:val="Tekstpodstawowy2Znak"/>
    <w:rsid w:val="00FE34D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E34D9"/>
    <w:rPr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basedOn w:val="Domylnaczcionkaakapitu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rsid w:val="00FE34D9"/>
  </w:style>
  <w:style w:type="character" w:customStyle="1" w:styleId="StopkaZnak">
    <w:name w:val="Stopka Znak"/>
    <w:basedOn w:val="Domylnaczcionkaakapitu"/>
    <w:link w:val="Stopka"/>
    <w:uiPriority w:val="99"/>
    <w:rsid w:val="006C1BFF"/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65160"/>
    <w:rPr>
      <w:b/>
      <w:bCs/>
      <w:sz w:val="22"/>
      <w:szCs w:val="22"/>
      <w:lang w:eastAsia="ar-SA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965160"/>
    <w:rPr>
      <w:rFonts w:ascii="Arial" w:hAnsi="Arial" w:cs="Arial"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5160"/>
    <w:rPr>
      <w:lang w:eastAsia="ar-SA"/>
    </w:rPr>
  </w:style>
  <w:style w:type="paragraph" w:styleId="Akapitzlist">
    <w:name w:val="List Paragraph"/>
    <w:aliases w:val="L1,Numerowanie,Akapit z listą5,Normal,Akapit z listą31,Wypunktowanie,Normal2,Asia 2  Akapit z listą,tekst normalny,Preambuła,List Paragraph,BulletC,Wyliczanie,Obiekt,normalny tekst,Bullets,List Paragraph1,T_SZ_List Paragraph"/>
    <w:basedOn w:val="Normalny"/>
    <w:link w:val="AkapitzlistZnak"/>
    <w:uiPriority w:val="34"/>
    <w:qFormat/>
    <w:rsid w:val="0094129F"/>
    <w:pPr>
      <w:ind w:left="708"/>
    </w:p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basedOn w:val="Domylnaczcionkaakapitu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Domylnaczcionkaakapitu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rsid w:val="00D430C3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430C3"/>
    <w:rPr>
      <w:rFonts w:ascii="Courier New" w:hAnsi="Courier New"/>
    </w:rPr>
  </w:style>
  <w:style w:type="character" w:customStyle="1" w:styleId="NagwekZnak">
    <w:name w:val="Nagłówek Znak"/>
    <w:basedOn w:val="Domylnaczcionkaakapitu"/>
    <w:link w:val="Nagwek"/>
    <w:uiPriority w:val="99"/>
    <w:rsid w:val="00585548"/>
    <w:rPr>
      <w:sz w:val="24"/>
      <w:szCs w:val="24"/>
      <w:lang w:eastAsia="ar-SA"/>
    </w:rPr>
  </w:style>
  <w:style w:type="character" w:customStyle="1" w:styleId="FontStyle31">
    <w:name w:val="Font Style31"/>
    <w:uiPriority w:val="99"/>
    <w:rsid w:val="00585548"/>
    <w:rPr>
      <w:rFonts w:ascii="Verdana" w:hAnsi="Verdana" w:cs="Verdana" w:hint="default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3D79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D79E0"/>
    <w:rPr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2B6AE1"/>
    <w:rPr>
      <w:rFonts w:ascii="Arial" w:hAnsi="Arial" w:cs="Arial"/>
      <w:b/>
      <w:bCs/>
      <w:sz w:val="24"/>
      <w:szCs w:val="24"/>
      <w:lang w:eastAsia="ar-SA"/>
    </w:rPr>
  </w:style>
  <w:style w:type="character" w:styleId="Odwoaniedokomentarza">
    <w:name w:val="annotation reference"/>
    <w:uiPriority w:val="99"/>
    <w:rsid w:val="002B6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AE1"/>
  </w:style>
  <w:style w:type="character" w:customStyle="1" w:styleId="TematkomentarzaZnak">
    <w:name w:val="Temat komentarza Znak"/>
    <w:basedOn w:val="TekstkomentarzaZnak"/>
    <w:link w:val="Tematkomentarza"/>
    <w:uiPriority w:val="99"/>
    <w:rsid w:val="002B6AE1"/>
    <w:rPr>
      <w:b/>
      <w:bCs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2B6AE1"/>
    <w:rPr>
      <w:rFonts w:ascii="Tahoma" w:hAnsi="Tahoma" w:cs="Tahoma"/>
      <w:sz w:val="16"/>
      <w:szCs w:val="16"/>
      <w:lang w:eastAsia="ar-SA"/>
    </w:rPr>
  </w:style>
  <w:style w:type="paragraph" w:customStyle="1" w:styleId="ZnakZnak1">
    <w:name w:val="Znak Znak1"/>
    <w:basedOn w:val="Normalny"/>
    <w:rsid w:val="002B6AE1"/>
    <w:pPr>
      <w:suppressAutoHyphens w:val="0"/>
    </w:pPr>
    <w:rPr>
      <w:rFonts w:ascii="Arial" w:hAnsi="Arial" w:cs="Aria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6AE1"/>
    <w:rPr>
      <w:b/>
      <w:bCs/>
      <w:sz w:val="25"/>
      <w:szCs w:val="25"/>
      <w:lang w:eastAsia="ar-SA"/>
    </w:rPr>
  </w:style>
  <w:style w:type="paragraph" w:styleId="Tekstpodstawowy3">
    <w:name w:val="Body Text 3"/>
    <w:basedOn w:val="Normalny"/>
    <w:link w:val="Tekstpodstawowy3Znak"/>
    <w:rsid w:val="002B6AE1"/>
    <w:pPr>
      <w:suppressAutoHyphens w:val="0"/>
      <w:spacing w:after="120"/>
    </w:pPr>
    <w:rPr>
      <w:sz w:val="16"/>
      <w:szCs w:val="16"/>
      <w:lang w:val="en-US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B6AE1"/>
    <w:rPr>
      <w:sz w:val="16"/>
      <w:szCs w:val="16"/>
      <w:lang w:val="en-US"/>
    </w:rPr>
  </w:style>
  <w:style w:type="paragraph" w:customStyle="1" w:styleId="normalny0">
    <w:name w:val="normalny"/>
    <w:basedOn w:val="Normalny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rsid w:val="002B6A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ne1">
    <w:name w:val="dane1"/>
    <w:rsid w:val="002B6AE1"/>
    <w:rPr>
      <w:color w:val="0000CD"/>
    </w:rPr>
  </w:style>
  <w:style w:type="paragraph" w:customStyle="1" w:styleId="Mapadokumentu1">
    <w:name w:val="Mapa dokumentu1"/>
    <w:basedOn w:val="Normalny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customStyle="1" w:styleId="BodyText21">
    <w:name w:val="Body Text 21"/>
    <w:basedOn w:val="Normalny"/>
    <w:rsid w:val="00D51939"/>
    <w:pPr>
      <w:suppressAutoHyphens w:val="0"/>
      <w:jc w:val="both"/>
    </w:pPr>
    <w:rPr>
      <w:szCs w:val="20"/>
      <w:lang w:eastAsia="pl-PL"/>
    </w:rPr>
  </w:style>
  <w:style w:type="paragraph" w:customStyle="1" w:styleId="NormalnyWeb2">
    <w:name w:val="Normalny (Web)2"/>
    <w:basedOn w:val="Normalny"/>
    <w:rsid w:val="00D51939"/>
    <w:pPr>
      <w:suppressAutoHyphens w:val="0"/>
      <w:spacing w:before="100" w:beforeAutospacing="1" w:after="119"/>
    </w:pPr>
    <w:rPr>
      <w:i/>
      <w:iCs/>
      <w:lang w:eastAsia="pl-PL"/>
    </w:rPr>
  </w:style>
  <w:style w:type="paragraph" w:customStyle="1" w:styleId="StandardowyStandardowy1">
    <w:name w:val="Standardowy.Standardowy1"/>
    <w:rsid w:val="002F2B42"/>
    <w:rPr>
      <w:sz w:val="24"/>
    </w:rPr>
  </w:style>
  <w:style w:type="character" w:customStyle="1" w:styleId="Nagwek1Znak">
    <w:name w:val="Nagłówek 1 Znak"/>
    <w:basedOn w:val="Domylnaczcionkaakapitu"/>
    <w:link w:val="Nagwek1"/>
    <w:rsid w:val="009456D3"/>
    <w:rPr>
      <w:b/>
      <w:bCs/>
      <w:sz w:val="25"/>
      <w:szCs w:val="25"/>
      <w:lang w:eastAsia="ar-SA"/>
    </w:rPr>
  </w:style>
  <w:style w:type="paragraph" w:customStyle="1" w:styleId="tabulka">
    <w:name w:val="tabulka"/>
    <w:basedOn w:val="Normalny"/>
    <w:rsid w:val="009456D3"/>
    <w:pPr>
      <w:widowControl w:val="0"/>
      <w:suppressAutoHyphens w:val="0"/>
      <w:spacing w:before="120" w:line="240" w:lineRule="exact"/>
      <w:jc w:val="center"/>
    </w:pPr>
    <w:rPr>
      <w:rFonts w:ascii="Arial" w:hAnsi="Arial"/>
      <w:sz w:val="20"/>
      <w:szCs w:val="20"/>
      <w:lang w:val="cs-CZ" w:eastAsia="pl-PL"/>
    </w:rPr>
  </w:style>
  <w:style w:type="character" w:customStyle="1" w:styleId="FontStyle17">
    <w:name w:val="Font Style17"/>
    <w:basedOn w:val="Domylnaczcionkaakapitu"/>
    <w:uiPriority w:val="99"/>
    <w:rsid w:val="00F2674F"/>
    <w:rPr>
      <w:rFonts w:ascii="Arial Unicode MS" w:eastAsia="Arial Unicode MS" w:cs="Arial Unicode MS"/>
      <w:sz w:val="18"/>
      <w:szCs w:val="18"/>
    </w:rPr>
  </w:style>
  <w:style w:type="character" w:customStyle="1" w:styleId="TytuZnak">
    <w:name w:val="Tytuł Znak"/>
    <w:basedOn w:val="Domylnaczcionkaakapitu"/>
    <w:link w:val="Tytu0"/>
    <w:rsid w:val="00937E4E"/>
    <w:rPr>
      <w:sz w:val="28"/>
      <w:szCs w:val="28"/>
      <w:lang w:eastAsia="ar-SA"/>
    </w:rPr>
  </w:style>
  <w:style w:type="paragraph" w:customStyle="1" w:styleId="Mj">
    <w:name w:val="Mój"/>
    <w:basedOn w:val="Normalny"/>
    <w:rsid w:val="00733BD7"/>
    <w:pPr>
      <w:suppressAutoHyphens w:val="0"/>
      <w:spacing w:line="360" w:lineRule="exact"/>
      <w:jc w:val="both"/>
    </w:pPr>
    <w:rPr>
      <w:szCs w:val="20"/>
      <w:lang w:eastAsia="pl-PL"/>
    </w:rPr>
  </w:style>
  <w:style w:type="paragraph" w:customStyle="1" w:styleId="Default">
    <w:name w:val="Default"/>
    <w:rsid w:val="00CF2EF8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Odwoanieprzypisudolnego1">
    <w:name w:val="Odwołanie przypisu dolnego1"/>
    <w:basedOn w:val="Domylnaczcionkaakapitu"/>
    <w:rsid w:val="00643F12"/>
    <w:rPr>
      <w:vertAlign w:val="superscript"/>
    </w:rPr>
  </w:style>
  <w:style w:type="paragraph" w:customStyle="1" w:styleId="Akapitzlist2">
    <w:name w:val="Akapit z listą2"/>
    <w:basedOn w:val="Normalny"/>
    <w:rsid w:val="00643F12"/>
    <w:pPr>
      <w:spacing w:line="100" w:lineRule="atLeast"/>
      <w:ind w:left="708"/>
    </w:pPr>
    <w:rPr>
      <w:kern w:val="1"/>
      <w:lang w:eastAsia="hi-IN" w:bidi="hi-IN"/>
    </w:rPr>
  </w:style>
  <w:style w:type="character" w:customStyle="1" w:styleId="Odwoanieprzypisudolnego2">
    <w:name w:val="Odwołanie przypisu dolnego2"/>
    <w:basedOn w:val="Domylnaczcionkaakapitu"/>
    <w:rsid w:val="00E66064"/>
    <w:rPr>
      <w:vertAlign w:val="superscript"/>
    </w:rPr>
  </w:style>
  <w:style w:type="paragraph" w:customStyle="1" w:styleId="Akapitzlist3">
    <w:name w:val="Akapit z listą3"/>
    <w:basedOn w:val="Normalny"/>
    <w:rsid w:val="00E66064"/>
    <w:pPr>
      <w:spacing w:line="100" w:lineRule="atLeast"/>
      <w:ind w:left="708"/>
    </w:pPr>
    <w:rPr>
      <w:kern w:val="1"/>
      <w:lang w:eastAsia="hi-IN" w:bidi="hi-IN"/>
    </w:rPr>
  </w:style>
  <w:style w:type="paragraph" w:styleId="Listapunktowana">
    <w:name w:val="List Bullet"/>
    <w:basedOn w:val="Normalny"/>
    <w:rsid w:val="003A554B"/>
    <w:pPr>
      <w:suppressAutoHyphens w:val="0"/>
      <w:ind w:left="283" w:hanging="283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Normal Znak,Akapit z listą31 Znak,Wypunktowanie Znak,Normal2 Znak,Asia 2  Akapit z listą Znak,tekst normalny Znak,Preambuła Znak,List Paragraph Znak,BulletC Znak,Wyliczanie Znak"/>
    <w:link w:val="Akapitzlist"/>
    <w:uiPriority w:val="34"/>
    <w:locked/>
    <w:rsid w:val="008B57D9"/>
    <w:rPr>
      <w:sz w:val="24"/>
      <w:szCs w:val="24"/>
      <w:lang w:eastAsia="ar-SA"/>
    </w:rPr>
  </w:style>
  <w:style w:type="character" w:customStyle="1" w:styleId="FontStyle12">
    <w:name w:val="Font Style12"/>
    <w:basedOn w:val="Domylnaczcionkaakapitu"/>
    <w:uiPriority w:val="99"/>
    <w:rsid w:val="00ED1F61"/>
    <w:rPr>
      <w:rFonts w:ascii="Arial Unicode MS" w:eastAsia="Arial Unicode MS" w:cs="Arial Unicode MS"/>
      <w:sz w:val="20"/>
      <w:szCs w:val="20"/>
    </w:rPr>
  </w:style>
  <w:style w:type="paragraph" w:styleId="Poprawka">
    <w:name w:val="Revision"/>
    <w:hidden/>
    <w:uiPriority w:val="99"/>
    <w:semiHidden/>
    <w:rsid w:val="006C6DFF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gddk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nopkiewicz@gddki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chalkacprzak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zanecka@polmed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4A11-7F41-4DAE-9B00-0CA64C17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2814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GDDKiA</Company>
  <LinksUpToDate>false</LinksUpToDate>
  <CharactersWithSpaces>19660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MGlabowska</dc:creator>
  <cp:keywords/>
  <dc:description/>
  <cp:lastModifiedBy>Snopkiewicz Anna</cp:lastModifiedBy>
  <cp:revision>2</cp:revision>
  <cp:lastPrinted>2021-09-02T11:05:00Z</cp:lastPrinted>
  <dcterms:created xsi:type="dcterms:W3CDTF">2025-09-15T09:39:00Z</dcterms:created>
  <dcterms:modified xsi:type="dcterms:W3CDTF">2025-09-15T09:39:00Z</dcterms:modified>
</cp:coreProperties>
</file>