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C35313" w:rsidRDefault="00EA57F4" w:rsidP="00F37B1C">
      <w:pPr>
        <w:ind w:left="709"/>
        <w:jc w:val="center"/>
        <w:outlineLvl w:val="0"/>
        <w:rPr>
          <w:rFonts w:ascii="Arial" w:hAnsi="Arial" w:cs="Arial"/>
        </w:rPr>
      </w:pPr>
      <w:r w:rsidRPr="00C35313">
        <w:rPr>
          <w:rFonts w:ascii="Arial" w:hAnsi="Arial" w:cs="Arial"/>
        </w:rPr>
        <w:t xml:space="preserve">w postępowaniu o udzielenie zamówienia publicznego prowadzonym </w:t>
      </w:r>
    </w:p>
    <w:p w14:paraId="0FD13746" w14:textId="77777777" w:rsidR="00EA57F4" w:rsidRPr="00C35313" w:rsidRDefault="00EA57F4" w:rsidP="00F37B1C">
      <w:pPr>
        <w:ind w:left="709"/>
        <w:jc w:val="center"/>
        <w:outlineLvl w:val="0"/>
        <w:rPr>
          <w:rFonts w:ascii="Arial" w:hAnsi="Arial" w:cs="Arial"/>
        </w:rPr>
      </w:pPr>
      <w:r w:rsidRPr="00C35313">
        <w:rPr>
          <w:rFonts w:ascii="Arial" w:hAnsi="Arial" w:cs="Arial"/>
        </w:rPr>
        <w:t>w trybie przetargu nieograniczonego na</w:t>
      </w:r>
    </w:p>
    <w:p w14:paraId="68423019" w14:textId="77777777" w:rsidR="00EA57F4" w:rsidRPr="00C35313" w:rsidRDefault="00EA57F4" w:rsidP="00F37B1C">
      <w:pPr>
        <w:ind w:left="709"/>
        <w:jc w:val="center"/>
        <w:outlineLvl w:val="0"/>
        <w:rPr>
          <w:rFonts w:ascii="Arial" w:hAnsi="Arial" w:cs="Arial"/>
          <w:b/>
        </w:rPr>
      </w:pPr>
    </w:p>
    <w:p w14:paraId="4E3C2DB6" w14:textId="77777777" w:rsidR="00B153A6" w:rsidRPr="00C35313" w:rsidRDefault="00B153A6" w:rsidP="00F37B1C">
      <w:pPr>
        <w:ind w:left="709"/>
        <w:jc w:val="center"/>
        <w:outlineLvl w:val="0"/>
        <w:rPr>
          <w:rFonts w:ascii="Arial" w:hAnsi="Arial" w:cs="Arial"/>
          <w:b/>
        </w:rPr>
      </w:pPr>
    </w:p>
    <w:p w14:paraId="75B277E7" w14:textId="12CD1C8B" w:rsidR="00EA57F4" w:rsidRPr="00583ACE" w:rsidRDefault="00D71F95" w:rsidP="00F37B1C">
      <w:pPr>
        <w:jc w:val="center"/>
        <w:outlineLvl w:val="0"/>
        <w:rPr>
          <w:rFonts w:ascii="Arial" w:hAnsi="Arial" w:cs="Arial"/>
          <w:b/>
        </w:rPr>
      </w:pPr>
      <w:r w:rsidRPr="00D71F95">
        <w:rPr>
          <w:rFonts w:ascii="Arial" w:hAnsi="Arial" w:cs="Arial"/>
          <w:b/>
        </w:rPr>
        <w:t>Budowę</w:t>
      </w:r>
      <w:r w:rsidR="00A21851">
        <w:rPr>
          <w:rFonts w:ascii="Arial" w:hAnsi="Arial" w:cs="Arial"/>
          <w:b/>
        </w:rPr>
        <w:t xml:space="preserve">, </w:t>
      </w:r>
      <w:r w:rsidRPr="00D71F95">
        <w:rPr>
          <w:rFonts w:ascii="Arial" w:hAnsi="Arial" w:cs="Arial"/>
          <w:b/>
        </w:rPr>
        <w:t xml:space="preserve">usługi serwisowe oraz usługi asysty technicznej systemu </w:t>
      </w:r>
      <w:r>
        <w:rPr>
          <w:rFonts w:ascii="Arial" w:hAnsi="Arial" w:cs="Arial"/>
          <w:b/>
        </w:rPr>
        <w:br/>
      </w:r>
      <w:r w:rsidRPr="00D71F95">
        <w:rPr>
          <w:rFonts w:ascii="Arial" w:hAnsi="Arial" w:cs="Arial"/>
          <w:b/>
        </w:rPr>
        <w:t>Aplikacja Fundusz Sprawiedliwości (AFS)</w:t>
      </w:r>
    </w:p>
    <w:p w14:paraId="5AAEE27C" w14:textId="77777777" w:rsidR="00C827CB" w:rsidRPr="00C35313" w:rsidRDefault="00C827CB" w:rsidP="00F37B1C">
      <w:pPr>
        <w:jc w:val="center"/>
        <w:outlineLvl w:val="0"/>
        <w:rPr>
          <w:rFonts w:ascii="Arial" w:hAnsi="Arial" w:cs="Arial"/>
        </w:rPr>
      </w:pPr>
    </w:p>
    <w:p w14:paraId="02339BC6" w14:textId="77777777" w:rsidR="00C827CB" w:rsidRPr="00C35313" w:rsidRDefault="00C827CB" w:rsidP="00F37B1C">
      <w:pPr>
        <w:jc w:val="center"/>
        <w:outlineLvl w:val="0"/>
        <w:rPr>
          <w:rFonts w:ascii="Arial" w:hAnsi="Arial" w:cs="Arial"/>
        </w:rPr>
      </w:pPr>
    </w:p>
    <w:p w14:paraId="10EB9D8D" w14:textId="705F54A0" w:rsidR="00EA57F4" w:rsidRPr="00C35313" w:rsidRDefault="008E2E92" w:rsidP="00F37B1C">
      <w:pPr>
        <w:jc w:val="center"/>
        <w:outlineLvl w:val="0"/>
        <w:rPr>
          <w:rFonts w:ascii="Arial" w:hAnsi="Arial" w:cs="Arial"/>
        </w:rPr>
      </w:pPr>
      <w:r>
        <w:rPr>
          <w:rFonts w:ascii="Arial" w:hAnsi="Arial" w:cs="Arial"/>
        </w:rPr>
        <w:t>znak sprawy: B</w:t>
      </w:r>
      <w:r w:rsidR="007C0560">
        <w:rPr>
          <w:rFonts w:ascii="Arial" w:hAnsi="Arial" w:cs="Arial"/>
        </w:rPr>
        <w:t>F-II.3710.</w:t>
      </w:r>
      <w:r w:rsidR="00A76F81">
        <w:rPr>
          <w:rFonts w:ascii="Arial" w:hAnsi="Arial" w:cs="Arial"/>
        </w:rPr>
        <w:t>1</w:t>
      </w:r>
      <w:r w:rsidR="007C0560">
        <w:rPr>
          <w:rFonts w:ascii="Arial" w:hAnsi="Arial" w:cs="Arial"/>
        </w:rPr>
        <w:t>.20</w:t>
      </w:r>
      <w:r w:rsidR="00A76F81">
        <w:rPr>
          <w:rFonts w:ascii="Arial" w:hAnsi="Arial" w:cs="Arial"/>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7CFAABC" w14:textId="77777777" w:rsidR="00C827CB" w:rsidRPr="00F37B1C" w:rsidRDefault="00C827CB" w:rsidP="00F37B1C">
      <w:pPr>
        <w:jc w:val="both"/>
        <w:outlineLvl w:val="0"/>
        <w:rPr>
          <w:rFonts w:ascii="Arial" w:hAnsi="Arial" w:cs="Arial"/>
          <w:b/>
          <w:sz w:val="20"/>
          <w:szCs w:val="20"/>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65BD800C" w14:textId="77777777" w:rsidR="00A827A9" w:rsidRPr="00F37B1C" w:rsidRDefault="00A827A9"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657E3AA8" w:rsidR="00EA57F4"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369D34D2" w14:textId="48002472" w:rsidR="00B931AF" w:rsidRDefault="00B931AF" w:rsidP="00F37B1C">
      <w:pPr>
        <w:jc w:val="both"/>
        <w:outlineLvl w:val="0"/>
        <w:rPr>
          <w:rFonts w:ascii="Arial" w:hAnsi="Arial" w:cs="Arial"/>
          <w:b/>
          <w:sz w:val="20"/>
          <w:szCs w:val="20"/>
        </w:rPr>
      </w:pPr>
    </w:p>
    <w:p w14:paraId="7DCED57D" w14:textId="77EA4914" w:rsidR="00A827A9" w:rsidRDefault="00A827A9" w:rsidP="00F37B1C">
      <w:pPr>
        <w:jc w:val="both"/>
        <w:outlineLvl w:val="0"/>
        <w:rPr>
          <w:rFonts w:ascii="Arial" w:hAnsi="Arial" w:cs="Arial"/>
          <w:b/>
          <w:sz w:val="20"/>
          <w:szCs w:val="20"/>
        </w:rPr>
      </w:pPr>
      <w:r>
        <w:rPr>
          <w:rFonts w:ascii="Arial" w:hAnsi="Arial" w:cs="Arial"/>
          <w:b/>
          <w:sz w:val="20"/>
          <w:szCs w:val="20"/>
        </w:rPr>
        <w:t xml:space="preserve">      </w:t>
      </w:r>
      <w:r w:rsidR="00B931AF">
        <w:rPr>
          <w:rFonts w:ascii="Arial" w:hAnsi="Arial" w:cs="Arial"/>
          <w:b/>
          <w:sz w:val="20"/>
          <w:szCs w:val="20"/>
        </w:rPr>
        <w:t>Dyrektor</w:t>
      </w:r>
      <w:r w:rsidR="006E7D63">
        <w:rPr>
          <w:rFonts w:ascii="Arial" w:hAnsi="Arial" w:cs="Arial"/>
          <w:b/>
          <w:sz w:val="20"/>
          <w:szCs w:val="20"/>
        </w:rPr>
        <w:t xml:space="preserve"> </w:t>
      </w:r>
    </w:p>
    <w:p w14:paraId="4883002E" w14:textId="298210E4" w:rsidR="00B931AF" w:rsidRDefault="00B931AF" w:rsidP="00F37B1C">
      <w:pPr>
        <w:jc w:val="both"/>
        <w:outlineLvl w:val="0"/>
        <w:rPr>
          <w:rFonts w:ascii="Arial" w:hAnsi="Arial" w:cs="Arial"/>
          <w:b/>
          <w:sz w:val="20"/>
          <w:szCs w:val="20"/>
        </w:rPr>
      </w:pPr>
      <w:r>
        <w:rPr>
          <w:rFonts w:ascii="Arial" w:hAnsi="Arial" w:cs="Arial"/>
          <w:b/>
          <w:sz w:val="20"/>
          <w:szCs w:val="20"/>
        </w:rPr>
        <w:t>Biura</w:t>
      </w:r>
      <w:r w:rsidR="006E7D63">
        <w:rPr>
          <w:rFonts w:ascii="Arial" w:hAnsi="Arial" w:cs="Arial"/>
          <w:b/>
          <w:sz w:val="20"/>
          <w:szCs w:val="20"/>
        </w:rPr>
        <w:t xml:space="preserve"> </w:t>
      </w:r>
      <w:r>
        <w:rPr>
          <w:rFonts w:ascii="Arial" w:hAnsi="Arial" w:cs="Arial"/>
          <w:b/>
          <w:sz w:val="20"/>
          <w:szCs w:val="20"/>
        </w:rPr>
        <w:t>Finansów</w:t>
      </w:r>
    </w:p>
    <w:p w14:paraId="5CB65071" w14:textId="4C62D624" w:rsidR="00B931AF" w:rsidRDefault="00B931AF" w:rsidP="00B931AF">
      <w:pPr>
        <w:ind w:firstLine="709"/>
        <w:jc w:val="both"/>
        <w:outlineLvl w:val="0"/>
        <w:rPr>
          <w:rFonts w:ascii="Arial" w:hAnsi="Arial" w:cs="Arial"/>
          <w:b/>
          <w:sz w:val="20"/>
          <w:szCs w:val="20"/>
        </w:rPr>
      </w:pPr>
      <w:r>
        <w:rPr>
          <w:rFonts w:ascii="Arial" w:hAnsi="Arial" w:cs="Arial"/>
          <w:b/>
          <w:sz w:val="20"/>
          <w:szCs w:val="20"/>
        </w:rPr>
        <w:t>/-/</w:t>
      </w:r>
    </w:p>
    <w:p w14:paraId="23F2EE81" w14:textId="0CE0B254" w:rsidR="00EA57F4" w:rsidRPr="00F37B1C" w:rsidRDefault="00B931AF" w:rsidP="00A20B39">
      <w:pPr>
        <w:jc w:val="both"/>
        <w:outlineLvl w:val="0"/>
        <w:rPr>
          <w:rFonts w:ascii="Arial" w:hAnsi="Arial" w:cs="Arial"/>
          <w:b/>
          <w:sz w:val="20"/>
          <w:szCs w:val="20"/>
        </w:rPr>
      </w:pPr>
      <w:r>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3F47CCAF" w14:textId="77777777" w:rsidR="00EA57F4" w:rsidRPr="00F37B1C" w:rsidRDefault="00EA57F4" w:rsidP="00A20B39">
      <w:pPr>
        <w:ind w:right="-2"/>
        <w:outlineLvl w:val="0"/>
        <w:rPr>
          <w:rFonts w:ascii="Arial" w:hAnsi="Arial" w:cs="Arial"/>
          <w:b/>
          <w:sz w:val="20"/>
          <w:szCs w:val="20"/>
        </w:rPr>
      </w:pPr>
    </w:p>
    <w:p w14:paraId="40843ACD" w14:textId="77777777" w:rsidR="00EA57F4" w:rsidRPr="00F37B1C" w:rsidRDefault="00EA57F4" w:rsidP="00F37B1C">
      <w:pPr>
        <w:ind w:right="-2"/>
        <w:jc w:val="center"/>
        <w:outlineLvl w:val="0"/>
        <w:rPr>
          <w:rFonts w:ascii="Arial" w:hAnsi="Arial" w:cs="Arial"/>
          <w:b/>
          <w:sz w:val="20"/>
          <w:szCs w:val="20"/>
        </w:rPr>
      </w:pPr>
    </w:p>
    <w:p w14:paraId="2BD0B386" w14:textId="77777777" w:rsidR="00EA57F4" w:rsidRPr="00F37B1C" w:rsidRDefault="00EA57F4" w:rsidP="00F37B1C">
      <w:pPr>
        <w:ind w:right="-2"/>
        <w:jc w:val="center"/>
        <w:outlineLvl w:val="0"/>
        <w:rPr>
          <w:rFonts w:ascii="Arial" w:hAnsi="Arial" w:cs="Arial"/>
          <w:b/>
          <w:sz w:val="20"/>
          <w:szCs w:val="20"/>
        </w:rPr>
      </w:pPr>
    </w:p>
    <w:p w14:paraId="08FDFCA5" w14:textId="77777777" w:rsidR="00A21851" w:rsidRDefault="00A21851" w:rsidP="00F37B1C">
      <w:pPr>
        <w:ind w:right="-2"/>
        <w:jc w:val="center"/>
        <w:outlineLvl w:val="0"/>
        <w:rPr>
          <w:rFonts w:ascii="Arial" w:hAnsi="Arial" w:cs="Arial"/>
          <w:b/>
          <w:sz w:val="20"/>
          <w:szCs w:val="20"/>
        </w:rPr>
      </w:pPr>
    </w:p>
    <w:p w14:paraId="5F7A977D" w14:textId="77777777" w:rsidR="005878AA" w:rsidRDefault="005878AA" w:rsidP="00F37B1C">
      <w:pPr>
        <w:ind w:right="-2"/>
        <w:jc w:val="center"/>
        <w:outlineLvl w:val="0"/>
        <w:rPr>
          <w:rFonts w:ascii="Arial" w:hAnsi="Arial" w:cs="Arial"/>
          <w:b/>
          <w:sz w:val="20"/>
          <w:szCs w:val="20"/>
        </w:rPr>
      </w:pPr>
    </w:p>
    <w:p w14:paraId="20A99D59" w14:textId="77777777" w:rsidR="00E06392" w:rsidRDefault="00E06392" w:rsidP="00F37B1C">
      <w:pPr>
        <w:ind w:right="-2"/>
        <w:jc w:val="center"/>
        <w:outlineLvl w:val="0"/>
        <w:rPr>
          <w:rFonts w:ascii="Arial" w:hAnsi="Arial" w:cs="Arial"/>
          <w:b/>
          <w:sz w:val="20"/>
          <w:szCs w:val="20"/>
        </w:rPr>
      </w:pPr>
      <w:bookmarkStart w:id="0" w:name="_GoBack"/>
      <w:bookmarkEnd w:id="0"/>
    </w:p>
    <w:p w14:paraId="4B517761" w14:textId="77777777" w:rsidR="005878AA" w:rsidRPr="00F37B1C" w:rsidRDefault="005878AA"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26B9645D"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E80657">
        <w:rPr>
          <w:rFonts w:ascii="Arial" w:hAnsi="Arial" w:cs="Arial"/>
          <w:b/>
          <w:sz w:val="20"/>
          <w:szCs w:val="20"/>
        </w:rPr>
        <w:t xml:space="preserve"> 24 </w:t>
      </w:r>
      <w:r w:rsidR="007B6DD2">
        <w:rPr>
          <w:rFonts w:ascii="Arial" w:hAnsi="Arial" w:cs="Arial"/>
          <w:b/>
          <w:sz w:val="20"/>
          <w:szCs w:val="20"/>
        </w:rPr>
        <w:t>mar</w:t>
      </w:r>
      <w:r w:rsidR="00B83B7A">
        <w:rPr>
          <w:rFonts w:ascii="Arial" w:hAnsi="Arial" w:cs="Arial"/>
          <w:b/>
          <w:sz w:val="20"/>
          <w:szCs w:val="20"/>
        </w:rPr>
        <w:t>ca</w:t>
      </w:r>
      <w:r w:rsidR="000A7746">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73A5D233"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D84D80">
        <w:rPr>
          <w:rFonts w:ascii="Arial" w:hAnsi="Arial" w:cs="Arial"/>
          <w:sz w:val="20"/>
          <w:szCs w:val="20"/>
        </w:rPr>
        <w:t>usług</w:t>
      </w:r>
    </w:p>
    <w:p w14:paraId="0ED6C784" w14:textId="22193D37" w:rsidR="00D84D80" w:rsidRDefault="00D84D80" w:rsidP="00D84D80">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5</w:t>
      </w:r>
      <w:r w:rsidR="00E33F33">
        <w:rPr>
          <w:rFonts w:ascii="Arial" w:hAnsi="Arial" w:cs="Arial"/>
          <w:sz w:val="20"/>
          <w:szCs w:val="20"/>
        </w:rPr>
        <w:t>.</w:t>
      </w:r>
      <w:r w:rsidRPr="00F37B1C">
        <w:rPr>
          <w:rFonts w:ascii="Arial" w:hAnsi="Arial" w:cs="Arial"/>
          <w:sz w:val="20"/>
          <w:szCs w:val="20"/>
        </w:rPr>
        <w:tab/>
        <w:t xml:space="preserve">Wykaz </w:t>
      </w:r>
      <w:r>
        <w:rPr>
          <w:rFonts w:ascii="Arial" w:hAnsi="Arial" w:cs="Arial"/>
          <w:sz w:val="20"/>
          <w:szCs w:val="20"/>
        </w:rPr>
        <w:t>osób</w:t>
      </w: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E4E22F2"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t>ISTOTNE DLA STRON POSTANOWIENIA UMOWY</w:t>
      </w:r>
      <w:r w:rsidR="00F64A18">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222082C9"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BD7BFA">
        <w:rPr>
          <w:rFonts w:ascii="Arial" w:hAnsi="Arial" w:cs="Arial"/>
          <w:sz w:val="20"/>
          <w:szCs w:val="20"/>
        </w:rPr>
        <w:t>444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5EF8E074"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D84D80">
        <w:rPr>
          <w:rFonts w:ascii="Arial" w:hAnsi="Arial" w:cs="Arial"/>
          <w:sz w:val="20"/>
          <w:szCs w:val="20"/>
        </w:rPr>
        <w:t>1</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77777777" w:rsidR="001A0633"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Wykonawcy powinni we wszelkich kontaktach z Zamawiającym powoływać </w:t>
      </w:r>
      <w:r w:rsidR="00173EB1" w:rsidRPr="00F37B1C">
        <w:rPr>
          <w:rFonts w:ascii="Arial" w:hAnsi="Arial" w:cs="Arial"/>
          <w:sz w:val="20"/>
          <w:szCs w:val="20"/>
        </w:rPr>
        <w:br/>
      </w:r>
      <w:r w:rsidRPr="00F37B1C">
        <w:rPr>
          <w:rFonts w:ascii="Arial" w:hAnsi="Arial" w:cs="Arial"/>
          <w:sz w:val="20"/>
          <w:szCs w:val="20"/>
        </w:rPr>
        <w:t>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3E52B6D5"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 xml:space="preserve">(Dz. U. z  2019 r. poz. 1843)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7EB8823E" w14:textId="77777777" w:rsidR="00BE245A" w:rsidRPr="00F37B1C" w:rsidRDefault="00BE245A" w:rsidP="00F37B1C">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076971C6" w14:textId="77777777" w:rsidR="00BE245A" w:rsidRPr="00FC770D" w:rsidRDefault="00A65647" w:rsidP="008177D3">
      <w:pPr>
        <w:ind w:left="709"/>
        <w:jc w:val="both"/>
        <w:rPr>
          <w:rFonts w:ascii="Arial" w:hAnsi="Arial" w:cs="Arial"/>
          <w:sz w:val="20"/>
          <w:szCs w:val="20"/>
        </w:rPr>
      </w:pPr>
      <w:r w:rsidRPr="00F37B1C">
        <w:rPr>
          <w:rFonts w:ascii="Arial" w:hAnsi="Arial" w:cs="Arial"/>
          <w:sz w:val="20"/>
          <w:szCs w:val="20"/>
          <w:lang w:eastAsia="ar-SA"/>
        </w:rPr>
        <w:t xml:space="preserve">Zamówienie jest przewidziane do </w:t>
      </w:r>
      <w:r w:rsidR="00773A5B">
        <w:rPr>
          <w:rFonts w:ascii="Arial" w:hAnsi="Arial" w:cs="Arial"/>
          <w:sz w:val="20"/>
          <w:szCs w:val="20"/>
          <w:lang w:eastAsia="ar-SA"/>
        </w:rPr>
        <w:t>f</w:t>
      </w:r>
      <w:r w:rsidRPr="00F37B1C">
        <w:rPr>
          <w:rFonts w:ascii="Arial" w:hAnsi="Arial" w:cs="Arial"/>
          <w:sz w:val="20"/>
          <w:szCs w:val="20"/>
          <w:lang w:eastAsia="ar-SA"/>
        </w:rPr>
        <w:t xml:space="preserve">inansowania ze środków </w:t>
      </w:r>
      <w:r w:rsidR="00386F82" w:rsidRPr="00F37B1C">
        <w:rPr>
          <w:rFonts w:ascii="Arial" w:hAnsi="Arial" w:cs="Arial"/>
          <w:sz w:val="20"/>
          <w:szCs w:val="20"/>
          <w:lang w:eastAsia="ar-SA"/>
        </w:rPr>
        <w:t>krajowych</w:t>
      </w:r>
      <w:r w:rsidR="00BE245A" w:rsidRPr="00F37B1C">
        <w:rPr>
          <w:rFonts w:ascii="Arial" w:hAnsi="Arial" w:cs="Arial"/>
          <w:sz w:val="20"/>
          <w:szCs w:val="20"/>
        </w:rPr>
        <w:t>.</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3BE02E51" w14:textId="5D9BB707" w:rsidR="00BA69D7" w:rsidRDefault="00FC770D" w:rsidP="00FA195D">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 xml:space="preserve">amówienia jest </w:t>
      </w:r>
      <w:r w:rsidR="00B50379">
        <w:rPr>
          <w:rFonts w:ascii="Arial" w:hAnsi="Arial" w:cs="Arial"/>
          <w:sz w:val="20"/>
          <w:szCs w:val="20"/>
        </w:rPr>
        <w:t xml:space="preserve">budowa, usługi serwisowe oraz </w:t>
      </w:r>
      <w:r w:rsidR="00CF7341">
        <w:rPr>
          <w:rFonts w:ascii="Arial" w:hAnsi="Arial" w:cs="Arial"/>
          <w:sz w:val="20"/>
          <w:szCs w:val="20"/>
        </w:rPr>
        <w:t>usługi asysty technicznej systemu Aplikacji Funduszu Sprawiedliwości (AFS)</w:t>
      </w:r>
      <w:r w:rsidR="00BA69D7">
        <w:rPr>
          <w:rFonts w:ascii="Arial" w:hAnsi="Arial" w:cs="Arial"/>
          <w:sz w:val="20"/>
          <w:szCs w:val="20"/>
        </w:rPr>
        <w:t xml:space="preserve">, 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225DB3DE" w14:textId="77777777" w:rsidR="00BE245A" w:rsidRPr="00BA69D7" w:rsidRDefault="00BE245A" w:rsidP="00BA69D7">
      <w:pPr>
        <w:pStyle w:val="Tekstpodstawowy"/>
        <w:ind w:firstLine="709"/>
        <w:jc w:val="both"/>
        <w:rPr>
          <w:sz w:val="20"/>
          <w:szCs w:val="20"/>
        </w:rPr>
      </w:pPr>
      <w:r w:rsidRPr="00BA69D7">
        <w:rPr>
          <w:sz w:val="20"/>
          <w:szCs w:val="20"/>
        </w:rPr>
        <w:t xml:space="preserve">CPV (Wspólny Słownik Zamówień): </w:t>
      </w:r>
    </w:p>
    <w:p w14:paraId="7FCA0856" w14:textId="451FDCB9" w:rsidR="00AF0C54" w:rsidRDefault="00FA195D" w:rsidP="004E14AF">
      <w:pPr>
        <w:pStyle w:val="Tekstpodstawowy"/>
        <w:ind w:left="709"/>
        <w:jc w:val="both"/>
        <w:rPr>
          <w:sz w:val="20"/>
          <w:szCs w:val="20"/>
        </w:rPr>
      </w:pPr>
      <w:r>
        <w:rPr>
          <w:sz w:val="20"/>
          <w:szCs w:val="20"/>
        </w:rPr>
        <w:t>72212000</w:t>
      </w:r>
      <w:r w:rsidR="00900798" w:rsidRPr="00BA69D7">
        <w:rPr>
          <w:sz w:val="20"/>
          <w:szCs w:val="20"/>
        </w:rPr>
        <w:t>-</w:t>
      </w:r>
      <w:r>
        <w:rPr>
          <w:sz w:val="20"/>
          <w:szCs w:val="20"/>
        </w:rPr>
        <w:t>4</w:t>
      </w:r>
      <w:r w:rsidR="00900798" w:rsidRPr="00BA69D7">
        <w:rPr>
          <w:sz w:val="20"/>
          <w:szCs w:val="20"/>
        </w:rPr>
        <w:t xml:space="preserve"> Usługi </w:t>
      </w:r>
      <w:r>
        <w:rPr>
          <w:sz w:val="20"/>
          <w:szCs w:val="20"/>
        </w:rPr>
        <w:t>programowania oprogramowania aplikacyjnego</w:t>
      </w:r>
    </w:p>
    <w:p w14:paraId="6C6CF3C8" w14:textId="0E4877A4" w:rsidR="00FA195D" w:rsidRPr="00BA69D7" w:rsidRDefault="00FA195D" w:rsidP="00FA195D">
      <w:pPr>
        <w:pStyle w:val="Tekstpodstawowy"/>
        <w:ind w:left="709"/>
        <w:jc w:val="both"/>
        <w:rPr>
          <w:sz w:val="20"/>
          <w:szCs w:val="20"/>
        </w:rPr>
      </w:pPr>
      <w:r>
        <w:rPr>
          <w:sz w:val="20"/>
          <w:szCs w:val="20"/>
        </w:rPr>
        <w:t>72263000</w:t>
      </w:r>
      <w:r w:rsidRPr="00BA69D7">
        <w:rPr>
          <w:sz w:val="20"/>
          <w:szCs w:val="20"/>
        </w:rPr>
        <w:t>-</w:t>
      </w:r>
      <w:r>
        <w:rPr>
          <w:sz w:val="20"/>
          <w:szCs w:val="20"/>
        </w:rPr>
        <w:t>6</w:t>
      </w:r>
      <w:r w:rsidRPr="00BA69D7">
        <w:rPr>
          <w:sz w:val="20"/>
          <w:szCs w:val="20"/>
        </w:rPr>
        <w:t xml:space="preserve"> Usługi </w:t>
      </w:r>
      <w:r>
        <w:rPr>
          <w:sz w:val="20"/>
          <w:szCs w:val="20"/>
        </w:rPr>
        <w:t>wdrażania oprogramowania</w:t>
      </w:r>
    </w:p>
    <w:p w14:paraId="0D22941D" w14:textId="584B478C" w:rsidR="00FA195D" w:rsidRPr="00BA69D7" w:rsidRDefault="00FA195D" w:rsidP="00FA195D">
      <w:pPr>
        <w:pStyle w:val="Tekstpodstawowy"/>
        <w:ind w:left="709"/>
        <w:jc w:val="both"/>
        <w:rPr>
          <w:sz w:val="20"/>
          <w:szCs w:val="20"/>
        </w:rPr>
      </w:pPr>
      <w:r>
        <w:rPr>
          <w:sz w:val="20"/>
          <w:szCs w:val="20"/>
        </w:rPr>
        <w:t>72262000</w:t>
      </w:r>
      <w:r w:rsidRPr="00BA69D7">
        <w:rPr>
          <w:sz w:val="20"/>
          <w:szCs w:val="20"/>
        </w:rPr>
        <w:t>-</w:t>
      </w:r>
      <w:r>
        <w:rPr>
          <w:sz w:val="20"/>
          <w:szCs w:val="20"/>
        </w:rPr>
        <w:t>9</w:t>
      </w:r>
      <w:r w:rsidRPr="00BA69D7">
        <w:rPr>
          <w:sz w:val="20"/>
          <w:szCs w:val="20"/>
        </w:rPr>
        <w:t xml:space="preserve"> Usługi </w:t>
      </w:r>
      <w:r>
        <w:rPr>
          <w:sz w:val="20"/>
          <w:szCs w:val="20"/>
        </w:rPr>
        <w:t xml:space="preserve">rozbudowy oprogramowania </w:t>
      </w:r>
    </w:p>
    <w:p w14:paraId="6780C3CC" w14:textId="0F403D14" w:rsidR="00372D66" w:rsidRPr="00BA69D7" w:rsidRDefault="00372D66" w:rsidP="00372D66">
      <w:pPr>
        <w:pStyle w:val="Tekstpodstawowy"/>
        <w:ind w:left="709"/>
        <w:jc w:val="both"/>
        <w:rPr>
          <w:sz w:val="20"/>
          <w:szCs w:val="20"/>
        </w:rPr>
      </w:pPr>
      <w:r>
        <w:rPr>
          <w:sz w:val="20"/>
          <w:szCs w:val="20"/>
        </w:rPr>
        <w:t>72253000</w:t>
      </w:r>
      <w:r w:rsidRPr="00BA69D7">
        <w:rPr>
          <w:sz w:val="20"/>
          <w:szCs w:val="20"/>
        </w:rPr>
        <w:t>-</w:t>
      </w:r>
      <w:r>
        <w:rPr>
          <w:sz w:val="20"/>
          <w:szCs w:val="20"/>
        </w:rPr>
        <w:t>3</w:t>
      </w:r>
      <w:r w:rsidRPr="00BA69D7">
        <w:rPr>
          <w:sz w:val="20"/>
          <w:szCs w:val="20"/>
        </w:rPr>
        <w:t xml:space="preserve"> Usługi </w:t>
      </w:r>
      <w:r>
        <w:rPr>
          <w:sz w:val="20"/>
          <w:szCs w:val="20"/>
        </w:rPr>
        <w:t>pomocy komputerowej i podobne</w:t>
      </w:r>
    </w:p>
    <w:p w14:paraId="7263742E" w14:textId="77D8D293" w:rsidR="00FA195D" w:rsidRPr="00BA69D7" w:rsidRDefault="00372D66" w:rsidP="00372D66">
      <w:pPr>
        <w:pStyle w:val="Tekstpodstawowy"/>
        <w:ind w:left="709"/>
        <w:jc w:val="both"/>
        <w:rPr>
          <w:sz w:val="20"/>
          <w:szCs w:val="20"/>
        </w:rPr>
      </w:pPr>
      <w:r>
        <w:rPr>
          <w:sz w:val="20"/>
          <w:szCs w:val="20"/>
        </w:rPr>
        <w:t>80510000</w:t>
      </w:r>
      <w:r w:rsidRPr="00BA69D7">
        <w:rPr>
          <w:sz w:val="20"/>
          <w:szCs w:val="20"/>
        </w:rPr>
        <w:t>-</w:t>
      </w:r>
      <w:r>
        <w:rPr>
          <w:sz w:val="20"/>
          <w:szCs w:val="20"/>
        </w:rPr>
        <w:t>2</w:t>
      </w:r>
      <w:r w:rsidRPr="00BA69D7">
        <w:rPr>
          <w:sz w:val="20"/>
          <w:szCs w:val="20"/>
        </w:rPr>
        <w:t xml:space="preserve"> Usługi </w:t>
      </w:r>
      <w:r>
        <w:rPr>
          <w:sz w:val="20"/>
          <w:szCs w:val="20"/>
        </w:rPr>
        <w:t>szkolenia specjalistycznego</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017DA00A" w14:textId="3DFEE295" w:rsidR="00726CED" w:rsidRPr="008A242E" w:rsidRDefault="00376170" w:rsidP="00FA195D">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4B715C19" w14:textId="46150567" w:rsidR="00A65B61" w:rsidRDefault="00A65B61" w:rsidP="00FA195D">
      <w:pPr>
        <w:ind w:left="705"/>
        <w:jc w:val="both"/>
        <w:textAlignment w:val="top"/>
        <w:rPr>
          <w:rFonts w:ascii="Arial" w:hAnsi="Arial" w:cs="Arial"/>
          <w:sz w:val="20"/>
          <w:szCs w:val="20"/>
        </w:rPr>
      </w:pPr>
      <w:r w:rsidRPr="00B6734D">
        <w:rPr>
          <w:rFonts w:ascii="Arial" w:hAnsi="Arial" w:cs="Arial"/>
          <w:sz w:val="20"/>
          <w:szCs w:val="20"/>
        </w:rPr>
        <w:t xml:space="preserve">Wymagania zatrudnienia przez Wykonawcę lub podwykonawcę na podstawie umowy o pracę, o których mowa w </w:t>
      </w:r>
      <w:r>
        <w:rPr>
          <w:rFonts w:ascii="Arial" w:hAnsi="Arial" w:cs="Arial"/>
          <w:sz w:val="20"/>
          <w:szCs w:val="20"/>
        </w:rPr>
        <w:t xml:space="preserve">art. 29 ust. 3a ustawy </w:t>
      </w:r>
      <w:proofErr w:type="spellStart"/>
      <w:r>
        <w:rPr>
          <w:rFonts w:ascii="Arial" w:hAnsi="Arial" w:cs="Arial"/>
          <w:sz w:val="20"/>
          <w:szCs w:val="20"/>
        </w:rPr>
        <w:t>Pzp</w:t>
      </w:r>
      <w:proofErr w:type="spellEnd"/>
      <w:r>
        <w:rPr>
          <w:rFonts w:ascii="Arial" w:hAnsi="Arial" w:cs="Arial"/>
          <w:sz w:val="20"/>
          <w:szCs w:val="20"/>
        </w:rPr>
        <w:t xml:space="preserve">, osoby wykonującej </w:t>
      </w:r>
      <w:r w:rsidRPr="00B6734D">
        <w:rPr>
          <w:rFonts w:ascii="Arial" w:hAnsi="Arial" w:cs="Arial"/>
          <w:sz w:val="20"/>
          <w:szCs w:val="20"/>
        </w:rPr>
        <w:t xml:space="preserve">wskazane przez Zamawiającego czynności w zakresie realizacji zamówienia zostały określone </w:t>
      </w:r>
      <w:r w:rsidRPr="00951FD7">
        <w:rPr>
          <w:rFonts w:ascii="Arial" w:hAnsi="Arial" w:cs="Arial"/>
          <w:sz w:val="20"/>
          <w:szCs w:val="20"/>
        </w:rPr>
        <w:t>w</w:t>
      </w:r>
      <w:r>
        <w:rPr>
          <w:rFonts w:ascii="Arial" w:hAnsi="Arial" w:cs="Arial"/>
          <w:b/>
          <w:sz w:val="20"/>
          <w:szCs w:val="20"/>
        </w:rPr>
        <w:t xml:space="preserve"> </w:t>
      </w:r>
      <w:r>
        <w:rPr>
          <w:rFonts w:ascii="Arial" w:hAnsi="Arial" w:cs="Arial"/>
          <w:sz w:val="20"/>
          <w:szCs w:val="20"/>
        </w:rPr>
        <w:t xml:space="preserve">Tomie II i </w:t>
      </w:r>
      <w:r w:rsidRPr="00530184">
        <w:rPr>
          <w:rFonts w:ascii="Arial" w:hAnsi="Arial" w:cs="Arial"/>
          <w:sz w:val="20"/>
          <w:szCs w:val="20"/>
        </w:rPr>
        <w:t>III SIWZ.</w:t>
      </w:r>
    </w:p>
    <w:p w14:paraId="56E71B53" w14:textId="77777777" w:rsidR="00A65B61" w:rsidRPr="00B6734D" w:rsidRDefault="00A65B61" w:rsidP="00A65B61">
      <w:pPr>
        <w:ind w:left="709"/>
        <w:jc w:val="both"/>
        <w:rPr>
          <w:rFonts w:ascii="Arial" w:hAnsi="Arial" w:cs="Arial"/>
          <w:sz w:val="20"/>
          <w:szCs w:val="20"/>
        </w:rPr>
      </w:pPr>
      <w:r w:rsidRPr="00B6734D">
        <w:rPr>
          <w:rFonts w:ascii="Arial" w:hAnsi="Arial" w:cs="Arial"/>
          <w:sz w:val="20"/>
          <w:szCs w:val="20"/>
        </w:rPr>
        <w:t>Powyższe wymagania określają w szczególności:</w:t>
      </w:r>
    </w:p>
    <w:p w14:paraId="7B102833" w14:textId="77777777"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a) </w:t>
      </w:r>
      <w:r w:rsidRPr="00B6734D">
        <w:rPr>
          <w:rFonts w:ascii="Arial" w:hAnsi="Arial" w:cs="Arial"/>
          <w:sz w:val="20"/>
          <w:szCs w:val="20"/>
        </w:rPr>
        <w:tab/>
        <w:t xml:space="preserve">sposób </w:t>
      </w:r>
      <w:r w:rsidR="0039678B">
        <w:rPr>
          <w:rFonts w:ascii="Arial" w:hAnsi="Arial" w:cs="Arial"/>
          <w:sz w:val="20"/>
          <w:szCs w:val="20"/>
        </w:rPr>
        <w:t xml:space="preserve">dokumentowania zatrudnienia osoby, o której </w:t>
      </w:r>
      <w:r w:rsidRPr="00B6734D">
        <w:rPr>
          <w:rFonts w:ascii="Arial" w:hAnsi="Arial" w:cs="Arial"/>
          <w:sz w:val="20"/>
          <w:szCs w:val="20"/>
        </w:rPr>
        <w:t xml:space="preserve">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w:t>
      </w:r>
    </w:p>
    <w:p w14:paraId="35E31FB1" w14:textId="77777777" w:rsidR="00A65B61" w:rsidRPr="00B6734D" w:rsidRDefault="00A65B61" w:rsidP="00A65B61">
      <w:pPr>
        <w:ind w:left="1134" w:hanging="425"/>
        <w:jc w:val="both"/>
        <w:rPr>
          <w:rFonts w:ascii="Arial" w:hAnsi="Arial" w:cs="Arial"/>
          <w:sz w:val="20"/>
          <w:szCs w:val="20"/>
        </w:rPr>
      </w:pPr>
      <w:r w:rsidRPr="00B6734D">
        <w:rPr>
          <w:rFonts w:ascii="Arial" w:hAnsi="Arial" w:cs="Arial"/>
          <w:sz w:val="20"/>
          <w:szCs w:val="20"/>
        </w:rPr>
        <w:t xml:space="preserve">b) </w:t>
      </w:r>
      <w:r w:rsidRPr="00B6734D">
        <w:rPr>
          <w:rFonts w:ascii="Arial" w:hAnsi="Arial" w:cs="Arial"/>
          <w:sz w:val="20"/>
          <w:szCs w:val="20"/>
        </w:rPr>
        <w:tab/>
        <w:t>uprawnienia Zamawiającego w zakr</w:t>
      </w:r>
      <w:r>
        <w:rPr>
          <w:rFonts w:ascii="Arial" w:hAnsi="Arial" w:cs="Arial"/>
          <w:sz w:val="20"/>
          <w:szCs w:val="20"/>
        </w:rPr>
        <w:t>esie kontroli spełniania przez W</w:t>
      </w:r>
      <w:r w:rsidRPr="00B6734D">
        <w:rPr>
          <w:rFonts w:ascii="Arial" w:hAnsi="Arial" w:cs="Arial"/>
          <w:sz w:val="20"/>
          <w:szCs w:val="20"/>
        </w:rPr>
        <w:t xml:space="preserve">ykonawcę wymagań, o których mowa w art. 29 ust. 3a ustawy </w:t>
      </w:r>
      <w:proofErr w:type="spellStart"/>
      <w:r w:rsidRPr="00B6734D">
        <w:rPr>
          <w:rFonts w:ascii="Arial" w:hAnsi="Arial" w:cs="Arial"/>
          <w:sz w:val="20"/>
          <w:szCs w:val="20"/>
        </w:rPr>
        <w:t>Pzp</w:t>
      </w:r>
      <w:proofErr w:type="spellEnd"/>
      <w:r w:rsidRPr="00B6734D">
        <w:rPr>
          <w:rFonts w:ascii="Arial" w:hAnsi="Arial" w:cs="Arial"/>
          <w:sz w:val="20"/>
          <w:szCs w:val="20"/>
        </w:rPr>
        <w:t xml:space="preserve">, oraz sankcje z tytułu niespełnienia tych wymagań, </w:t>
      </w:r>
    </w:p>
    <w:p w14:paraId="73B5495B" w14:textId="4088FC8A" w:rsidR="007B6DD2" w:rsidRDefault="00A65B61" w:rsidP="007B6DD2">
      <w:pPr>
        <w:ind w:left="1134" w:hanging="425"/>
        <w:jc w:val="both"/>
        <w:rPr>
          <w:rFonts w:ascii="Arial" w:hAnsi="Arial" w:cs="Arial"/>
          <w:sz w:val="20"/>
          <w:szCs w:val="20"/>
        </w:rPr>
      </w:pPr>
      <w:r w:rsidRPr="00B6734D">
        <w:rPr>
          <w:rFonts w:ascii="Arial" w:hAnsi="Arial" w:cs="Arial"/>
          <w:sz w:val="20"/>
          <w:szCs w:val="20"/>
        </w:rPr>
        <w:t xml:space="preserve">c) </w:t>
      </w:r>
      <w:r w:rsidRPr="00B6734D">
        <w:rPr>
          <w:rFonts w:ascii="Arial" w:hAnsi="Arial" w:cs="Arial"/>
          <w:sz w:val="20"/>
          <w:szCs w:val="20"/>
        </w:rPr>
        <w:tab/>
        <w:t>rodzaj czynności niezbędnych do realizacji zamówienia, których dotyczą wymagania zatrudnienia na</w:t>
      </w:r>
      <w:r>
        <w:rPr>
          <w:rFonts w:ascii="Arial" w:hAnsi="Arial" w:cs="Arial"/>
          <w:sz w:val="20"/>
          <w:szCs w:val="20"/>
        </w:rPr>
        <w:t xml:space="preserve"> podstawie umowy o pracę przez W</w:t>
      </w:r>
      <w:r w:rsidR="0039678B">
        <w:rPr>
          <w:rFonts w:ascii="Arial" w:hAnsi="Arial" w:cs="Arial"/>
          <w:sz w:val="20"/>
          <w:szCs w:val="20"/>
        </w:rPr>
        <w:t xml:space="preserve">ykonawcę lub podwykonawcę osoby wykonującej </w:t>
      </w:r>
      <w:r w:rsidRPr="00B6734D">
        <w:rPr>
          <w:rFonts w:ascii="Arial" w:hAnsi="Arial" w:cs="Arial"/>
          <w:sz w:val="20"/>
          <w:szCs w:val="20"/>
        </w:rPr>
        <w:t>czynności w trakcie realizacji zamówienia.</w:t>
      </w:r>
    </w:p>
    <w:p w14:paraId="2289CF88" w14:textId="77777777" w:rsidR="007B6DD2" w:rsidRPr="00D82250" w:rsidRDefault="007B6DD2" w:rsidP="005A0422">
      <w:pPr>
        <w:pStyle w:val="Akapitzlist"/>
        <w:spacing w:line="240" w:lineRule="auto"/>
        <w:ind w:left="709"/>
        <w:jc w:val="both"/>
        <w:outlineLvl w:val="0"/>
        <w:rPr>
          <w:sz w:val="20"/>
          <w:szCs w:val="20"/>
        </w:rPr>
      </w:pPr>
      <w:r w:rsidRPr="00D82250">
        <w:rPr>
          <w:snapToGrid w:val="0"/>
          <w:sz w:val="20"/>
          <w:szCs w:val="20"/>
        </w:rPr>
        <w:t xml:space="preserve">Ilekroć w treści SIWZ, w tym w opisie przedmiotu zamówienia, użyte są znaki towarowe, </w:t>
      </w:r>
      <w:r w:rsidRPr="00D82250">
        <w:rPr>
          <w:sz w:val="20"/>
          <w:szCs w:val="20"/>
        </w:rPr>
        <w:t>patenty</w:t>
      </w:r>
      <w:r w:rsidRPr="00D82250">
        <w:rPr>
          <w:snapToGrid w:val="0"/>
          <w:sz w:val="20"/>
          <w:szCs w:val="20"/>
        </w:rPr>
        <w:t xml:space="preserve"> lub pochodzenie, źródła lub szczególne procesy, a także normy, Zamawiający dopuszcza rozwiązanie równoważne.</w:t>
      </w:r>
    </w:p>
    <w:p w14:paraId="1BEB5BD1" w14:textId="62B0CA32" w:rsidR="007B6DD2" w:rsidRPr="00D82250" w:rsidRDefault="007B6DD2" w:rsidP="005A0422">
      <w:pPr>
        <w:pStyle w:val="Akapitzlist"/>
        <w:spacing w:line="240" w:lineRule="auto"/>
        <w:ind w:left="709"/>
        <w:jc w:val="both"/>
        <w:outlineLvl w:val="0"/>
        <w:rPr>
          <w:sz w:val="20"/>
          <w:szCs w:val="20"/>
        </w:rPr>
      </w:pPr>
      <w:r w:rsidRPr="00D82250">
        <w:rPr>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sidR="005A0422">
        <w:rPr>
          <w:sz w:val="20"/>
          <w:szCs w:val="20"/>
        </w:rPr>
        <w:br/>
      </w:r>
      <w:r w:rsidRPr="00D82250">
        <w:rPr>
          <w:sz w:val="20"/>
          <w:szCs w:val="20"/>
        </w:rPr>
        <w:t>i III SIWZ.</w:t>
      </w:r>
    </w:p>
    <w:p w14:paraId="0CCFFF82" w14:textId="2D43E9A1" w:rsidR="007B6DD2" w:rsidRDefault="007B6DD2" w:rsidP="005A0422">
      <w:pPr>
        <w:pStyle w:val="Akapitzlist"/>
        <w:spacing w:line="240" w:lineRule="auto"/>
        <w:ind w:left="709"/>
        <w:jc w:val="both"/>
        <w:outlineLvl w:val="0"/>
        <w:rPr>
          <w:sz w:val="20"/>
          <w:szCs w:val="20"/>
        </w:rPr>
      </w:pPr>
      <w:r w:rsidRPr="00D82250">
        <w:rPr>
          <w:sz w:val="20"/>
          <w:szCs w:val="20"/>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t>
      </w:r>
      <w:r w:rsidRPr="00D82250">
        <w:rPr>
          <w:sz w:val="20"/>
          <w:szCs w:val="20"/>
        </w:rPr>
        <w:lastRenderedPageBreak/>
        <w:t xml:space="preserve">Wykonawcy z równoważnymi normami jakościowymi odwołującymi się do systemów zapewniania jakości opartych na odpowiednich normach europejskich lub potwierdza odpowiednio stosowanie przez Wykonawcę równoważnych środków zapewnienia jakości. </w:t>
      </w:r>
    </w:p>
    <w:p w14:paraId="6FE4A197" w14:textId="77777777" w:rsidR="00BE245A" w:rsidRPr="008A242E" w:rsidRDefault="00BE245A" w:rsidP="008A242E">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435AE9FF" w14:textId="0BF842BD" w:rsidR="009E1672" w:rsidRPr="00F96C37" w:rsidRDefault="00985BA5" w:rsidP="009E1672">
      <w:pPr>
        <w:tabs>
          <w:tab w:val="left" w:pos="3030"/>
        </w:tabs>
        <w:ind w:left="720" w:hanging="720"/>
        <w:jc w:val="both"/>
        <w:rPr>
          <w:rFonts w:ascii="Arial" w:hAnsi="Arial" w:cs="Arial"/>
          <w:sz w:val="20"/>
          <w:szCs w:val="20"/>
        </w:rPr>
      </w:pPr>
      <w:r w:rsidRPr="008A242E">
        <w:rPr>
          <w:rFonts w:ascii="Arial" w:hAnsi="Arial" w:cs="Arial"/>
          <w:sz w:val="20"/>
          <w:szCs w:val="20"/>
          <w:lang w:eastAsia="ar-SA"/>
        </w:rPr>
        <w:tab/>
      </w:r>
      <w:r w:rsidR="009E1672" w:rsidRPr="00EB0AFB">
        <w:rPr>
          <w:rFonts w:ascii="Arial" w:hAnsi="Arial" w:cs="Arial"/>
          <w:sz w:val="20"/>
          <w:szCs w:val="20"/>
        </w:rPr>
        <w:t>P</w:t>
      </w:r>
      <w:r w:rsidR="003C1E82" w:rsidRPr="00EB0AFB">
        <w:rPr>
          <w:rFonts w:ascii="Arial" w:hAnsi="Arial" w:cs="Arial"/>
          <w:sz w:val="20"/>
          <w:szCs w:val="20"/>
        </w:rPr>
        <w:t>rzedmiot</w:t>
      </w:r>
      <w:r w:rsidR="00475B30" w:rsidRPr="00EB0AFB">
        <w:rPr>
          <w:rFonts w:ascii="Arial" w:hAnsi="Arial" w:cs="Arial"/>
          <w:sz w:val="20"/>
          <w:szCs w:val="20"/>
        </w:rPr>
        <w:t xml:space="preserve"> </w:t>
      </w:r>
      <w:r w:rsidR="003C1E82" w:rsidRPr="00EB0AFB">
        <w:rPr>
          <w:rFonts w:ascii="Arial" w:hAnsi="Arial" w:cs="Arial"/>
          <w:sz w:val="20"/>
          <w:szCs w:val="20"/>
        </w:rPr>
        <w:t>zamówieni</w:t>
      </w:r>
      <w:r w:rsidR="00717BFC" w:rsidRPr="00EB0AFB">
        <w:rPr>
          <w:rFonts w:ascii="Arial" w:hAnsi="Arial" w:cs="Arial"/>
          <w:sz w:val="20"/>
          <w:szCs w:val="20"/>
        </w:rPr>
        <w:t xml:space="preserve">a w zakresie określonym w § 1 ust. </w:t>
      </w:r>
      <w:r w:rsidR="000A24E8" w:rsidRPr="00B83B7A">
        <w:rPr>
          <w:rFonts w:ascii="Arial" w:hAnsi="Arial" w:cs="Arial"/>
          <w:sz w:val="20"/>
          <w:szCs w:val="20"/>
        </w:rPr>
        <w:t>1 pkt</w:t>
      </w:r>
      <w:r w:rsidR="000A24E8" w:rsidRPr="003E680A">
        <w:rPr>
          <w:rFonts w:ascii="Arial" w:hAnsi="Arial" w:cs="Arial"/>
          <w:sz w:val="20"/>
          <w:szCs w:val="20"/>
        </w:rPr>
        <w:t xml:space="preserve"> </w:t>
      </w:r>
      <w:r w:rsidR="00717BFC" w:rsidRPr="003E680A">
        <w:rPr>
          <w:rFonts w:ascii="Arial" w:hAnsi="Arial" w:cs="Arial"/>
          <w:sz w:val="20"/>
          <w:szCs w:val="20"/>
        </w:rPr>
        <w:t>1.1. IPU</w:t>
      </w:r>
      <w:r w:rsidR="00F64A18" w:rsidRPr="003E680A">
        <w:rPr>
          <w:rFonts w:ascii="Arial" w:hAnsi="Arial" w:cs="Arial"/>
          <w:sz w:val="20"/>
          <w:szCs w:val="20"/>
        </w:rPr>
        <w:t xml:space="preserve"> zostanie wykonany </w:t>
      </w:r>
      <w:r w:rsidR="009E1672" w:rsidRPr="003E680A">
        <w:rPr>
          <w:rFonts w:ascii="Arial" w:hAnsi="Arial" w:cs="Arial"/>
          <w:sz w:val="20"/>
          <w:szCs w:val="20"/>
        </w:rPr>
        <w:br/>
      </w:r>
      <w:r w:rsidR="00F64A18" w:rsidRPr="00430771">
        <w:rPr>
          <w:rFonts w:ascii="Arial" w:hAnsi="Arial" w:cs="Arial"/>
          <w:sz w:val="20"/>
          <w:szCs w:val="20"/>
        </w:rPr>
        <w:t xml:space="preserve">w terminie nie dłuższym niż 5 miesięcy od </w:t>
      </w:r>
      <w:r w:rsidR="00F94365" w:rsidRPr="00430771">
        <w:rPr>
          <w:rFonts w:ascii="Arial" w:hAnsi="Arial" w:cs="Arial"/>
          <w:sz w:val="20"/>
          <w:szCs w:val="20"/>
        </w:rPr>
        <w:t>dnia</w:t>
      </w:r>
      <w:r w:rsidR="00F64A18" w:rsidRPr="00430771">
        <w:rPr>
          <w:rFonts w:ascii="Arial" w:hAnsi="Arial" w:cs="Arial"/>
          <w:sz w:val="20"/>
          <w:szCs w:val="20"/>
        </w:rPr>
        <w:t xml:space="preserve"> zawarcia umowy</w:t>
      </w:r>
      <w:r w:rsidR="009E1672" w:rsidRPr="00430771">
        <w:rPr>
          <w:rFonts w:ascii="Arial" w:hAnsi="Arial" w:cs="Arial"/>
          <w:sz w:val="20"/>
          <w:szCs w:val="20"/>
        </w:rPr>
        <w:t xml:space="preserve">. </w:t>
      </w:r>
    </w:p>
    <w:p w14:paraId="70EA8AEE" w14:textId="7D1E69C8" w:rsidR="009E1672" w:rsidRPr="00430771" w:rsidRDefault="009E1672" w:rsidP="009E1672">
      <w:pPr>
        <w:tabs>
          <w:tab w:val="left" w:pos="3030"/>
        </w:tabs>
        <w:ind w:left="720" w:hanging="720"/>
        <w:jc w:val="both"/>
        <w:rPr>
          <w:rFonts w:ascii="Arial" w:hAnsi="Arial" w:cs="Arial"/>
          <w:sz w:val="20"/>
          <w:szCs w:val="20"/>
        </w:rPr>
      </w:pPr>
      <w:r w:rsidRPr="00F96C37">
        <w:rPr>
          <w:rFonts w:ascii="Arial" w:hAnsi="Arial" w:cs="Arial"/>
          <w:sz w:val="20"/>
          <w:szCs w:val="20"/>
        </w:rPr>
        <w:tab/>
        <w:t xml:space="preserve">Przedmiot zamówienia w zakresie określonym w § 1 ust. </w:t>
      </w:r>
      <w:r w:rsidR="000A24E8" w:rsidRPr="00B83B7A">
        <w:rPr>
          <w:rFonts w:ascii="Arial" w:hAnsi="Arial" w:cs="Arial"/>
          <w:sz w:val="20"/>
          <w:szCs w:val="20"/>
        </w:rPr>
        <w:t>1 pkt</w:t>
      </w:r>
      <w:r w:rsidR="000A24E8" w:rsidRPr="003E680A">
        <w:rPr>
          <w:rFonts w:ascii="Arial" w:hAnsi="Arial" w:cs="Arial"/>
          <w:sz w:val="20"/>
          <w:szCs w:val="20"/>
        </w:rPr>
        <w:t xml:space="preserve"> </w:t>
      </w:r>
      <w:r w:rsidRPr="003E680A">
        <w:rPr>
          <w:rFonts w:ascii="Arial" w:hAnsi="Arial" w:cs="Arial"/>
          <w:sz w:val="20"/>
          <w:szCs w:val="20"/>
        </w:rPr>
        <w:t xml:space="preserve">1.2. IPU zostanie wykonany </w:t>
      </w:r>
      <w:r w:rsidRPr="003E680A">
        <w:rPr>
          <w:rFonts w:ascii="Arial" w:hAnsi="Arial" w:cs="Arial"/>
          <w:sz w:val="20"/>
          <w:szCs w:val="20"/>
        </w:rPr>
        <w:br/>
        <w:t xml:space="preserve">w terminie </w:t>
      </w:r>
      <w:r w:rsidR="00BD3EA5" w:rsidRPr="003E680A">
        <w:rPr>
          <w:rFonts w:ascii="Arial" w:hAnsi="Arial" w:cs="Arial"/>
          <w:sz w:val="20"/>
          <w:szCs w:val="20"/>
        </w:rPr>
        <w:t xml:space="preserve">42 miesięcy </w:t>
      </w:r>
      <w:r w:rsidRPr="003E680A">
        <w:rPr>
          <w:rFonts w:ascii="Arial" w:hAnsi="Arial" w:cs="Arial"/>
          <w:sz w:val="20"/>
          <w:szCs w:val="20"/>
        </w:rPr>
        <w:t xml:space="preserve">od dnia </w:t>
      </w:r>
      <w:r w:rsidR="00BD3EA5" w:rsidRPr="003E680A">
        <w:rPr>
          <w:rFonts w:ascii="Arial" w:hAnsi="Arial" w:cs="Arial"/>
          <w:sz w:val="20"/>
          <w:szCs w:val="20"/>
        </w:rPr>
        <w:t xml:space="preserve">podpisania </w:t>
      </w:r>
      <w:r w:rsidR="00AA163F">
        <w:rPr>
          <w:rFonts w:ascii="Arial" w:hAnsi="Arial" w:cs="Arial"/>
          <w:sz w:val="20"/>
          <w:szCs w:val="20"/>
        </w:rPr>
        <w:t>bez zastrzeże</w:t>
      </w:r>
      <w:r w:rsidR="00DC25EE">
        <w:rPr>
          <w:rFonts w:ascii="Arial" w:hAnsi="Arial" w:cs="Arial"/>
          <w:sz w:val="20"/>
          <w:szCs w:val="20"/>
        </w:rPr>
        <w:t>ń</w:t>
      </w:r>
      <w:r w:rsidR="00AA163F">
        <w:rPr>
          <w:rFonts w:ascii="Arial" w:hAnsi="Arial" w:cs="Arial"/>
          <w:sz w:val="20"/>
          <w:szCs w:val="20"/>
        </w:rPr>
        <w:t xml:space="preserve"> </w:t>
      </w:r>
      <w:r w:rsidR="00BD3EA5" w:rsidRPr="003E680A">
        <w:rPr>
          <w:rFonts w:ascii="Arial" w:hAnsi="Arial" w:cs="Arial"/>
          <w:sz w:val="20"/>
          <w:szCs w:val="20"/>
        </w:rPr>
        <w:t>Protokołu odbioru Systemu.</w:t>
      </w:r>
    </w:p>
    <w:p w14:paraId="53C3A65B" w14:textId="32E2437D" w:rsidR="00EA6D99" w:rsidRPr="008A242E" w:rsidRDefault="00BD3EA5" w:rsidP="005A0422">
      <w:pPr>
        <w:tabs>
          <w:tab w:val="left" w:pos="3030"/>
        </w:tabs>
        <w:ind w:left="720" w:hanging="720"/>
        <w:jc w:val="both"/>
        <w:rPr>
          <w:rStyle w:val="tekstdokbold"/>
          <w:rFonts w:ascii="Arial" w:hAnsi="Arial" w:cs="Arial"/>
          <w:b w:val="0"/>
          <w:bCs w:val="0"/>
          <w:sz w:val="20"/>
          <w:szCs w:val="20"/>
        </w:rPr>
      </w:pPr>
      <w:r w:rsidRPr="00430771">
        <w:rPr>
          <w:rFonts w:ascii="Arial" w:hAnsi="Arial" w:cs="Arial"/>
          <w:sz w:val="20"/>
          <w:szCs w:val="20"/>
        </w:rPr>
        <w:tab/>
        <w:t xml:space="preserve">Przedmiot zamówienia w zakresie określonym w § 1 ust. </w:t>
      </w:r>
      <w:r w:rsidR="000A24E8" w:rsidRPr="00B83B7A">
        <w:rPr>
          <w:rFonts w:ascii="Arial" w:hAnsi="Arial" w:cs="Arial"/>
          <w:sz w:val="20"/>
          <w:szCs w:val="20"/>
        </w:rPr>
        <w:t>1 pkt</w:t>
      </w:r>
      <w:r w:rsidR="000A24E8" w:rsidRPr="003E680A">
        <w:rPr>
          <w:rFonts w:ascii="Arial" w:hAnsi="Arial" w:cs="Arial"/>
          <w:sz w:val="20"/>
          <w:szCs w:val="20"/>
        </w:rPr>
        <w:t xml:space="preserve"> </w:t>
      </w:r>
      <w:r w:rsidRPr="003E680A">
        <w:rPr>
          <w:rFonts w:ascii="Arial" w:hAnsi="Arial" w:cs="Arial"/>
          <w:sz w:val="20"/>
          <w:szCs w:val="20"/>
        </w:rPr>
        <w:t xml:space="preserve">1.3. IPU zostanie wykonany </w:t>
      </w:r>
      <w:r w:rsidRPr="003E680A">
        <w:rPr>
          <w:rFonts w:ascii="Arial" w:hAnsi="Arial" w:cs="Arial"/>
          <w:sz w:val="20"/>
          <w:szCs w:val="20"/>
        </w:rPr>
        <w:br/>
        <w:t xml:space="preserve">w terminie 42 miesięcy od dnia podpisania </w:t>
      </w:r>
      <w:r w:rsidR="00AA163F">
        <w:rPr>
          <w:rFonts w:ascii="Arial" w:hAnsi="Arial" w:cs="Arial"/>
          <w:sz w:val="20"/>
          <w:szCs w:val="20"/>
        </w:rPr>
        <w:t xml:space="preserve">bez zastrzeżeń </w:t>
      </w:r>
      <w:r w:rsidRPr="003E680A">
        <w:rPr>
          <w:rFonts w:ascii="Arial" w:hAnsi="Arial" w:cs="Arial"/>
          <w:sz w:val="20"/>
          <w:szCs w:val="20"/>
        </w:rPr>
        <w:t>Protokołu odbioru Systemu</w:t>
      </w:r>
      <w:r w:rsidR="00EB0AFB" w:rsidRPr="00EB0AFB">
        <w:rPr>
          <w:rFonts w:ascii="Arial" w:hAnsi="Arial" w:cs="Arial"/>
          <w:sz w:val="20"/>
          <w:szCs w:val="20"/>
        </w:rPr>
        <w:t xml:space="preserve"> albo do wyczerpania limitu roboczogodzin, </w:t>
      </w:r>
      <w:r w:rsidR="000A24E8" w:rsidRPr="00B83B7A">
        <w:rPr>
          <w:rFonts w:ascii="Arial" w:hAnsi="Arial" w:cs="Arial"/>
          <w:sz w:val="20"/>
          <w:szCs w:val="20"/>
        </w:rPr>
        <w:t>o których mowa jest w § 1 ust. 1 pkt 1.3. IPU,</w:t>
      </w:r>
      <w:r w:rsidR="000A24E8" w:rsidRPr="00EB0AFB">
        <w:rPr>
          <w:rFonts w:ascii="Arial" w:hAnsi="Arial" w:cs="Arial"/>
          <w:sz w:val="20"/>
          <w:szCs w:val="20"/>
        </w:rPr>
        <w:t xml:space="preserve"> </w:t>
      </w:r>
      <w:r w:rsidR="00EB0AFB" w:rsidRPr="00EB0AFB">
        <w:rPr>
          <w:rFonts w:ascii="Arial" w:hAnsi="Arial" w:cs="Arial"/>
          <w:sz w:val="20"/>
          <w:szCs w:val="20"/>
        </w:rPr>
        <w:t>w zależności, które z tych zdarzeń nastąpi pierwsze.</w:t>
      </w:r>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10F9EEE" w14:textId="77777777" w:rsidR="00C873EB" w:rsidRPr="002B2E96" w:rsidRDefault="00C873EB" w:rsidP="00C873E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3F50EB46" w14:textId="77777777" w:rsidR="00C873EB" w:rsidRPr="002B2E96" w:rsidRDefault="00C873EB" w:rsidP="00C873E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1E5EBBF7" w14:textId="12CD1E16" w:rsidR="00C873EB" w:rsidRPr="002B2E96" w:rsidRDefault="00C873EB" w:rsidP="00CA4901">
      <w:pPr>
        <w:pStyle w:val="Tekstpodstawowy2"/>
        <w:spacing w:before="0"/>
        <w:ind w:left="709" w:hanging="709"/>
        <w:rPr>
          <w:rFonts w:ascii="Arial" w:hAnsi="Arial" w:cs="Arial"/>
          <w:b w:val="0"/>
          <w:sz w:val="20"/>
          <w:szCs w:val="20"/>
        </w:rPr>
      </w:pPr>
      <w:r w:rsidRPr="002B2E96">
        <w:rPr>
          <w:rFonts w:ascii="Arial" w:hAnsi="Arial" w:cs="Arial"/>
          <w:b w:val="0"/>
          <w:sz w:val="20"/>
          <w:szCs w:val="20"/>
        </w:rPr>
        <w:t xml:space="preserve">7.2.1. </w:t>
      </w:r>
      <w:r w:rsidRPr="002B2E96">
        <w:rPr>
          <w:rFonts w:ascii="Arial" w:hAnsi="Arial" w:cs="Arial"/>
          <w:b w:val="0"/>
          <w:sz w:val="20"/>
          <w:szCs w:val="20"/>
        </w:rPr>
        <w:tab/>
        <w:t>Wykonawca spełni warunek jeżeli wykaże, ż</w:t>
      </w:r>
      <w:r w:rsidR="009A2210">
        <w:rPr>
          <w:rFonts w:ascii="Arial" w:hAnsi="Arial" w:cs="Arial"/>
          <w:b w:val="0"/>
          <w:sz w:val="20"/>
          <w:szCs w:val="20"/>
        </w:rPr>
        <w:t>e</w:t>
      </w:r>
      <w:r w:rsidRPr="002B2E96">
        <w:rPr>
          <w:rFonts w:ascii="Arial" w:hAnsi="Arial" w:cs="Arial"/>
          <w:b w:val="0"/>
          <w:sz w:val="20"/>
          <w:szCs w:val="20"/>
        </w:rPr>
        <w:t xml:space="preserve"> </w:t>
      </w:r>
      <w:bookmarkStart w:id="1" w:name="_Hlk32564031"/>
      <w:r w:rsidRPr="002B2E96">
        <w:rPr>
          <w:rFonts w:ascii="Arial" w:hAnsi="Arial" w:cs="Arial"/>
          <w:b w:val="0"/>
          <w:sz w:val="20"/>
          <w:szCs w:val="20"/>
        </w:rPr>
        <w:t>w okresie ostatnich 3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 co najmniej</w:t>
      </w:r>
      <w:r w:rsidR="00CA4901">
        <w:rPr>
          <w:rFonts w:ascii="Arial" w:hAnsi="Arial" w:cs="Arial"/>
          <w:b w:val="0"/>
          <w:sz w:val="20"/>
          <w:szCs w:val="20"/>
        </w:rPr>
        <w:t>:</w:t>
      </w:r>
    </w:p>
    <w:p w14:paraId="54407303" w14:textId="77777777" w:rsidR="00857DCA" w:rsidRDefault="00CA4901" w:rsidP="00E567A6">
      <w:pPr>
        <w:pStyle w:val="Tekstpodstawowy2"/>
        <w:numPr>
          <w:ilvl w:val="0"/>
          <w:numId w:val="46"/>
        </w:numPr>
        <w:spacing w:before="0"/>
        <w:rPr>
          <w:rFonts w:ascii="Arial" w:hAnsi="Arial" w:cs="Arial"/>
          <w:b w:val="0"/>
          <w:sz w:val="20"/>
          <w:szCs w:val="20"/>
        </w:rPr>
      </w:pPr>
      <w:r>
        <w:rPr>
          <w:rFonts w:ascii="Arial" w:hAnsi="Arial" w:cs="Arial"/>
          <w:b w:val="0"/>
          <w:sz w:val="20"/>
          <w:szCs w:val="20"/>
        </w:rPr>
        <w:t>1</w:t>
      </w:r>
      <w:r w:rsidRPr="002B2E96">
        <w:rPr>
          <w:rFonts w:ascii="Arial" w:hAnsi="Arial" w:cs="Arial"/>
          <w:b w:val="0"/>
          <w:sz w:val="20"/>
          <w:szCs w:val="20"/>
        </w:rPr>
        <w:t xml:space="preserve"> usług</w:t>
      </w:r>
      <w:r>
        <w:rPr>
          <w:rFonts w:ascii="Arial" w:hAnsi="Arial" w:cs="Arial"/>
          <w:b w:val="0"/>
          <w:sz w:val="20"/>
          <w:szCs w:val="20"/>
        </w:rPr>
        <w:t>ę spełniając</w:t>
      </w:r>
      <w:r w:rsidR="00857DCA">
        <w:rPr>
          <w:rFonts w:ascii="Arial" w:hAnsi="Arial" w:cs="Arial"/>
          <w:b w:val="0"/>
          <w:sz w:val="20"/>
          <w:szCs w:val="20"/>
        </w:rPr>
        <w:t xml:space="preserve">ą </w:t>
      </w:r>
      <w:r>
        <w:rPr>
          <w:rFonts w:ascii="Arial" w:hAnsi="Arial" w:cs="Arial"/>
          <w:b w:val="0"/>
          <w:sz w:val="20"/>
          <w:szCs w:val="20"/>
        </w:rPr>
        <w:t>następujące wymagania</w:t>
      </w:r>
      <w:r w:rsidR="00857DCA">
        <w:rPr>
          <w:rFonts w:ascii="Arial" w:hAnsi="Arial" w:cs="Arial"/>
          <w:b w:val="0"/>
          <w:sz w:val="20"/>
          <w:szCs w:val="20"/>
        </w:rPr>
        <w:t>:</w:t>
      </w:r>
    </w:p>
    <w:p w14:paraId="335DBCE9" w14:textId="698EB971" w:rsidR="00C873EB" w:rsidRPr="002B2E96" w:rsidRDefault="00857DCA" w:rsidP="00E567A6">
      <w:pPr>
        <w:pStyle w:val="Tekstpodstawowy2"/>
        <w:numPr>
          <w:ilvl w:val="0"/>
          <w:numId w:val="47"/>
        </w:numPr>
        <w:spacing w:before="0"/>
        <w:rPr>
          <w:rFonts w:ascii="Arial" w:hAnsi="Arial" w:cs="Arial"/>
          <w:b w:val="0"/>
          <w:sz w:val="20"/>
          <w:szCs w:val="20"/>
        </w:rPr>
      </w:pPr>
      <w:r>
        <w:rPr>
          <w:rFonts w:ascii="Arial" w:hAnsi="Arial" w:cs="Arial"/>
          <w:b w:val="0"/>
          <w:sz w:val="20"/>
          <w:szCs w:val="20"/>
        </w:rPr>
        <w:t>z</w:t>
      </w:r>
      <w:r w:rsidR="00C873EB" w:rsidRPr="002B2E96">
        <w:rPr>
          <w:rFonts w:ascii="Arial" w:hAnsi="Arial" w:cs="Arial"/>
          <w:b w:val="0"/>
          <w:sz w:val="20"/>
          <w:szCs w:val="20"/>
        </w:rPr>
        <w:t>akres</w:t>
      </w:r>
      <w:r>
        <w:rPr>
          <w:rFonts w:ascii="Arial" w:hAnsi="Arial" w:cs="Arial"/>
          <w:b w:val="0"/>
          <w:sz w:val="20"/>
          <w:szCs w:val="20"/>
        </w:rPr>
        <w:t xml:space="preserve">em przedmiotu </w:t>
      </w:r>
      <w:r w:rsidR="00C873EB" w:rsidRPr="002B2E96">
        <w:rPr>
          <w:rFonts w:ascii="Arial" w:hAnsi="Arial" w:cs="Arial"/>
          <w:b w:val="0"/>
          <w:sz w:val="20"/>
          <w:szCs w:val="20"/>
        </w:rPr>
        <w:t>usługi</w:t>
      </w:r>
      <w:r>
        <w:rPr>
          <w:rFonts w:ascii="Arial" w:hAnsi="Arial" w:cs="Arial"/>
          <w:b w:val="0"/>
          <w:sz w:val="20"/>
          <w:szCs w:val="20"/>
        </w:rPr>
        <w:t xml:space="preserve"> była co najmniej budowa </w:t>
      </w:r>
      <w:r w:rsidR="003E719C">
        <w:rPr>
          <w:rFonts w:ascii="Arial" w:hAnsi="Arial" w:cs="Arial"/>
          <w:b w:val="0"/>
          <w:sz w:val="20"/>
          <w:szCs w:val="20"/>
        </w:rPr>
        <w:t>i/</w:t>
      </w:r>
      <w:r>
        <w:rPr>
          <w:rFonts w:ascii="Arial" w:hAnsi="Arial" w:cs="Arial"/>
          <w:b w:val="0"/>
          <w:sz w:val="20"/>
          <w:szCs w:val="20"/>
        </w:rPr>
        <w:t>lub modyfikacja</w:t>
      </w:r>
      <w:r w:rsidR="008B0A69">
        <w:rPr>
          <w:rFonts w:ascii="Arial" w:hAnsi="Arial" w:cs="Arial"/>
          <w:b w:val="0"/>
          <w:sz w:val="20"/>
          <w:szCs w:val="20"/>
        </w:rPr>
        <w:t xml:space="preserve"> systemu teleinformatycznego obsługującego procesy wnioskowania o środki finansowe </w:t>
      </w:r>
      <w:r w:rsidR="00760CEE">
        <w:rPr>
          <w:rFonts w:ascii="Arial" w:hAnsi="Arial" w:cs="Arial"/>
          <w:b w:val="0"/>
          <w:sz w:val="20"/>
          <w:szCs w:val="20"/>
        </w:rPr>
        <w:br/>
      </w:r>
      <w:r w:rsidR="008B0A69">
        <w:rPr>
          <w:rFonts w:ascii="Arial" w:hAnsi="Arial" w:cs="Arial"/>
          <w:b w:val="0"/>
          <w:sz w:val="20"/>
          <w:szCs w:val="20"/>
        </w:rPr>
        <w:t>i ich rozliczanie</w:t>
      </w:r>
      <w:r w:rsidR="00C873EB" w:rsidRPr="002B2E96">
        <w:rPr>
          <w:rFonts w:ascii="Arial" w:hAnsi="Arial" w:cs="Arial"/>
          <w:b w:val="0"/>
          <w:sz w:val="20"/>
          <w:szCs w:val="20"/>
        </w:rPr>
        <w:t xml:space="preserve">; </w:t>
      </w:r>
    </w:p>
    <w:p w14:paraId="5B604B58" w14:textId="7C92D907" w:rsidR="009242B9" w:rsidRDefault="00C873EB" w:rsidP="00E567A6">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wartość usługi </w:t>
      </w:r>
      <w:r w:rsidR="009242B9">
        <w:rPr>
          <w:rFonts w:ascii="Arial" w:hAnsi="Arial" w:cs="Arial"/>
          <w:b w:val="0"/>
          <w:sz w:val="20"/>
          <w:szCs w:val="20"/>
        </w:rPr>
        <w:t xml:space="preserve">(bez wartości dostaw sprzętu i oprogramowania gotowego) </w:t>
      </w:r>
      <w:r w:rsidRPr="002B2E96">
        <w:rPr>
          <w:rFonts w:ascii="Arial" w:hAnsi="Arial" w:cs="Arial"/>
          <w:b w:val="0"/>
          <w:sz w:val="20"/>
          <w:szCs w:val="20"/>
        </w:rPr>
        <w:t>była</w:t>
      </w:r>
      <w:r w:rsidR="00760CEE">
        <w:rPr>
          <w:rFonts w:ascii="Arial" w:hAnsi="Arial" w:cs="Arial"/>
          <w:b w:val="0"/>
          <w:sz w:val="20"/>
          <w:szCs w:val="20"/>
        </w:rPr>
        <w:t xml:space="preserve"> </w:t>
      </w:r>
      <w:r w:rsidRPr="002B2E96">
        <w:rPr>
          <w:rFonts w:ascii="Arial" w:hAnsi="Arial" w:cs="Arial"/>
          <w:b w:val="0"/>
          <w:sz w:val="20"/>
          <w:szCs w:val="20"/>
        </w:rPr>
        <w:t>nie mniejsz</w:t>
      </w:r>
      <w:r w:rsidR="00CF1934">
        <w:rPr>
          <w:rFonts w:ascii="Arial" w:hAnsi="Arial" w:cs="Arial"/>
          <w:b w:val="0"/>
          <w:sz w:val="20"/>
          <w:szCs w:val="20"/>
        </w:rPr>
        <w:t>a</w:t>
      </w:r>
      <w:r w:rsidRPr="002B2E96">
        <w:rPr>
          <w:rFonts w:ascii="Arial" w:hAnsi="Arial" w:cs="Arial"/>
          <w:b w:val="0"/>
          <w:sz w:val="20"/>
          <w:szCs w:val="20"/>
        </w:rPr>
        <w:t xml:space="preserve"> niż</w:t>
      </w:r>
      <w:r w:rsidR="008B0A69">
        <w:rPr>
          <w:rFonts w:ascii="Arial" w:hAnsi="Arial" w:cs="Arial"/>
          <w:b w:val="0"/>
          <w:sz w:val="20"/>
          <w:szCs w:val="20"/>
        </w:rPr>
        <w:t xml:space="preserve"> 150 </w:t>
      </w:r>
      <w:r w:rsidRPr="002B2E96">
        <w:rPr>
          <w:rFonts w:ascii="Arial" w:hAnsi="Arial" w:cs="Arial"/>
          <w:b w:val="0"/>
          <w:sz w:val="20"/>
          <w:szCs w:val="20"/>
        </w:rPr>
        <w:t>000,00 złotych brutto</w:t>
      </w:r>
      <w:r w:rsidR="00391555">
        <w:rPr>
          <w:rFonts w:ascii="Arial" w:hAnsi="Arial" w:cs="Arial"/>
          <w:b w:val="0"/>
          <w:sz w:val="20"/>
          <w:szCs w:val="20"/>
        </w:rPr>
        <w:t>;</w:t>
      </w:r>
    </w:p>
    <w:p w14:paraId="5A425CF6" w14:textId="77777777" w:rsidR="00BE5A70" w:rsidRDefault="00BE5A70" w:rsidP="00E567A6">
      <w:pPr>
        <w:pStyle w:val="Tekstpodstawowy2"/>
        <w:numPr>
          <w:ilvl w:val="0"/>
          <w:numId w:val="46"/>
        </w:numPr>
        <w:spacing w:before="0"/>
        <w:rPr>
          <w:rFonts w:ascii="Arial" w:hAnsi="Arial" w:cs="Arial"/>
          <w:b w:val="0"/>
          <w:sz w:val="20"/>
          <w:szCs w:val="20"/>
        </w:rPr>
      </w:pPr>
      <w:r>
        <w:rPr>
          <w:rFonts w:ascii="Arial" w:hAnsi="Arial" w:cs="Arial"/>
          <w:b w:val="0"/>
          <w:sz w:val="20"/>
          <w:szCs w:val="20"/>
        </w:rPr>
        <w:t>1</w:t>
      </w:r>
      <w:r w:rsidRPr="002B2E96">
        <w:rPr>
          <w:rFonts w:ascii="Arial" w:hAnsi="Arial" w:cs="Arial"/>
          <w:b w:val="0"/>
          <w:sz w:val="20"/>
          <w:szCs w:val="20"/>
        </w:rPr>
        <w:t xml:space="preserve"> usług</w:t>
      </w:r>
      <w:r>
        <w:rPr>
          <w:rFonts w:ascii="Arial" w:hAnsi="Arial" w:cs="Arial"/>
          <w:b w:val="0"/>
          <w:sz w:val="20"/>
          <w:szCs w:val="20"/>
        </w:rPr>
        <w:t>ę spełniającą następujące wymagania:</w:t>
      </w:r>
    </w:p>
    <w:p w14:paraId="3EF531D1" w14:textId="0D209AD1" w:rsidR="00BE5A70" w:rsidRDefault="00CF1934" w:rsidP="00B83B7A">
      <w:pPr>
        <w:pStyle w:val="Tekstpodstawowy2"/>
        <w:spacing w:before="0"/>
        <w:ind w:left="1789"/>
        <w:rPr>
          <w:rFonts w:ascii="Arial" w:hAnsi="Arial" w:cs="Arial"/>
          <w:b w:val="0"/>
          <w:sz w:val="20"/>
          <w:szCs w:val="20"/>
        </w:rPr>
      </w:pPr>
      <w:r>
        <w:rPr>
          <w:rFonts w:ascii="Arial" w:hAnsi="Arial" w:cs="Arial"/>
          <w:b w:val="0"/>
          <w:sz w:val="20"/>
          <w:szCs w:val="20"/>
        </w:rPr>
        <w:t xml:space="preserve">a) </w:t>
      </w:r>
      <w:r w:rsidR="00BE5A70">
        <w:rPr>
          <w:rFonts w:ascii="Arial" w:hAnsi="Arial" w:cs="Arial"/>
          <w:b w:val="0"/>
          <w:sz w:val="20"/>
          <w:szCs w:val="20"/>
        </w:rPr>
        <w:t>z</w:t>
      </w:r>
      <w:r w:rsidR="00BE5A70" w:rsidRPr="002B2E96">
        <w:rPr>
          <w:rFonts w:ascii="Arial" w:hAnsi="Arial" w:cs="Arial"/>
          <w:b w:val="0"/>
          <w:sz w:val="20"/>
          <w:szCs w:val="20"/>
        </w:rPr>
        <w:t>akres</w:t>
      </w:r>
      <w:r w:rsidR="00BE5A70">
        <w:rPr>
          <w:rFonts w:ascii="Arial" w:hAnsi="Arial" w:cs="Arial"/>
          <w:b w:val="0"/>
          <w:sz w:val="20"/>
          <w:szCs w:val="20"/>
        </w:rPr>
        <w:t xml:space="preserve">em przedmiotu </w:t>
      </w:r>
      <w:r w:rsidR="00BE5A70" w:rsidRPr="002B2E96">
        <w:rPr>
          <w:rFonts w:ascii="Arial" w:hAnsi="Arial" w:cs="Arial"/>
          <w:b w:val="0"/>
          <w:sz w:val="20"/>
          <w:szCs w:val="20"/>
        </w:rPr>
        <w:t>usługi</w:t>
      </w:r>
      <w:r w:rsidR="00BE5A70">
        <w:rPr>
          <w:rFonts w:ascii="Arial" w:hAnsi="Arial" w:cs="Arial"/>
          <w:b w:val="0"/>
          <w:sz w:val="20"/>
          <w:szCs w:val="20"/>
        </w:rPr>
        <w:t xml:space="preserve"> był</w:t>
      </w:r>
      <w:r w:rsidR="00B72B4A">
        <w:rPr>
          <w:rFonts w:ascii="Arial" w:hAnsi="Arial" w:cs="Arial"/>
          <w:b w:val="0"/>
          <w:sz w:val="20"/>
          <w:szCs w:val="20"/>
        </w:rPr>
        <w:t>o</w:t>
      </w:r>
      <w:r w:rsidR="00651F0F">
        <w:rPr>
          <w:rFonts w:ascii="Arial" w:hAnsi="Arial" w:cs="Arial"/>
          <w:b w:val="0"/>
          <w:sz w:val="20"/>
          <w:szCs w:val="20"/>
        </w:rPr>
        <w:t>/jest</w:t>
      </w:r>
      <w:r w:rsidR="00BE5A70">
        <w:rPr>
          <w:rFonts w:ascii="Arial" w:hAnsi="Arial" w:cs="Arial"/>
          <w:b w:val="0"/>
          <w:sz w:val="20"/>
          <w:szCs w:val="20"/>
        </w:rPr>
        <w:t xml:space="preserve"> </w:t>
      </w:r>
      <w:r w:rsidR="00B72B4A">
        <w:rPr>
          <w:rFonts w:ascii="Arial" w:hAnsi="Arial" w:cs="Arial"/>
          <w:b w:val="0"/>
          <w:sz w:val="20"/>
          <w:szCs w:val="20"/>
        </w:rPr>
        <w:t xml:space="preserve">utrzymanie </w:t>
      </w:r>
      <w:r w:rsidR="00BE5A70">
        <w:rPr>
          <w:rFonts w:ascii="Arial" w:hAnsi="Arial" w:cs="Arial"/>
          <w:b w:val="0"/>
          <w:sz w:val="20"/>
          <w:szCs w:val="20"/>
        </w:rPr>
        <w:t>systemu teleinformatycznego</w:t>
      </w:r>
      <w:r w:rsidR="00BE5A70" w:rsidRPr="002B2E96">
        <w:rPr>
          <w:rFonts w:ascii="Arial" w:hAnsi="Arial" w:cs="Arial"/>
          <w:b w:val="0"/>
          <w:sz w:val="20"/>
          <w:szCs w:val="20"/>
        </w:rPr>
        <w:t xml:space="preserve">; </w:t>
      </w:r>
    </w:p>
    <w:p w14:paraId="31C12414" w14:textId="410BB84D" w:rsidR="00F64D43" w:rsidRPr="00F64D43" w:rsidRDefault="00CF1934" w:rsidP="00B83B7A">
      <w:pPr>
        <w:pStyle w:val="Tekstpodstawowy2"/>
        <w:spacing w:before="0"/>
        <w:ind w:left="1789"/>
        <w:rPr>
          <w:rFonts w:ascii="Arial" w:hAnsi="Arial" w:cs="Arial"/>
          <w:b w:val="0"/>
          <w:sz w:val="20"/>
          <w:szCs w:val="20"/>
        </w:rPr>
      </w:pPr>
      <w:r>
        <w:rPr>
          <w:rFonts w:ascii="Arial" w:hAnsi="Arial" w:cs="Arial"/>
          <w:b w:val="0"/>
          <w:sz w:val="20"/>
          <w:szCs w:val="20"/>
        </w:rPr>
        <w:t xml:space="preserve">b) </w:t>
      </w:r>
      <w:r w:rsidR="00F64D43" w:rsidRPr="002B2E96">
        <w:rPr>
          <w:rFonts w:ascii="Arial" w:hAnsi="Arial" w:cs="Arial"/>
          <w:b w:val="0"/>
          <w:sz w:val="20"/>
          <w:szCs w:val="20"/>
        </w:rPr>
        <w:t xml:space="preserve">usługa była/jest świadczona nieprzerwanie przez okres co najmniej </w:t>
      </w:r>
      <w:r w:rsidR="005766F6">
        <w:rPr>
          <w:rFonts w:ascii="Arial" w:hAnsi="Arial" w:cs="Arial"/>
          <w:b w:val="0"/>
          <w:sz w:val="20"/>
          <w:szCs w:val="20"/>
        </w:rPr>
        <w:br/>
      </w:r>
      <w:r w:rsidR="00F64D43">
        <w:rPr>
          <w:rFonts w:ascii="Arial" w:hAnsi="Arial" w:cs="Arial"/>
          <w:b w:val="0"/>
          <w:sz w:val="20"/>
          <w:szCs w:val="20"/>
        </w:rPr>
        <w:t>12</w:t>
      </w:r>
      <w:r w:rsidR="00F64D43" w:rsidRPr="002B2E96">
        <w:rPr>
          <w:rFonts w:ascii="Arial" w:hAnsi="Arial" w:cs="Arial"/>
          <w:b w:val="0"/>
          <w:sz w:val="20"/>
          <w:szCs w:val="20"/>
        </w:rPr>
        <w:t xml:space="preserve"> miesięcy;</w:t>
      </w:r>
    </w:p>
    <w:p w14:paraId="4F0A53EC" w14:textId="7F747901" w:rsidR="00BE5A70" w:rsidRPr="00F64D43" w:rsidRDefault="00CF1934" w:rsidP="00B83B7A">
      <w:pPr>
        <w:pStyle w:val="Tekstpodstawowy2"/>
        <w:spacing w:before="0"/>
        <w:ind w:left="1789"/>
        <w:rPr>
          <w:rFonts w:ascii="Arial" w:hAnsi="Arial" w:cs="Arial"/>
          <w:b w:val="0"/>
          <w:sz w:val="20"/>
          <w:szCs w:val="20"/>
        </w:rPr>
      </w:pPr>
      <w:r>
        <w:rPr>
          <w:rFonts w:ascii="Arial" w:hAnsi="Arial" w:cs="Arial"/>
          <w:b w:val="0"/>
          <w:sz w:val="20"/>
          <w:szCs w:val="20"/>
        </w:rPr>
        <w:t xml:space="preserve">c) </w:t>
      </w:r>
      <w:r w:rsidR="00BE5A70" w:rsidRPr="002B2E96">
        <w:rPr>
          <w:rFonts w:ascii="Arial" w:hAnsi="Arial" w:cs="Arial"/>
          <w:b w:val="0"/>
          <w:sz w:val="20"/>
          <w:szCs w:val="20"/>
        </w:rPr>
        <w:t xml:space="preserve">wartość usługi </w:t>
      </w:r>
      <w:r w:rsidR="00BE5A70">
        <w:rPr>
          <w:rFonts w:ascii="Arial" w:hAnsi="Arial" w:cs="Arial"/>
          <w:b w:val="0"/>
          <w:sz w:val="20"/>
          <w:szCs w:val="20"/>
        </w:rPr>
        <w:t xml:space="preserve">(bez wartości dostaw sprzętu i oprogramowania gotowego) </w:t>
      </w:r>
      <w:r w:rsidR="00BE5A70" w:rsidRPr="002B2E96">
        <w:rPr>
          <w:rFonts w:ascii="Arial" w:hAnsi="Arial" w:cs="Arial"/>
          <w:b w:val="0"/>
          <w:sz w:val="20"/>
          <w:szCs w:val="20"/>
        </w:rPr>
        <w:t>była/jest nie mniejsz</w:t>
      </w:r>
      <w:r>
        <w:rPr>
          <w:rFonts w:ascii="Arial" w:hAnsi="Arial" w:cs="Arial"/>
          <w:b w:val="0"/>
          <w:sz w:val="20"/>
          <w:szCs w:val="20"/>
        </w:rPr>
        <w:t>a</w:t>
      </w:r>
      <w:r w:rsidR="00BE5A70" w:rsidRPr="002B2E96">
        <w:rPr>
          <w:rFonts w:ascii="Arial" w:hAnsi="Arial" w:cs="Arial"/>
          <w:b w:val="0"/>
          <w:sz w:val="20"/>
          <w:szCs w:val="20"/>
        </w:rPr>
        <w:t xml:space="preserve"> niż</w:t>
      </w:r>
      <w:r w:rsidR="00BE5A70">
        <w:rPr>
          <w:rFonts w:ascii="Arial" w:hAnsi="Arial" w:cs="Arial"/>
          <w:b w:val="0"/>
          <w:sz w:val="20"/>
          <w:szCs w:val="20"/>
        </w:rPr>
        <w:t xml:space="preserve"> 1</w:t>
      </w:r>
      <w:r w:rsidR="00CE070F">
        <w:rPr>
          <w:rFonts w:ascii="Arial" w:hAnsi="Arial" w:cs="Arial"/>
          <w:b w:val="0"/>
          <w:sz w:val="20"/>
          <w:szCs w:val="20"/>
        </w:rPr>
        <w:t>0</w:t>
      </w:r>
      <w:r w:rsidR="00BE5A70">
        <w:rPr>
          <w:rFonts w:ascii="Arial" w:hAnsi="Arial" w:cs="Arial"/>
          <w:b w:val="0"/>
          <w:sz w:val="20"/>
          <w:szCs w:val="20"/>
        </w:rPr>
        <w:t xml:space="preserve">0 </w:t>
      </w:r>
      <w:r w:rsidR="00BE5A70" w:rsidRPr="002B2E96">
        <w:rPr>
          <w:rFonts w:ascii="Arial" w:hAnsi="Arial" w:cs="Arial"/>
          <w:b w:val="0"/>
          <w:sz w:val="20"/>
          <w:szCs w:val="20"/>
        </w:rPr>
        <w:t>000,00 złotych brutto.</w:t>
      </w:r>
    </w:p>
    <w:p w14:paraId="4F2CF0B9" w14:textId="0D30BF00" w:rsidR="00C873EB" w:rsidRPr="002B2E96" w:rsidRDefault="00C873EB" w:rsidP="000A7746">
      <w:pPr>
        <w:pStyle w:val="Tekstpodstawowy2"/>
        <w:spacing w:before="0"/>
        <w:ind w:left="1789"/>
        <w:rPr>
          <w:rFonts w:ascii="Arial" w:hAnsi="Arial" w:cs="Arial"/>
          <w:b w:val="0"/>
          <w:bCs w:val="0"/>
          <w:sz w:val="20"/>
          <w:szCs w:val="20"/>
        </w:rPr>
      </w:pPr>
      <w:r w:rsidRPr="002B2E96">
        <w:rPr>
          <w:rFonts w:ascii="Arial" w:hAnsi="Arial" w:cs="Arial"/>
          <w:b w:val="0"/>
          <w:bCs w:val="0"/>
          <w:sz w:val="20"/>
          <w:szCs w:val="20"/>
        </w:rPr>
        <w:t xml:space="preserve">W przypadku świadczeń nadal wykonywanych wartość </w:t>
      </w:r>
      <w:r w:rsidR="00391555">
        <w:rPr>
          <w:rFonts w:ascii="Arial" w:hAnsi="Arial" w:cs="Arial"/>
          <w:b w:val="0"/>
          <w:bCs w:val="0"/>
          <w:sz w:val="20"/>
          <w:szCs w:val="20"/>
        </w:rPr>
        <w:t xml:space="preserve">usługi </w:t>
      </w:r>
      <w:r w:rsidRPr="002B2E96">
        <w:rPr>
          <w:rFonts w:ascii="Arial" w:hAnsi="Arial" w:cs="Arial"/>
          <w:b w:val="0"/>
          <w:bCs w:val="0"/>
          <w:sz w:val="20"/>
          <w:szCs w:val="20"/>
        </w:rPr>
        <w:t>musi dotyczyć części</w:t>
      </w:r>
      <w:r w:rsidR="00584DC1">
        <w:rPr>
          <w:rFonts w:ascii="Arial" w:hAnsi="Arial" w:cs="Arial"/>
          <w:b w:val="0"/>
          <w:bCs w:val="0"/>
          <w:sz w:val="20"/>
          <w:szCs w:val="20"/>
        </w:rPr>
        <w:t xml:space="preserve"> </w:t>
      </w:r>
      <w:r w:rsidRPr="002B2E96">
        <w:rPr>
          <w:rFonts w:ascii="Arial" w:hAnsi="Arial" w:cs="Arial"/>
          <w:b w:val="0"/>
          <w:bCs w:val="0"/>
          <w:sz w:val="20"/>
          <w:szCs w:val="20"/>
        </w:rPr>
        <w:t>już wykonanej</w:t>
      </w:r>
      <w:r w:rsidR="00391555">
        <w:rPr>
          <w:rFonts w:ascii="Arial" w:hAnsi="Arial" w:cs="Arial"/>
          <w:b w:val="0"/>
          <w:bCs w:val="0"/>
          <w:sz w:val="20"/>
          <w:szCs w:val="20"/>
        </w:rPr>
        <w:t>,</w:t>
      </w:r>
      <w:r w:rsidRPr="002B2E96">
        <w:rPr>
          <w:rFonts w:ascii="Arial" w:hAnsi="Arial" w:cs="Arial"/>
          <w:b w:val="0"/>
          <w:bCs w:val="0"/>
          <w:sz w:val="20"/>
          <w:szCs w:val="20"/>
        </w:rPr>
        <w:t xml:space="preserve"> nie zaś całości</w:t>
      </w:r>
      <w:r w:rsidR="00391555">
        <w:rPr>
          <w:rFonts w:ascii="Arial" w:hAnsi="Arial" w:cs="Arial"/>
          <w:b w:val="0"/>
          <w:bCs w:val="0"/>
          <w:sz w:val="20"/>
          <w:szCs w:val="20"/>
        </w:rPr>
        <w:t>,</w:t>
      </w:r>
      <w:r w:rsidRPr="002B2E96">
        <w:rPr>
          <w:rFonts w:ascii="Arial" w:hAnsi="Arial" w:cs="Arial"/>
          <w:b w:val="0"/>
          <w:bCs w:val="0"/>
          <w:sz w:val="20"/>
          <w:szCs w:val="20"/>
        </w:rPr>
        <w:t xml:space="preserve"> w tym przyszłego nierealizowanego zakresu usług.</w:t>
      </w:r>
    </w:p>
    <w:bookmarkEnd w:id="1"/>
    <w:p w14:paraId="1FBDDC03" w14:textId="24BBB2D1" w:rsidR="00496F8D" w:rsidRDefault="00496F8D" w:rsidP="00496F8D">
      <w:pPr>
        <w:pStyle w:val="Tekstpodstawowy2"/>
        <w:spacing w:before="0"/>
        <w:ind w:left="709" w:hanging="709"/>
        <w:rPr>
          <w:rFonts w:ascii="Arial" w:hAnsi="Arial" w:cs="Arial"/>
          <w:b w:val="0"/>
          <w:sz w:val="20"/>
        </w:rPr>
      </w:pPr>
      <w:r w:rsidRPr="002B2E96">
        <w:rPr>
          <w:rFonts w:ascii="Arial" w:hAnsi="Arial" w:cs="Arial"/>
          <w:b w:val="0"/>
          <w:sz w:val="20"/>
          <w:szCs w:val="20"/>
        </w:rPr>
        <w:t>7.2.</w:t>
      </w:r>
      <w:r>
        <w:rPr>
          <w:rFonts w:ascii="Arial" w:hAnsi="Arial" w:cs="Arial"/>
          <w:b w:val="0"/>
          <w:sz w:val="20"/>
          <w:szCs w:val="20"/>
        </w:rPr>
        <w:t>2</w:t>
      </w:r>
      <w:r w:rsidRPr="002B2E96">
        <w:rPr>
          <w:rFonts w:ascii="Arial" w:hAnsi="Arial" w:cs="Arial"/>
          <w:b w:val="0"/>
          <w:sz w:val="20"/>
          <w:szCs w:val="20"/>
        </w:rPr>
        <w:t xml:space="preserve">. </w:t>
      </w:r>
      <w:r w:rsidRPr="002B2E96">
        <w:rPr>
          <w:rFonts w:ascii="Arial" w:hAnsi="Arial" w:cs="Arial"/>
          <w:b w:val="0"/>
          <w:sz w:val="20"/>
          <w:szCs w:val="20"/>
        </w:rPr>
        <w:tab/>
      </w:r>
      <w:r>
        <w:rPr>
          <w:rFonts w:ascii="Arial" w:hAnsi="Arial" w:cs="Arial"/>
          <w:b w:val="0"/>
          <w:sz w:val="20"/>
        </w:rPr>
        <w:t>Wykonawca przedstawi kandydatów na poniższe stanowiska</w:t>
      </w:r>
      <w:r w:rsidRPr="000738C6">
        <w:rPr>
          <w:rFonts w:ascii="Arial" w:hAnsi="Arial" w:cs="Arial"/>
          <w:b w:val="0"/>
          <w:sz w:val="20"/>
        </w:rPr>
        <w:t>, któr</w:t>
      </w:r>
      <w:r>
        <w:rPr>
          <w:rFonts w:ascii="Arial" w:hAnsi="Arial" w:cs="Arial"/>
          <w:b w:val="0"/>
          <w:sz w:val="20"/>
        </w:rPr>
        <w:t>z</w:t>
      </w:r>
      <w:r w:rsidRPr="000738C6">
        <w:rPr>
          <w:rFonts w:ascii="Arial" w:hAnsi="Arial" w:cs="Arial"/>
          <w:b w:val="0"/>
          <w:sz w:val="20"/>
        </w:rPr>
        <w:t>y spełnia</w:t>
      </w:r>
      <w:r>
        <w:rPr>
          <w:rFonts w:ascii="Arial" w:hAnsi="Arial" w:cs="Arial"/>
          <w:b w:val="0"/>
          <w:sz w:val="20"/>
        </w:rPr>
        <w:t>ją</w:t>
      </w:r>
      <w:r w:rsidRPr="000738C6">
        <w:rPr>
          <w:rFonts w:ascii="Arial" w:hAnsi="Arial" w:cs="Arial"/>
          <w:b w:val="0"/>
          <w:sz w:val="20"/>
        </w:rPr>
        <w:t xml:space="preserve"> </w:t>
      </w:r>
      <w:r>
        <w:rPr>
          <w:rFonts w:ascii="Arial" w:hAnsi="Arial" w:cs="Arial"/>
          <w:b w:val="0"/>
          <w:sz w:val="20"/>
        </w:rPr>
        <w:t xml:space="preserve">następujące </w:t>
      </w:r>
      <w:r w:rsidRPr="000738C6">
        <w:rPr>
          <w:rFonts w:ascii="Arial" w:hAnsi="Arial" w:cs="Arial"/>
          <w:b w:val="0"/>
          <w:sz w:val="20"/>
        </w:rPr>
        <w:t>wymagania:</w:t>
      </w:r>
    </w:p>
    <w:p w14:paraId="4FC7C787" w14:textId="77777777" w:rsidR="004946D6" w:rsidRPr="00496F8D" w:rsidRDefault="004946D6" w:rsidP="00496F8D">
      <w:pPr>
        <w:pStyle w:val="Tekstpodstawowy2"/>
        <w:spacing w:before="0"/>
        <w:ind w:left="709" w:hanging="709"/>
        <w:rPr>
          <w:rFonts w:ascii="Arial" w:hAnsi="Arial" w:cs="Arial"/>
          <w:b w:val="0"/>
          <w:sz w:val="20"/>
          <w:szCs w:val="20"/>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320"/>
        <w:gridCol w:w="2561"/>
        <w:gridCol w:w="3827"/>
      </w:tblGrid>
      <w:tr w:rsidR="004946D6" w:rsidRPr="00A12AA0" w14:paraId="09B724A2" w14:textId="77777777" w:rsidTr="00B62585">
        <w:tc>
          <w:tcPr>
            <w:tcW w:w="1944" w:type="dxa"/>
            <w:shd w:val="clear" w:color="auto" w:fill="auto"/>
            <w:vAlign w:val="center"/>
          </w:tcPr>
          <w:p w14:paraId="4F9BC4BC" w14:textId="77777777" w:rsidR="004946D6" w:rsidRPr="00A12AA0" w:rsidRDefault="004946D6" w:rsidP="00B62585">
            <w:pPr>
              <w:ind w:right="992"/>
              <w:rPr>
                <w:rFonts w:ascii="Arial" w:hAnsi="Arial" w:cs="Arial"/>
                <w:b/>
                <w:sz w:val="20"/>
                <w:szCs w:val="20"/>
              </w:rPr>
            </w:pPr>
          </w:p>
          <w:p w14:paraId="25D744ED" w14:textId="77777777" w:rsidR="004946D6" w:rsidRPr="00A12AA0" w:rsidRDefault="004946D6" w:rsidP="00B62585">
            <w:pPr>
              <w:tabs>
                <w:tab w:val="left" w:pos="0"/>
              </w:tabs>
              <w:ind w:right="33"/>
              <w:jc w:val="center"/>
              <w:rPr>
                <w:rFonts w:ascii="Arial" w:hAnsi="Arial" w:cs="Arial"/>
                <w:b/>
                <w:sz w:val="20"/>
                <w:szCs w:val="20"/>
              </w:rPr>
            </w:pPr>
            <w:r>
              <w:rPr>
                <w:rFonts w:ascii="Arial" w:hAnsi="Arial" w:cs="Arial"/>
                <w:b/>
                <w:sz w:val="20"/>
                <w:szCs w:val="20"/>
              </w:rPr>
              <w:t>Rola</w:t>
            </w:r>
          </w:p>
        </w:tc>
        <w:tc>
          <w:tcPr>
            <w:tcW w:w="1320" w:type="dxa"/>
            <w:shd w:val="clear" w:color="auto" w:fill="auto"/>
            <w:vAlign w:val="center"/>
          </w:tcPr>
          <w:p w14:paraId="4E7C0FC3" w14:textId="77777777" w:rsidR="004946D6" w:rsidRPr="00A12AA0" w:rsidRDefault="004946D6" w:rsidP="00B62585">
            <w:pPr>
              <w:ind w:left="567" w:right="992" w:hanging="567"/>
              <w:jc w:val="center"/>
              <w:rPr>
                <w:rFonts w:ascii="Arial" w:hAnsi="Arial" w:cs="Arial"/>
                <w:b/>
                <w:sz w:val="20"/>
                <w:szCs w:val="20"/>
              </w:rPr>
            </w:pPr>
          </w:p>
          <w:p w14:paraId="0875999D" w14:textId="77777777" w:rsidR="004946D6" w:rsidRPr="00A12AA0" w:rsidRDefault="004946D6" w:rsidP="00B62585">
            <w:pPr>
              <w:tabs>
                <w:tab w:val="left" w:pos="2619"/>
              </w:tabs>
              <w:jc w:val="center"/>
              <w:rPr>
                <w:rFonts w:ascii="Arial" w:hAnsi="Arial" w:cs="Arial"/>
                <w:b/>
                <w:sz w:val="20"/>
                <w:szCs w:val="20"/>
              </w:rPr>
            </w:pPr>
            <w:r w:rsidRPr="00A12AA0">
              <w:rPr>
                <w:rFonts w:ascii="Arial" w:hAnsi="Arial" w:cs="Arial"/>
                <w:b/>
                <w:sz w:val="20"/>
                <w:szCs w:val="20"/>
              </w:rPr>
              <w:t>Minimalna</w:t>
            </w:r>
          </w:p>
          <w:p w14:paraId="2292D37C" w14:textId="77777777" w:rsidR="004946D6" w:rsidRPr="00A12AA0" w:rsidRDefault="004946D6" w:rsidP="00B62585">
            <w:pPr>
              <w:tabs>
                <w:tab w:val="left" w:pos="2619"/>
              </w:tabs>
              <w:jc w:val="center"/>
              <w:rPr>
                <w:rFonts w:ascii="Arial" w:hAnsi="Arial" w:cs="Arial"/>
                <w:b/>
                <w:sz w:val="20"/>
                <w:szCs w:val="20"/>
              </w:rPr>
            </w:pPr>
            <w:r w:rsidRPr="00A12AA0">
              <w:rPr>
                <w:rFonts w:ascii="Arial" w:hAnsi="Arial" w:cs="Arial"/>
                <w:b/>
                <w:sz w:val="20"/>
                <w:szCs w:val="20"/>
              </w:rPr>
              <w:t>liczba</w:t>
            </w:r>
          </w:p>
          <w:p w14:paraId="75C7FF68" w14:textId="77777777" w:rsidR="004946D6" w:rsidRPr="00A12AA0" w:rsidRDefault="004946D6" w:rsidP="00B62585">
            <w:pPr>
              <w:tabs>
                <w:tab w:val="left" w:pos="2619"/>
              </w:tabs>
              <w:jc w:val="center"/>
              <w:rPr>
                <w:rFonts w:ascii="Arial" w:hAnsi="Arial" w:cs="Arial"/>
                <w:b/>
                <w:sz w:val="20"/>
                <w:szCs w:val="20"/>
              </w:rPr>
            </w:pPr>
            <w:r w:rsidRPr="00A12AA0">
              <w:rPr>
                <w:rFonts w:ascii="Arial" w:hAnsi="Arial" w:cs="Arial"/>
                <w:b/>
                <w:sz w:val="20"/>
                <w:szCs w:val="20"/>
              </w:rPr>
              <w:t>personelu</w:t>
            </w:r>
          </w:p>
        </w:tc>
        <w:tc>
          <w:tcPr>
            <w:tcW w:w="2561" w:type="dxa"/>
            <w:shd w:val="clear" w:color="auto" w:fill="auto"/>
            <w:vAlign w:val="center"/>
          </w:tcPr>
          <w:p w14:paraId="149E1DF0" w14:textId="77777777" w:rsidR="004946D6" w:rsidRPr="00A12AA0" w:rsidRDefault="004946D6" w:rsidP="00B62585">
            <w:pPr>
              <w:ind w:right="992"/>
              <w:jc w:val="center"/>
              <w:rPr>
                <w:rFonts w:ascii="Arial" w:hAnsi="Arial" w:cs="Arial"/>
                <w:b/>
                <w:sz w:val="20"/>
                <w:szCs w:val="20"/>
              </w:rPr>
            </w:pPr>
          </w:p>
          <w:p w14:paraId="10EF3C0F" w14:textId="7B868089" w:rsidR="004946D6" w:rsidRPr="00A12AA0" w:rsidRDefault="004946D6" w:rsidP="00B62585">
            <w:pPr>
              <w:tabs>
                <w:tab w:val="left" w:pos="2619"/>
              </w:tabs>
              <w:jc w:val="center"/>
              <w:rPr>
                <w:rFonts w:ascii="Arial" w:hAnsi="Arial" w:cs="Arial"/>
                <w:b/>
                <w:sz w:val="20"/>
                <w:szCs w:val="20"/>
              </w:rPr>
            </w:pPr>
            <w:r w:rsidRPr="00A12AA0">
              <w:rPr>
                <w:rFonts w:ascii="Arial" w:hAnsi="Arial" w:cs="Arial"/>
                <w:b/>
                <w:sz w:val="20"/>
                <w:szCs w:val="20"/>
              </w:rPr>
              <w:t>Wymagane kwalifikacje zawodowe</w:t>
            </w:r>
          </w:p>
        </w:tc>
        <w:tc>
          <w:tcPr>
            <w:tcW w:w="3827" w:type="dxa"/>
            <w:shd w:val="clear" w:color="auto" w:fill="auto"/>
            <w:vAlign w:val="center"/>
          </w:tcPr>
          <w:p w14:paraId="44DFC3F2" w14:textId="77777777" w:rsidR="004946D6" w:rsidRPr="00A12AA0" w:rsidRDefault="004946D6" w:rsidP="00B62585">
            <w:pPr>
              <w:ind w:left="20" w:right="992" w:hanging="20"/>
              <w:jc w:val="center"/>
              <w:rPr>
                <w:rFonts w:ascii="Arial" w:hAnsi="Arial" w:cs="Arial"/>
                <w:b/>
                <w:sz w:val="20"/>
                <w:szCs w:val="20"/>
              </w:rPr>
            </w:pPr>
          </w:p>
          <w:p w14:paraId="576CF31B" w14:textId="77777777" w:rsidR="004946D6" w:rsidRPr="00A12AA0" w:rsidRDefault="004946D6" w:rsidP="00B62585">
            <w:pPr>
              <w:tabs>
                <w:tab w:val="left" w:pos="2619"/>
              </w:tabs>
              <w:jc w:val="center"/>
              <w:rPr>
                <w:rFonts w:ascii="Arial" w:hAnsi="Arial" w:cs="Arial"/>
                <w:b/>
                <w:sz w:val="20"/>
                <w:szCs w:val="20"/>
              </w:rPr>
            </w:pPr>
            <w:r w:rsidRPr="00A12AA0">
              <w:rPr>
                <w:rFonts w:ascii="Arial" w:hAnsi="Arial" w:cs="Arial"/>
                <w:b/>
                <w:sz w:val="20"/>
                <w:szCs w:val="20"/>
              </w:rPr>
              <w:t xml:space="preserve">Minimalne doświadczenie </w:t>
            </w:r>
            <w:r w:rsidRPr="00A12AA0">
              <w:rPr>
                <w:rFonts w:ascii="Arial" w:hAnsi="Arial" w:cs="Arial"/>
                <w:b/>
                <w:sz w:val="20"/>
                <w:szCs w:val="20"/>
              </w:rPr>
              <w:br/>
            </w:r>
          </w:p>
        </w:tc>
      </w:tr>
      <w:tr w:rsidR="004946D6" w:rsidRPr="00A12AA0" w14:paraId="08765147" w14:textId="77777777" w:rsidTr="00B62585">
        <w:tc>
          <w:tcPr>
            <w:tcW w:w="1944" w:type="dxa"/>
            <w:shd w:val="clear" w:color="auto" w:fill="auto"/>
          </w:tcPr>
          <w:p w14:paraId="13E1C1C3" w14:textId="77777777" w:rsidR="00056678" w:rsidRDefault="00056678" w:rsidP="00B62585">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Osoba pełniąca rolę </w:t>
            </w:r>
          </w:p>
          <w:p w14:paraId="52051BD0" w14:textId="56D31C59" w:rsidR="004946D6" w:rsidRPr="00A12AA0" w:rsidRDefault="004946D6" w:rsidP="00B62585">
            <w:pPr>
              <w:tabs>
                <w:tab w:val="left" w:pos="0"/>
              </w:tabs>
              <w:ind w:right="33"/>
              <w:jc w:val="center"/>
              <w:rPr>
                <w:rFonts w:ascii="Arial" w:eastAsia="Calibri" w:hAnsi="Arial" w:cs="Arial"/>
                <w:bCs/>
                <w:sz w:val="20"/>
                <w:szCs w:val="20"/>
              </w:rPr>
            </w:pPr>
            <w:r w:rsidRPr="00A12AA0">
              <w:rPr>
                <w:rFonts w:ascii="Arial" w:eastAsia="Calibri" w:hAnsi="Arial" w:cs="Arial"/>
                <w:bCs/>
                <w:sz w:val="20"/>
                <w:szCs w:val="20"/>
              </w:rPr>
              <w:t>Kierownik</w:t>
            </w:r>
            <w:r w:rsidR="00056678">
              <w:rPr>
                <w:rFonts w:ascii="Arial" w:eastAsia="Calibri" w:hAnsi="Arial" w:cs="Arial"/>
                <w:bCs/>
                <w:sz w:val="20"/>
                <w:szCs w:val="20"/>
              </w:rPr>
              <w:t>a</w:t>
            </w:r>
            <w:r w:rsidRPr="00A12AA0">
              <w:rPr>
                <w:rFonts w:ascii="Arial" w:eastAsia="Calibri" w:hAnsi="Arial" w:cs="Arial"/>
                <w:bCs/>
                <w:sz w:val="20"/>
                <w:szCs w:val="20"/>
              </w:rPr>
              <w:t xml:space="preserve"> </w:t>
            </w:r>
          </w:p>
          <w:p w14:paraId="2908E6E9" w14:textId="77777777" w:rsidR="004946D6" w:rsidRPr="00A12AA0" w:rsidRDefault="004946D6" w:rsidP="00B62585">
            <w:pPr>
              <w:tabs>
                <w:tab w:val="left" w:pos="0"/>
              </w:tabs>
              <w:ind w:right="33"/>
              <w:jc w:val="center"/>
              <w:rPr>
                <w:rFonts w:ascii="Arial" w:eastAsia="Calibri" w:hAnsi="Arial" w:cs="Arial"/>
                <w:bCs/>
                <w:sz w:val="20"/>
                <w:szCs w:val="20"/>
              </w:rPr>
            </w:pPr>
            <w:r w:rsidRPr="00A12AA0">
              <w:rPr>
                <w:rFonts w:ascii="Arial" w:eastAsia="Calibri" w:hAnsi="Arial" w:cs="Arial"/>
                <w:bCs/>
                <w:sz w:val="20"/>
                <w:szCs w:val="20"/>
              </w:rPr>
              <w:t>projektu</w:t>
            </w:r>
          </w:p>
        </w:tc>
        <w:tc>
          <w:tcPr>
            <w:tcW w:w="1320" w:type="dxa"/>
            <w:shd w:val="clear" w:color="auto" w:fill="auto"/>
          </w:tcPr>
          <w:p w14:paraId="558F4525" w14:textId="77777777" w:rsidR="004946D6" w:rsidRPr="00A12AA0" w:rsidRDefault="004946D6" w:rsidP="00B62585">
            <w:pPr>
              <w:tabs>
                <w:tab w:val="left" w:pos="2619"/>
              </w:tabs>
              <w:jc w:val="center"/>
              <w:rPr>
                <w:rFonts w:ascii="Arial" w:hAnsi="Arial" w:cs="Arial"/>
                <w:sz w:val="20"/>
                <w:szCs w:val="20"/>
              </w:rPr>
            </w:pPr>
            <w:r w:rsidRPr="00A12AA0">
              <w:rPr>
                <w:rFonts w:ascii="Arial" w:hAnsi="Arial" w:cs="Arial"/>
                <w:sz w:val="20"/>
                <w:szCs w:val="20"/>
              </w:rPr>
              <w:t>1</w:t>
            </w:r>
          </w:p>
        </w:tc>
        <w:tc>
          <w:tcPr>
            <w:tcW w:w="2561" w:type="dxa"/>
            <w:shd w:val="clear" w:color="auto" w:fill="auto"/>
          </w:tcPr>
          <w:p w14:paraId="1CD03BB3" w14:textId="718BB5A5" w:rsidR="004946D6" w:rsidRDefault="009C228D" w:rsidP="009C228D">
            <w:pPr>
              <w:jc w:val="both"/>
              <w:rPr>
                <w:rFonts w:ascii="Arial" w:eastAsia="Calibri" w:hAnsi="Arial" w:cs="Arial"/>
                <w:sz w:val="20"/>
                <w:szCs w:val="20"/>
              </w:rPr>
            </w:pPr>
            <w:r>
              <w:rPr>
                <w:rFonts w:ascii="Arial" w:eastAsia="Calibri" w:hAnsi="Arial" w:cs="Arial"/>
                <w:sz w:val="20"/>
                <w:szCs w:val="20"/>
              </w:rPr>
              <w:t xml:space="preserve">Certyfikat w zakresie zarządzania projektami na poziomie co najmniej </w:t>
            </w:r>
            <w:r w:rsidR="004946D6" w:rsidRPr="00A12AA0">
              <w:rPr>
                <w:rFonts w:ascii="Arial" w:eastAsia="Calibri" w:hAnsi="Arial" w:cs="Arial"/>
                <w:sz w:val="20"/>
                <w:szCs w:val="20"/>
              </w:rPr>
              <w:t xml:space="preserve">PRINCE2 </w:t>
            </w:r>
            <w:r>
              <w:rPr>
                <w:rFonts w:ascii="Arial" w:eastAsia="Calibri" w:hAnsi="Arial" w:cs="Arial"/>
                <w:sz w:val="20"/>
                <w:szCs w:val="20"/>
              </w:rPr>
              <w:t xml:space="preserve">Foundation </w:t>
            </w:r>
            <w:r w:rsidR="004946D6" w:rsidRPr="00A12AA0">
              <w:rPr>
                <w:rFonts w:ascii="Arial" w:eastAsia="Calibri" w:hAnsi="Arial" w:cs="Arial"/>
                <w:sz w:val="20"/>
                <w:szCs w:val="20"/>
              </w:rPr>
              <w:t>lub równoważny.</w:t>
            </w:r>
          </w:p>
          <w:p w14:paraId="17C4821D" w14:textId="77777777" w:rsidR="00143AA8" w:rsidRDefault="00143AA8" w:rsidP="009C228D">
            <w:pPr>
              <w:jc w:val="both"/>
              <w:rPr>
                <w:rFonts w:ascii="Arial" w:eastAsia="Calibri" w:hAnsi="Arial" w:cs="Arial"/>
                <w:sz w:val="20"/>
                <w:szCs w:val="20"/>
              </w:rPr>
            </w:pPr>
          </w:p>
          <w:p w14:paraId="2D8C6C3F" w14:textId="156BDB94" w:rsidR="00143AA8" w:rsidRPr="00A12AA0" w:rsidRDefault="00143AA8" w:rsidP="009C228D">
            <w:pPr>
              <w:jc w:val="both"/>
              <w:rPr>
                <w:rFonts w:ascii="Arial" w:eastAsia="Calibri" w:hAnsi="Arial" w:cs="Arial"/>
                <w:bCs/>
                <w:sz w:val="20"/>
                <w:szCs w:val="20"/>
              </w:rPr>
            </w:pPr>
          </w:p>
          <w:p w14:paraId="7712467E" w14:textId="0E43C700" w:rsidR="004946D6" w:rsidRPr="00A12AA0" w:rsidRDefault="004946D6" w:rsidP="00B62585">
            <w:pPr>
              <w:pStyle w:val="Akapitzlist"/>
              <w:spacing w:line="240" w:lineRule="auto"/>
              <w:ind w:left="360"/>
              <w:jc w:val="both"/>
              <w:rPr>
                <w:rFonts w:eastAsia="Calibri"/>
                <w:bCs/>
              </w:rPr>
            </w:pPr>
          </w:p>
        </w:tc>
        <w:tc>
          <w:tcPr>
            <w:tcW w:w="3827" w:type="dxa"/>
            <w:shd w:val="clear" w:color="auto" w:fill="auto"/>
          </w:tcPr>
          <w:p w14:paraId="3A4F1F73" w14:textId="297C3666" w:rsidR="004946D6" w:rsidRPr="00B83B7A" w:rsidRDefault="004946D6" w:rsidP="00B62585">
            <w:pPr>
              <w:pStyle w:val="Akapitzlist"/>
              <w:spacing w:line="240" w:lineRule="auto"/>
              <w:ind w:left="0"/>
              <w:jc w:val="both"/>
              <w:rPr>
                <w:sz w:val="20"/>
                <w:szCs w:val="20"/>
              </w:rPr>
            </w:pPr>
            <w:r w:rsidRPr="00B83B7A">
              <w:rPr>
                <w:sz w:val="20"/>
                <w:szCs w:val="20"/>
              </w:rPr>
              <w:t xml:space="preserve">W ciągu ostatnich </w:t>
            </w:r>
            <w:r w:rsidR="002933D3" w:rsidRPr="00B83B7A">
              <w:rPr>
                <w:sz w:val="20"/>
                <w:szCs w:val="20"/>
              </w:rPr>
              <w:t>5</w:t>
            </w:r>
            <w:r w:rsidRPr="00B83B7A">
              <w:rPr>
                <w:sz w:val="20"/>
                <w:szCs w:val="20"/>
              </w:rPr>
              <w:t xml:space="preserve"> lat przed upływem terminu składania ofert </w:t>
            </w:r>
            <w:r w:rsidR="00AB5096" w:rsidRPr="00B83B7A">
              <w:rPr>
                <w:sz w:val="20"/>
                <w:szCs w:val="20"/>
              </w:rPr>
              <w:t xml:space="preserve">przez okres co najmniej </w:t>
            </w:r>
            <w:r w:rsidR="002A49AA">
              <w:rPr>
                <w:sz w:val="20"/>
                <w:szCs w:val="20"/>
              </w:rPr>
              <w:t xml:space="preserve">2 </w:t>
            </w:r>
            <w:r w:rsidR="00AB5096" w:rsidRPr="00B83B7A">
              <w:rPr>
                <w:sz w:val="20"/>
                <w:szCs w:val="20"/>
              </w:rPr>
              <w:t>miesięc</w:t>
            </w:r>
            <w:r w:rsidR="00C62D39">
              <w:rPr>
                <w:sz w:val="20"/>
                <w:szCs w:val="20"/>
              </w:rPr>
              <w:t>y</w:t>
            </w:r>
            <w:r w:rsidR="00AB5096" w:rsidRPr="00B83B7A">
              <w:rPr>
                <w:sz w:val="20"/>
                <w:szCs w:val="20"/>
              </w:rPr>
              <w:t xml:space="preserve"> </w:t>
            </w:r>
            <w:r w:rsidRPr="00B83B7A">
              <w:rPr>
                <w:sz w:val="20"/>
                <w:szCs w:val="20"/>
              </w:rPr>
              <w:t>koordyn</w:t>
            </w:r>
            <w:r w:rsidR="002A49AA">
              <w:rPr>
                <w:sz w:val="20"/>
                <w:szCs w:val="20"/>
              </w:rPr>
              <w:t>owała</w:t>
            </w:r>
            <w:r w:rsidR="005D43E3">
              <w:rPr>
                <w:sz w:val="20"/>
                <w:szCs w:val="20"/>
              </w:rPr>
              <w:t xml:space="preserve">, nadzorowała </w:t>
            </w:r>
            <w:r w:rsidR="0014496A">
              <w:rPr>
                <w:sz w:val="20"/>
                <w:szCs w:val="20"/>
              </w:rPr>
              <w:t xml:space="preserve">pracę zespołu </w:t>
            </w:r>
            <w:r w:rsidR="006278F1">
              <w:rPr>
                <w:sz w:val="20"/>
                <w:szCs w:val="20"/>
              </w:rPr>
              <w:t xml:space="preserve">(trzy) </w:t>
            </w:r>
            <w:r w:rsidR="006278F1">
              <w:rPr>
                <w:sz w:val="20"/>
                <w:szCs w:val="20"/>
              </w:rPr>
              <w:br/>
            </w:r>
            <w:r w:rsidR="0014496A">
              <w:rPr>
                <w:sz w:val="20"/>
                <w:szCs w:val="20"/>
              </w:rPr>
              <w:t xml:space="preserve">3-osobowego </w:t>
            </w:r>
            <w:r w:rsidRPr="00B83B7A">
              <w:rPr>
                <w:sz w:val="20"/>
                <w:szCs w:val="20"/>
              </w:rPr>
              <w:t xml:space="preserve"> </w:t>
            </w:r>
            <w:r w:rsidR="0014496A">
              <w:rPr>
                <w:sz w:val="20"/>
                <w:szCs w:val="20"/>
              </w:rPr>
              <w:t xml:space="preserve">w </w:t>
            </w:r>
            <w:r w:rsidRPr="00B83B7A">
              <w:rPr>
                <w:sz w:val="20"/>
                <w:szCs w:val="20"/>
              </w:rPr>
              <w:t>realizacj</w:t>
            </w:r>
            <w:r w:rsidR="0014496A">
              <w:rPr>
                <w:sz w:val="20"/>
                <w:szCs w:val="20"/>
              </w:rPr>
              <w:t>i</w:t>
            </w:r>
            <w:r w:rsidRPr="00B83B7A">
              <w:rPr>
                <w:sz w:val="20"/>
                <w:szCs w:val="20"/>
              </w:rPr>
              <w:t xml:space="preserve"> co najmniej </w:t>
            </w:r>
            <w:r w:rsidR="00056678" w:rsidRPr="00B83B7A">
              <w:rPr>
                <w:sz w:val="20"/>
                <w:szCs w:val="20"/>
              </w:rPr>
              <w:t xml:space="preserve">1 </w:t>
            </w:r>
            <w:r w:rsidRPr="00B83B7A">
              <w:rPr>
                <w:sz w:val="20"/>
                <w:szCs w:val="20"/>
              </w:rPr>
              <w:t>projekt</w:t>
            </w:r>
            <w:r w:rsidR="00056678" w:rsidRPr="00B83B7A">
              <w:rPr>
                <w:sz w:val="20"/>
                <w:szCs w:val="20"/>
              </w:rPr>
              <w:t>u</w:t>
            </w:r>
            <w:r w:rsidR="004C7186" w:rsidRPr="00B83B7A">
              <w:rPr>
                <w:sz w:val="20"/>
                <w:szCs w:val="20"/>
              </w:rPr>
              <w:t xml:space="preserve"> </w:t>
            </w:r>
            <w:r w:rsidRPr="00B83B7A">
              <w:rPr>
                <w:sz w:val="20"/>
                <w:szCs w:val="20"/>
              </w:rPr>
              <w:t>(zakończo</w:t>
            </w:r>
            <w:r w:rsidR="00056678" w:rsidRPr="00B83B7A">
              <w:rPr>
                <w:sz w:val="20"/>
                <w:szCs w:val="20"/>
              </w:rPr>
              <w:t xml:space="preserve">nego </w:t>
            </w:r>
            <w:r w:rsidRPr="00B83B7A">
              <w:rPr>
                <w:sz w:val="20"/>
                <w:szCs w:val="20"/>
              </w:rPr>
              <w:t>i odebran</w:t>
            </w:r>
            <w:r w:rsidR="00056678" w:rsidRPr="00B83B7A">
              <w:rPr>
                <w:sz w:val="20"/>
                <w:szCs w:val="20"/>
              </w:rPr>
              <w:t xml:space="preserve">ego </w:t>
            </w:r>
            <w:r w:rsidRPr="00B83B7A">
              <w:rPr>
                <w:sz w:val="20"/>
                <w:szCs w:val="20"/>
              </w:rPr>
              <w:t>przez zlecającego) dotycząc</w:t>
            </w:r>
            <w:r w:rsidR="004C7186" w:rsidRPr="00B83B7A">
              <w:rPr>
                <w:sz w:val="20"/>
                <w:szCs w:val="20"/>
              </w:rPr>
              <w:t>ego</w:t>
            </w:r>
            <w:r w:rsidR="00686841" w:rsidRPr="00B83B7A">
              <w:rPr>
                <w:sz w:val="20"/>
                <w:szCs w:val="20"/>
              </w:rPr>
              <w:t xml:space="preserve"> (</w:t>
            </w:r>
            <w:r w:rsidR="00431E28" w:rsidRPr="00B83B7A">
              <w:rPr>
                <w:sz w:val="20"/>
                <w:szCs w:val="20"/>
              </w:rPr>
              <w:t>w zakresie</w:t>
            </w:r>
            <w:r w:rsidR="00686841" w:rsidRPr="00B83B7A">
              <w:rPr>
                <w:sz w:val="20"/>
                <w:szCs w:val="20"/>
              </w:rPr>
              <w:t xml:space="preserve">) </w:t>
            </w:r>
            <w:r w:rsidRPr="00B83B7A">
              <w:rPr>
                <w:sz w:val="20"/>
                <w:szCs w:val="20"/>
              </w:rPr>
              <w:t>budowy system</w:t>
            </w:r>
            <w:r w:rsidR="00686841" w:rsidRPr="00B83B7A">
              <w:rPr>
                <w:sz w:val="20"/>
                <w:szCs w:val="20"/>
              </w:rPr>
              <w:t>u</w:t>
            </w:r>
            <w:r w:rsidRPr="00B83B7A">
              <w:rPr>
                <w:sz w:val="20"/>
                <w:szCs w:val="20"/>
              </w:rPr>
              <w:t xml:space="preserve"> </w:t>
            </w:r>
            <w:r w:rsidR="00686841" w:rsidRPr="00B83B7A">
              <w:rPr>
                <w:sz w:val="20"/>
                <w:szCs w:val="20"/>
              </w:rPr>
              <w:t>teleinformatycznego</w:t>
            </w:r>
            <w:r w:rsidRPr="00B83B7A">
              <w:rPr>
                <w:sz w:val="20"/>
                <w:szCs w:val="20"/>
              </w:rPr>
              <w:t>, o wartości</w:t>
            </w:r>
            <w:r w:rsidR="00056678" w:rsidRPr="00B83B7A">
              <w:rPr>
                <w:sz w:val="20"/>
                <w:szCs w:val="20"/>
              </w:rPr>
              <w:t xml:space="preserve"> </w:t>
            </w:r>
            <w:r w:rsidRPr="00B83B7A">
              <w:rPr>
                <w:sz w:val="20"/>
                <w:szCs w:val="20"/>
              </w:rPr>
              <w:t>projekt</w:t>
            </w:r>
            <w:r w:rsidR="00056678" w:rsidRPr="00B83B7A">
              <w:rPr>
                <w:sz w:val="20"/>
                <w:szCs w:val="20"/>
              </w:rPr>
              <w:t>u</w:t>
            </w:r>
            <w:r w:rsidRPr="00B83B7A">
              <w:rPr>
                <w:sz w:val="20"/>
                <w:szCs w:val="20"/>
              </w:rPr>
              <w:t xml:space="preserve"> co najmniej </w:t>
            </w:r>
            <w:r w:rsidR="00056678" w:rsidRPr="00B83B7A">
              <w:rPr>
                <w:sz w:val="20"/>
                <w:szCs w:val="20"/>
              </w:rPr>
              <w:t>3</w:t>
            </w:r>
            <w:r w:rsidRPr="00B83B7A">
              <w:rPr>
                <w:sz w:val="20"/>
                <w:szCs w:val="20"/>
              </w:rPr>
              <w:t>00 000,00  złotych  brutto.</w:t>
            </w:r>
          </w:p>
        </w:tc>
      </w:tr>
      <w:tr w:rsidR="00686841" w:rsidRPr="00A12AA0" w14:paraId="70466E07" w14:textId="77777777" w:rsidTr="00B62585">
        <w:tc>
          <w:tcPr>
            <w:tcW w:w="1944" w:type="dxa"/>
            <w:shd w:val="clear" w:color="auto" w:fill="auto"/>
          </w:tcPr>
          <w:p w14:paraId="65CF8309" w14:textId="77777777" w:rsidR="00686841" w:rsidRDefault="00686841" w:rsidP="00686841">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Osoba pełniąca rolę </w:t>
            </w:r>
          </w:p>
          <w:p w14:paraId="2DEEFB33" w14:textId="4120FE54" w:rsidR="00686841" w:rsidRDefault="00686841" w:rsidP="00686841">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Architekt </w:t>
            </w:r>
            <w:proofErr w:type="spellStart"/>
            <w:r>
              <w:rPr>
                <w:rFonts w:ascii="Arial" w:eastAsia="Calibri" w:hAnsi="Arial" w:cs="Arial"/>
                <w:bCs/>
                <w:sz w:val="20"/>
                <w:szCs w:val="20"/>
              </w:rPr>
              <w:t>Azure</w:t>
            </w:r>
            <w:proofErr w:type="spellEnd"/>
          </w:p>
        </w:tc>
        <w:tc>
          <w:tcPr>
            <w:tcW w:w="1320" w:type="dxa"/>
            <w:shd w:val="clear" w:color="auto" w:fill="auto"/>
          </w:tcPr>
          <w:p w14:paraId="4427AD37" w14:textId="55CDB0FC" w:rsidR="00686841" w:rsidRPr="00A12AA0" w:rsidRDefault="00686841" w:rsidP="00686841">
            <w:pPr>
              <w:tabs>
                <w:tab w:val="left" w:pos="2619"/>
              </w:tabs>
              <w:jc w:val="center"/>
              <w:rPr>
                <w:rFonts w:ascii="Arial" w:hAnsi="Arial" w:cs="Arial"/>
                <w:sz w:val="20"/>
                <w:szCs w:val="20"/>
              </w:rPr>
            </w:pPr>
            <w:r w:rsidRPr="00A12AA0">
              <w:rPr>
                <w:rFonts w:ascii="Arial" w:hAnsi="Arial" w:cs="Arial"/>
                <w:sz w:val="20"/>
                <w:szCs w:val="20"/>
              </w:rPr>
              <w:t>1</w:t>
            </w:r>
          </w:p>
        </w:tc>
        <w:tc>
          <w:tcPr>
            <w:tcW w:w="2561" w:type="dxa"/>
            <w:shd w:val="clear" w:color="auto" w:fill="auto"/>
          </w:tcPr>
          <w:p w14:paraId="7FB824EC" w14:textId="77777777" w:rsidR="00686841" w:rsidRDefault="00686841" w:rsidP="00686841">
            <w:pPr>
              <w:jc w:val="both"/>
              <w:rPr>
                <w:rFonts w:ascii="Arial" w:eastAsia="Calibri" w:hAnsi="Arial" w:cs="Arial"/>
                <w:sz w:val="20"/>
                <w:szCs w:val="20"/>
              </w:rPr>
            </w:pPr>
            <w:r>
              <w:rPr>
                <w:rFonts w:ascii="Arial" w:eastAsia="Calibri" w:hAnsi="Arial" w:cs="Arial"/>
                <w:sz w:val="20"/>
                <w:szCs w:val="20"/>
              </w:rPr>
              <w:t>Certyfikat w zakresie architektury projektów</w:t>
            </w:r>
            <w:r w:rsidR="00B17457">
              <w:rPr>
                <w:rFonts w:ascii="Arial" w:eastAsia="Calibri" w:hAnsi="Arial" w:cs="Arial"/>
                <w:sz w:val="20"/>
                <w:szCs w:val="20"/>
              </w:rPr>
              <w:t xml:space="preserve">, </w:t>
            </w:r>
            <w:r w:rsidR="00B17457">
              <w:rPr>
                <w:rFonts w:ascii="Arial" w:eastAsia="Calibri" w:hAnsi="Arial" w:cs="Arial"/>
                <w:sz w:val="20"/>
                <w:szCs w:val="20"/>
              </w:rPr>
              <w:br/>
              <w:t xml:space="preserve">tj. </w:t>
            </w:r>
            <w:r>
              <w:rPr>
                <w:rFonts w:ascii="Arial" w:eastAsia="Calibri" w:hAnsi="Arial" w:cs="Arial"/>
                <w:sz w:val="20"/>
                <w:szCs w:val="20"/>
              </w:rPr>
              <w:t xml:space="preserve">Certyfikat </w:t>
            </w:r>
            <w:proofErr w:type="spellStart"/>
            <w:r>
              <w:rPr>
                <w:rFonts w:ascii="Arial" w:eastAsia="Calibri" w:hAnsi="Arial" w:cs="Arial"/>
                <w:sz w:val="20"/>
                <w:szCs w:val="20"/>
              </w:rPr>
              <w:t>Azure</w:t>
            </w:r>
            <w:proofErr w:type="spellEnd"/>
            <w:r>
              <w:rPr>
                <w:rFonts w:ascii="Arial" w:eastAsia="Calibri" w:hAnsi="Arial" w:cs="Arial"/>
                <w:sz w:val="20"/>
                <w:szCs w:val="20"/>
              </w:rPr>
              <w:t xml:space="preserve"> Solutions Architect </w:t>
            </w:r>
            <w:proofErr w:type="spellStart"/>
            <w:r>
              <w:rPr>
                <w:rFonts w:ascii="Arial" w:eastAsia="Calibri" w:hAnsi="Arial" w:cs="Arial"/>
                <w:sz w:val="20"/>
                <w:szCs w:val="20"/>
              </w:rPr>
              <w:t>Expert</w:t>
            </w:r>
            <w:proofErr w:type="spellEnd"/>
            <w:r>
              <w:rPr>
                <w:rFonts w:ascii="Arial" w:eastAsia="Calibri" w:hAnsi="Arial" w:cs="Arial"/>
                <w:sz w:val="20"/>
                <w:szCs w:val="20"/>
              </w:rPr>
              <w:t xml:space="preserve"> </w:t>
            </w:r>
            <w:r w:rsidRPr="00A12AA0">
              <w:rPr>
                <w:rFonts w:ascii="Arial" w:eastAsia="Calibri" w:hAnsi="Arial" w:cs="Arial"/>
                <w:sz w:val="20"/>
                <w:szCs w:val="20"/>
              </w:rPr>
              <w:t>lub</w:t>
            </w:r>
            <w:r>
              <w:rPr>
                <w:rFonts w:ascii="Arial" w:eastAsia="Calibri" w:hAnsi="Arial" w:cs="Arial"/>
                <w:sz w:val="20"/>
                <w:szCs w:val="20"/>
              </w:rPr>
              <w:t xml:space="preserve"> </w:t>
            </w:r>
            <w:r w:rsidRPr="00A12AA0">
              <w:rPr>
                <w:rFonts w:ascii="Arial" w:eastAsia="Calibri" w:hAnsi="Arial" w:cs="Arial"/>
                <w:sz w:val="20"/>
                <w:szCs w:val="20"/>
              </w:rPr>
              <w:t>równoważny.</w:t>
            </w:r>
          </w:p>
          <w:p w14:paraId="412D0114" w14:textId="4CE170FB" w:rsidR="00784F79" w:rsidRDefault="00784F79" w:rsidP="00686841">
            <w:pPr>
              <w:jc w:val="both"/>
              <w:rPr>
                <w:rFonts w:ascii="Arial" w:eastAsia="Calibri" w:hAnsi="Arial" w:cs="Arial"/>
                <w:sz w:val="20"/>
                <w:szCs w:val="20"/>
              </w:rPr>
            </w:pPr>
          </w:p>
        </w:tc>
        <w:tc>
          <w:tcPr>
            <w:tcW w:w="3827" w:type="dxa"/>
            <w:shd w:val="clear" w:color="auto" w:fill="auto"/>
          </w:tcPr>
          <w:p w14:paraId="768F3DE5" w14:textId="0876C6EE" w:rsidR="00686841" w:rsidRPr="00B83B7A" w:rsidRDefault="00686841" w:rsidP="00686841">
            <w:pPr>
              <w:pStyle w:val="Akapitzlist"/>
              <w:spacing w:line="240" w:lineRule="auto"/>
              <w:ind w:left="0"/>
              <w:jc w:val="both"/>
              <w:rPr>
                <w:sz w:val="20"/>
                <w:szCs w:val="20"/>
              </w:rPr>
            </w:pPr>
            <w:r w:rsidRPr="00B83B7A">
              <w:rPr>
                <w:sz w:val="20"/>
                <w:szCs w:val="20"/>
              </w:rPr>
              <w:t xml:space="preserve">W ciągu ostatnich </w:t>
            </w:r>
            <w:r w:rsidR="003B4204" w:rsidRPr="00B83B7A">
              <w:rPr>
                <w:sz w:val="20"/>
                <w:szCs w:val="20"/>
              </w:rPr>
              <w:t>3</w:t>
            </w:r>
            <w:r w:rsidRPr="00B83B7A">
              <w:rPr>
                <w:sz w:val="20"/>
                <w:szCs w:val="20"/>
              </w:rPr>
              <w:t xml:space="preserve"> lat przed upływem terminu składania ofert</w:t>
            </w:r>
            <w:r w:rsidR="003B4204" w:rsidRPr="00B83B7A">
              <w:rPr>
                <w:sz w:val="20"/>
                <w:szCs w:val="20"/>
              </w:rPr>
              <w:t xml:space="preserve"> przez okres co najmniej 6 miesięcy </w:t>
            </w:r>
            <w:r w:rsidR="005D43E3">
              <w:rPr>
                <w:sz w:val="20"/>
                <w:szCs w:val="20"/>
              </w:rPr>
              <w:t xml:space="preserve">koordynowała, </w:t>
            </w:r>
            <w:r w:rsidR="00435107" w:rsidRPr="00B83B7A">
              <w:rPr>
                <w:sz w:val="20"/>
                <w:szCs w:val="20"/>
              </w:rPr>
              <w:t>nadzorowała budowę infrastruktury</w:t>
            </w:r>
            <w:r w:rsidR="0043081C" w:rsidRPr="00B83B7A">
              <w:rPr>
                <w:sz w:val="20"/>
                <w:szCs w:val="20"/>
              </w:rPr>
              <w:t xml:space="preserve"> </w:t>
            </w:r>
            <w:r w:rsidR="00435107">
              <w:rPr>
                <w:sz w:val="20"/>
                <w:szCs w:val="20"/>
              </w:rPr>
              <w:t xml:space="preserve">i/lub </w:t>
            </w:r>
            <w:r w:rsidR="00435107" w:rsidRPr="00B83B7A">
              <w:rPr>
                <w:sz w:val="20"/>
                <w:szCs w:val="20"/>
              </w:rPr>
              <w:t>projektowała architekturę</w:t>
            </w:r>
            <w:r w:rsidR="0052652C">
              <w:rPr>
                <w:sz w:val="20"/>
                <w:szCs w:val="20"/>
              </w:rPr>
              <w:t>.</w:t>
            </w:r>
          </w:p>
        </w:tc>
      </w:tr>
      <w:tr w:rsidR="004D7316" w:rsidRPr="00A12AA0" w14:paraId="7FF61ACC" w14:textId="77777777" w:rsidTr="00B62585">
        <w:tc>
          <w:tcPr>
            <w:tcW w:w="1944" w:type="dxa"/>
            <w:shd w:val="clear" w:color="auto" w:fill="auto"/>
          </w:tcPr>
          <w:p w14:paraId="4AC139DB" w14:textId="77777777" w:rsidR="004D7316" w:rsidRDefault="004D7316" w:rsidP="004D7316">
            <w:pPr>
              <w:tabs>
                <w:tab w:val="left" w:pos="0"/>
              </w:tabs>
              <w:ind w:right="33"/>
              <w:jc w:val="center"/>
              <w:rPr>
                <w:rFonts w:ascii="Arial" w:eastAsia="Calibri" w:hAnsi="Arial" w:cs="Arial"/>
                <w:bCs/>
                <w:sz w:val="20"/>
                <w:szCs w:val="20"/>
              </w:rPr>
            </w:pPr>
            <w:r>
              <w:rPr>
                <w:rFonts w:ascii="Arial" w:eastAsia="Calibri" w:hAnsi="Arial" w:cs="Arial"/>
                <w:bCs/>
                <w:sz w:val="20"/>
                <w:szCs w:val="20"/>
              </w:rPr>
              <w:lastRenderedPageBreak/>
              <w:t xml:space="preserve">Osoba pełniąca rolę </w:t>
            </w:r>
          </w:p>
          <w:p w14:paraId="071CF4A2" w14:textId="5784C989" w:rsidR="004D7316" w:rsidRDefault="004D7316" w:rsidP="004D7316">
            <w:pPr>
              <w:tabs>
                <w:tab w:val="left" w:pos="0"/>
              </w:tabs>
              <w:ind w:right="33"/>
              <w:jc w:val="center"/>
              <w:rPr>
                <w:rFonts w:ascii="Arial" w:eastAsia="Calibri" w:hAnsi="Arial" w:cs="Arial"/>
                <w:bCs/>
                <w:sz w:val="20"/>
                <w:szCs w:val="20"/>
              </w:rPr>
            </w:pPr>
            <w:r>
              <w:rPr>
                <w:rFonts w:ascii="Arial" w:eastAsia="Calibri" w:hAnsi="Arial" w:cs="Arial"/>
                <w:bCs/>
                <w:sz w:val="20"/>
                <w:szCs w:val="20"/>
              </w:rPr>
              <w:t>Inżyniera CI/CD</w:t>
            </w:r>
          </w:p>
        </w:tc>
        <w:tc>
          <w:tcPr>
            <w:tcW w:w="1320" w:type="dxa"/>
            <w:shd w:val="clear" w:color="auto" w:fill="auto"/>
          </w:tcPr>
          <w:p w14:paraId="7CE1AD03" w14:textId="21D75B1E" w:rsidR="004D7316" w:rsidRPr="00A12AA0" w:rsidRDefault="004D7316" w:rsidP="004D7316">
            <w:pPr>
              <w:tabs>
                <w:tab w:val="left" w:pos="2619"/>
              </w:tabs>
              <w:jc w:val="center"/>
              <w:rPr>
                <w:rFonts w:ascii="Arial" w:hAnsi="Arial" w:cs="Arial"/>
                <w:sz w:val="20"/>
                <w:szCs w:val="20"/>
              </w:rPr>
            </w:pPr>
            <w:r w:rsidRPr="00A12AA0">
              <w:rPr>
                <w:rFonts w:ascii="Arial" w:hAnsi="Arial" w:cs="Arial"/>
                <w:sz w:val="20"/>
                <w:szCs w:val="20"/>
              </w:rPr>
              <w:t>1</w:t>
            </w:r>
          </w:p>
        </w:tc>
        <w:tc>
          <w:tcPr>
            <w:tcW w:w="2561" w:type="dxa"/>
            <w:shd w:val="clear" w:color="auto" w:fill="auto"/>
          </w:tcPr>
          <w:p w14:paraId="74D7BCDA" w14:textId="69A5D6B9" w:rsidR="004D7316" w:rsidRPr="00A12AA0" w:rsidRDefault="004D7316" w:rsidP="004D7316">
            <w:pPr>
              <w:jc w:val="both"/>
              <w:rPr>
                <w:rFonts w:ascii="Arial" w:eastAsia="Calibri" w:hAnsi="Arial" w:cs="Arial"/>
                <w:bCs/>
                <w:sz w:val="20"/>
                <w:szCs w:val="20"/>
              </w:rPr>
            </w:pPr>
            <w:r>
              <w:rPr>
                <w:rFonts w:ascii="Arial" w:eastAsia="Calibri" w:hAnsi="Arial" w:cs="Arial"/>
                <w:sz w:val="20"/>
                <w:szCs w:val="20"/>
              </w:rPr>
              <w:t>Nie dotyczy</w:t>
            </w:r>
          </w:p>
          <w:p w14:paraId="78B734D6" w14:textId="77777777" w:rsidR="004D7316" w:rsidRDefault="004D7316" w:rsidP="004D7316">
            <w:pPr>
              <w:jc w:val="both"/>
              <w:rPr>
                <w:rFonts w:ascii="Arial" w:eastAsia="Calibri" w:hAnsi="Arial" w:cs="Arial"/>
                <w:sz w:val="20"/>
                <w:szCs w:val="20"/>
              </w:rPr>
            </w:pPr>
          </w:p>
        </w:tc>
        <w:tc>
          <w:tcPr>
            <w:tcW w:w="3827" w:type="dxa"/>
            <w:shd w:val="clear" w:color="auto" w:fill="auto"/>
          </w:tcPr>
          <w:p w14:paraId="2772F38C" w14:textId="372A874E" w:rsidR="004D7316" w:rsidRPr="00B83B7A" w:rsidRDefault="004D7316" w:rsidP="004D7316">
            <w:pPr>
              <w:pStyle w:val="Akapitzlist"/>
              <w:spacing w:line="240" w:lineRule="auto"/>
              <w:ind w:left="0"/>
              <w:jc w:val="both"/>
              <w:rPr>
                <w:sz w:val="20"/>
                <w:szCs w:val="20"/>
              </w:rPr>
            </w:pPr>
            <w:r w:rsidRPr="00B83B7A">
              <w:rPr>
                <w:sz w:val="20"/>
                <w:szCs w:val="20"/>
              </w:rPr>
              <w:t xml:space="preserve">W ciągu ostatnich 3 lat przed upływem terminu składania ofert przez okres co najmniej 18 miesięcy </w:t>
            </w:r>
            <w:r w:rsidR="006C1F3A" w:rsidRPr="00B83B7A">
              <w:rPr>
                <w:sz w:val="20"/>
                <w:szCs w:val="20"/>
              </w:rPr>
              <w:t>realizowała</w:t>
            </w:r>
            <w:r w:rsidR="00C36194" w:rsidRPr="00B83B7A">
              <w:rPr>
                <w:sz w:val="20"/>
                <w:szCs w:val="20"/>
              </w:rPr>
              <w:t xml:space="preserve"> (wykonywała)</w:t>
            </w:r>
            <w:r w:rsidR="006C1F3A" w:rsidRPr="00B83B7A">
              <w:rPr>
                <w:sz w:val="20"/>
                <w:szCs w:val="20"/>
              </w:rPr>
              <w:t xml:space="preserve"> zadania związane </w:t>
            </w:r>
            <w:r w:rsidR="00797124" w:rsidRPr="00B83B7A">
              <w:rPr>
                <w:sz w:val="20"/>
                <w:szCs w:val="20"/>
              </w:rPr>
              <w:br/>
            </w:r>
            <w:r w:rsidR="006C1F3A" w:rsidRPr="00B83B7A">
              <w:rPr>
                <w:sz w:val="20"/>
                <w:szCs w:val="20"/>
              </w:rPr>
              <w:t xml:space="preserve">z budową środowisk </w:t>
            </w:r>
            <w:proofErr w:type="spellStart"/>
            <w:r w:rsidR="006C1F3A" w:rsidRPr="00B83B7A">
              <w:rPr>
                <w:sz w:val="20"/>
                <w:szCs w:val="20"/>
              </w:rPr>
              <w:t>Continuous</w:t>
            </w:r>
            <w:proofErr w:type="spellEnd"/>
            <w:r w:rsidR="006C1F3A" w:rsidRPr="00B83B7A">
              <w:rPr>
                <w:sz w:val="20"/>
                <w:szCs w:val="20"/>
              </w:rPr>
              <w:t xml:space="preserve"> Integration</w:t>
            </w:r>
            <w:r w:rsidR="00DF53A4">
              <w:rPr>
                <w:sz w:val="20"/>
                <w:szCs w:val="20"/>
              </w:rPr>
              <w:t xml:space="preserve"> i </w:t>
            </w:r>
            <w:proofErr w:type="spellStart"/>
            <w:r w:rsidR="006C1F3A" w:rsidRPr="00B83B7A">
              <w:rPr>
                <w:sz w:val="20"/>
                <w:szCs w:val="20"/>
              </w:rPr>
              <w:t>Continuous</w:t>
            </w:r>
            <w:proofErr w:type="spellEnd"/>
            <w:r w:rsidR="006C1F3A" w:rsidRPr="00B83B7A">
              <w:rPr>
                <w:sz w:val="20"/>
                <w:szCs w:val="20"/>
              </w:rPr>
              <w:t xml:space="preserve"> Delivery.</w:t>
            </w:r>
          </w:p>
        </w:tc>
      </w:tr>
      <w:tr w:rsidR="006C1F3A" w:rsidRPr="00A12AA0" w14:paraId="00EA217B" w14:textId="77777777" w:rsidTr="00B62585">
        <w:tc>
          <w:tcPr>
            <w:tcW w:w="1944" w:type="dxa"/>
            <w:shd w:val="clear" w:color="auto" w:fill="auto"/>
          </w:tcPr>
          <w:p w14:paraId="7A7C5537" w14:textId="77777777" w:rsidR="006C1F3A" w:rsidRDefault="006C1F3A" w:rsidP="006C1F3A">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Osoba pełniąca rolę </w:t>
            </w:r>
          </w:p>
          <w:p w14:paraId="0EDE1299" w14:textId="6535FCA6" w:rsidR="006C1F3A" w:rsidRDefault="006C1F3A" w:rsidP="006C1F3A">
            <w:pPr>
              <w:tabs>
                <w:tab w:val="left" w:pos="0"/>
              </w:tabs>
              <w:ind w:right="33"/>
              <w:jc w:val="center"/>
              <w:rPr>
                <w:rFonts w:ascii="Arial" w:eastAsia="Calibri" w:hAnsi="Arial" w:cs="Arial"/>
                <w:bCs/>
                <w:sz w:val="20"/>
                <w:szCs w:val="20"/>
              </w:rPr>
            </w:pPr>
            <w:r>
              <w:rPr>
                <w:rFonts w:ascii="Arial" w:eastAsia="Calibri" w:hAnsi="Arial" w:cs="Arial"/>
                <w:bCs/>
                <w:sz w:val="20"/>
                <w:szCs w:val="20"/>
              </w:rPr>
              <w:t>Analityka</w:t>
            </w:r>
            <w:r w:rsidR="00DF53A4">
              <w:rPr>
                <w:rFonts w:ascii="Arial" w:eastAsia="Calibri" w:hAnsi="Arial" w:cs="Arial"/>
                <w:bCs/>
                <w:sz w:val="20"/>
                <w:szCs w:val="20"/>
              </w:rPr>
              <w:t xml:space="preserve"> Systemowego</w:t>
            </w:r>
          </w:p>
          <w:p w14:paraId="7A937F53" w14:textId="19486DB0" w:rsidR="006C1F3A" w:rsidRDefault="006C1F3A" w:rsidP="006C1F3A">
            <w:pPr>
              <w:tabs>
                <w:tab w:val="left" w:pos="0"/>
              </w:tabs>
              <w:ind w:right="33"/>
              <w:jc w:val="center"/>
              <w:rPr>
                <w:rFonts w:ascii="Arial" w:eastAsia="Calibri" w:hAnsi="Arial" w:cs="Arial"/>
                <w:bCs/>
                <w:sz w:val="20"/>
                <w:szCs w:val="20"/>
              </w:rPr>
            </w:pPr>
          </w:p>
        </w:tc>
        <w:tc>
          <w:tcPr>
            <w:tcW w:w="1320" w:type="dxa"/>
            <w:shd w:val="clear" w:color="auto" w:fill="auto"/>
          </w:tcPr>
          <w:p w14:paraId="078888B8" w14:textId="67F01409" w:rsidR="006C1F3A" w:rsidRPr="00A12AA0" w:rsidRDefault="00F2133F" w:rsidP="006C1F3A">
            <w:pPr>
              <w:tabs>
                <w:tab w:val="left" w:pos="2619"/>
              </w:tabs>
              <w:jc w:val="center"/>
              <w:rPr>
                <w:rFonts w:ascii="Arial" w:hAnsi="Arial" w:cs="Arial"/>
                <w:sz w:val="20"/>
                <w:szCs w:val="20"/>
              </w:rPr>
            </w:pPr>
            <w:r>
              <w:rPr>
                <w:rFonts w:ascii="Arial" w:hAnsi="Arial" w:cs="Arial"/>
                <w:sz w:val="20"/>
                <w:szCs w:val="20"/>
              </w:rPr>
              <w:t>1</w:t>
            </w:r>
          </w:p>
        </w:tc>
        <w:tc>
          <w:tcPr>
            <w:tcW w:w="2561" w:type="dxa"/>
            <w:shd w:val="clear" w:color="auto" w:fill="auto"/>
          </w:tcPr>
          <w:p w14:paraId="40E91A63" w14:textId="0729A9C8" w:rsidR="006C1F3A" w:rsidRDefault="006C1F3A" w:rsidP="006C1F3A">
            <w:pPr>
              <w:jc w:val="both"/>
              <w:rPr>
                <w:rFonts w:ascii="Arial" w:eastAsia="Calibri" w:hAnsi="Arial" w:cs="Arial"/>
                <w:sz w:val="20"/>
                <w:szCs w:val="20"/>
              </w:rPr>
            </w:pPr>
            <w:r>
              <w:rPr>
                <w:rFonts w:ascii="Arial" w:eastAsia="Calibri" w:hAnsi="Arial" w:cs="Arial"/>
                <w:sz w:val="20"/>
                <w:szCs w:val="20"/>
              </w:rPr>
              <w:t xml:space="preserve">Certyfikat w zakresie analizy systemowej, tj. Certyfikat OCUP2 Foundation </w:t>
            </w:r>
            <w:r w:rsidRPr="00A12AA0">
              <w:rPr>
                <w:rFonts w:ascii="Arial" w:eastAsia="Calibri" w:hAnsi="Arial" w:cs="Arial"/>
                <w:sz w:val="20"/>
                <w:szCs w:val="20"/>
              </w:rPr>
              <w:t>lub</w:t>
            </w:r>
            <w:r>
              <w:rPr>
                <w:rFonts w:ascii="Arial" w:eastAsia="Calibri" w:hAnsi="Arial" w:cs="Arial"/>
                <w:sz w:val="20"/>
                <w:szCs w:val="20"/>
              </w:rPr>
              <w:t xml:space="preserve"> </w:t>
            </w:r>
            <w:r w:rsidRPr="00A12AA0">
              <w:rPr>
                <w:rFonts w:ascii="Arial" w:eastAsia="Calibri" w:hAnsi="Arial" w:cs="Arial"/>
                <w:sz w:val="20"/>
                <w:szCs w:val="20"/>
              </w:rPr>
              <w:t>równoważny</w:t>
            </w:r>
            <w:r w:rsidR="0055290A">
              <w:rPr>
                <w:rFonts w:ascii="Arial" w:eastAsia="Calibri" w:hAnsi="Arial" w:cs="Arial"/>
                <w:sz w:val="20"/>
                <w:szCs w:val="20"/>
              </w:rPr>
              <w:t>.</w:t>
            </w:r>
          </w:p>
          <w:p w14:paraId="7BB0ECD2" w14:textId="4D7A3EAE" w:rsidR="0055290A" w:rsidRDefault="0055290A" w:rsidP="006C1F3A">
            <w:pPr>
              <w:jc w:val="both"/>
              <w:rPr>
                <w:rFonts w:ascii="Arial" w:eastAsia="Calibri" w:hAnsi="Arial" w:cs="Arial"/>
                <w:sz w:val="20"/>
                <w:szCs w:val="20"/>
              </w:rPr>
            </w:pPr>
          </w:p>
          <w:p w14:paraId="65C385EE" w14:textId="50AFC3B7" w:rsidR="0055290A" w:rsidRDefault="0055290A" w:rsidP="006C1F3A">
            <w:pPr>
              <w:jc w:val="both"/>
              <w:rPr>
                <w:rFonts w:ascii="Arial" w:eastAsia="Calibri" w:hAnsi="Arial" w:cs="Arial"/>
                <w:sz w:val="20"/>
                <w:szCs w:val="20"/>
              </w:rPr>
            </w:pPr>
          </w:p>
          <w:p w14:paraId="49A60D33" w14:textId="77777777" w:rsidR="006C1F3A" w:rsidRPr="00A12AA0" w:rsidRDefault="006C1F3A" w:rsidP="006C1F3A">
            <w:pPr>
              <w:jc w:val="both"/>
              <w:rPr>
                <w:rFonts w:ascii="Arial" w:eastAsia="Calibri" w:hAnsi="Arial" w:cs="Arial"/>
                <w:bCs/>
                <w:sz w:val="20"/>
                <w:szCs w:val="20"/>
              </w:rPr>
            </w:pPr>
          </w:p>
          <w:p w14:paraId="1BF1AE2C" w14:textId="77777777" w:rsidR="006C1F3A" w:rsidRDefault="006C1F3A" w:rsidP="006C1F3A">
            <w:pPr>
              <w:jc w:val="both"/>
              <w:rPr>
                <w:rFonts w:ascii="Arial" w:eastAsia="Calibri" w:hAnsi="Arial" w:cs="Arial"/>
                <w:sz w:val="20"/>
                <w:szCs w:val="20"/>
              </w:rPr>
            </w:pPr>
          </w:p>
        </w:tc>
        <w:tc>
          <w:tcPr>
            <w:tcW w:w="3827" w:type="dxa"/>
            <w:shd w:val="clear" w:color="auto" w:fill="auto"/>
          </w:tcPr>
          <w:p w14:paraId="21B391B9" w14:textId="27FFE1A0" w:rsidR="006C1F3A" w:rsidRPr="00B83B7A" w:rsidRDefault="006C1F3A" w:rsidP="006C1F3A">
            <w:pPr>
              <w:pStyle w:val="Akapitzlist"/>
              <w:spacing w:line="240" w:lineRule="auto"/>
              <w:ind w:left="0"/>
              <w:jc w:val="both"/>
              <w:rPr>
                <w:sz w:val="20"/>
                <w:szCs w:val="20"/>
              </w:rPr>
            </w:pPr>
            <w:r w:rsidRPr="00B83B7A">
              <w:rPr>
                <w:sz w:val="20"/>
                <w:szCs w:val="20"/>
              </w:rPr>
              <w:t xml:space="preserve">W ciągu ostatnich </w:t>
            </w:r>
            <w:r w:rsidR="00A60CE9" w:rsidRPr="00B83B7A">
              <w:rPr>
                <w:sz w:val="20"/>
                <w:szCs w:val="20"/>
              </w:rPr>
              <w:t>4</w:t>
            </w:r>
            <w:r w:rsidRPr="00B83B7A">
              <w:rPr>
                <w:sz w:val="20"/>
                <w:szCs w:val="20"/>
              </w:rPr>
              <w:t xml:space="preserve"> lat przed upływem terminu składania ofert </w:t>
            </w:r>
            <w:r w:rsidR="00A60CE9" w:rsidRPr="00B83B7A">
              <w:rPr>
                <w:sz w:val="20"/>
                <w:szCs w:val="20"/>
              </w:rPr>
              <w:t xml:space="preserve">przez okres co najmniej 12 miesięcy </w:t>
            </w:r>
            <w:r w:rsidR="005D43E3">
              <w:rPr>
                <w:sz w:val="20"/>
                <w:szCs w:val="20"/>
              </w:rPr>
              <w:t xml:space="preserve">koordynowała, </w:t>
            </w:r>
            <w:r w:rsidR="005D43E3" w:rsidRPr="00B83B7A">
              <w:rPr>
                <w:sz w:val="20"/>
                <w:szCs w:val="20"/>
              </w:rPr>
              <w:t xml:space="preserve">nadzorowała </w:t>
            </w:r>
            <w:r w:rsidRPr="00B83B7A">
              <w:rPr>
                <w:sz w:val="20"/>
                <w:szCs w:val="20"/>
              </w:rPr>
              <w:t>realizacj</w:t>
            </w:r>
            <w:r w:rsidR="005D43E3">
              <w:rPr>
                <w:sz w:val="20"/>
                <w:szCs w:val="20"/>
              </w:rPr>
              <w:t>ę</w:t>
            </w:r>
            <w:r w:rsidRPr="00B83B7A">
              <w:rPr>
                <w:sz w:val="20"/>
                <w:szCs w:val="20"/>
              </w:rPr>
              <w:t xml:space="preserve"> </w:t>
            </w:r>
            <w:r w:rsidR="00712E59">
              <w:rPr>
                <w:sz w:val="20"/>
                <w:szCs w:val="20"/>
              </w:rPr>
              <w:t xml:space="preserve">(odrębnie, oddzielnie) </w:t>
            </w:r>
            <w:r w:rsidRPr="00B83B7A">
              <w:rPr>
                <w:sz w:val="20"/>
                <w:szCs w:val="20"/>
              </w:rPr>
              <w:t xml:space="preserve">co najmniej </w:t>
            </w:r>
            <w:r w:rsidR="00A60CE9" w:rsidRPr="00B83B7A">
              <w:rPr>
                <w:sz w:val="20"/>
                <w:szCs w:val="20"/>
              </w:rPr>
              <w:t>2</w:t>
            </w:r>
            <w:r w:rsidRPr="00B83B7A">
              <w:rPr>
                <w:sz w:val="20"/>
                <w:szCs w:val="20"/>
              </w:rPr>
              <w:t xml:space="preserve"> projekt</w:t>
            </w:r>
            <w:r w:rsidR="00A60CE9" w:rsidRPr="00B83B7A">
              <w:rPr>
                <w:sz w:val="20"/>
                <w:szCs w:val="20"/>
              </w:rPr>
              <w:t xml:space="preserve">ów </w:t>
            </w:r>
            <w:r w:rsidRPr="00B83B7A">
              <w:rPr>
                <w:sz w:val="20"/>
                <w:szCs w:val="20"/>
              </w:rPr>
              <w:t>(zakończon</w:t>
            </w:r>
            <w:r w:rsidR="00A60CE9" w:rsidRPr="00B83B7A">
              <w:rPr>
                <w:sz w:val="20"/>
                <w:szCs w:val="20"/>
              </w:rPr>
              <w:t xml:space="preserve">ych </w:t>
            </w:r>
            <w:r w:rsidRPr="00B83B7A">
              <w:rPr>
                <w:sz w:val="20"/>
                <w:szCs w:val="20"/>
              </w:rPr>
              <w:t>i odebran</w:t>
            </w:r>
            <w:r w:rsidR="00A60CE9" w:rsidRPr="00B83B7A">
              <w:rPr>
                <w:sz w:val="20"/>
                <w:szCs w:val="20"/>
              </w:rPr>
              <w:t xml:space="preserve">ych </w:t>
            </w:r>
            <w:r w:rsidRPr="00B83B7A">
              <w:rPr>
                <w:sz w:val="20"/>
                <w:szCs w:val="20"/>
              </w:rPr>
              <w:t>przez zlecającego) dotycząc</w:t>
            </w:r>
            <w:r w:rsidR="00F974A5">
              <w:rPr>
                <w:sz w:val="20"/>
                <w:szCs w:val="20"/>
              </w:rPr>
              <w:t>ych</w:t>
            </w:r>
            <w:r w:rsidRPr="00B83B7A">
              <w:rPr>
                <w:sz w:val="20"/>
                <w:szCs w:val="20"/>
              </w:rPr>
              <w:t xml:space="preserve"> (w zakresie) budowy system</w:t>
            </w:r>
            <w:r w:rsidR="00A60CE9" w:rsidRPr="00B83B7A">
              <w:rPr>
                <w:sz w:val="20"/>
                <w:szCs w:val="20"/>
              </w:rPr>
              <w:t>ów</w:t>
            </w:r>
            <w:r w:rsidRPr="00B83B7A">
              <w:rPr>
                <w:sz w:val="20"/>
                <w:szCs w:val="20"/>
              </w:rPr>
              <w:t xml:space="preserve"> teleinformatyczn</w:t>
            </w:r>
            <w:r w:rsidR="00F2133F" w:rsidRPr="00B83B7A">
              <w:rPr>
                <w:sz w:val="20"/>
                <w:szCs w:val="20"/>
              </w:rPr>
              <w:t>ych dla których realizowała</w:t>
            </w:r>
            <w:r w:rsidR="00C36194" w:rsidRPr="00B83B7A">
              <w:rPr>
                <w:sz w:val="20"/>
                <w:szCs w:val="20"/>
              </w:rPr>
              <w:t xml:space="preserve"> (wykonywała)</w:t>
            </w:r>
            <w:r w:rsidR="00F2133F" w:rsidRPr="00B83B7A">
              <w:rPr>
                <w:sz w:val="20"/>
                <w:szCs w:val="20"/>
              </w:rPr>
              <w:t xml:space="preserve"> zadania związane z analizą systemową</w:t>
            </w:r>
            <w:r w:rsidR="00712E59">
              <w:rPr>
                <w:sz w:val="20"/>
                <w:szCs w:val="20"/>
              </w:rPr>
              <w:t xml:space="preserve"> dla każdego</w:t>
            </w:r>
            <w:r w:rsidR="00B93C95">
              <w:rPr>
                <w:sz w:val="20"/>
                <w:szCs w:val="20"/>
              </w:rPr>
              <w:t xml:space="preserve"> </w:t>
            </w:r>
            <w:r w:rsidR="002219A7">
              <w:rPr>
                <w:sz w:val="20"/>
                <w:szCs w:val="20"/>
              </w:rPr>
              <w:t xml:space="preserve">zrealizowanego </w:t>
            </w:r>
            <w:r w:rsidR="00712E59">
              <w:rPr>
                <w:sz w:val="20"/>
                <w:szCs w:val="20"/>
              </w:rPr>
              <w:t>projekt</w:t>
            </w:r>
            <w:r w:rsidR="002219A7">
              <w:rPr>
                <w:sz w:val="20"/>
                <w:szCs w:val="20"/>
              </w:rPr>
              <w:t>u</w:t>
            </w:r>
            <w:r w:rsidR="006B6FE3">
              <w:rPr>
                <w:sz w:val="20"/>
                <w:szCs w:val="20"/>
              </w:rPr>
              <w:t>.</w:t>
            </w:r>
          </w:p>
        </w:tc>
      </w:tr>
      <w:tr w:rsidR="00F2133F" w:rsidRPr="00A12AA0" w14:paraId="3DB8DBEB" w14:textId="77777777" w:rsidTr="00B62585">
        <w:tc>
          <w:tcPr>
            <w:tcW w:w="1944" w:type="dxa"/>
            <w:shd w:val="clear" w:color="auto" w:fill="auto"/>
          </w:tcPr>
          <w:p w14:paraId="5335C58D" w14:textId="77777777" w:rsidR="00F2133F" w:rsidRDefault="00F2133F" w:rsidP="00F2133F">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Osoba pełniąca rolę </w:t>
            </w:r>
          </w:p>
          <w:p w14:paraId="50E89474" w14:textId="4D8A8958" w:rsidR="00F2133F" w:rsidRDefault="00F2133F" w:rsidP="00F2133F">
            <w:pPr>
              <w:tabs>
                <w:tab w:val="left" w:pos="0"/>
              </w:tabs>
              <w:ind w:right="33"/>
              <w:jc w:val="center"/>
              <w:rPr>
                <w:rFonts w:ascii="Arial" w:eastAsia="Calibri" w:hAnsi="Arial" w:cs="Arial"/>
                <w:bCs/>
                <w:sz w:val="20"/>
                <w:szCs w:val="20"/>
              </w:rPr>
            </w:pPr>
            <w:r>
              <w:rPr>
                <w:rFonts w:ascii="Arial" w:eastAsia="Calibri" w:hAnsi="Arial" w:cs="Arial"/>
                <w:bCs/>
                <w:sz w:val="20"/>
                <w:szCs w:val="20"/>
              </w:rPr>
              <w:t>Analityka</w:t>
            </w:r>
            <w:r w:rsidR="00DF53A4">
              <w:rPr>
                <w:rFonts w:ascii="Arial" w:eastAsia="Calibri" w:hAnsi="Arial" w:cs="Arial"/>
                <w:bCs/>
                <w:sz w:val="20"/>
                <w:szCs w:val="20"/>
              </w:rPr>
              <w:t xml:space="preserve"> Biznesowego</w:t>
            </w:r>
          </w:p>
          <w:p w14:paraId="61279D63" w14:textId="77777777" w:rsidR="00F2133F" w:rsidRDefault="00F2133F" w:rsidP="00F2133F">
            <w:pPr>
              <w:tabs>
                <w:tab w:val="left" w:pos="0"/>
              </w:tabs>
              <w:ind w:right="33"/>
              <w:jc w:val="center"/>
              <w:rPr>
                <w:rFonts w:ascii="Arial" w:eastAsia="Calibri" w:hAnsi="Arial" w:cs="Arial"/>
                <w:bCs/>
                <w:sz w:val="20"/>
                <w:szCs w:val="20"/>
              </w:rPr>
            </w:pPr>
          </w:p>
        </w:tc>
        <w:tc>
          <w:tcPr>
            <w:tcW w:w="1320" w:type="dxa"/>
            <w:shd w:val="clear" w:color="auto" w:fill="auto"/>
          </w:tcPr>
          <w:p w14:paraId="47CDC637" w14:textId="7A9BB966" w:rsidR="00F2133F" w:rsidRDefault="00F2133F" w:rsidP="00F2133F">
            <w:pPr>
              <w:tabs>
                <w:tab w:val="left" w:pos="2619"/>
              </w:tabs>
              <w:jc w:val="center"/>
              <w:rPr>
                <w:rFonts w:ascii="Arial" w:hAnsi="Arial" w:cs="Arial"/>
                <w:sz w:val="20"/>
                <w:szCs w:val="20"/>
              </w:rPr>
            </w:pPr>
            <w:r>
              <w:rPr>
                <w:rFonts w:ascii="Arial" w:hAnsi="Arial" w:cs="Arial"/>
                <w:sz w:val="20"/>
                <w:szCs w:val="20"/>
              </w:rPr>
              <w:t>1</w:t>
            </w:r>
          </w:p>
        </w:tc>
        <w:tc>
          <w:tcPr>
            <w:tcW w:w="2561" w:type="dxa"/>
            <w:shd w:val="clear" w:color="auto" w:fill="auto"/>
          </w:tcPr>
          <w:p w14:paraId="2EE75117" w14:textId="25A2902D" w:rsidR="00F2133F" w:rsidRDefault="00F2133F" w:rsidP="00F2133F">
            <w:pPr>
              <w:jc w:val="both"/>
              <w:rPr>
                <w:rFonts w:ascii="Arial" w:eastAsia="Calibri" w:hAnsi="Arial" w:cs="Arial"/>
                <w:sz w:val="20"/>
                <w:szCs w:val="20"/>
              </w:rPr>
            </w:pPr>
            <w:r>
              <w:rPr>
                <w:rFonts w:ascii="Arial" w:eastAsia="Calibri" w:hAnsi="Arial" w:cs="Arial"/>
                <w:sz w:val="20"/>
                <w:szCs w:val="20"/>
              </w:rPr>
              <w:t xml:space="preserve">Certyfikat w zakresie analizy biznesowej, tj. Certyfikat Modelowania Procesów Biznesowych z wykorzystaniem BPMN 2.0 zgodnie z normą ISO/IEC 19510:2013 </w:t>
            </w:r>
            <w:r w:rsidRPr="00A12AA0">
              <w:rPr>
                <w:rFonts w:ascii="Arial" w:eastAsia="Calibri" w:hAnsi="Arial" w:cs="Arial"/>
                <w:sz w:val="20"/>
                <w:szCs w:val="20"/>
              </w:rPr>
              <w:t>lub</w:t>
            </w:r>
            <w:r>
              <w:rPr>
                <w:rFonts w:ascii="Arial" w:eastAsia="Calibri" w:hAnsi="Arial" w:cs="Arial"/>
                <w:sz w:val="20"/>
                <w:szCs w:val="20"/>
              </w:rPr>
              <w:t xml:space="preserve"> </w:t>
            </w:r>
            <w:r w:rsidRPr="00A12AA0">
              <w:rPr>
                <w:rFonts w:ascii="Arial" w:eastAsia="Calibri" w:hAnsi="Arial" w:cs="Arial"/>
                <w:sz w:val="20"/>
                <w:szCs w:val="20"/>
              </w:rPr>
              <w:t>równoważny</w:t>
            </w:r>
            <w:r>
              <w:rPr>
                <w:rFonts w:ascii="Arial" w:eastAsia="Calibri" w:hAnsi="Arial" w:cs="Arial"/>
                <w:sz w:val="20"/>
                <w:szCs w:val="20"/>
              </w:rPr>
              <w:t>.</w:t>
            </w:r>
          </w:p>
          <w:p w14:paraId="7B1EA556" w14:textId="77777777" w:rsidR="00F2133F" w:rsidRDefault="00F2133F" w:rsidP="00F2133F">
            <w:pPr>
              <w:jc w:val="both"/>
              <w:rPr>
                <w:rFonts w:ascii="Arial" w:eastAsia="Calibri" w:hAnsi="Arial" w:cs="Arial"/>
                <w:sz w:val="20"/>
                <w:szCs w:val="20"/>
              </w:rPr>
            </w:pPr>
            <w:r>
              <w:rPr>
                <w:rFonts w:ascii="Arial" w:eastAsia="Calibri" w:hAnsi="Arial" w:cs="Arial"/>
                <w:sz w:val="20"/>
                <w:szCs w:val="20"/>
              </w:rPr>
              <w:t xml:space="preserve"> </w:t>
            </w:r>
          </w:p>
          <w:p w14:paraId="61B9C71B" w14:textId="77777777" w:rsidR="00F2133F" w:rsidRPr="00A12AA0" w:rsidRDefault="00F2133F" w:rsidP="00F2133F">
            <w:pPr>
              <w:jc w:val="both"/>
              <w:rPr>
                <w:rFonts w:ascii="Arial" w:eastAsia="Calibri" w:hAnsi="Arial" w:cs="Arial"/>
                <w:bCs/>
                <w:sz w:val="20"/>
                <w:szCs w:val="20"/>
              </w:rPr>
            </w:pPr>
          </w:p>
          <w:p w14:paraId="3C3A115C" w14:textId="77777777" w:rsidR="00F2133F" w:rsidRDefault="00F2133F" w:rsidP="00F2133F">
            <w:pPr>
              <w:jc w:val="both"/>
              <w:rPr>
                <w:rFonts w:ascii="Arial" w:eastAsia="Calibri" w:hAnsi="Arial" w:cs="Arial"/>
                <w:sz w:val="20"/>
                <w:szCs w:val="20"/>
              </w:rPr>
            </w:pPr>
          </w:p>
        </w:tc>
        <w:tc>
          <w:tcPr>
            <w:tcW w:w="3827" w:type="dxa"/>
            <w:shd w:val="clear" w:color="auto" w:fill="auto"/>
          </w:tcPr>
          <w:p w14:paraId="1AB8C70C" w14:textId="5FA3038B" w:rsidR="00F2133F" w:rsidRPr="00B83B7A" w:rsidRDefault="00F2133F" w:rsidP="00F2133F">
            <w:pPr>
              <w:pStyle w:val="Akapitzlist"/>
              <w:spacing w:line="240" w:lineRule="auto"/>
              <w:ind w:left="0"/>
              <w:jc w:val="both"/>
              <w:rPr>
                <w:sz w:val="20"/>
                <w:szCs w:val="20"/>
              </w:rPr>
            </w:pPr>
            <w:r w:rsidRPr="00B83B7A">
              <w:rPr>
                <w:sz w:val="20"/>
                <w:szCs w:val="20"/>
              </w:rPr>
              <w:t xml:space="preserve">W ciągu ostatnich 4 lat przed upływem terminu składania ofert przez okres co najmniej 12 miesięcy </w:t>
            </w:r>
            <w:r w:rsidR="00712E59">
              <w:rPr>
                <w:sz w:val="20"/>
                <w:szCs w:val="20"/>
              </w:rPr>
              <w:t xml:space="preserve">koordynowała, nadzorowała </w:t>
            </w:r>
            <w:r w:rsidRPr="00B83B7A">
              <w:rPr>
                <w:sz w:val="20"/>
                <w:szCs w:val="20"/>
              </w:rPr>
              <w:t>realizacj</w:t>
            </w:r>
            <w:r w:rsidR="00712E59">
              <w:rPr>
                <w:sz w:val="20"/>
                <w:szCs w:val="20"/>
              </w:rPr>
              <w:t>ę (odrębnie, oddzielnie)</w:t>
            </w:r>
            <w:r w:rsidR="00FF2E17">
              <w:rPr>
                <w:sz w:val="20"/>
                <w:szCs w:val="20"/>
              </w:rPr>
              <w:t xml:space="preserve"> </w:t>
            </w:r>
            <w:r w:rsidRPr="00B83B7A">
              <w:rPr>
                <w:sz w:val="20"/>
                <w:szCs w:val="20"/>
              </w:rPr>
              <w:t>co najmniej 2 projektów (zakończonych i odebranych przez zlecającego) dotycząc</w:t>
            </w:r>
            <w:r w:rsidR="00F974A5">
              <w:rPr>
                <w:sz w:val="20"/>
                <w:szCs w:val="20"/>
              </w:rPr>
              <w:t>ych</w:t>
            </w:r>
            <w:r w:rsidRPr="00B83B7A">
              <w:rPr>
                <w:sz w:val="20"/>
                <w:szCs w:val="20"/>
              </w:rPr>
              <w:t xml:space="preserve"> (w zakresie) budowy systemów teleinformatycznych</w:t>
            </w:r>
            <w:r w:rsidR="00C36194" w:rsidRPr="00B83B7A">
              <w:rPr>
                <w:sz w:val="20"/>
                <w:szCs w:val="20"/>
              </w:rPr>
              <w:t xml:space="preserve"> </w:t>
            </w:r>
            <w:r w:rsidRPr="00B83B7A">
              <w:rPr>
                <w:sz w:val="20"/>
                <w:szCs w:val="20"/>
              </w:rPr>
              <w:t>dla których realizowała</w:t>
            </w:r>
            <w:r w:rsidR="00C36194" w:rsidRPr="00B83B7A">
              <w:rPr>
                <w:sz w:val="20"/>
                <w:szCs w:val="20"/>
              </w:rPr>
              <w:t xml:space="preserve"> (wykonywała)</w:t>
            </w:r>
            <w:r w:rsidRPr="00B83B7A">
              <w:rPr>
                <w:sz w:val="20"/>
                <w:szCs w:val="20"/>
              </w:rPr>
              <w:t xml:space="preserve"> zadania związane z analizą biznesową</w:t>
            </w:r>
            <w:r w:rsidR="00712E59">
              <w:rPr>
                <w:sz w:val="20"/>
                <w:szCs w:val="20"/>
              </w:rPr>
              <w:t xml:space="preserve"> dla każdego</w:t>
            </w:r>
            <w:r w:rsidR="002219A7">
              <w:rPr>
                <w:sz w:val="20"/>
                <w:szCs w:val="20"/>
              </w:rPr>
              <w:t xml:space="preserve"> zrealizowanego </w:t>
            </w:r>
            <w:r w:rsidR="00712E59">
              <w:rPr>
                <w:sz w:val="20"/>
                <w:szCs w:val="20"/>
              </w:rPr>
              <w:t>projekt</w:t>
            </w:r>
            <w:r w:rsidR="002B5E2B">
              <w:rPr>
                <w:sz w:val="20"/>
                <w:szCs w:val="20"/>
              </w:rPr>
              <w:t>u</w:t>
            </w:r>
            <w:r w:rsidRPr="00B83B7A">
              <w:rPr>
                <w:sz w:val="20"/>
                <w:szCs w:val="20"/>
              </w:rPr>
              <w:t xml:space="preserve">. </w:t>
            </w:r>
          </w:p>
        </w:tc>
      </w:tr>
    </w:tbl>
    <w:p w14:paraId="7C1C9EFF" w14:textId="77777777" w:rsidR="00977E7D" w:rsidRPr="00A12AA0" w:rsidRDefault="00977E7D" w:rsidP="005A0422">
      <w:pPr>
        <w:ind w:left="709"/>
        <w:jc w:val="both"/>
        <w:rPr>
          <w:rFonts w:ascii="Arial" w:hAnsi="Arial" w:cs="Arial"/>
          <w:sz w:val="20"/>
          <w:szCs w:val="20"/>
        </w:rPr>
      </w:pPr>
      <w:r w:rsidRPr="00A12AA0">
        <w:rPr>
          <w:rFonts w:ascii="Arial" w:hAnsi="Arial" w:cs="Arial"/>
          <w:sz w:val="20"/>
          <w:szCs w:val="20"/>
        </w:rPr>
        <w:t>Jako certyfikat równoważny Zamawiający rozumie certyfikat analogiczny co do zakresu wskazanego certyfikatu, co jest rozumiane jako:</w:t>
      </w:r>
    </w:p>
    <w:p w14:paraId="710CA335" w14:textId="77777777" w:rsidR="00977E7D" w:rsidRPr="00B83B7A" w:rsidRDefault="00977E7D" w:rsidP="005A0422">
      <w:pPr>
        <w:pStyle w:val="Akapitzlist"/>
        <w:numPr>
          <w:ilvl w:val="0"/>
          <w:numId w:val="48"/>
        </w:numPr>
        <w:spacing w:line="240" w:lineRule="auto"/>
        <w:ind w:left="1843"/>
        <w:contextualSpacing/>
        <w:jc w:val="both"/>
        <w:rPr>
          <w:sz w:val="20"/>
          <w:szCs w:val="20"/>
        </w:rPr>
      </w:pPr>
      <w:r w:rsidRPr="00B83B7A">
        <w:rPr>
          <w:sz w:val="20"/>
          <w:szCs w:val="20"/>
        </w:rPr>
        <w:t>analogiczna dziedzina merytoryczna wynikająca z roli (wiedzy), której dotyczy certyfikat,</w:t>
      </w:r>
    </w:p>
    <w:p w14:paraId="0CDE0ACA" w14:textId="77777777" w:rsidR="00977E7D" w:rsidRPr="00B83B7A" w:rsidRDefault="00977E7D" w:rsidP="005A0422">
      <w:pPr>
        <w:pStyle w:val="Akapitzlist"/>
        <w:numPr>
          <w:ilvl w:val="0"/>
          <w:numId w:val="48"/>
        </w:numPr>
        <w:spacing w:line="240" w:lineRule="auto"/>
        <w:ind w:left="1843"/>
        <w:contextualSpacing/>
        <w:jc w:val="both"/>
        <w:rPr>
          <w:sz w:val="20"/>
          <w:szCs w:val="20"/>
        </w:rPr>
      </w:pPr>
      <w:r w:rsidRPr="00B83B7A">
        <w:rPr>
          <w:sz w:val="20"/>
          <w:szCs w:val="20"/>
        </w:rPr>
        <w:t>analogiczny stopień poziomu kompetencji,</w:t>
      </w:r>
    </w:p>
    <w:p w14:paraId="3D509577" w14:textId="77777777" w:rsidR="00977E7D" w:rsidRPr="00B83B7A" w:rsidRDefault="00977E7D" w:rsidP="005A0422">
      <w:pPr>
        <w:pStyle w:val="Akapitzlist"/>
        <w:numPr>
          <w:ilvl w:val="0"/>
          <w:numId w:val="48"/>
        </w:numPr>
        <w:spacing w:line="240" w:lineRule="auto"/>
        <w:ind w:left="1843"/>
        <w:contextualSpacing/>
        <w:jc w:val="both"/>
        <w:rPr>
          <w:sz w:val="20"/>
          <w:szCs w:val="20"/>
        </w:rPr>
      </w:pPr>
      <w:r w:rsidRPr="00B83B7A">
        <w:rPr>
          <w:sz w:val="20"/>
          <w:szCs w:val="20"/>
        </w:rPr>
        <w:t>analogiczny poziom doświadczenia zawodowego wymagany dla otrzymania danego certyfikatu,</w:t>
      </w:r>
    </w:p>
    <w:p w14:paraId="5782C4E7" w14:textId="77777777" w:rsidR="00977E7D" w:rsidRPr="00B83B7A" w:rsidRDefault="00977E7D" w:rsidP="005A0422">
      <w:pPr>
        <w:pStyle w:val="Akapitzlist"/>
        <w:numPr>
          <w:ilvl w:val="0"/>
          <w:numId w:val="48"/>
        </w:numPr>
        <w:spacing w:line="240" w:lineRule="auto"/>
        <w:ind w:left="1843"/>
        <w:contextualSpacing/>
        <w:jc w:val="both"/>
        <w:rPr>
          <w:sz w:val="20"/>
          <w:szCs w:val="20"/>
        </w:rPr>
      </w:pPr>
      <w:r w:rsidRPr="00B83B7A">
        <w:rPr>
          <w:sz w:val="20"/>
          <w:szCs w:val="20"/>
        </w:rPr>
        <w:t>potwierdzenie certyfikatu egzaminem, jeśli uzyskanie certyfikatu wymaga złożenia egzaminu.</w:t>
      </w:r>
    </w:p>
    <w:p w14:paraId="4EC8C77B" w14:textId="77777777" w:rsidR="00977E7D" w:rsidRPr="00A12AA0" w:rsidRDefault="00977E7D" w:rsidP="005A0422">
      <w:pPr>
        <w:ind w:left="709"/>
        <w:jc w:val="both"/>
        <w:rPr>
          <w:rFonts w:ascii="Arial" w:hAnsi="Arial" w:cs="Arial"/>
          <w:sz w:val="20"/>
          <w:szCs w:val="20"/>
        </w:rPr>
      </w:pPr>
      <w:r w:rsidRPr="00A12AA0">
        <w:rPr>
          <w:rFonts w:ascii="Arial" w:hAnsi="Arial" w:cs="Arial"/>
          <w:sz w:val="20"/>
          <w:szCs w:val="20"/>
        </w:rPr>
        <w:t xml:space="preserve">Certyfikat równoważny nie może być wystawiony przez Wykonawcę lub podmiot zależny </w:t>
      </w:r>
      <w:r w:rsidRPr="00A12AA0">
        <w:rPr>
          <w:rFonts w:ascii="Arial" w:hAnsi="Arial" w:cs="Arial"/>
          <w:sz w:val="20"/>
          <w:szCs w:val="20"/>
        </w:rPr>
        <w:br/>
        <w:t>od Wykonawcy.</w:t>
      </w:r>
    </w:p>
    <w:p w14:paraId="6370013E" w14:textId="4A570707" w:rsidR="00BE6A6F" w:rsidRPr="0076015F" w:rsidRDefault="00F31FDB" w:rsidP="005A0422">
      <w:pPr>
        <w:ind w:left="709"/>
        <w:jc w:val="both"/>
        <w:rPr>
          <w:rFonts w:ascii="Arial" w:hAnsi="Arial" w:cs="Arial"/>
          <w:sz w:val="20"/>
          <w:szCs w:val="20"/>
        </w:rPr>
      </w:pPr>
      <w:r w:rsidRPr="00A12AA0">
        <w:rPr>
          <w:rFonts w:ascii="Arial" w:hAnsi="Arial" w:cs="Arial"/>
          <w:sz w:val="20"/>
          <w:szCs w:val="20"/>
        </w:rPr>
        <w:t>W ramach zespołu osób</w:t>
      </w:r>
      <w:r>
        <w:rPr>
          <w:rFonts w:ascii="Arial" w:hAnsi="Arial" w:cs="Arial"/>
          <w:sz w:val="20"/>
          <w:szCs w:val="20"/>
        </w:rPr>
        <w:t xml:space="preserve"> </w:t>
      </w:r>
      <w:r w:rsidRPr="00A12AA0">
        <w:rPr>
          <w:rFonts w:ascii="Arial" w:hAnsi="Arial" w:cs="Arial"/>
          <w:sz w:val="20"/>
          <w:szCs w:val="20"/>
        </w:rPr>
        <w:t>dopuszcza się łączeni</w:t>
      </w:r>
      <w:r>
        <w:rPr>
          <w:rFonts w:ascii="Arial" w:hAnsi="Arial" w:cs="Arial"/>
          <w:sz w:val="20"/>
          <w:szCs w:val="20"/>
        </w:rPr>
        <w:t>e</w:t>
      </w:r>
      <w:r w:rsidRPr="00A12AA0">
        <w:rPr>
          <w:rFonts w:ascii="Arial" w:hAnsi="Arial" w:cs="Arial"/>
          <w:sz w:val="20"/>
          <w:szCs w:val="20"/>
        </w:rPr>
        <w:t xml:space="preserve"> przez jedną i tę</w:t>
      </w:r>
      <w:r>
        <w:rPr>
          <w:rFonts w:ascii="Arial" w:hAnsi="Arial" w:cs="Arial"/>
          <w:sz w:val="20"/>
          <w:szCs w:val="20"/>
        </w:rPr>
        <w:t xml:space="preserve"> </w:t>
      </w:r>
      <w:r w:rsidRPr="00A12AA0">
        <w:rPr>
          <w:rFonts w:ascii="Arial" w:hAnsi="Arial" w:cs="Arial"/>
          <w:sz w:val="20"/>
          <w:szCs w:val="20"/>
        </w:rPr>
        <w:t xml:space="preserve">samą osobę </w:t>
      </w:r>
      <w:r>
        <w:rPr>
          <w:rFonts w:ascii="Arial" w:hAnsi="Arial" w:cs="Arial"/>
          <w:sz w:val="20"/>
          <w:szCs w:val="20"/>
        </w:rPr>
        <w:t xml:space="preserve">maksymalnie </w:t>
      </w:r>
      <w:r>
        <w:rPr>
          <w:rFonts w:ascii="Arial" w:hAnsi="Arial" w:cs="Arial"/>
          <w:sz w:val="20"/>
          <w:szCs w:val="20"/>
        </w:rPr>
        <w:br/>
        <w:t xml:space="preserve">2 (dwóch) </w:t>
      </w:r>
      <w:r w:rsidRPr="00A12AA0">
        <w:rPr>
          <w:rFonts w:ascii="Arial" w:hAnsi="Arial" w:cs="Arial"/>
          <w:sz w:val="20"/>
          <w:szCs w:val="20"/>
        </w:rPr>
        <w:t>różnych funkcji.</w:t>
      </w:r>
    </w:p>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lastRenderedPageBreak/>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033ED5F7"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Zbigniew Wiśniewski,</w:t>
      </w:r>
      <w:r w:rsidR="0071525E" w:rsidRPr="007E0593">
        <w:rPr>
          <w:rFonts w:ascii="Arial" w:hAnsi="Arial" w:cs="Arial"/>
          <w:b w:val="0"/>
          <w:sz w:val="20"/>
          <w:szCs w:val="20"/>
        </w:rPr>
        <w:tab/>
      </w:r>
    </w:p>
    <w:p w14:paraId="6ECB9D63" w14:textId="1FD3AD81" w:rsidR="00D25422"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członkami komisji przetargowej,</w:t>
      </w:r>
      <w:r w:rsidR="00D25422" w:rsidRPr="007E0593">
        <w:rPr>
          <w:rFonts w:ascii="Arial" w:hAnsi="Arial" w:cs="Arial"/>
          <w:b w:val="0"/>
          <w:sz w:val="20"/>
          <w:szCs w:val="20"/>
        </w:rPr>
        <w:t xml:space="preserve"> tj.:</w:t>
      </w:r>
      <w:r w:rsidR="00E01F29" w:rsidRPr="007E0593">
        <w:rPr>
          <w:rFonts w:ascii="Arial" w:hAnsi="Arial" w:cs="Arial"/>
          <w:b w:val="0"/>
          <w:sz w:val="20"/>
          <w:szCs w:val="20"/>
        </w:rPr>
        <w:t xml:space="preserve"> </w:t>
      </w:r>
      <w:r w:rsidR="00E4487F">
        <w:rPr>
          <w:rFonts w:ascii="Arial" w:hAnsi="Arial" w:cs="Arial"/>
          <w:b w:val="0"/>
          <w:sz w:val="20"/>
          <w:szCs w:val="20"/>
        </w:rPr>
        <w:t xml:space="preserve">Paulina Gecyngier, </w:t>
      </w:r>
      <w:r w:rsidR="00002891">
        <w:rPr>
          <w:rFonts w:ascii="Arial" w:hAnsi="Arial" w:cs="Arial"/>
          <w:b w:val="0"/>
          <w:sz w:val="20"/>
          <w:szCs w:val="20"/>
        </w:rPr>
        <w:t>Judyta Kowalska, Robert Kietliński, Łukasz Szczepański, Barbara Kosieradzka, Anna Leman-Majkowska</w:t>
      </w:r>
      <w:r w:rsidR="00773A5B" w:rsidRPr="007E0593">
        <w:rPr>
          <w:rFonts w:ascii="Arial" w:hAnsi="Arial" w:cs="Arial"/>
          <w:b w:val="0"/>
          <w:sz w:val="20"/>
          <w:szCs w:val="20"/>
        </w:rPr>
        <w:t>,</w:t>
      </w:r>
      <w:r w:rsidR="007E0593" w:rsidRPr="007E0593">
        <w:rPr>
          <w:rFonts w:ascii="Arial" w:hAnsi="Arial" w:cs="Arial"/>
          <w:b w:val="0"/>
          <w:sz w:val="20"/>
          <w:szCs w:val="20"/>
        </w:rPr>
        <w:t xml:space="preserve"> </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lastRenderedPageBreak/>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7E236284"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 xml:space="preserve">Zamawiający, zgodnie z art. 24aa ustawy </w:t>
      </w:r>
      <w:proofErr w:type="spellStart"/>
      <w:r>
        <w:rPr>
          <w:rFonts w:ascii="Arial" w:hAnsi="Arial" w:cs="Arial"/>
          <w:b w:val="0"/>
          <w:sz w:val="20"/>
          <w:szCs w:val="20"/>
        </w:rPr>
        <w:t>Pzp</w:t>
      </w:r>
      <w:proofErr w:type="spellEnd"/>
      <w:r>
        <w:rPr>
          <w:rFonts w:ascii="Arial" w:hAnsi="Arial" w:cs="Arial"/>
          <w:b w:val="0"/>
          <w:sz w:val="20"/>
          <w:szCs w:val="20"/>
        </w:rPr>
        <w:t xml:space="preserve">, w pierwszej kolejności dokona oceny ofert, </w:t>
      </w:r>
      <w:r>
        <w:rPr>
          <w:rFonts w:ascii="Arial" w:hAnsi="Arial" w:cs="Arial"/>
          <w:b w:val="0"/>
          <w:sz w:val="20"/>
          <w:szCs w:val="20"/>
        </w:rPr>
        <w:br/>
        <w:t xml:space="preserve">a następnie zbada czy Wykonawca, którego oferta została oceniona jako najkorzystniejsza </w:t>
      </w:r>
      <w:r>
        <w:rPr>
          <w:rFonts w:ascii="Arial" w:hAnsi="Arial" w:cs="Arial"/>
          <w:b w:val="0"/>
          <w:sz w:val="20"/>
          <w:szCs w:val="20"/>
        </w:rPr>
        <w:br/>
        <w:t>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bookmarkStart w:id="2" w:name="_Hlk35423466"/>
      <w:r w:rsidRPr="00F37B1C">
        <w:rPr>
          <w:rFonts w:ascii="Arial" w:hAnsi="Arial" w:cs="Arial"/>
          <w:b w:val="0"/>
          <w:sz w:val="20"/>
          <w:szCs w:val="20"/>
        </w:rPr>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4411794B" w14:textId="36C1C3C0" w:rsidR="0011309A"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320C44" w:rsidRPr="00F37B1C">
        <w:rPr>
          <w:rFonts w:ascii="Arial" w:hAnsi="Arial" w:cs="Arial"/>
          <w:b w:val="0"/>
          <w:sz w:val="20"/>
          <w:szCs w:val="20"/>
        </w:rPr>
        <w:br/>
      </w:r>
      <w:r w:rsidR="00C33A99">
        <w:rPr>
          <w:rFonts w:ascii="Arial" w:hAnsi="Arial" w:cs="Arial"/>
          <w:b w:val="0"/>
          <w:sz w:val="20"/>
          <w:szCs w:val="20"/>
        </w:rPr>
        <w:t>w postępowaniu</w:t>
      </w:r>
      <w:r w:rsidR="009206EC">
        <w:rPr>
          <w:rFonts w:ascii="Arial" w:hAnsi="Arial" w:cs="Arial"/>
          <w:b w:val="0"/>
          <w:sz w:val="20"/>
          <w:szCs w:val="20"/>
        </w:rPr>
        <w:t xml:space="preserve">: </w:t>
      </w:r>
      <w:r w:rsidR="003A1738"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3A1738" w:rsidRPr="003A1738">
        <w:rPr>
          <w:rFonts w:ascii="Arial" w:hAnsi="Arial" w:cs="Arial"/>
          <w:b w:val="0"/>
          <w:sz w:val="20"/>
          <w:szCs w:val="20"/>
        </w:rPr>
        <w:t>Pzp</w:t>
      </w:r>
      <w:proofErr w:type="spellEnd"/>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5DAFE9CF" w14:textId="77777777" w:rsidR="00B15FD1" w:rsidRDefault="00B15FD1" w:rsidP="00B15FD1">
      <w:pPr>
        <w:pStyle w:val="Tekstpodstawowy2"/>
        <w:numPr>
          <w:ilvl w:val="0"/>
          <w:numId w:val="53"/>
        </w:numPr>
        <w:spacing w:before="0"/>
        <w:rPr>
          <w:rFonts w:ascii="Arial" w:hAnsi="Arial" w:cs="Arial"/>
          <w:b w:val="0"/>
          <w:sz w:val="20"/>
          <w:szCs w:val="20"/>
        </w:rPr>
      </w:pPr>
      <w:r w:rsidRPr="00B5300B">
        <w:rPr>
          <w:rFonts w:ascii="Arial" w:hAnsi="Arial" w:cs="Arial"/>
          <w:b w:val="0"/>
          <w:sz w:val="20"/>
          <w:szCs w:val="20"/>
        </w:rPr>
        <w:t>wykaz osób,</w:t>
      </w:r>
      <w:r w:rsidRPr="001F3326">
        <w:rPr>
          <w:rFonts w:ascii="Arial" w:hAnsi="Arial" w:cs="Arial"/>
          <w:b w:val="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Pr>
          <w:rFonts w:ascii="Arial" w:hAnsi="Arial" w:cs="Arial"/>
          <w:b w:val="0"/>
          <w:sz w:val="20"/>
          <w:szCs w:val="20"/>
        </w:rPr>
        <w:t>e do dysponowania tymi osobami;</w:t>
      </w:r>
    </w:p>
    <w:p w14:paraId="19482A94" w14:textId="77777777" w:rsidR="00B15FD1" w:rsidRDefault="003901C4" w:rsidP="00B15FD1">
      <w:pPr>
        <w:pStyle w:val="Tekstpodstawowy2"/>
        <w:numPr>
          <w:ilvl w:val="0"/>
          <w:numId w:val="53"/>
        </w:numPr>
        <w:spacing w:before="0"/>
        <w:rPr>
          <w:rFonts w:ascii="Arial" w:hAnsi="Arial" w:cs="Arial"/>
          <w:b w:val="0"/>
          <w:sz w:val="20"/>
          <w:szCs w:val="20"/>
        </w:rPr>
      </w:pPr>
      <w:r w:rsidRPr="00B15FD1">
        <w:rPr>
          <w:rFonts w:ascii="Arial" w:hAnsi="Arial" w:cs="Arial"/>
          <w:b w:val="0"/>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odpowiednio informacji dot. przedmiotu, dat wykonania, wartości i podmiotów, na rzecz których usługi zostały wykonane, oraz załączeniem dowodów określających czy te usługi zostały wykonane lub są wykonywane należycie</w:t>
      </w:r>
      <w:r w:rsidR="00B15FD1">
        <w:rPr>
          <w:rFonts w:ascii="Arial" w:hAnsi="Arial" w:cs="Arial"/>
          <w:b w:val="0"/>
          <w:sz w:val="20"/>
          <w:szCs w:val="20"/>
        </w:rPr>
        <w:t xml:space="preserve">. </w:t>
      </w:r>
    </w:p>
    <w:p w14:paraId="578690FD" w14:textId="77777777" w:rsidR="00B15FD1" w:rsidRDefault="003901C4" w:rsidP="00B15FD1">
      <w:pPr>
        <w:pStyle w:val="Tekstpodstawowy2"/>
        <w:spacing w:before="0"/>
        <w:ind w:left="1080"/>
        <w:rPr>
          <w:rFonts w:ascii="Arial" w:hAnsi="Arial" w:cs="Arial"/>
          <w:b w:val="0"/>
          <w:sz w:val="20"/>
          <w:szCs w:val="20"/>
        </w:rPr>
      </w:pPr>
      <w:r w:rsidRPr="00B15FD1">
        <w:rPr>
          <w:rFonts w:ascii="Arial" w:hAnsi="Arial" w:cs="Arial"/>
          <w:b w:val="0"/>
          <w:sz w:val="20"/>
          <w:szCs w:val="20"/>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00B15FD1">
        <w:rPr>
          <w:rFonts w:ascii="Arial" w:hAnsi="Arial" w:cs="Arial"/>
          <w:b w:val="0"/>
          <w:sz w:val="20"/>
          <w:szCs w:val="20"/>
        </w:rPr>
        <w:t xml:space="preserve">; </w:t>
      </w:r>
      <w:r w:rsidRPr="00B15FD1">
        <w:rPr>
          <w:rFonts w:ascii="Arial" w:hAnsi="Arial" w:cs="Arial"/>
          <w:b w:val="0"/>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B15FD1">
        <w:rPr>
          <w:rFonts w:ascii="Arial" w:hAnsi="Arial" w:cs="Arial"/>
          <w:b w:val="0"/>
          <w:sz w:val="20"/>
          <w:szCs w:val="20"/>
        </w:rPr>
        <w:t xml:space="preserve">. </w:t>
      </w:r>
    </w:p>
    <w:p w14:paraId="4F395A1F" w14:textId="71B212C2" w:rsidR="00B15FD1" w:rsidRDefault="003901C4" w:rsidP="005A0422">
      <w:pPr>
        <w:pStyle w:val="Tekstpodstawowy2"/>
        <w:spacing w:before="0"/>
        <w:ind w:left="709"/>
        <w:rPr>
          <w:rFonts w:ascii="Arial" w:hAnsi="Arial" w:cs="Arial"/>
          <w:b w:val="0"/>
          <w:sz w:val="20"/>
          <w:szCs w:val="20"/>
        </w:rPr>
      </w:pPr>
      <w:r w:rsidRPr="002B2E96">
        <w:rPr>
          <w:rFonts w:ascii="Arial" w:hAnsi="Arial" w:cs="Arial"/>
          <w:b w:val="0"/>
          <w:sz w:val="20"/>
          <w:szCs w:val="20"/>
        </w:rPr>
        <w:t xml:space="preserve">Jeżeli wykaz, oświadczenia lub inne złożone przez </w:t>
      </w:r>
      <w:r>
        <w:rPr>
          <w:rFonts w:ascii="Arial" w:hAnsi="Arial" w:cs="Arial"/>
          <w:b w:val="0"/>
          <w:sz w:val="20"/>
          <w:szCs w:val="20"/>
        </w:rPr>
        <w:t>W</w:t>
      </w:r>
      <w:r w:rsidRPr="002B2E96">
        <w:rPr>
          <w:rFonts w:ascii="Arial" w:hAnsi="Arial" w:cs="Arial"/>
          <w:b w:val="0"/>
          <w:sz w:val="20"/>
          <w:szCs w:val="20"/>
        </w:rPr>
        <w:t>ykonawcę dokumenty budzą wątpliwości zamawiającego, może on zwrócić się bezpośrednio do właściwego podmiotu, na rzecz którego usługi były wykonane, o dodatkowe informacje lub dokumenty w tym zakresie</w:t>
      </w:r>
      <w:r w:rsidR="00B15FD1">
        <w:rPr>
          <w:rFonts w:ascii="Arial" w:hAnsi="Arial" w:cs="Arial"/>
          <w:b w:val="0"/>
          <w:sz w:val="20"/>
          <w:szCs w:val="20"/>
        </w:rPr>
        <w:t xml:space="preserve">. </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ykonawcy, 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5173642C" w:rsidR="003901C4" w:rsidRPr="00F37B1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lastRenderedPageBreak/>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bookmarkEnd w:id="2"/>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 xml:space="preserve">o których mowa w art. 24 ust. 1 pkt 13–22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7D2C4C">
      <w:pPr>
        <w:pStyle w:val="Tekstpodstawowy2"/>
        <w:numPr>
          <w:ilvl w:val="0"/>
          <w:numId w:val="54"/>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7D2C4C">
      <w:pPr>
        <w:pStyle w:val="Tekstpodstawowy2"/>
        <w:numPr>
          <w:ilvl w:val="0"/>
          <w:numId w:val="54"/>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77777777" w:rsidR="007D2C4C" w:rsidRPr="002B2E96" w:rsidRDefault="007D2C4C" w:rsidP="007D2C4C">
      <w:pPr>
        <w:pStyle w:val="Tekstpodstawowy2"/>
        <w:numPr>
          <w:ilvl w:val="0"/>
          <w:numId w:val="54"/>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63EB6B13" w14:textId="77777777" w:rsidR="007D2C4C" w:rsidRPr="002B2E96" w:rsidRDefault="007D2C4C" w:rsidP="007D2C4C">
      <w:pPr>
        <w:pStyle w:val="Tekstpodstawowy2"/>
        <w:numPr>
          <w:ilvl w:val="0"/>
          <w:numId w:val="54"/>
        </w:numPr>
        <w:spacing w:before="0"/>
        <w:rPr>
          <w:rFonts w:ascii="Arial" w:hAnsi="Arial" w:cs="Arial"/>
          <w:b w:val="0"/>
          <w:sz w:val="20"/>
          <w:szCs w:val="20"/>
        </w:rPr>
      </w:pPr>
      <w:r w:rsidRPr="002B2E96">
        <w:rPr>
          <w:rFonts w:ascii="Arial" w:hAnsi="Arial" w:cs="Arial"/>
          <w:b w:val="0"/>
          <w:sz w:val="20"/>
          <w:szCs w:val="20"/>
        </w:rPr>
        <w:t xml:space="preserve">czy podmiot, na zdolnościach którego </w:t>
      </w:r>
      <w:r>
        <w:rPr>
          <w:rFonts w:ascii="Arial" w:hAnsi="Arial" w:cs="Arial"/>
          <w:b w:val="0"/>
          <w:sz w:val="20"/>
          <w:szCs w:val="20"/>
        </w:rPr>
        <w:t>W</w:t>
      </w:r>
      <w:r w:rsidRPr="002B2E96">
        <w:rPr>
          <w:rFonts w:ascii="Arial" w:hAnsi="Arial" w:cs="Arial"/>
          <w:b w:val="0"/>
          <w:sz w:val="20"/>
          <w:szCs w:val="20"/>
        </w:rPr>
        <w:t>ykonawca polega w odniesieniu do warunków udziału w postępowaniu dotyczących doświadczenia, zrealizuje usługi, których wskazane zdolności dotyczą</w:t>
      </w:r>
      <w:r>
        <w:rPr>
          <w:rFonts w:ascii="Arial" w:hAnsi="Arial" w:cs="Arial"/>
          <w:b w:val="0"/>
          <w:sz w:val="20"/>
          <w:szCs w:val="20"/>
        </w:rPr>
        <w:t>.</w:t>
      </w:r>
    </w:p>
    <w:p w14:paraId="5977AB84" w14:textId="2C1477C4"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49EDB7B3" w14:textId="77777777" w:rsidR="00F061AA" w:rsidRDefault="007D2C4C" w:rsidP="00F061AA">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008B5A88"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008B5A88"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008B5A88"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lastRenderedPageBreak/>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09C037E5"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2E2D0F07"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12.1.</w:t>
      </w:r>
      <w:r w:rsidRPr="00F37B1C">
        <w:rPr>
          <w:rFonts w:ascii="Arial" w:hAnsi="Arial" w:cs="Arial"/>
          <w:b w:val="0"/>
          <w:sz w:val="20"/>
          <w:szCs w:val="20"/>
        </w:rPr>
        <w:tab/>
      </w:r>
      <w:r w:rsidRPr="00F37B1C">
        <w:rPr>
          <w:rFonts w:ascii="Arial" w:hAnsi="Arial" w:cs="Arial"/>
          <w:b w:val="0"/>
          <w:iCs/>
          <w:sz w:val="20"/>
          <w:szCs w:val="20"/>
        </w:rPr>
        <w:t xml:space="preserve">W postępowaniu komunikacja między </w:t>
      </w:r>
      <w:r w:rsidR="00835272">
        <w:rPr>
          <w:rFonts w:ascii="Arial" w:hAnsi="Arial" w:cs="Arial"/>
          <w:b w:val="0"/>
          <w:iCs/>
          <w:sz w:val="20"/>
          <w:szCs w:val="20"/>
        </w:rPr>
        <w:t>Z</w:t>
      </w:r>
      <w:r w:rsidRPr="00F37B1C">
        <w:rPr>
          <w:rFonts w:ascii="Arial" w:hAnsi="Arial" w:cs="Arial"/>
          <w:b w:val="0"/>
          <w:iCs/>
          <w:sz w:val="20"/>
          <w:szCs w:val="20"/>
        </w:rPr>
        <w:t xml:space="preserve">amawiającym a </w:t>
      </w:r>
      <w:r w:rsidR="00FA138F">
        <w:rPr>
          <w:rFonts w:ascii="Arial" w:hAnsi="Arial" w:cs="Arial"/>
          <w:b w:val="0"/>
          <w:iCs/>
          <w:sz w:val="20"/>
          <w:szCs w:val="20"/>
        </w:rPr>
        <w:t>W</w:t>
      </w:r>
      <w:r w:rsidRPr="00F37B1C">
        <w:rPr>
          <w:rFonts w:ascii="Arial" w:hAnsi="Arial" w:cs="Arial"/>
          <w:b w:val="0"/>
          <w:iCs/>
          <w:sz w:val="20"/>
          <w:szCs w:val="20"/>
        </w:rPr>
        <w:t xml:space="preserve">ykonawcami odbywa </w:t>
      </w:r>
      <w:r w:rsidR="0014333A">
        <w:rPr>
          <w:rFonts w:ascii="Arial" w:hAnsi="Arial" w:cs="Arial"/>
          <w:b w:val="0"/>
          <w:iCs/>
          <w:sz w:val="20"/>
          <w:szCs w:val="20"/>
        </w:rPr>
        <w:br/>
      </w:r>
      <w:r w:rsidRPr="00F37B1C">
        <w:rPr>
          <w:rFonts w:ascii="Arial" w:hAnsi="Arial" w:cs="Arial"/>
          <w:b w:val="0"/>
          <w:iCs/>
          <w:sz w:val="20"/>
          <w:szCs w:val="20"/>
        </w:rPr>
        <w:t>się za pośrednictwem operatora pocztowego</w:t>
      </w:r>
      <w:r w:rsidRPr="00F37B1C">
        <w:rPr>
          <w:rFonts w:ascii="Arial" w:hAnsi="Arial" w:cs="Arial"/>
          <w:b w:val="0"/>
          <w:sz w:val="20"/>
          <w:szCs w:val="20"/>
        </w:rPr>
        <w:t xml:space="preserve"> </w:t>
      </w:r>
      <w:r w:rsidRPr="00F37B1C">
        <w:rPr>
          <w:rFonts w:ascii="Arial" w:hAnsi="Arial" w:cs="Arial"/>
          <w:b w:val="0"/>
          <w:iCs/>
          <w:sz w:val="20"/>
          <w:szCs w:val="20"/>
        </w:rPr>
        <w:t xml:space="preserve">w rozumieniu ustawy z dnia 23 listopada 2012 r. – Prawo pocztowe (Dz. U. z </w:t>
      </w:r>
      <w:r w:rsidR="002B5107" w:rsidRPr="00F37B1C">
        <w:rPr>
          <w:rFonts w:ascii="Arial" w:hAnsi="Arial" w:cs="Arial"/>
          <w:b w:val="0"/>
          <w:iCs/>
          <w:sz w:val="20"/>
          <w:szCs w:val="20"/>
        </w:rPr>
        <w:t>201</w:t>
      </w:r>
      <w:r w:rsidR="004D12D6">
        <w:rPr>
          <w:rFonts w:ascii="Arial" w:hAnsi="Arial" w:cs="Arial"/>
          <w:b w:val="0"/>
          <w:iCs/>
          <w:sz w:val="20"/>
          <w:szCs w:val="20"/>
        </w:rPr>
        <w:t>8</w:t>
      </w:r>
      <w:r w:rsidR="002B5107" w:rsidRPr="00F37B1C">
        <w:rPr>
          <w:rFonts w:ascii="Arial" w:hAnsi="Arial" w:cs="Arial"/>
          <w:b w:val="0"/>
          <w:iCs/>
          <w:sz w:val="20"/>
          <w:szCs w:val="20"/>
        </w:rPr>
        <w:t xml:space="preserve"> </w:t>
      </w:r>
      <w:r w:rsidRPr="00F37B1C">
        <w:rPr>
          <w:rFonts w:ascii="Arial" w:hAnsi="Arial" w:cs="Arial"/>
          <w:b w:val="0"/>
          <w:iCs/>
          <w:sz w:val="20"/>
          <w:szCs w:val="20"/>
        </w:rPr>
        <w:t xml:space="preserve">r. poz. </w:t>
      </w:r>
      <w:r w:rsidR="004D12D6">
        <w:rPr>
          <w:rFonts w:ascii="Arial" w:hAnsi="Arial" w:cs="Arial"/>
          <w:b w:val="0"/>
          <w:iCs/>
          <w:sz w:val="20"/>
          <w:szCs w:val="20"/>
        </w:rPr>
        <w:t>106, 138, 650 ze zm.</w:t>
      </w:r>
      <w:r w:rsidRPr="00F37B1C">
        <w:rPr>
          <w:rFonts w:ascii="Arial" w:hAnsi="Arial" w:cs="Arial"/>
          <w:b w:val="0"/>
          <w:iCs/>
          <w:sz w:val="20"/>
          <w:szCs w:val="20"/>
        </w:rPr>
        <w:t xml:space="preserve">), osobiście, </w:t>
      </w:r>
      <w:r w:rsidR="0014333A">
        <w:rPr>
          <w:rFonts w:ascii="Arial" w:hAnsi="Arial" w:cs="Arial"/>
          <w:b w:val="0"/>
          <w:iCs/>
          <w:sz w:val="20"/>
          <w:szCs w:val="20"/>
        </w:rPr>
        <w:br/>
      </w:r>
      <w:r w:rsidRPr="00F37B1C">
        <w:rPr>
          <w:rFonts w:ascii="Arial" w:hAnsi="Arial" w:cs="Arial"/>
          <w:b w:val="0"/>
          <w:iCs/>
          <w:sz w:val="20"/>
          <w:szCs w:val="20"/>
        </w:rPr>
        <w:t xml:space="preserve">za pośrednictwem posłańca, faksu lub przy użyciu środków komunikacji elektronicznej </w:t>
      </w:r>
      <w:r w:rsidR="0014333A">
        <w:rPr>
          <w:rFonts w:ascii="Arial" w:hAnsi="Arial" w:cs="Arial"/>
          <w:b w:val="0"/>
          <w:iCs/>
          <w:sz w:val="20"/>
          <w:szCs w:val="20"/>
        </w:rPr>
        <w:br/>
      </w:r>
      <w:r w:rsidRPr="00F37B1C">
        <w:rPr>
          <w:rFonts w:ascii="Arial" w:hAnsi="Arial" w:cs="Arial"/>
          <w:b w:val="0"/>
          <w:iCs/>
          <w:sz w:val="20"/>
          <w:szCs w:val="20"/>
        </w:rPr>
        <w:t xml:space="preserve">w rozumieniu ustawy z dnia 18 lipca 2002 r. o świadczeniu usług drogą elektroniczną (Dz. U. </w:t>
      </w:r>
      <w:r w:rsidR="0014333A">
        <w:rPr>
          <w:rFonts w:ascii="Arial" w:hAnsi="Arial" w:cs="Arial"/>
          <w:b w:val="0"/>
          <w:iCs/>
          <w:sz w:val="20"/>
          <w:szCs w:val="20"/>
        </w:rPr>
        <w:br/>
      </w:r>
      <w:r w:rsidR="004D12D6">
        <w:rPr>
          <w:rFonts w:ascii="Arial" w:hAnsi="Arial" w:cs="Arial"/>
          <w:b w:val="0"/>
          <w:iCs/>
          <w:sz w:val="20"/>
          <w:szCs w:val="20"/>
        </w:rPr>
        <w:t xml:space="preserve">z 2017 r. poz. 1219 ze </w:t>
      </w:r>
      <w:r w:rsidR="00CD0094">
        <w:rPr>
          <w:rFonts w:ascii="Arial" w:hAnsi="Arial" w:cs="Arial"/>
          <w:b w:val="0"/>
          <w:iCs/>
          <w:sz w:val="20"/>
          <w:szCs w:val="20"/>
        </w:rPr>
        <w:t>zm.</w:t>
      </w:r>
      <w:r w:rsidRPr="00F37B1C">
        <w:rPr>
          <w:rFonts w:ascii="Arial" w:hAnsi="Arial" w:cs="Arial"/>
          <w:b w:val="0"/>
          <w:iCs/>
          <w:sz w:val="20"/>
          <w:szCs w:val="20"/>
        </w:rPr>
        <w:t xml:space="preserve">), z uwzględnieniem wymogów dotyczących formy, ustanowionych </w:t>
      </w:r>
      <w:r w:rsidR="00912F01" w:rsidRPr="00F37B1C">
        <w:rPr>
          <w:rFonts w:ascii="Arial" w:hAnsi="Arial" w:cs="Arial"/>
          <w:b w:val="0"/>
          <w:iCs/>
          <w:sz w:val="20"/>
          <w:szCs w:val="20"/>
        </w:rPr>
        <w:t xml:space="preserve">poniżej </w:t>
      </w:r>
      <w:r w:rsidRPr="00F37B1C">
        <w:rPr>
          <w:rFonts w:ascii="Arial" w:hAnsi="Arial" w:cs="Arial"/>
          <w:b w:val="0"/>
          <w:iCs/>
          <w:sz w:val="20"/>
          <w:szCs w:val="20"/>
        </w:rPr>
        <w:t xml:space="preserve">w pkt </w:t>
      </w:r>
      <w:r w:rsidR="00912F01" w:rsidRPr="00F37B1C">
        <w:rPr>
          <w:rFonts w:ascii="Arial" w:hAnsi="Arial" w:cs="Arial"/>
          <w:b w:val="0"/>
          <w:iCs/>
          <w:sz w:val="20"/>
          <w:szCs w:val="20"/>
        </w:rPr>
        <w:t>12.</w:t>
      </w:r>
      <w:r w:rsidR="00FB5543" w:rsidRPr="00F37B1C">
        <w:rPr>
          <w:rFonts w:ascii="Arial" w:hAnsi="Arial" w:cs="Arial"/>
          <w:b w:val="0"/>
          <w:iCs/>
          <w:sz w:val="20"/>
          <w:szCs w:val="20"/>
        </w:rPr>
        <w:t>4</w:t>
      </w:r>
      <w:r w:rsidR="00912F01" w:rsidRPr="00F37B1C">
        <w:rPr>
          <w:rFonts w:ascii="Arial" w:hAnsi="Arial" w:cs="Arial"/>
          <w:b w:val="0"/>
          <w:iCs/>
          <w:sz w:val="20"/>
          <w:szCs w:val="20"/>
        </w:rPr>
        <w:t>. – 12.</w:t>
      </w:r>
      <w:r w:rsidR="00FB5543" w:rsidRPr="00F37B1C">
        <w:rPr>
          <w:rFonts w:ascii="Arial" w:hAnsi="Arial" w:cs="Arial"/>
          <w:b w:val="0"/>
          <w:iCs/>
          <w:sz w:val="20"/>
          <w:szCs w:val="20"/>
        </w:rPr>
        <w:t>7</w:t>
      </w:r>
      <w:r w:rsidR="004D12D6">
        <w:rPr>
          <w:rFonts w:ascii="Arial" w:hAnsi="Arial" w:cs="Arial"/>
          <w:b w:val="0"/>
          <w:iCs/>
          <w:sz w:val="20"/>
          <w:szCs w:val="20"/>
        </w:rPr>
        <w:t>.</w:t>
      </w:r>
      <w:r w:rsidR="00912F01" w:rsidRPr="00F37B1C">
        <w:rPr>
          <w:rFonts w:ascii="Arial" w:hAnsi="Arial" w:cs="Arial"/>
          <w:b w:val="0"/>
          <w:iCs/>
          <w:sz w:val="20"/>
          <w:szCs w:val="20"/>
        </w:rPr>
        <w:t>.</w:t>
      </w:r>
    </w:p>
    <w:p w14:paraId="11A65A49" w14:textId="056FD095" w:rsidR="004F1AAF"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Zamawiający wyznacza do kontaktowania się z Wykonawcami:</w:t>
      </w:r>
      <w:r w:rsidR="00A27668" w:rsidRPr="00F37B1C">
        <w:rPr>
          <w:rFonts w:ascii="Arial" w:hAnsi="Arial" w:cs="Arial"/>
          <w:b w:val="0"/>
          <w:iCs/>
          <w:sz w:val="20"/>
          <w:szCs w:val="20"/>
        </w:rPr>
        <w:t xml:space="preserve"> </w:t>
      </w:r>
      <w:r w:rsidR="003B2922" w:rsidRPr="00F37B1C">
        <w:rPr>
          <w:rFonts w:ascii="Arial" w:hAnsi="Arial" w:cs="Arial"/>
          <w:b w:val="0"/>
          <w:iCs/>
          <w:sz w:val="20"/>
          <w:szCs w:val="20"/>
        </w:rPr>
        <w:t>Pan</w:t>
      </w:r>
      <w:r w:rsidR="006C659F">
        <w:rPr>
          <w:rFonts w:ascii="Arial" w:hAnsi="Arial" w:cs="Arial"/>
          <w:b w:val="0"/>
          <w:iCs/>
          <w:sz w:val="20"/>
          <w:szCs w:val="20"/>
        </w:rPr>
        <w:t xml:space="preserve">ią </w:t>
      </w:r>
      <w:r w:rsidR="00F80DDC">
        <w:rPr>
          <w:rFonts w:ascii="Arial" w:hAnsi="Arial" w:cs="Arial"/>
          <w:b w:val="0"/>
          <w:iCs/>
          <w:sz w:val="20"/>
          <w:szCs w:val="20"/>
        </w:rPr>
        <w:t>Judytą Kowalską</w:t>
      </w:r>
      <w:r w:rsidR="006C659F">
        <w:rPr>
          <w:rFonts w:ascii="Arial" w:hAnsi="Arial" w:cs="Arial"/>
          <w:b w:val="0"/>
          <w:iCs/>
          <w:sz w:val="20"/>
          <w:szCs w:val="20"/>
        </w:rPr>
        <w:br/>
      </w:r>
      <w:r w:rsidR="004F1AAF" w:rsidRPr="00F37B1C">
        <w:rPr>
          <w:rFonts w:ascii="Arial" w:hAnsi="Arial" w:cs="Arial"/>
          <w:b w:val="0"/>
          <w:iCs/>
          <w:sz w:val="20"/>
          <w:szCs w:val="20"/>
        </w:rPr>
        <w:t xml:space="preserve"> (tel. </w:t>
      </w:r>
      <w:r w:rsidR="00F80DDC">
        <w:rPr>
          <w:rFonts w:ascii="Arial" w:hAnsi="Arial" w:cs="Arial"/>
          <w:b w:val="0"/>
          <w:iCs/>
          <w:sz w:val="20"/>
          <w:szCs w:val="20"/>
        </w:rPr>
        <w:t xml:space="preserve">+ 48 </w:t>
      </w:r>
      <w:r w:rsidR="003B2922" w:rsidRPr="00F37B1C">
        <w:rPr>
          <w:rFonts w:ascii="Arial" w:hAnsi="Arial" w:cs="Arial"/>
          <w:b w:val="0"/>
          <w:iCs/>
          <w:sz w:val="20"/>
          <w:szCs w:val="20"/>
        </w:rPr>
        <w:t>22</w:t>
      </w:r>
      <w:r w:rsidR="00F80DDC">
        <w:rPr>
          <w:rFonts w:ascii="Arial" w:hAnsi="Arial" w:cs="Arial"/>
          <w:b w:val="0"/>
          <w:iCs/>
          <w:sz w:val="20"/>
          <w:szCs w:val="20"/>
        </w:rPr>
        <w:t xml:space="preserve"> </w:t>
      </w:r>
      <w:r w:rsidR="003B2922" w:rsidRPr="00F37B1C">
        <w:rPr>
          <w:rFonts w:ascii="Arial" w:hAnsi="Arial" w:cs="Arial"/>
          <w:b w:val="0"/>
          <w:iCs/>
          <w:sz w:val="20"/>
          <w:szCs w:val="20"/>
        </w:rPr>
        <w:t>52</w:t>
      </w:r>
      <w:r w:rsidR="00F80DDC">
        <w:rPr>
          <w:rFonts w:ascii="Arial" w:hAnsi="Arial" w:cs="Arial"/>
          <w:b w:val="0"/>
          <w:iCs/>
          <w:sz w:val="20"/>
          <w:szCs w:val="20"/>
        </w:rPr>
        <w:t xml:space="preserve"> </w:t>
      </w:r>
      <w:r w:rsidR="003B2922" w:rsidRPr="00F37B1C">
        <w:rPr>
          <w:rFonts w:ascii="Arial" w:hAnsi="Arial" w:cs="Arial"/>
          <w:b w:val="0"/>
          <w:iCs/>
          <w:sz w:val="20"/>
          <w:szCs w:val="20"/>
        </w:rPr>
        <w:t>12</w:t>
      </w:r>
      <w:r w:rsidR="00F80DDC">
        <w:rPr>
          <w:rFonts w:ascii="Arial" w:hAnsi="Arial" w:cs="Arial"/>
          <w:b w:val="0"/>
          <w:iCs/>
          <w:sz w:val="20"/>
          <w:szCs w:val="20"/>
        </w:rPr>
        <w:t xml:space="preserve"> 444</w:t>
      </w:r>
      <w:r w:rsidR="00A27668" w:rsidRPr="00F37B1C">
        <w:rPr>
          <w:rFonts w:ascii="Arial" w:hAnsi="Arial" w:cs="Arial"/>
          <w:b w:val="0"/>
          <w:iCs/>
          <w:sz w:val="20"/>
          <w:szCs w:val="20"/>
        </w:rPr>
        <w:t xml:space="preserve">, e-mail: </w:t>
      </w:r>
      <w:r w:rsidR="00F80DDC">
        <w:rPr>
          <w:rFonts w:ascii="Arial" w:hAnsi="Arial" w:cs="Arial"/>
          <w:b w:val="0"/>
          <w:iCs/>
          <w:sz w:val="20"/>
          <w:szCs w:val="20"/>
        </w:rPr>
        <w:t>Judyta</w:t>
      </w:r>
      <w:r w:rsidR="004D12D6">
        <w:rPr>
          <w:rFonts w:ascii="Arial" w:hAnsi="Arial" w:cs="Arial"/>
          <w:b w:val="0"/>
          <w:iCs/>
          <w:sz w:val="20"/>
          <w:szCs w:val="20"/>
        </w:rPr>
        <w:t>.</w:t>
      </w:r>
      <w:r w:rsidR="00F80DDC">
        <w:rPr>
          <w:rFonts w:ascii="Arial" w:hAnsi="Arial" w:cs="Arial"/>
          <w:b w:val="0"/>
          <w:iCs/>
          <w:sz w:val="20"/>
          <w:szCs w:val="20"/>
        </w:rPr>
        <w:t>Kowalska</w:t>
      </w:r>
      <w:r w:rsidR="00A27668" w:rsidRPr="00F37B1C">
        <w:rPr>
          <w:rFonts w:ascii="Arial" w:hAnsi="Arial" w:cs="Arial"/>
          <w:b w:val="0"/>
          <w:iCs/>
          <w:sz w:val="20"/>
          <w:szCs w:val="20"/>
        </w:rPr>
        <w:t>@ms.gov.pl</w:t>
      </w:r>
      <w:r w:rsidR="004F1AAF" w:rsidRPr="00F37B1C">
        <w:rPr>
          <w:rFonts w:ascii="Arial" w:hAnsi="Arial" w:cs="Arial"/>
          <w:b w:val="0"/>
          <w:iCs/>
          <w:sz w:val="20"/>
          <w:szCs w:val="20"/>
        </w:rPr>
        <w:t>)</w:t>
      </w:r>
    </w:p>
    <w:p w14:paraId="35E254B9" w14:textId="77777777" w:rsidR="00FB5543" w:rsidRPr="00F37B1C" w:rsidRDefault="00FB5543" w:rsidP="00F37B1C">
      <w:pPr>
        <w:pStyle w:val="Tekstpodstawowy2"/>
        <w:spacing w:before="0"/>
        <w:ind w:left="709" w:hanging="709"/>
        <w:rPr>
          <w:rFonts w:ascii="Arial" w:hAnsi="Arial" w:cs="Arial"/>
          <w:b w:val="0"/>
          <w:iCs/>
          <w:sz w:val="20"/>
          <w:szCs w:val="20"/>
        </w:rPr>
      </w:pPr>
      <w:r w:rsidRPr="00F37B1C">
        <w:rPr>
          <w:rFonts w:ascii="Arial" w:hAnsi="Arial" w:cs="Arial"/>
          <w:b w:val="0"/>
          <w:iCs/>
          <w:sz w:val="20"/>
          <w:szCs w:val="20"/>
        </w:rPr>
        <w:t>12.2</w:t>
      </w:r>
      <w:r w:rsidRPr="00F37B1C">
        <w:rPr>
          <w:rFonts w:ascii="Arial" w:hAnsi="Arial" w:cs="Arial"/>
          <w:b w:val="0"/>
          <w:iCs/>
          <w:sz w:val="20"/>
          <w:szCs w:val="20"/>
        </w:rPr>
        <w:tab/>
        <w:t xml:space="preserve">Wykonawca może zwrócić się do Zamawiającego o wyjaśnienie treści </w:t>
      </w:r>
      <w:r w:rsidR="00653E88">
        <w:rPr>
          <w:rFonts w:ascii="Arial" w:hAnsi="Arial" w:cs="Arial"/>
          <w:b w:val="0"/>
          <w:iCs/>
          <w:sz w:val="20"/>
          <w:szCs w:val="20"/>
        </w:rPr>
        <w:t>SIWZ</w:t>
      </w:r>
      <w:r w:rsidRPr="00F37B1C">
        <w:rPr>
          <w:rFonts w:ascii="Arial" w:hAnsi="Arial" w:cs="Arial"/>
          <w:b w:val="0"/>
          <w:iCs/>
          <w:sz w:val="20"/>
          <w:szCs w:val="20"/>
        </w:rPr>
        <w:t xml:space="preserve">, kierując wniosek na adres: </w:t>
      </w:r>
    </w:p>
    <w:p w14:paraId="46D90B82"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Ministerstwo Sprawiedliwości</w:t>
      </w:r>
    </w:p>
    <w:p w14:paraId="0F9B4CF3" w14:textId="77777777" w:rsidR="00D57847" w:rsidRPr="00F37B1C" w:rsidRDefault="00D57847" w:rsidP="00F37B1C">
      <w:pPr>
        <w:pStyle w:val="rozdzia"/>
        <w:jc w:val="center"/>
        <w:rPr>
          <w:rFonts w:ascii="Arial" w:hAnsi="Arial" w:cs="Arial"/>
          <w:sz w:val="20"/>
          <w:szCs w:val="20"/>
        </w:rPr>
      </w:pPr>
      <w:r w:rsidRPr="00F37B1C">
        <w:rPr>
          <w:rFonts w:ascii="Arial" w:hAnsi="Arial" w:cs="Arial"/>
          <w:sz w:val="20"/>
          <w:szCs w:val="20"/>
        </w:rPr>
        <w:t>Al. Ujazdowskie 11</w:t>
      </w:r>
    </w:p>
    <w:p w14:paraId="53E3CE22" w14:textId="77777777" w:rsidR="00FB5543" w:rsidRPr="00EA43B6" w:rsidRDefault="00EA43B6" w:rsidP="00EA43B6">
      <w:pPr>
        <w:pStyle w:val="rozdzia"/>
        <w:jc w:val="center"/>
        <w:rPr>
          <w:rFonts w:ascii="Arial" w:hAnsi="Arial" w:cs="Arial"/>
          <w:sz w:val="20"/>
          <w:szCs w:val="20"/>
        </w:rPr>
      </w:pPr>
      <w:r>
        <w:rPr>
          <w:rFonts w:ascii="Arial" w:hAnsi="Arial" w:cs="Arial"/>
          <w:sz w:val="20"/>
          <w:szCs w:val="20"/>
        </w:rPr>
        <w:t>00-567 Warszawa</w:t>
      </w:r>
    </w:p>
    <w:p w14:paraId="6567CF9B" w14:textId="21B4CD0B" w:rsidR="00E25A56" w:rsidRPr="00F37B1C" w:rsidRDefault="00FB5543"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Zamawiający prosi o </w:t>
      </w:r>
      <w:r w:rsidRPr="00A31E52">
        <w:rPr>
          <w:rFonts w:ascii="Arial" w:hAnsi="Arial" w:cs="Arial"/>
          <w:b w:val="0"/>
          <w:iCs/>
          <w:sz w:val="20"/>
          <w:szCs w:val="20"/>
        </w:rPr>
        <w:t>przekazywanie pytań również drogą elektroniczną</w:t>
      </w:r>
      <w:r w:rsidRPr="00F37B1C">
        <w:rPr>
          <w:rFonts w:ascii="Arial" w:hAnsi="Arial" w:cs="Arial"/>
          <w:b w:val="0"/>
          <w:iCs/>
          <w:sz w:val="20"/>
          <w:szCs w:val="20"/>
        </w:rPr>
        <w:t xml:space="preserve"> (na adres </w:t>
      </w:r>
      <w:r w:rsidR="00F80DDC">
        <w:rPr>
          <w:rFonts w:ascii="Arial" w:hAnsi="Arial" w:cs="Arial"/>
          <w:b w:val="0"/>
          <w:iCs/>
          <w:sz w:val="20"/>
          <w:szCs w:val="20"/>
        </w:rPr>
        <w:t>Judyta</w:t>
      </w:r>
      <w:r w:rsidR="00F46F2E">
        <w:rPr>
          <w:rFonts w:ascii="Arial" w:hAnsi="Arial" w:cs="Arial"/>
          <w:b w:val="0"/>
          <w:iCs/>
          <w:sz w:val="20"/>
          <w:szCs w:val="20"/>
        </w:rPr>
        <w:t>.</w:t>
      </w:r>
      <w:r w:rsidR="00F80DDC">
        <w:rPr>
          <w:rFonts w:ascii="Arial" w:hAnsi="Arial" w:cs="Arial"/>
          <w:b w:val="0"/>
          <w:iCs/>
          <w:sz w:val="20"/>
          <w:szCs w:val="20"/>
        </w:rPr>
        <w:t>Kowalska</w:t>
      </w:r>
      <w:r w:rsidR="00D57847" w:rsidRPr="00F37B1C">
        <w:rPr>
          <w:rFonts w:ascii="Arial" w:hAnsi="Arial" w:cs="Arial"/>
          <w:b w:val="0"/>
          <w:iCs/>
          <w:sz w:val="20"/>
          <w:szCs w:val="20"/>
        </w:rPr>
        <w:t>@ms.gov.pl</w:t>
      </w:r>
      <w:r w:rsidRPr="00F37B1C">
        <w:rPr>
          <w:rFonts w:ascii="Arial" w:hAnsi="Arial" w:cs="Arial"/>
          <w:b w:val="0"/>
          <w:iCs/>
          <w:sz w:val="20"/>
          <w:szCs w:val="20"/>
        </w:rPr>
        <w:t>) w formie edytowalnej, gdyż skróci to czas udzielania wyjaśnień.</w:t>
      </w:r>
    </w:p>
    <w:p w14:paraId="5A9464A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Jeżeli </w:t>
      </w:r>
      <w:r w:rsidR="008C2F2A" w:rsidRPr="00F37B1C">
        <w:rPr>
          <w:rFonts w:ascii="Arial" w:hAnsi="Arial" w:cs="Arial"/>
          <w:b w:val="0"/>
          <w:iCs/>
          <w:sz w:val="20"/>
          <w:szCs w:val="20"/>
        </w:rPr>
        <w:t xml:space="preserve">Zamawiający </w:t>
      </w:r>
      <w:r w:rsidR="00E25A56" w:rsidRPr="00F37B1C">
        <w:rPr>
          <w:rFonts w:ascii="Arial" w:hAnsi="Arial" w:cs="Arial"/>
          <w:b w:val="0"/>
          <w:iCs/>
          <w:sz w:val="20"/>
          <w:szCs w:val="20"/>
        </w:rPr>
        <w:t xml:space="preserve">lub </w:t>
      </w:r>
      <w:r w:rsidR="008C2F2A" w:rsidRPr="00F37B1C">
        <w:rPr>
          <w:rFonts w:ascii="Arial" w:hAnsi="Arial" w:cs="Arial"/>
          <w:b w:val="0"/>
          <w:iCs/>
          <w:sz w:val="20"/>
          <w:szCs w:val="20"/>
        </w:rPr>
        <w:t xml:space="preserve">Wykonawca </w:t>
      </w:r>
      <w:r w:rsidR="00E25A56" w:rsidRPr="00F37B1C">
        <w:rPr>
          <w:rFonts w:ascii="Arial" w:hAnsi="Arial" w:cs="Arial"/>
          <w:b w:val="0"/>
          <w:iCs/>
          <w:sz w:val="20"/>
          <w:szCs w:val="20"/>
        </w:rPr>
        <w:t xml:space="preserve">przekazują oświadczenia, wnioski, zawiadomienia oraz informacje za pośrednictwem faksu lub przy użyciu środków komunikacji elektronicznej </w:t>
      </w:r>
      <w:r w:rsidR="0014333A">
        <w:rPr>
          <w:rFonts w:ascii="Arial" w:hAnsi="Arial" w:cs="Arial"/>
          <w:b w:val="0"/>
          <w:iCs/>
          <w:sz w:val="20"/>
          <w:szCs w:val="20"/>
        </w:rPr>
        <w:br/>
      </w:r>
      <w:r w:rsidR="00E25A56" w:rsidRPr="00F37B1C">
        <w:rPr>
          <w:rFonts w:ascii="Arial" w:hAnsi="Arial" w:cs="Arial"/>
          <w:b w:val="0"/>
          <w:iCs/>
          <w:sz w:val="20"/>
          <w:szCs w:val="20"/>
        </w:rPr>
        <w:t>w rozumieniu ustawy z dnia 18 lipca 2002 r. o świadczeniu usług drogą elektroniczną, każda ze stron na żądanie drugiej strony niezwłocznie potwierdza fakt ich otrzymania.</w:t>
      </w:r>
    </w:p>
    <w:p w14:paraId="09E6DB87"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Ofertę składa się pod rygorem nieważności w formie pisemnej.</w:t>
      </w:r>
    </w:p>
    <w:p w14:paraId="788070A1"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FB5543" w:rsidRPr="00F37B1C">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Oświadczenia, o których mowa w rozporządzeniu Ministra Rozwoju </w:t>
      </w:r>
      <w:r w:rsidR="001B0E07" w:rsidRPr="00F37B1C">
        <w:rPr>
          <w:rFonts w:ascii="Arial" w:hAnsi="Arial" w:cs="Arial"/>
          <w:b w:val="0"/>
          <w:iCs/>
          <w:sz w:val="20"/>
          <w:szCs w:val="20"/>
        </w:rPr>
        <w:t xml:space="preserve">z dnia 26 lipca 2016 r. </w:t>
      </w:r>
      <w:r w:rsidR="00E528F6">
        <w:rPr>
          <w:rFonts w:ascii="Arial" w:hAnsi="Arial" w:cs="Arial"/>
          <w:b w:val="0"/>
          <w:iCs/>
          <w:sz w:val="20"/>
          <w:szCs w:val="20"/>
        </w:rPr>
        <w:br/>
      </w:r>
      <w:r w:rsidR="00E25A56" w:rsidRPr="00F37B1C">
        <w:rPr>
          <w:rFonts w:ascii="Arial" w:hAnsi="Arial" w:cs="Arial"/>
          <w:b w:val="0"/>
          <w:iCs/>
          <w:sz w:val="20"/>
          <w:szCs w:val="20"/>
        </w:rPr>
        <w:t xml:space="preserve">w sprawie rodzajów dokumentów, jakich może żądać </w:t>
      </w:r>
      <w:r w:rsidR="001D6888">
        <w:rPr>
          <w:rFonts w:ascii="Arial" w:hAnsi="Arial" w:cs="Arial"/>
          <w:b w:val="0"/>
          <w:iCs/>
          <w:sz w:val="20"/>
          <w:szCs w:val="20"/>
        </w:rPr>
        <w:t>Z</w:t>
      </w:r>
      <w:r w:rsidR="00E25A56" w:rsidRPr="00F37B1C">
        <w:rPr>
          <w:rFonts w:ascii="Arial" w:hAnsi="Arial" w:cs="Arial"/>
          <w:b w:val="0"/>
          <w:iCs/>
          <w:sz w:val="20"/>
          <w:szCs w:val="20"/>
        </w:rPr>
        <w:t xml:space="preserve">amawiający od </w:t>
      </w:r>
      <w:r w:rsidR="00FA138F">
        <w:rPr>
          <w:rFonts w:ascii="Arial" w:hAnsi="Arial" w:cs="Arial"/>
          <w:b w:val="0"/>
          <w:iCs/>
          <w:sz w:val="20"/>
          <w:szCs w:val="20"/>
        </w:rPr>
        <w:t>W</w:t>
      </w:r>
      <w:r w:rsidR="00E25A56" w:rsidRPr="00F37B1C">
        <w:rPr>
          <w:rFonts w:ascii="Arial" w:hAnsi="Arial" w:cs="Arial"/>
          <w:b w:val="0"/>
          <w:iCs/>
          <w:sz w:val="20"/>
          <w:szCs w:val="20"/>
        </w:rPr>
        <w:t>ykonawcy</w:t>
      </w:r>
      <w:r w:rsidR="00F36B1E" w:rsidRPr="00F37B1C">
        <w:rPr>
          <w:rFonts w:ascii="Arial" w:hAnsi="Arial" w:cs="Arial"/>
          <w:b w:val="0"/>
          <w:iCs/>
          <w:sz w:val="20"/>
          <w:szCs w:val="20"/>
        </w:rPr>
        <w:t xml:space="preserve"> </w:t>
      </w:r>
      <w:r w:rsidR="00E528F6">
        <w:rPr>
          <w:rFonts w:ascii="Arial" w:hAnsi="Arial" w:cs="Arial"/>
          <w:b w:val="0"/>
          <w:iCs/>
          <w:sz w:val="20"/>
          <w:szCs w:val="20"/>
        </w:rPr>
        <w:br/>
      </w:r>
      <w:r w:rsidR="00F36B1E" w:rsidRPr="00F37B1C">
        <w:rPr>
          <w:rFonts w:ascii="Arial" w:hAnsi="Arial" w:cs="Arial"/>
          <w:b w:val="0"/>
          <w:iCs/>
          <w:sz w:val="20"/>
          <w:szCs w:val="20"/>
        </w:rPr>
        <w:t>w postępowaniu o udzielenie zamówienia</w:t>
      </w:r>
      <w:r w:rsidR="001B0E07" w:rsidRPr="00F37B1C">
        <w:rPr>
          <w:rFonts w:ascii="Arial" w:hAnsi="Arial" w:cs="Arial"/>
          <w:b w:val="0"/>
          <w:iCs/>
          <w:sz w:val="20"/>
          <w:szCs w:val="20"/>
        </w:rPr>
        <w:t xml:space="preserve"> (Dz. U. z 2016 r. poz. 1126)</w:t>
      </w:r>
      <w:r w:rsidR="00E25A56" w:rsidRPr="00F37B1C">
        <w:rPr>
          <w:rFonts w:ascii="Arial" w:hAnsi="Arial" w:cs="Arial"/>
          <w:b w:val="0"/>
          <w:iCs/>
          <w:sz w:val="20"/>
          <w:szCs w:val="20"/>
        </w:rPr>
        <w:t xml:space="preserve">, zwanym dalej „rozporządzeniem” składane przez </w:t>
      </w:r>
      <w:r w:rsidR="00FA138F">
        <w:rPr>
          <w:rFonts w:ascii="Arial" w:hAnsi="Arial" w:cs="Arial"/>
          <w:b w:val="0"/>
          <w:iCs/>
          <w:sz w:val="20"/>
          <w:szCs w:val="20"/>
        </w:rPr>
        <w:t>W</w:t>
      </w:r>
      <w:r w:rsidR="00E25A56" w:rsidRPr="00F37B1C">
        <w:rPr>
          <w:rFonts w:ascii="Arial" w:hAnsi="Arial" w:cs="Arial"/>
          <w:b w:val="0"/>
          <w:iCs/>
          <w:sz w:val="20"/>
          <w:szCs w:val="20"/>
        </w:rPr>
        <w:t xml:space="preserve">ykonawcę i inne podmioty, na zdolnościach lub sytuacji których polega </w:t>
      </w:r>
      <w:r w:rsidR="00FA138F">
        <w:rPr>
          <w:rFonts w:ascii="Arial" w:hAnsi="Arial" w:cs="Arial"/>
          <w:b w:val="0"/>
          <w:iCs/>
          <w:sz w:val="20"/>
          <w:szCs w:val="20"/>
        </w:rPr>
        <w:t>W</w:t>
      </w:r>
      <w:r w:rsidR="00E25A56" w:rsidRPr="00F37B1C">
        <w:rPr>
          <w:rFonts w:ascii="Arial" w:hAnsi="Arial" w:cs="Arial"/>
          <w:b w:val="0"/>
          <w:iCs/>
          <w:sz w:val="20"/>
          <w:szCs w:val="20"/>
        </w:rPr>
        <w:t xml:space="preserve">ykonawca na zasadach określonych w art. 22a ustawy </w:t>
      </w:r>
      <w:proofErr w:type="spellStart"/>
      <w:r w:rsidR="00E25A56" w:rsidRPr="00F37B1C">
        <w:rPr>
          <w:rFonts w:ascii="Arial" w:hAnsi="Arial" w:cs="Arial"/>
          <w:b w:val="0"/>
          <w:iCs/>
          <w:sz w:val="20"/>
          <w:szCs w:val="20"/>
        </w:rPr>
        <w:t>Pzp</w:t>
      </w:r>
      <w:proofErr w:type="spellEnd"/>
      <w:r w:rsidR="00E25A56" w:rsidRPr="00F37B1C">
        <w:rPr>
          <w:rFonts w:ascii="Arial" w:hAnsi="Arial" w:cs="Arial"/>
          <w:b w:val="0"/>
          <w:iCs/>
          <w:sz w:val="20"/>
          <w:szCs w:val="20"/>
        </w:rPr>
        <w:t xml:space="preserve"> oraz przez podwykonawców,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w:t>
      </w:r>
    </w:p>
    <w:p w14:paraId="726DBF3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w:t>
      </w:r>
      <w:r w:rsidR="006B6655" w:rsidRPr="00F37B1C">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E25A56" w:rsidRPr="00F37B1C">
        <w:rPr>
          <w:rFonts w:ascii="Arial" w:hAnsi="Arial" w:cs="Arial"/>
          <w:b w:val="0"/>
          <w:iCs/>
          <w:sz w:val="20"/>
          <w:szCs w:val="20"/>
        </w:rPr>
        <w:t xml:space="preserve">Dokumenty, o których mowa w rozporządzeniu, inne niż oświadczenia, o których mowa </w:t>
      </w:r>
      <w:r w:rsidR="00912F01" w:rsidRPr="00F37B1C">
        <w:rPr>
          <w:rFonts w:ascii="Arial" w:hAnsi="Arial" w:cs="Arial"/>
          <w:b w:val="0"/>
          <w:iCs/>
          <w:sz w:val="20"/>
          <w:szCs w:val="20"/>
        </w:rPr>
        <w:t xml:space="preserve">powyżej </w:t>
      </w:r>
      <w:r w:rsidR="00E25A56" w:rsidRPr="00F37B1C">
        <w:rPr>
          <w:rFonts w:ascii="Arial" w:hAnsi="Arial" w:cs="Arial"/>
          <w:b w:val="0"/>
          <w:iCs/>
          <w:sz w:val="20"/>
          <w:szCs w:val="20"/>
        </w:rPr>
        <w:t>w pkt 12.</w:t>
      </w:r>
      <w:r w:rsidR="006B6655" w:rsidRPr="00F37B1C">
        <w:rPr>
          <w:rFonts w:ascii="Arial" w:hAnsi="Arial" w:cs="Arial"/>
          <w:b w:val="0"/>
          <w:iCs/>
          <w:sz w:val="20"/>
          <w:szCs w:val="20"/>
        </w:rPr>
        <w:t>6</w:t>
      </w:r>
      <w:r w:rsidR="00E25A56" w:rsidRPr="00F37B1C">
        <w:rPr>
          <w:rFonts w:ascii="Arial" w:hAnsi="Arial" w:cs="Arial"/>
          <w:b w:val="0"/>
          <w:iCs/>
          <w:sz w:val="20"/>
          <w:szCs w:val="20"/>
        </w:rPr>
        <w:t>, należy złożyć</w:t>
      </w:r>
      <w:r w:rsidR="002D5AB5">
        <w:rPr>
          <w:rFonts w:ascii="Arial" w:hAnsi="Arial" w:cs="Arial"/>
          <w:b w:val="0"/>
          <w:iCs/>
          <w:sz w:val="20"/>
          <w:szCs w:val="20"/>
        </w:rPr>
        <w:t xml:space="preserve"> w formie pisemnej</w:t>
      </w:r>
      <w:r w:rsidR="00E25A56" w:rsidRPr="00F37B1C">
        <w:rPr>
          <w:rFonts w:ascii="Arial" w:hAnsi="Arial" w:cs="Arial"/>
          <w:b w:val="0"/>
          <w:iCs/>
          <w:sz w:val="20"/>
          <w:szCs w:val="20"/>
        </w:rPr>
        <w:t xml:space="preserve"> w oryginale lub kopii </w:t>
      </w:r>
      <w:r w:rsidR="001B0E07" w:rsidRPr="00F37B1C">
        <w:rPr>
          <w:rFonts w:ascii="Arial" w:hAnsi="Arial" w:cs="Arial"/>
          <w:b w:val="0"/>
          <w:iCs/>
          <w:sz w:val="20"/>
          <w:szCs w:val="20"/>
        </w:rPr>
        <w:t xml:space="preserve">poświadczonej </w:t>
      </w:r>
      <w:r w:rsidR="00E25A56" w:rsidRPr="00F37B1C">
        <w:rPr>
          <w:rFonts w:ascii="Arial" w:hAnsi="Arial" w:cs="Arial"/>
          <w:b w:val="0"/>
          <w:iCs/>
          <w:sz w:val="20"/>
          <w:szCs w:val="20"/>
        </w:rPr>
        <w:t>za zgodność z oryginałem.</w:t>
      </w:r>
    </w:p>
    <w:p w14:paraId="774E2641" w14:textId="77777777" w:rsidR="00E25A56" w:rsidRPr="00F37B1C" w:rsidRDefault="001B0E07" w:rsidP="00F37B1C">
      <w:pPr>
        <w:pStyle w:val="Tekstpodstawowy2"/>
        <w:spacing w:before="0"/>
        <w:ind w:left="709"/>
        <w:rPr>
          <w:rFonts w:ascii="Arial" w:hAnsi="Arial" w:cs="Arial"/>
          <w:iCs/>
          <w:sz w:val="20"/>
          <w:szCs w:val="20"/>
        </w:rPr>
      </w:pPr>
      <w:r w:rsidRPr="00F37B1C">
        <w:rPr>
          <w:rFonts w:ascii="Arial" w:hAnsi="Arial" w:cs="Arial"/>
          <w:b w:val="0"/>
          <w:iCs/>
          <w:sz w:val="20"/>
          <w:szCs w:val="20"/>
        </w:rPr>
        <w:t xml:space="preserve">Poświadczenia </w:t>
      </w:r>
      <w:r w:rsidR="00E25A56" w:rsidRPr="00F37B1C">
        <w:rPr>
          <w:rFonts w:ascii="Arial" w:hAnsi="Arial" w:cs="Arial"/>
          <w:b w:val="0"/>
          <w:iCs/>
          <w:sz w:val="20"/>
          <w:szCs w:val="20"/>
        </w:rPr>
        <w:t xml:space="preserve">za zgodność z oryginałem dokonuje </w:t>
      </w:r>
      <w:r w:rsidR="00FA138F">
        <w:rPr>
          <w:rFonts w:ascii="Arial" w:hAnsi="Arial" w:cs="Arial"/>
          <w:b w:val="0"/>
          <w:iCs/>
          <w:sz w:val="20"/>
          <w:szCs w:val="20"/>
        </w:rPr>
        <w:t>W</w:t>
      </w:r>
      <w:r w:rsidR="00E25A56" w:rsidRPr="00F37B1C">
        <w:rPr>
          <w:rFonts w:ascii="Arial" w:hAnsi="Arial" w:cs="Arial"/>
          <w:b w:val="0"/>
          <w:iCs/>
          <w:sz w:val="20"/>
          <w:szCs w:val="20"/>
        </w:rPr>
        <w:t xml:space="preserve">ykonawca albo podmiot trzeci albo </w:t>
      </w:r>
      <w:r w:rsidR="00FA138F">
        <w:rPr>
          <w:rFonts w:ascii="Arial" w:hAnsi="Arial" w:cs="Arial"/>
          <w:b w:val="0"/>
          <w:iCs/>
          <w:sz w:val="20"/>
          <w:szCs w:val="20"/>
        </w:rPr>
        <w:t>W</w:t>
      </w:r>
      <w:r w:rsidR="00E25A56" w:rsidRPr="00F37B1C">
        <w:rPr>
          <w:rFonts w:ascii="Arial" w:hAnsi="Arial" w:cs="Arial"/>
          <w:b w:val="0"/>
          <w:iCs/>
          <w:sz w:val="20"/>
          <w:szCs w:val="20"/>
        </w:rPr>
        <w:t>ykonawca wspólnie ubiegający się o udzielenie zamówienia publicznego, albo podwykonawca - odpowiednio, w zakresie dokumentów, które każdego z nich dotyczą.</w:t>
      </w:r>
    </w:p>
    <w:p w14:paraId="0C1E7424" w14:textId="77777777" w:rsidR="00E25A56" w:rsidRPr="00F37B1C" w:rsidRDefault="001B0E07"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w:t>
      </w:r>
      <w:r w:rsidR="00E25A56" w:rsidRPr="00F37B1C">
        <w:rPr>
          <w:rFonts w:ascii="Arial" w:hAnsi="Arial" w:cs="Arial"/>
          <w:b w:val="0"/>
          <w:iCs/>
          <w:sz w:val="20"/>
          <w:szCs w:val="20"/>
        </w:rPr>
        <w:t xml:space="preserve">za zgodność z oryginałem następuje w formie pisemnej. </w:t>
      </w:r>
    </w:p>
    <w:p w14:paraId="075A4B8B" w14:textId="77777777" w:rsidR="00E25A56" w:rsidRPr="00F37B1C" w:rsidRDefault="00E25A56" w:rsidP="00F37B1C">
      <w:pPr>
        <w:pStyle w:val="Tekstpodstawowy2"/>
        <w:spacing w:before="0"/>
        <w:ind w:left="709"/>
        <w:rPr>
          <w:rFonts w:ascii="Arial" w:hAnsi="Arial" w:cs="Arial"/>
          <w:b w:val="0"/>
          <w:iCs/>
          <w:sz w:val="20"/>
          <w:szCs w:val="20"/>
        </w:rPr>
      </w:pPr>
      <w:r w:rsidRPr="00F37B1C">
        <w:rPr>
          <w:rFonts w:ascii="Arial" w:hAnsi="Arial" w:cs="Arial"/>
          <w:b w:val="0"/>
          <w:iCs/>
          <w:sz w:val="20"/>
          <w:szCs w:val="20"/>
        </w:rPr>
        <w:t xml:space="preserve">Poświadczenie za zgodność z oryginałem dokonywane w formie pisemnej powinno </w:t>
      </w:r>
      <w:r w:rsidR="00E528F6">
        <w:rPr>
          <w:rFonts w:ascii="Arial" w:hAnsi="Arial" w:cs="Arial"/>
          <w:b w:val="0"/>
          <w:iCs/>
          <w:sz w:val="20"/>
          <w:szCs w:val="20"/>
        </w:rPr>
        <w:br/>
      </w:r>
      <w:r w:rsidRPr="00F37B1C">
        <w:rPr>
          <w:rFonts w:ascii="Arial" w:hAnsi="Arial" w:cs="Arial"/>
          <w:b w:val="0"/>
          <w:iCs/>
          <w:sz w:val="20"/>
          <w:szCs w:val="20"/>
        </w:rPr>
        <w:t>być sporządzone w sposób umożliwiający identyfikację podpisu (np. wraz z imienną pieczątką osoby poświadczającej kopię dokumentu za zgodność z oryginałem).</w:t>
      </w:r>
    </w:p>
    <w:p w14:paraId="2E10CB65"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12.8.</w:t>
      </w:r>
      <w:r w:rsidRPr="00F37B1C">
        <w:rPr>
          <w:rFonts w:ascii="Arial" w:hAnsi="Arial" w:cs="Arial"/>
          <w:b w:val="0"/>
          <w:sz w:val="20"/>
          <w:szCs w:val="20"/>
        </w:rPr>
        <w:tab/>
      </w:r>
      <w:r w:rsidR="00912F01" w:rsidRPr="00F37B1C">
        <w:rPr>
          <w:rFonts w:ascii="Arial" w:hAnsi="Arial" w:cs="Arial"/>
          <w:b w:val="0"/>
          <w:iCs/>
          <w:sz w:val="20"/>
          <w:szCs w:val="20"/>
        </w:rPr>
        <w:t xml:space="preserve">Zamawiający może żądać przedstawienia oryginału lub notarialnie poświadczonej kopii dokumentów, o których mowa w rozporządzeniu, innych niż oświadczeń, wyłącznie wtedy, </w:t>
      </w:r>
      <w:r w:rsidR="00E528F6">
        <w:rPr>
          <w:rFonts w:ascii="Arial" w:hAnsi="Arial" w:cs="Arial"/>
          <w:b w:val="0"/>
          <w:iCs/>
          <w:sz w:val="20"/>
          <w:szCs w:val="20"/>
        </w:rPr>
        <w:br/>
      </w:r>
      <w:r w:rsidR="00912F01" w:rsidRPr="00F37B1C">
        <w:rPr>
          <w:rFonts w:ascii="Arial" w:hAnsi="Arial" w:cs="Arial"/>
          <w:b w:val="0"/>
          <w:iCs/>
          <w:sz w:val="20"/>
          <w:szCs w:val="20"/>
        </w:rPr>
        <w:t>gdy złożona kopia dokumentu jest nieczytelna lub budzi wątpliwości co do jej prawdziwości.</w:t>
      </w:r>
    </w:p>
    <w:p w14:paraId="5557A87F" w14:textId="77777777" w:rsidR="00BE245A" w:rsidRPr="008177D3" w:rsidRDefault="00A63AF4" w:rsidP="008177D3">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12.9.</w:t>
      </w:r>
      <w:r w:rsidRPr="00F37B1C">
        <w:rPr>
          <w:rFonts w:ascii="Arial" w:hAnsi="Arial" w:cs="Arial"/>
          <w:b w:val="0"/>
          <w:sz w:val="20"/>
          <w:szCs w:val="20"/>
        </w:rPr>
        <w:tab/>
      </w:r>
      <w:r w:rsidR="00912F01" w:rsidRPr="00F37B1C">
        <w:rPr>
          <w:rFonts w:ascii="Arial" w:hAnsi="Arial" w:cs="Arial"/>
          <w:b w:val="0"/>
          <w:iCs/>
          <w:sz w:val="20"/>
          <w:szCs w:val="20"/>
        </w:rPr>
        <w:t>Dokumenty sporządzone w języku obcym są składane wraz z tłumaczeniem na język polski.</w:t>
      </w:r>
    </w:p>
    <w:p w14:paraId="1EE802EE" w14:textId="77777777" w:rsidR="00912F01" w:rsidRPr="00F37B1C" w:rsidRDefault="00912F01" w:rsidP="00F37B1C">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45C5226D"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Pr="00F37B1C">
        <w:rPr>
          <w:rFonts w:ascii="Arial" w:hAnsi="Arial" w:cs="Arial"/>
          <w:b w:val="0"/>
          <w:sz w:val="20"/>
          <w:szCs w:val="20"/>
        </w:rPr>
        <w:tab/>
      </w:r>
      <w:r w:rsidRPr="00F37B1C">
        <w:rPr>
          <w:rFonts w:ascii="Arial" w:hAnsi="Arial" w:cs="Arial"/>
          <w:b w:val="0"/>
          <w:bCs w:val="0"/>
          <w:sz w:val="20"/>
          <w:szCs w:val="20"/>
        </w:rPr>
        <w:t>Wykonawca może złożyć tylko jedną ofertę.</w:t>
      </w:r>
    </w:p>
    <w:p w14:paraId="36C691C1" w14:textId="77777777" w:rsidR="00912F01" w:rsidRPr="00F46F2E"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13.2.</w:t>
      </w:r>
      <w:r w:rsidRPr="00F37B1C">
        <w:rPr>
          <w:rFonts w:ascii="Arial" w:hAnsi="Arial" w:cs="Arial"/>
          <w:b w:val="0"/>
          <w:sz w:val="20"/>
          <w:szCs w:val="20"/>
        </w:rPr>
        <w:tab/>
      </w:r>
      <w:r w:rsidRPr="00F37B1C">
        <w:rPr>
          <w:rFonts w:ascii="Arial" w:hAnsi="Arial" w:cs="Arial"/>
          <w:b w:val="0"/>
          <w:bCs w:val="0"/>
          <w:sz w:val="20"/>
          <w:szCs w:val="20"/>
        </w:rPr>
        <w:t>Zamawiający</w:t>
      </w:r>
      <w:r w:rsidR="00210904" w:rsidRPr="00F37B1C">
        <w:rPr>
          <w:rFonts w:ascii="Arial" w:hAnsi="Arial" w:cs="Arial"/>
          <w:b w:val="0"/>
          <w:bCs w:val="0"/>
          <w:sz w:val="20"/>
          <w:szCs w:val="20"/>
        </w:rPr>
        <w:t xml:space="preserve"> </w:t>
      </w:r>
      <w:r w:rsidR="00210904" w:rsidRPr="00F46F2E">
        <w:rPr>
          <w:rFonts w:ascii="Arial" w:hAnsi="Arial" w:cs="Arial"/>
          <w:b w:val="0"/>
          <w:bCs w:val="0"/>
          <w:sz w:val="20"/>
          <w:szCs w:val="20"/>
        </w:rPr>
        <w:t>nie</w:t>
      </w:r>
      <w:r w:rsidRPr="00F46F2E">
        <w:rPr>
          <w:rFonts w:ascii="Arial" w:hAnsi="Arial" w:cs="Arial"/>
          <w:b w:val="0"/>
          <w:bCs w:val="0"/>
          <w:sz w:val="20"/>
          <w:szCs w:val="20"/>
        </w:rPr>
        <w:t xml:space="preserve"> dopuszcza </w:t>
      </w:r>
      <w:r w:rsidR="007D736A" w:rsidRPr="00F46F2E">
        <w:rPr>
          <w:rFonts w:ascii="Arial" w:hAnsi="Arial" w:cs="Arial"/>
          <w:b w:val="0"/>
          <w:bCs w:val="0"/>
          <w:sz w:val="20"/>
          <w:szCs w:val="20"/>
        </w:rPr>
        <w:t>składani</w:t>
      </w:r>
      <w:r w:rsidR="00210904" w:rsidRPr="00F46F2E">
        <w:rPr>
          <w:rFonts w:ascii="Arial" w:hAnsi="Arial" w:cs="Arial"/>
          <w:b w:val="0"/>
          <w:bCs w:val="0"/>
          <w:sz w:val="20"/>
          <w:szCs w:val="20"/>
        </w:rPr>
        <w:t>a</w:t>
      </w:r>
      <w:r w:rsidR="007D736A" w:rsidRPr="00F46F2E">
        <w:rPr>
          <w:rFonts w:ascii="Arial" w:hAnsi="Arial" w:cs="Arial"/>
          <w:b w:val="0"/>
          <w:bCs w:val="0"/>
          <w:sz w:val="20"/>
          <w:szCs w:val="20"/>
        </w:rPr>
        <w:t xml:space="preserve"> </w:t>
      </w:r>
      <w:r w:rsidRPr="00F46F2E">
        <w:rPr>
          <w:rFonts w:ascii="Arial" w:hAnsi="Arial" w:cs="Arial"/>
          <w:b w:val="0"/>
          <w:bCs w:val="0"/>
          <w:sz w:val="20"/>
          <w:szCs w:val="20"/>
        </w:rPr>
        <w:t>ofert częściowych.</w:t>
      </w:r>
    </w:p>
    <w:p w14:paraId="7AD27100" w14:textId="77777777" w:rsidR="00912F01" w:rsidRPr="00F37B1C" w:rsidRDefault="00912F01" w:rsidP="00F37B1C">
      <w:pPr>
        <w:pStyle w:val="Tekstpodstawowy2"/>
        <w:spacing w:before="0"/>
        <w:ind w:left="709" w:hanging="709"/>
        <w:rPr>
          <w:rFonts w:ascii="Arial" w:hAnsi="Arial" w:cs="Arial"/>
          <w:b w:val="0"/>
          <w:iCs/>
          <w:sz w:val="20"/>
          <w:szCs w:val="20"/>
        </w:rPr>
      </w:pPr>
      <w:r w:rsidRPr="00F46F2E">
        <w:rPr>
          <w:rFonts w:ascii="Arial" w:hAnsi="Arial" w:cs="Arial"/>
          <w:b w:val="0"/>
          <w:sz w:val="20"/>
          <w:szCs w:val="20"/>
        </w:rPr>
        <w:t>13.3.</w:t>
      </w:r>
      <w:r w:rsidRPr="00F46F2E">
        <w:rPr>
          <w:rFonts w:ascii="Arial" w:hAnsi="Arial" w:cs="Arial"/>
          <w:b w:val="0"/>
          <w:sz w:val="20"/>
          <w:szCs w:val="20"/>
        </w:rPr>
        <w:tab/>
      </w:r>
      <w:r w:rsidRPr="00F46F2E">
        <w:rPr>
          <w:rFonts w:ascii="Arial" w:hAnsi="Arial" w:cs="Arial"/>
          <w:b w:val="0"/>
          <w:bCs w:val="0"/>
          <w:sz w:val="20"/>
          <w:szCs w:val="20"/>
        </w:rPr>
        <w:t>Zamawiający nie dopuszcza</w:t>
      </w:r>
      <w:r w:rsidRPr="00F37B1C">
        <w:rPr>
          <w:rFonts w:ascii="Arial" w:hAnsi="Arial" w:cs="Arial"/>
          <w:b w:val="0"/>
          <w:bCs w:val="0"/>
          <w:sz w:val="20"/>
          <w:szCs w:val="20"/>
        </w:rPr>
        <w:t xml:space="preserve"> składania ofert wariantowych.</w:t>
      </w:r>
    </w:p>
    <w:p w14:paraId="76460FAC" w14:textId="7FA99639" w:rsidR="00593686" w:rsidRPr="00F37B1C" w:rsidRDefault="00912F01" w:rsidP="00593686">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Ofertę stanow</w:t>
      </w:r>
      <w:r w:rsidR="00793CC8" w:rsidRPr="00F37B1C">
        <w:rPr>
          <w:rFonts w:ascii="Arial" w:hAnsi="Arial" w:cs="Arial"/>
          <w:b w:val="0"/>
          <w:bCs w:val="0"/>
          <w:sz w:val="20"/>
          <w:szCs w:val="20"/>
        </w:rPr>
        <w:t>i wypełniony Formularz „Oferta”</w:t>
      </w:r>
      <w:r w:rsidR="00593686">
        <w:rPr>
          <w:rFonts w:ascii="Arial" w:hAnsi="Arial" w:cs="Arial"/>
          <w:b w:val="0"/>
          <w:sz w:val="20"/>
          <w:szCs w:val="20"/>
        </w:rPr>
        <w:t>.</w:t>
      </w:r>
    </w:p>
    <w:p w14:paraId="78D4314B"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w:t>
      </w:r>
      <w:r w:rsidR="00D953AD">
        <w:rPr>
          <w:rFonts w:ascii="Arial" w:hAnsi="Arial" w:cs="Arial"/>
          <w:b w:val="0"/>
          <w:sz w:val="20"/>
          <w:szCs w:val="20"/>
        </w:rPr>
        <w:t>5</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Wraz z ofertą powinny być złożone:</w:t>
      </w:r>
    </w:p>
    <w:p w14:paraId="7F73F52A" w14:textId="77777777" w:rsidR="00DF126E" w:rsidRPr="00F37B1C" w:rsidRDefault="00BF5B83" w:rsidP="00F64870">
      <w:pPr>
        <w:pStyle w:val="Tekstpodstawowy2"/>
        <w:tabs>
          <w:tab w:val="left" w:pos="709"/>
        </w:tabs>
        <w:spacing w:before="0"/>
        <w:ind w:left="1134" w:hanging="1134"/>
        <w:rPr>
          <w:rFonts w:ascii="Arial" w:hAnsi="Arial" w:cs="Arial"/>
          <w:b w:val="0"/>
          <w:bCs w:val="0"/>
          <w:sz w:val="20"/>
          <w:szCs w:val="20"/>
        </w:rPr>
      </w:pPr>
      <w:r w:rsidRPr="00F37B1C">
        <w:rPr>
          <w:rFonts w:ascii="Arial" w:hAnsi="Arial" w:cs="Arial"/>
          <w:b w:val="0"/>
          <w:bCs w:val="0"/>
          <w:sz w:val="20"/>
          <w:szCs w:val="20"/>
        </w:rPr>
        <w:t>13</w:t>
      </w:r>
      <w:r w:rsidR="00DF126E" w:rsidRPr="00F37B1C">
        <w:rPr>
          <w:rFonts w:ascii="Arial" w:hAnsi="Arial" w:cs="Arial"/>
          <w:b w:val="0"/>
          <w:bCs w:val="0"/>
          <w:sz w:val="20"/>
          <w:szCs w:val="20"/>
        </w:rPr>
        <w:t>.</w:t>
      </w:r>
      <w:r w:rsidR="00D953AD">
        <w:rPr>
          <w:rFonts w:ascii="Arial" w:hAnsi="Arial" w:cs="Arial"/>
          <w:b w:val="0"/>
          <w:bCs w:val="0"/>
          <w:sz w:val="20"/>
          <w:szCs w:val="20"/>
        </w:rPr>
        <w:t>5</w:t>
      </w:r>
      <w:r w:rsidR="00DF126E" w:rsidRPr="00F37B1C">
        <w:rPr>
          <w:rFonts w:ascii="Arial" w:hAnsi="Arial" w:cs="Arial"/>
          <w:b w:val="0"/>
          <w:bCs w:val="0"/>
          <w:sz w:val="20"/>
          <w:szCs w:val="20"/>
        </w:rPr>
        <w:t>.1.</w:t>
      </w:r>
      <w:r w:rsidR="00DF126E" w:rsidRPr="00F37B1C">
        <w:rPr>
          <w:rFonts w:ascii="Arial" w:hAnsi="Arial" w:cs="Arial"/>
          <w:b w:val="0"/>
          <w:bCs w:val="0"/>
          <w:sz w:val="20"/>
          <w:szCs w:val="20"/>
        </w:rPr>
        <w:tab/>
      </w:r>
      <w:r w:rsidR="003761A4" w:rsidRPr="00F37B1C">
        <w:rPr>
          <w:rFonts w:ascii="Arial" w:hAnsi="Arial" w:cs="Arial"/>
          <w:b w:val="0"/>
          <w:bCs w:val="0"/>
          <w:sz w:val="20"/>
          <w:szCs w:val="20"/>
        </w:rPr>
        <w:t>Oświadczeni</w:t>
      </w:r>
      <w:r w:rsidR="00383318" w:rsidRPr="00F37B1C">
        <w:rPr>
          <w:rFonts w:ascii="Arial" w:hAnsi="Arial" w:cs="Arial"/>
          <w:b w:val="0"/>
          <w:bCs w:val="0"/>
          <w:sz w:val="20"/>
          <w:szCs w:val="20"/>
        </w:rPr>
        <w:t>e</w:t>
      </w:r>
      <w:r w:rsidR="003761A4" w:rsidRPr="00F37B1C">
        <w:rPr>
          <w:rFonts w:ascii="Arial" w:hAnsi="Arial" w:cs="Arial"/>
          <w:b w:val="0"/>
          <w:bCs w:val="0"/>
          <w:sz w:val="20"/>
          <w:szCs w:val="20"/>
        </w:rPr>
        <w:t xml:space="preserve"> wyma</w:t>
      </w:r>
      <w:r w:rsidR="00F46F2E">
        <w:rPr>
          <w:rFonts w:ascii="Arial" w:hAnsi="Arial" w:cs="Arial"/>
          <w:b w:val="0"/>
          <w:bCs w:val="0"/>
          <w:sz w:val="20"/>
          <w:szCs w:val="20"/>
        </w:rPr>
        <w:t>gane postanowieniami pkt 9.1</w:t>
      </w:r>
      <w:r w:rsidR="003761A4" w:rsidRPr="00F37B1C">
        <w:rPr>
          <w:rFonts w:ascii="Arial" w:hAnsi="Arial" w:cs="Arial"/>
          <w:b w:val="0"/>
          <w:bCs w:val="0"/>
          <w:sz w:val="20"/>
          <w:szCs w:val="20"/>
        </w:rPr>
        <w:t>;</w:t>
      </w:r>
    </w:p>
    <w:p w14:paraId="1E915441" w14:textId="77777777" w:rsidR="00BF5B83" w:rsidRPr="00F37B1C" w:rsidRDefault="00BF5B83" w:rsidP="00F64870">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.2.</w:t>
      </w:r>
      <w:r w:rsidRPr="00F37B1C">
        <w:rPr>
          <w:rFonts w:ascii="Arial" w:hAnsi="Arial" w:cs="Arial"/>
          <w:b w:val="0"/>
          <w:bCs w:val="0"/>
          <w:sz w:val="20"/>
          <w:szCs w:val="20"/>
        </w:rPr>
        <w:tab/>
      </w:r>
      <w:r w:rsidR="003761A4" w:rsidRPr="00F37B1C">
        <w:rPr>
          <w:rFonts w:ascii="Arial" w:hAnsi="Arial" w:cs="Arial"/>
          <w:b w:val="0"/>
          <w:bCs w:val="0"/>
          <w:sz w:val="20"/>
          <w:szCs w:val="20"/>
        </w:rPr>
        <w:t xml:space="preserve">Pełnomocnictwo do reprezentowania wszystkich Wykonawców wspólnie ubiegających </w:t>
      </w:r>
      <w:r w:rsidR="00F64870">
        <w:rPr>
          <w:rFonts w:ascii="Arial" w:hAnsi="Arial" w:cs="Arial"/>
          <w:b w:val="0"/>
          <w:bCs w:val="0"/>
          <w:sz w:val="20"/>
          <w:szCs w:val="20"/>
        </w:rPr>
        <w:br/>
      </w:r>
      <w:r w:rsidR="003761A4" w:rsidRPr="00F37B1C">
        <w:rPr>
          <w:rFonts w:ascii="Arial" w:hAnsi="Arial" w:cs="Arial"/>
          <w:b w:val="0"/>
          <w:bCs w:val="0"/>
          <w:sz w:val="20"/>
          <w:szCs w:val="20"/>
        </w:rPr>
        <w:t xml:space="preserve">się o udzielenie zamówienia, ewentualnie umowa o współdziałaniu, z której będzie wynikać </w:t>
      </w:r>
      <w:r w:rsidR="003761A4" w:rsidRPr="00F37B1C">
        <w:rPr>
          <w:rFonts w:ascii="Arial" w:hAnsi="Arial" w:cs="Arial"/>
          <w:b w:val="0"/>
          <w:bCs w:val="0"/>
          <w:sz w:val="20"/>
          <w:szCs w:val="20"/>
        </w:rPr>
        <w:lastRenderedPageBreak/>
        <w:t>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F37B1C">
        <w:rPr>
          <w:rFonts w:ascii="Arial" w:hAnsi="Arial" w:cs="Arial"/>
          <w:b w:val="0"/>
          <w:bCs w:val="0"/>
          <w:sz w:val="20"/>
          <w:szCs w:val="20"/>
        </w:rPr>
        <w:t xml:space="preserve"> (jeżeli dotyczy)</w:t>
      </w:r>
      <w:r w:rsidR="003761A4" w:rsidRPr="00F37B1C">
        <w:rPr>
          <w:rFonts w:ascii="Arial" w:hAnsi="Arial" w:cs="Arial"/>
          <w:b w:val="0"/>
          <w:bCs w:val="0"/>
          <w:sz w:val="20"/>
          <w:szCs w:val="20"/>
        </w:rPr>
        <w:t>;</w:t>
      </w:r>
    </w:p>
    <w:p w14:paraId="66EF67AF" w14:textId="77777777" w:rsidR="00B77787" w:rsidRDefault="00BF5B83" w:rsidP="00B77787">
      <w:pPr>
        <w:pStyle w:val="Tekstpodstawowy2"/>
        <w:tabs>
          <w:tab w:val="left" w:pos="709"/>
        </w:tabs>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5</w:t>
      </w:r>
      <w:r w:rsidRPr="00F37B1C">
        <w:rPr>
          <w:rFonts w:ascii="Arial" w:hAnsi="Arial" w:cs="Arial"/>
          <w:b w:val="0"/>
          <w:bCs w:val="0"/>
          <w:sz w:val="20"/>
          <w:szCs w:val="20"/>
        </w:rPr>
        <w:t>.3.</w:t>
      </w:r>
      <w:r w:rsidRPr="00F37B1C">
        <w:rPr>
          <w:rFonts w:ascii="Arial" w:hAnsi="Arial" w:cs="Arial"/>
          <w:b w:val="0"/>
          <w:bCs w:val="0"/>
          <w:sz w:val="20"/>
          <w:szCs w:val="20"/>
        </w:rPr>
        <w:tab/>
      </w:r>
      <w:r w:rsidR="003761A4" w:rsidRPr="00F37B1C">
        <w:rPr>
          <w:rFonts w:ascii="Arial" w:hAnsi="Arial" w:cs="Arial"/>
          <w:b w:val="0"/>
          <w:bCs w:val="0"/>
          <w:sz w:val="20"/>
          <w:szCs w:val="20"/>
        </w:rPr>
        <w:t xml:space="preserve">Dokumenty, z których wynika prawo do podpisania oferty (oryginał lub kopia potwierdzona </w:t>
      </w:r>
      <w:r w:rsidR="00F64870">
        <w:rPr>
          <w:rFonts w:ascii="Arial" w:hAnsi="Arial" w:cs="Arial"/>
          <w:b w:val="0"/>
          <w:bCs w:val="0"/>
          <w:sz w:val="20"/>
          <w:szCs w:val="20"/>
        </w:rPr>
        <w:br/>
      </w:r>
      <w:r w:rsidR="003761A4" w:rsidRPr="00F37B1C">
        <w:rPr>
          <w:rFonts w:ascii="Arial" w:hAnsi="Arial" w:cs="Arial"/>
          <w:b w:val="0"/>
          <w:bCs w:val="0"/>
          <w:sz w:val="20"/>
          <w:szCs w:val="20"/>
        </w:rPr>
        <w:t xml:space="preserve">za zgodność z oryginałem przez notariusza) względnie do podpisania innych dokumentów składanych wraz z ofertą, chyba, że </w:t>
      </w:r>
      <w:r w:rsidR="001D6888">
        <w:rPr>
          <w:rFonts w:ascii="Arial" w:hAnsi="Arial" w:cs="Arial"/>
          <w:b w:val="0"/>
          <w:bCs w:val="0"/>
          <w:sz w:val="20"/>
          <w:szCs w:val="20"/>
        </w:rPr>
        <w:t>Z</w:t>
      </w:r>
      <w:r w:rsidR="003761A4" w:rsidRPr="00F37B1C">
        <w:rPr>
          <w:rFonts w:ascii="Arial" w:hAnsi="Arial" w:cs="Arial"/>
          <w:b w:val="0"/>
          <w:bCs w:val="0"/>
          <w:sz w:val="20"/>
          <w:szCs w:val="20"/>
        </w:rPr>
        <w:t xml:space="preserve">amawiający może je uzyskać w szczególności </w:t>
      </w:r>
      <w:r w:rsidR="00F64870">
        <w:rPr>
          <w:rFonts w:ascii="Arial" w:hAnsi="Arial" w:cs="Arial"/>
          <w:b w:val="0"/>
          <w:bCs w:val="0"/>
          <w:sz w:val="20"/>
          <w:szCs w:val="20"/>
        </w:rPr>
        <w:br/>
      </w:r>
      <w:r w:rsidR="003761A4" w:rsidRPr="00F37B1C">
        <w:rPr>
          <w:rFonts w:ascii="Arial" w:hAnsi="Arial" w:cs="Arial"/>
          <w:b w:val="0"/>
          <w:bCs w:val="0"/>
          <w:sz w:val="20"/>
          <w:szCs w:val="20"/>
        </w:rPr>
        <w:t>za pomocą bezpłatnych i ogólnodostępnych baz danych, w szczególności rejestrów publicznych w rozumieniu ustawy z dnia 17 lutego 2005 r. o informatyzacji działalności podmiotów realizującyc</w:t>
      </w:r>
      <w:r w:rsidR="00F46F2E">
        <w:rPr>
          <w:rFonts w:ascii="Arial" w:hAnsi="Arial" w:cs="Arial"/>
          <w:b w:val="0"/>
          <w:bCs w:val="0"/>
          <w:sz w:val="20"/>
          <w:szCs w:val="20"/>
        </w:rPr>
        <w:t>h zadania publiczne (Dz. U. z 2017 r. poz. 570</w:t>
      </w:r>
      <w:r w:rsidR="00D77F83">
        <w:rPr>
          <w:rFonts w:ascii="Arial" w:hAnsi="Arial" w:cs="Arial"/>
          <w:b w:val="0"/>
          <w:bCs w:val="0"/>
          <w:sz w:val="20"/>
          <w:szCs w:val="20"/>
        </w:rPr>
        <w:t xml:space="preserve"> ze zm.</w:t>
      </w:r>
      <w:r w:rsidR="003761A4" w:rsidRPr="00F37B1C">
        <w:rPr>
          <w:rFonts w:ascii="Arial" w:hAnsi="Arial" w:cs="Arial"/>
          <w:b w:val="0"/>
          <w:bCs w:val="0"/>
          <w:sz w:val="20"/>
          <w:szCs w:val="20"/>
        </w:rPr>
        <w:t xml:space="preserve">), a </w:t>
      </w:r>
      <w:r w:rsidR="00FA138F">
        <w:rPr>
          <w:rFonts w:ascii="Arial" w:hAnsi="Arial" w:cs="Arial"/>
          <w:b w:val="0"/>
          <w:bCs w:val="0"/>
          <w:sz w:val="20"/>
          <w:szCs w:val="20"/>
        </w:rPr>
        <w:t>W</w:t>
      </w:r>
      <w:r w:rsidR="003761A4" w:rsidRPr="00F37B1C">
        <w:rPr>
          <w:rFonts w:ascii="Arial" w:hAnsi="Arial" w:cs="Arial"/>
          <w:b w:val="0"/>
          <w:bCs w:val="0"/>
          <w:sz w:val="20"/>
          <w:szCs w:val="20"/>
        </w:rPr>
        <w:t>ykonawca wskaz</w:t>
      </w:r>
      <w:r w:rsidR="00593686">
        <w:rPr>
          <w:rFonts w:ascii="Arial" w:hAnsi="Arial" w:cs="Arial"/>
          <w:b w:val="0"/>
          <w:bCs w:val="0"/>
          <w:sz w:val="20"/>
          <w:szCs w:val="20"/>
        </w:rPr>
        <w:t>ał to wraz ze złożeniem oferty</w:t>
      </w:r>
      <w:r w:rsidR="00B77787">
        <w:rPr>
          <w:rFonts w:ascii="Arial" w:hAnsi="Arial" w:cs="Arial"/>
          <w:b w:val="0"/>
          <w:bCs w:val="0"/>
          <w:sz w:val="20"/>
          <w:szCs w:val="20"/>
        </w:rPr>
        <w:t xml:space="preserve">. </w:t>
      </w:r>
    </w:p>
    <w:p w14:paraId="71CA96EE" w14:textId="0C0D7BEF" w:rsidR="00B77787" w:rsidRPr="0099251D" w:rsidRDefault="00B77787" w:rsidP="002F5B5D">
      <w:pPr>
        <w:pStyle w:val="Tekstpodstawowy2"/>
        <w:tabs>
          <w:tab w:val="left" w:pos="709"/>
        </w:tabs>
        <w:spacing w:before="0"/>
        <w:ind w:left="709" w:hanging="709"/>
        <w:rPr>
          <w:rFonts w:ascii="Arial" w:hAnsi="Arial" w:cs="Arial"/>
          <w:b w:val="0"/>
          <w:bCs w:val="0"/>
          <w:sz w:val="20"/>
          <w:szCs w:val="20"/>
        </w:rPr>
      </w:pPr>
      <w:r>
        <w:rPr>
          <w:rFonts w:ascii="Arial" w:hAnsi="Arial" w:cs="Arial"/>
          <w:b w:val="0"/>
          <w:bCs w:val="0"/>
          <w:sz w:val="20"/>
          <w:szCs w:val="20"/>
        </w:rPr>
        <w:t>13.5.</w:t>
      </w:r>
      <w:r w:rsidR="00C6108A">
        <w:rPr>
          <w:rFonts w:ascii="Arial" w:hAnsi="Arial" w:cs="Arial"/>
          <w:b w:val="0"/>
          <w:bCs w:val="0"/>
          <w:sz w:val="20"/>
          <w:szCs w:val="20"/>
        </w:rPr>
        <w:t>4</w:t>
      </w:r>
      <w:r>
        <w:rPr>
          <w:rFonts w:ascii="Arial" w:hAnsi="Arial" w:cs="Arial"/>
          <w:b w:val="0"/>
          <w:bCs w:val="0"/>
          <w:sz w:val="20"/>
          <w:szCs w:val="20"/>
        </w:rPr>
        <w:t xml:space="preserve">. </w:t>
      </w:r>
      <w:r>
        <w:rPr>
          <w:rFonts w:ascii="Arial" w:hAnsi="Arial" w:cs="Arial"/>
          <w:b w:val="0"/>
          <w:bCs w:val="0"/>
          <w:sz w:val="20"/>
          <w:szCs w:val="20"/>
        </w:rPr>
        <w:tab/>
      </w:r>
      <w:r w:rsidRPr="0088749A">
        <w:rPr>
          <w:rFonts w:ascii="Arial" w:hAnsi="Arial" w:cs="Arial"/>
          <w:b w:val="0"/>
          <w:bCs w:val="0"/>
          <w:sz w:val="20"/>
          <w:szCs w:val="20"/>
        </w:rPr>
        <w:t>Zobowiązanie, o którym mowa</w:t>
      </w:r>
      <w:r>
        <w:rPr>
          <w:rFonts w:ascii="Arial" w:hAnsi="Arial" w:cs="Arial"/>
          <w:b w:val="0"/>
          <w:bCs w:val="0"/>
          <w:sz w:val="20"/>
          <w:szCs w:val="20"/>
        </w:rPr>
        <w:t xml:space="preserve"> w pkt. 10.2. (jeżeli dotyczy);</w:t>
      </w:r>
    </w:p>
    <w:p w14:paraId="42049806"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6</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548E8E2" w14:textId="77777777" w:rsidR="00912F01" w:rsidRPr="00F37B1C" w:rsidRDefault="00912F01" w:rsidP="00F37B1C">
      <w:pPr>
        <w:pStyle w:val="Tekstpodstawowy2"/>
        <w:spacing w:before="0"/>
        <w:ind w:left="709" w:hanging="709"/>
        <w:rPr>
          <w:rFonts w:ascii="Arial" w:hAnsi="Arial" w:cs="Arial"/>
          <w:b w:val="0"/>
          <w:bCs w:val="0"/>
          <w:sz w:val="20"/>
          <w:szCs w:val="20"/>
        </w:rPr>
      </w:pPr>
      <w:r w:rsidRPr="00F37B1C">
        <w:rPr>
          <w:rFonts w:ascii="Arial" w:hAnsi="Arial" w:cs="Arial"/>
          <w:b w:val="0"/>
          <w:bCs w:val="0"/>
          <w:sz w:val="20"/>
          <w:szCs w:val="20"/>
        </w:rPr>
        <w:t>13.</w:t>
      </w:r>
      <w:r w:rsidR="00D953AD">
        <w:rPr>
          <w:rFonts w:ascii="Arial" w:hAnsi="Arial" w:cs="Arial"/>
          <w:b w:val="0"/>
          <w:bCs w:val="0"/>
          <w:sz w:val="20"/>
          <w:szCs w:val="20"/>
        </w:rPr>
        <w:t>7</w:t>
      </w:r>
      <w:r w:rsidRPr="00F37B1C">
        <w:rPr>
          <w:rFonts w:ascii="Arial" w:hAnsi="Arial" w:cs="Arial"/>
          <w:b w:val="0"/>
          <w:bCs w:val="0"/>
          <w:sz w:val="20"/>
          <w:szCs w:val="20"/>
        </w:rPr>
        <w:t>.</w:t>
      </w:r>
      <w:r w:rsidRPr="00F37B1C">
        <w:rPr>
          <w:rFonts w:ascii="Arial" w:hAnsi="Arial" w:cs="Arial"/>
          <w:b w:val="0"/>
          <w:bCs w:val="0"/>
          <w:sz w:val="20"/>
          <w:szCs w:val="20"/>
        </w:rPr>
        <w:tab/>
      </w:r>
      <w:r w:rsidR="003761A4" w:rsidRPr="00F37B1C">
        <w:rPr>
          <w:rFonts w:ascii="Arial" w:hAnsi="Arial" w:cs="Arial"/>
          <w:b w:val="0"/>
          <w:bCs w:val="0"/>
          <w:sz w:val="20"/>
          <w:szCs w:val="20"/>
        </w:rPr>
        <w:t xml:space="preserve">Oferta oraz pozostałe oświadczenia i dokumenty, dla których Zamawiający określił wzory </w:t>
      </w:r>
      <w:r w:rsidR="00F64870">
        <w:rPr>
          <w:rFonts w:ascii="Arial" w:hAnsi="Arial" w:cs="Arial"/>
          <w:b w:val="0"/>
          <w:bCs w:val="0"/>
          <w:sz w:val="20"/>
          <w:szCs w:val="20"/>
        </w:rPr>
        <w:br/>
      </w:r>
      <w:r w:rsidR="003761A4" w:rsidRPr="00F37B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F37B1C">
        <w:rPr>
          <w:rFonts w:ascii="Arial" w:hAnsi="Arial" w:cs="Arial"/>
          <w:b w:val="0"/>
          <w:bCs w:val="0"/>
          <w:sz w:val="20"/>
          <w:szCs w:val="20"/>
        </w:rPr>
        <w:t>.</w:t>
      </w:r>
    </w:p>
    <w:p w14:paraId="191B039D" w14:textId="77777777" w:rsidR="00912F01" w:rsidRPr="00F37B1C" w:rsidRDefault="00912F01"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3761A4" w:rsidRPr="00F37B1C">
        <w:rPr>
          <w:rFonts w:ascii="Arial" w:hAnsi="Arial" w:cs="Arial"/>
          <w:b w:val="0"/>
          <w:bCs w:val="0"/>
          <w:sz w:val="20"/>
          <w:szCs w:val="20"/>
        </w:rPr>
        <w:t xml:space="preserve">Oferta powinna być sporządzona w języku polskim, z zachowaniem formy pisemnej </w:t>
      </w:r>
      <w:r w:rsidR="00F64870">
        <w:rPr>
          <w:rFonts w:ascii="Arial" w:hAnsi="Arial" w:cs="Arial"/>
          <w:b w:val="0"/>
          <w:bCs w:val="0"/>
          <w:sz w:val="20"/>
          <w:szCs w:val="20"/>
        </w:rPr>
        <w:br/>
      </w:r>
      <w:r w:rsidR="003761A4" w:rsidRPr="00F37B1C">
        <w:rPr>
          <w:rFonts w:ascii="Arial" w:hAnsi="Arial" w:cs="Arial"/>
          <w:b w:val="0"/>
          <w:bCs w:val="0"/>
          <w:sz w:val="20"/>
          <w:szCs w:val="20"/>
        </w:rPr>
        <w:t>pod rygorem nieważności. Każdy dokument składający się na ofertę powinien być czytelny</w:t>
      </w:r>
      <w:r w:rsidR="00D82A99" w:rsidRPr="00F37B1C">
        <w:rPr>
          <w:rFonts w:ascii="Arial" w:hAnsi="Arial" w:cs="Arial"/>
          <w:b w:val="0"/>
          <w:bCs w:val="0"/>
          <w:sz w:val="20"/>
          <w:szCs w:val="20"/>
        </w:rPr>
        <w:t>.</w:t>
      </w:r>
    </w:p>
    <w:p w14:paraId="3C666BE3"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w:t>
      </w:r>
      <w:r w:rsidR="00D953AD">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4045B2BD"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Strony oferty powinny być trwale ze sobą połączone i kolejno ponumerowane, </w:t>
      </w:r>
      <w:r w:rsidR="00F64870">
        <w:rPr>
          <w:rFonts w:ascii="Arial" w:hAnsi="Arial" w:cs="Arial"/>
          <w:b w:val="0"/>
          <w:bCs w:val="0"/>
          <w:sz w:val="20"/>
          <w:szCs w:val="20"/>
        </w:rPr>
        <w:br/>
      </w:r>
      <w:r w:rsidRPr="00F37B1C">
        <w:rPr>
          <w:rFonts w:ascii="Arial" w:hAnsi="Arial" w:cs="Arial"/>
          <w:b w:val="0"/>
          <w:bCs w:val="0"/>
          <w:sz w:val="20"/>
          <w:szCs w:val="20"/>
        </w:rPr>
        <w:t>z zastrzeżeniem sytuacji opisanej w pkt. 13.1</w:t>
      </w:r>
      <w:r w:rsidR="00653E88">
        <w:rPr>
          <w:rFonts w:ascii="Arial" w:hAnsi="Arial" w:cs="Arial"/>
          <w:b w:val="0"/>
          <w:bCs w:val="0"/>
          <w:sz w:val="20"/>
          <w:szCs w:val="20"/>
        </w:rPr>
        <w:t>1</w:t>
      </w:r>
      <w:r w:rsidR="00D77F83">
        <w:rPr>
          <w:rFonts w:ascii="Arial" w:hAnsi="Arial" w:cs="Arial"/>
          <w:b w:val="0"/>
          <w:bCs w:val="0"/>
          <w:sz w:val="20"/>
          <w:szCs w:val="20"/>
        </w:rPr>
        <w:t xml:space="preserve">. </w:t>
      </w:r>
      <w:r w:rsidRPr="00F37B1C">
        <w:rPr>
          <w:rFonts w:ascii="Arial" w:hAnsi="Arial" w:cs="Arial"/>
          <w:b w:val="0"/>
          <w:bCs w:val="0"/>
          <w:sz w:val="20"/>
          <w:szCs w:val="20"/>
        </w:rPr>
        <w:t>W treści oferty powinna być umieszczona informacja o liczbie stron.</w:t>
      </w:r>
    </w:p>
    <w:p w14:paraId="4CE6DD3E" w14:textId="3BF8FC00"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1</w:t>
      </w:r>
      <w:r w:rsidRPr="00F37B1C">
        <w:rPr>
          <w:rFonts w:ascii="Arial" w:hAnsi="Arial" w:cs="Arial"/>
          <w:b w:val="0"/>
          <w:sz w:val="20"/>
          <w:szCs w:val="20"/>
        </w:rPr>
        <w:t>.</w:t>
      </w:r>
      <w:r w:rsidRPr="00F37B1C">
        <w:rPr>
          <w:rFonts w:ascii="Arial" w:hAnsi="Arial" w:cs="Arial"/>
          <w:b w:val="0"/>
          <w:sz w:val="20"/>
          <w:szCs w:val="20"/>
        </w:rPr>
        <w:tab/>
        <w:t>Zamawiający informuje, ż</w:t>
      </w:r>
      <w:r w:rsidR="00A63695">
        <w:rPr>
          <w:rFonts w:ascii="Arial" w:hAnsi="Arial" w:cs="Arial"/>
          <w:b w:val="0"/>
          <w:sz w:val="20"/>
          <w:szCs w:val="20"/>
        </w:rPr>
        <w:t>e</w:t>
      </w:r>
      <w:r w:rsidRPr="00F37B1C">
        <w:rPr>
          <w:rFonts w:ascii="Arial" w:hAnsi="Arial" w:cs="Arial"/>
          <w:b w:val="0"/>
          <w:sz w:val="20"/>
          <w:szCs w:val="20"/>
        </w:rPr>
        <w:t xml:space="preserve"> zgodnie z art. 8 ust. 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nie ujawnia się informacji stanowiących tajemnicę przedsiębiorstwa, w rozumieniu przepisów </w:t>
      </w:r>
      <w:r w:rsidRPr="00F37B1C">
        <w:rPr>
          <w:rFonts w:ascii="Arial" w:hAnsi="Arial" w:cs="Arial"/>
          <w:b w:val="0"/>
          <w:sz w:val="20"/>
          <w:szCs w:val="20"/>
        </w:rPr>
        <w:br/>
        <w:t xml:space="preserve">o zwalczaniu nieuczciwej konkurencji, jeżeli </w:t>
      </w:r>
      <w:r w:rsidRPr="00D77F83">
        <w:rPr>
          <w:rFonts w:ascii="Arial" w:hAnsi="Arial" w:cs="Arial"/>
          <w:b w:val="0"/>
          <w:sz w:val="20"/>
          <w:szCs w:val="20"/>
        </w:rPr>
        <w:t>Wykonawca, nie później niż w terminie składania ofert, w sposób niebudzący wątpliwości zastrzegł, że nie mogą być one udostępniane oraz wykazał, załączając stosowne wyjaśnienia, ż</w:t>
      </w:r>
      <w:r w:rsidR="009A2210">
        <w:rPr>
          <w:rFonts w:ascii="Arial" w:hAnsi="Arial" w:cs="Arial"/>
          <w:b w:val="0"/>
          <w:sz w:val="20"/>
          <w:szCs w:val="20"/>
        </w:rPr>
        <w:t>e</w:t>
      </w:r>
      <w:r w:rsidRPr="00D77F83">
        <w:rPr>
          <w:rFonts w:ascii="Arial" w:hAnsi="Arial" w:cs="Arial"/>
          <w:b w:val="0"/>
          <w:sz w:val="20"/>
          <w:szCs w:val="20"/>
        </w:rPr>
        <w:t xml:space="preserve"> zastrzeżone informacje stanowią tajemnicę przedsiębiorstwa. Wykonawca nie</w:t>
      </w:r>
      <w:r w:rsidRPr="00F37B1C">
        <w:rPr>
          <w:rFonts w:ascii="Arial" w:hAnsi="Arial" w:cs="Arial"/>
          <w:b w:val="0"/>
          <w:sz w:val="20"/>
          <w:szCs w:val="20"/>
        </w:rPr>
        <w:t xml:space="preserve"> może zastrzec informacji, o których mowa </w:t>
      </w:r>
      <w:r w:rsidR="00F64870">
        <w:rPr>
          <w:rFonts w:ascii="Arial" w:hAnsi="Arial" w:cs="Arial"/>
          <w:b w:val="0"/>
          <w:sz w:val="20"/>
          <w:szCs w:val="20"/>
        </w:rPr>
        <w:br/>
      </w:r>
      <w:r w:rsidRPr="00F37B1C">
        <w:rPr>
          <w:rFonts w:ascii="Arial" w:hAnsi="Arial" w:cs="Arial"/>
          <w:b w:val="0"/>
          <w:sz w:val="20"/>
          <w:szCs w:val="20"/>
        </w:rPr>
        <w:t xml:space="preserve">w art. 86 ust. 4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Wszelkie informacje stanowiące tajemnicę przedsiębiorstwa </w:t>
      </w:r>
      <w:r w:rsidR="00F64870">
        <w:rPr>
          <w:rFonts w:ascii="Arial" w:hAnsi="Arial" w:cs="Arial"/>
          <w:b w:val="0"/>
          <w:sz w:val="20"/>
          <w:szCs w:val="20"/>
        </w:rPr>
        <w:br/>
      </w:r>
      <w:r w:rsidRPr="00F37B1C">
        <w:rPr>
          <w:rFonts w:ascii="Arial" w:hAnsi="Arial" w:cs="Arial"/>
          <w:b w:val="0"/>
          <w:sz w:val="20"/>
          <w:szCs w:val="20"/>
        </w:rPr>
        <w:t xml:space="preserve">w rozumieniu ustawy z dnia 16 kwietnia 1993 r. o zwalczaniu nieuczciwej konkurencji (Dz. U. </w:t>
      </w:r>
      <w:r w:rsidR="00F64870">
        <w:rPr>
          <w:rFonts w:ascii="Arial" w:hAnsi="Arial" w:cs="Arial"/>
          <w:b w:val="0"/>
          <w:sz w:val="20"/>
          <w:szCs w:val="20"/>
        </w:rPr>
        <w:br/>
      </w:r>
      <w:r w:rsidRPr="00F37B1C">
        <w:rPr>
          <w:rFonts w:ascii="Arial" w:hAnsi="Arial" w:cs="Arial"/>
          <w:b w:val="0"/>
          <w:sz w:val="20"/>
          <w:szCs w:val="20"/>
        </w:rPr>
        <w:t xml:space="preserve">z 2003 r. </w:t>
      </w:r>
      <w:r w:rsidR="00CD0094">
        <w:rPr>
          <w:rFonts w:ascii="Arial" w:hAnsi="Arial" w:cs="Arial"/>
          <w:b w:val="0"/>
          <w:sz w:val="20"/>
          <w:szCs w:val="20"/>
        </w:rPr>
        <w:t xml:space="preserve">z </w:t>
      </w:r>
      <w:proofErr w:type="spellStart"/>
      <w:r w:rsidR="00CD0094">
        <w:rPr>
          <w:rFonts w:ascii="Arial" w:hAnsi="Arial" w:cs="Arial"/>
          <w:b w:val="0"/>
          <w:sz w:val="20"/>
          <w:szCs w:val="20"/>
        </w:rPr>
        <w:t>późn</w:t>
      </w:r>
      <w:proofErr w:type="spellEnd"/>
      <w:r w:rsidR="00CD0094">
        <w:rPr>
          <w:rFonts w:ascii="Arial" w:hAnsi="Arial" w:cs="Arial"/>
          <w:b w:val="0"/>
          <w:sz w:val="20"/>
          <w:szCs w:val="20"/>
        </w:rPr>
        <w:t>.</w:t>
      </w:r>
      <w:r w:rsidRPr="00F37B1C">
        <w:rPr>
          <w:rFonts w:ascii="Arial" w:hAnsi="Arial" w:cs="Arial"/>
          <w:b w:val="0"/>
          <w:sz w:val="20"/>
          <w:szCs w:val="20"/>
        </w:rPr>
        <w:t xml:space="preserve"> zm.), które Wykonawca </w:t>
      </w:r>
      <w:r w:rsidR="00385A89">
        <w:rPr>
          <w:rFonts w:ascii="Arial" w:hAnsi="Arial" w:cs="Arial"/>
          <w:b w:val="0"/>
          <w:sz w:val="20"/>
          <w:szCs w:val="20"/>
        </w:rPr>
        <w:t>zastrzega</w:t>
      </w:r>
      <w:r w:rsidRPr="00F37B1C">
        <w:rPr>
          <w:rFonts w:ascii="Arial" w:hAnsi="Arial" w:cs="Arial"/>
          <w:b w:val="0"/>
          <w:sz w:val="20"/>
          <w:szCs w:val="20"/>
        </w:rPr>
        <w:t xml:space="preserve"> jako tajemnicę przedsiębiorstwa, winny być załączone w osobnym opakowaniu, w sposób umożliwiający łatwe od niej odłączenie i opatrzone napisem: „</w:t>
      </w:r>
      <w:r w:rsidRPr="00F37B1C">
        <w:rPr>
          <w:rFonts w:ascii="Arial" w:hAnsi="Arial" w:cs="Arial"/>
          <w:b w:val="0"/>
          <w:i/>
          <w:sz w:val="20"/>
          <w:szCs w:val="20"/>
        </w:rPr>
        <w:t>Informacje stanowiące tajemnicę przedsiębiorstwa – nie udostępniać</w:t>
      </w:r>
      <w:r w:rsidRPr="00F37B1C">
        <w:rPr>
          <w:rFonts w:ascii="Arial" w:hAnsi="Arial" w:cs="Arial"/>
          <w:b w:val="0"/>
          <w:sz w:val="20"/>
          <w:szCs w:val="20"/>
        </w:rPr>
        <w:t>”, z zachowaniem kolejności numerowania stron oferty</w:t>
      </w:r>
      <w:r w:rsidRPr="00F37B1C">
        <w:rPr>
          <w:rFonts w:ascii="Arial" w:hAnsi="Arial" w:cs="Arial"/>
          <w:b w:val="0"/>
          <w:bCs w:val="0"/>
          <w:sz w:val="20"/>
          <w:szCs w:val="20"/>
        </w:rPr>
        <w:t>.</w:t>
      </w:r>
    </w:p>
    <w:p w14:paraId="4FC27288" w14:textId="77777777" w:rsidR="003761A4" w:rsidRPr="00F37B1C" w:rsidRDefault="003761A4" w:rsidP="00F37B1C">
      <w:pPr>
        <w:pStyle w:val="Tekstpodstawowy2"/>
        <w:spacing w:before="0"/>
        <w:ind w:left="709" w:hanging="709"/>
        <w:rPr>
          <w:rFonts w:ascii="Arial" w:hAnsi="Arial" w:cs="Arial"/>
          <w:b w:val="0"/>
          <w:bCs w:val="0"/>
          <w:sz w:val="20"/>
          <w:szCs w:val="20"/>
        </w:rPr>
      </w:pPr>
      <w:r w:rsidRPr="00F37B1C">
        <w:rPr>
          <w:rFonts w:ascii="Arial" w:hAnsi="Arial" w:cs="Arial"/>
          <w:b w:val="0"/>
          <w:sz w:val="20"/>
          <w:szCs w:val="20"/>
        </w:rPr>
        <w:t>13.1</w:t>
      </w:r>
      <w:r w:rsidR="00D953AD">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Ofertę wraz z oświadczeniami i dokumentami należy sporządzić i złożyć w </w:t>
      </w:r>
      <w:r w:rsidR="002C1FBE" w:rsidRPr="00F37B1C">
        <w:rPr>
          <w:rFonts w:ascii="Arial" w:hAnsi="Arial" w:cs="Arial"/>
          <w:b w:val="0"/>
          <w:bCs w:val="0"/>
          <w:sz w:val="20"/>
          <w:szCs w:val="20"/>
        </w:rPr>
        <w:t>jednym egzemplarzu</w:t>
      </w:r>
      <w:r w:rsidRPr="00F37B1C">
        <w:rPr>
          <w:rFonts w:ascii="Arial" w:hAnsi="Arial" w:cs="Arial"/>
          <w:b w:val="0"/>
          <w:bCs w:val="0"/>
          <w:sz w:val="20"/>
          <w:szCs w:val="20"/>
        </w:rPr>
        <w:t>. Ofertę należy umieścić w</w:t>
      </w:r>
      <w:r w:rsidR="002C1FBE" w:rsidRPr="00F37B1C">
        <w:rPr>
          <w:rFonts w:ascii="Arial" w:hAnsi="Arial" w:cs="Arial"/>
          <w:b w:val="0"/>
          <w:bCs w:val="0"/>
          <w:sz w:val="20"/>
          <w:szCs w:val="20"/>
        </w:rPr>
        <w:t xml:space="preserve"> </w:t>
      </w:r>
      <w:r w:rsidRPr="00F37B1C">
        <w:rPr>
          <w:rFonts w:ascii="Arial" w:hAnsi="Arial" w:cs="Arial"/>
          <w:b w:val="0"/>
          <w:bCs w:val="0"/>
          <w:sz w:val="20"/>
          <w:szCs w:val="20"/>
        </w:rPr>
        <w:t xml:space="preserve">zamkniętym opakowaniu, uniemożliwiającym odczytanie jego zawartości bez uszkodzenia tego opakowania. Opakowanie powinno </w:t>
      </w:r>
      <w:r w:rsidR="00F64870">
        <w:rPr>
          <w:rFonts w:ascii="Arial" w:hAnsi="Arial" w:cs="Arial"/>
          <w:b w:val="0"/>
          <w:bCs w:val="0"/>
          <w:sz w:val="20"/>
          <w:szCs w:val="20"/>
        </w:rPr>
        <w:br/>
      </w:r>
      <w:r w:rsidRPr="00F37B1C">
        <w:rPr>
          <w:rFonts w:ascii="Arial" w:hAnsi="Arial" w:cs="Arial"/>
          <w:b w:val="0"/>
          <w:bCs w:val="0"/>
          <w:sz w:val="20"/>
          <w:szCs w:val="20"/>
        </w:rPr>
        <w:t>być oznaczone nazwą (firmą) i</w:t>
      </w:r>
      <w:r w:rsidR="002C1FBE" w:rsidRPr="00F37B1C">
        <w:rPr>
          <w:rFonts w:ascii="Arial" w:hAnsi="Arial" w:cs="Arial"/>
          <w:b w:val="0"/>
          <w:bCs w:val="0"/>
          <w:sz w:val="20"/>
          <w:szCs w:val="20"/>
        </w:rPr>
        <w:t xml:space="preserve"> </w:t>
      </w:r>
      <w:r w:rsidRPr="00F37B1C">
        <w:rPr>
          <w:rFonts w:ascii="Arial" w:hAnsi="Arial" w:cs="Arial"/>
          <w:b w:val="0"/>
          <w:bCs w:val="0"/>
          <w:sz w:val="20"/>
          <w:szCs w:val="20"/>
        </w:rPr>
        <w:t>adresem Wykonawcy, zaadresowane następująco:</w:t>
      </w:r>
    </w:p>
    <w:p w14:paraId="71B0B188"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Ministerstwo Sprawiedliwości</w:t>
      </w:r>
    </w:p>
    <w:p w14:paraId="22979E5A"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Al. Ujazdowskie 11</w:t>
      </w:r>
    </w:p>
    <w:p w14:paraId="2DA2A48F" w14:textId="77777777" w:rsidR="00240D43" w:rsidRPr="00F37B1C" w:rsidRDefault="00240D43" w:rsidP="00F37B1C">
      <w:pPr>
        <w:pStyle w:val="rozdzia"/>
        <w:ind w:firstLine="0"/>
        <w:jc w:val="center"/>
        <w:rPr>
          <w:rFonts w:ascii="Arial" w:hAnsi="Arial" w:cs="Arial"/>
          <w:sz w:val="20"/>
          <w:szCs w:val="20"/>
        </w:rPr>
      </w:pPr>
      <w:r w:rsidRPr="00F37B1C">
        <w:rPr>
          <w:rFonts w:ascii="Arial" w:hAnsi="Arial" w:cs="Arial"/>
          <w:sz w:val="20"/>
          <w:szCs w:val="20"/>
        </w:rPr>
        <w:t>00-567 Warszawa</w:t>
      </w:r>
    </w:p>
    <w:p w14:paraId="538FCED3" w14:textId="77777777" w:rsidR="00240D43" w:rsidRPr="00F37B1C" w:rsidRDefault="00240D43" w:rsidP="00F37B1C">
      <w:pPr>
        <w:ind w:left="709"/>
        <w:jc w:val="center"/>
        <w:rPr>
          <w:rFonts w:ascii="Arial" w:hAnsi="Arial" w:cs="Arial"/>
          <w:sz w:val="20"/>
          <w:szCs w:val="20"/>
        </w:rPr>
      </w:pPr>
      <w:r w:rsidRPr="00F37B1C">
        <w:rPr>
          <w:rFonts w:ascii="Arial" w:hAnsi="Arial" w:cs="Arial"/>
          <w:sz w:val="20"/>
          <w:szCs w:val="20"/>
        </w:rPr>
        <w:t>oraz opisane:</w:t>
      </w:r>
    </w:p>
    <w:p w14:paraId="4EFE5C6D" w14:textId="2F92E0AB" w:rsidR="00240D43" w:rsidRPr="00F37B1C" w:rsidRDefault="00240D43" w:rsidP="00F37B1C">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sidR="00D77F83">
        <w:rPr>
          <w:rFonts w:ascii="Arial" w:hAnsi="Arial" w:cs="Arial"/>
          <w:b/>
          <w:sz w:val="20"/>
          <w:szCs w:val="20"/>
        </w:rPr>
        <w:t>B</w:t>
      </w:r>
      <w:r w:rsidR="00015438">
        <w:rPr>
          <w:rFonts w:ascii="Arial" w:hAnsi="Arial" w:cs="Arial"/>
          <w:b/>
          <w:sz w:val="20"/>
          <w:szCs w:val="20"/>
        </w:rPr>
        <w:t>F-II.3710.</w:t>
      </w:r>
      <w:r w:rsidR="0001644D">
        <w:rPr>
          <w:rFonts w:ascii="Arial" w:hAnsi="Arial" w:cs="Arial"/>
          <w:b/>
          <w:sz w:val="20"/>
          <w:szCs w:val="20"/>
        </w:rPr>
        <w:t>1</w:t>
      </w:r>
      <w:r w:rsidR="00015438">
        <w:rPr>
          <w:rFonts w:ascii="Arial" w:hAnsi="Arial" w:cs="Arial"/>
          <w:b/>
          <w:sz w:val="20"/>
          <w:szCs w:val="20"/>
        </w:rPr>
        <w:t>.20</w:t>
      </w:r>
      <w:r w:rsidR="0001644D">
        <w:rPr>
          <w:rFonts w:ascii="Arial" w:hAnsi="Arial" w:cs="Arial"/>
          <w:b/>
          <w:sz w:val="20"/>
          <w:szCs w:val="20"/>
        </w:rPr>
        <w:t>20</w:t>
      </w:r>
    </w:p>
    <w:p w14:paraId="0F2CB165" w14:textId="77777777" w:rsidR="00D77F83" w:rsidRDefault="00240D43" w:rsidP="00666D4A">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sidR="00D77F83">
        <w:rPr>
          <w:rStyle w:val="tekstdokbold"/>
          <w:rFonts w:ascii="Arial" w:hAnsi="Arial" w:cs="Arial"/>
          <w:bCs w:val="0"/>
          <w:sz w:val="20"/>
          <w:szCs w:val="20"/>
        </w:rPr>
        <w:t>:</w:t>
      </w:r>
    </w:p>
    <w:p w14:paraId="369D95ED" w14:textId="7F736208" w:rsidR="00666D4A" w:rsidRPr="00666D4A" w:rsidRDefault="00666D4A" w:rsidP="00666D4A">
      <w:pPr>
        <w:jc w:val="center"/>
        <w:outlineLvl w:val="0"/>
        <w:rPr>
          <w:rFonts w:ascii="Arial" w:hAnsi="Arial" w:cs="Arial"/>
          <w:b/>
          <w:sz w:val="20"/>
          <w:szCs w:val="20"/>
        </w:rPr>
      </w:pPr>
      <w:r w:rsidRPr="00666D4A">
        <w:rPr>
          <w:rFonts w:ascii="Arial" w:hAnsi="Arial" w:cs="Arial"/>
          <w:b/>
          <w:sz w:val="20"/>
          <w:szCs w:val="20"/>
        </w:rPr>
        <w:t xml:space="preserve">Budowę, usługi serwisowe oraz usługi asysty technicznej </w:t>
      </w:r>
      <w:r>
        <w:rPr>
          <w:rFonts w:ascii="Arial" w:hAnsi="Arial" w:cs="Arial"/>
          <w:b/>
          <w:sz w:val="20"/>
          <w:szCs w:val="20"/>
        </w:rPr>
        <w:br/>
      </w:r>
      <w:r w:rsidRPr="00666D4A">
        <w:rPr>
          <w:rFonts w:ascii="Arial" w:hAnsi="Arial" w:cs="Arial"/>
          <w:b/>
          <w:sz w:val="20"/>
          <w:szCs w:val="20"/>
        </w:rPr>
        <w:t>systemu Aplikacja Fundusz Sprawiedliwości (AFS)</w:t>
      </w:r>
    </w:p>
    <w:p w14:paraId="0DC379C7" w14:textId="38E4266E" w:rsidR="003761A4" w:rsidRPr="00F37B1C" w:rsidRDefault="00240D43" w:rsidP="00666D4A">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2724F4">
        <w:rPr>
          <w:rStyle w:val="tekstdokbold"/>
          <w:rFonts w:ascii="Arial" w:hAnsi="Arial" w:cs="Arial"/>
          <w:bCs w:val="0"/>
          <w:sz w:val="20"/>
          <w:szCs w:val="20"/>
        </w:rPr>
        <w:t xml:space="preserve"> </w:t>
      </w:r>
      <w:r w:rsidR="00061F52">
        <w:rPr>
          <w:rStyle w:val="tekstdokbold"/>
          <w:rFonts w:ascii="Arial" w:hAnsi="Arial" w:cs="Arial"/>
          <w:bCs w:val="0"/>
          <w:sz w:val="20"/>
          <w:szCs w:val="20"/>
        </w:rPr>
        <w:t>1</w:t>
      </w:r>
      <w:r w:rsidR="00604522">
        <w:rPr>
          <w:rStyle w:val="tekstdokbold"/>
          <w:rFonts w:ascii="Arial" w:hAnsi="Arial" w:cs="Arial"/>
          <w:bCs w:val="0"/>
          <w:sz w:val="20"/>
          <w:szCs w:val="20"/>
        </w:rPr>
        <w:t>5</w:t>
      </w:r>
      <w:r w:rsidR="00061F52">
        <w:rPr>
          <w:rStyle w:val="tekstdokbold"/>
          <w:rFonts w:ascii="Arial" w:hAnsi="Arial" w:cs="Arial"/>
          <w:bCs w:val="0"/>
          <w:sz w:val="20"/>
          <w:szCs w:val="20"/>
        </w:rPr>
        <w:t xml:space="preserve"> kwietnia </w:t>
      </w:r>
      <w:r w:rsidR="00916961">
        <w:rPr>
          <w:rStyle w:val="tekstdokbold"/>
          <w:rFonts w:ascii="Arial" w:hAnsi="Arial" w:cs="Arial"/>
          <w:bCs w:val="0"/>
          <w:sz w:val="20"/>
          <w:szCs w:val="20"/>
        </w:rPr>
        <w:t xml:space="preserve"> 20</w:t>
      </w:r>
      <w:r w:rsidR="0001644D">
        <w:rPr>
          <w:rStyle w:val="tekstdokbold"/>
          <w:rFonts w:ascii="Arial" w:hAnsi="Arial" w:cs="Arial"/>
          <w:bCs w:val="0"/>
          <w:sz w:val="20"/>
          <w:szCs w:val="20"/>
        </w:rPr>
        <w:t>20</w:t>
      </w:r>
      <w:r w:rsidR="0072515D" w:rsidRPr="00B64415">
        <w:rPr>
          <w:rStyle w:val="tekstdokbold"/>
          <w:rFonts w:ascii="Arial" w:hAnsi="Arial" w:cs="Arial"/>
          <w:bCs w:val="0"/>
          <w:sz w:val="20"/>
          <w:szCs w:val="20"/>
        </w:rPr>
        <w:t xml:space="preserve"> r. </w:t>
      </w:r>
      <w:r w:rsidR="004C6A12" w:rsidRPr="00B64415">
        <w:rPr>
          <w:rStyle w:val="tekstdokbold"/>
          <w:rFonts w:ascii="Arial" w:hAnsi="Arial" w:cs="Arial"/>
          <w:bCs w:val="0"/>
          <w:sz w:val="20"/>
          <w:szCs w:val="20"/>
        </w:rPr>
        <w:t>godz.</w:t>
      </w:r>
      <w:r w:rsidR="004C6A12" w:rsidRPr="00F37B1C">
        <w:rPr>
          <w:rStyle w:val="tekstdokbold"/>
          <w:rFonts w:ascii="Arial" w:hAnsi="Arial" w:cs="Arial"/>
          <w:bCs w:val="0"/>
          <w:sz w:val="20"/>
          <w:szCs w:val="20"/>
        </w:rPr>
        <w:t xml:space="preserve"> </w:t>
      </w:r>
      <w:r w:rsidR="00322850" w:rsidRPr="00F37B1C">
        <w:rPr>
          <w:rStyle w:val="tekstdokbold"/>
          <w:rFonts w:ascii="Arial" w:hAnsi="Arial" w:cs="Arial"/>
          <w:bCs w:val="0"/>
          <w:sz w:val="20"/>
          <w:szCs w:val="20"/>
        </w:rPr>
        <w:t>1</w:t>
      </w:r>
      <w:r w:rsidR="00494301" w:rsidRPr="00F37B1C">
        <w:rPr>
          <w:rStyle w:val="tekstdokbold"/>
          <w:rFonts w:ascii="Arial" w:hAnsi="Arial" w:cs="Arial"/>
          <w:bCs w:val="0"/>
          <w:sz w:val="20"/>
          <w:szCs w:val="20"/>
        </w:rPr>
        <w:t>3</w:t>
      </w:r>
      <w:r w:rsidR="004C6A12" w:rsidRPr="00F37B1C">
        <w:rPr>
          <w:rStyle w:val="tekstdokbold"/>
          <w:rFonts w:ascii="Arial" w:hAnsi="Arial" w:cs="Arial"/>
          <w:bCs w:val="0"/>
          <w:sz w:val="20"/>
          <w:szCs w:val="20"/>
        </w:rPr>
        <w:t>:00”</w:t>
      </w:r>
    </w:p>
    <w:p w14:paraId="1F239033" w14:textId="77777777" w:rsidR="003761A4" w:rsidRPr="00F37B1C" w:rsidRDefault="003761A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13.1</w:t>
      </w:r>
      <w:r w:rsidR="00D953AD">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r>
      <w:r w:rsidRPr="00F37B1C">
        <w:rPr>
          <w:rFonts w:ascii="Arial" w:hAnsi="Arial" w:cs="Arial"/>
          <w:b w:val="0"/>
          <w:bCs w:val="0"/>
          <w:sz w:val="20"/>
          <w:szCs w:val="20"/>
        </w:rPr>
        <w:t xml:space="preserve">Wymagania określone w pkt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F465F2">
        <w:rPr>
          <w:rFonts w:ascii="Arial" w:hAnsi="Arial" w:cs="Arial"/>
          <w:b w:val="0"/>
          <w:bCs w:val="0"/>
          <w:sz w:val="20"/>
          <w:szCs w:val="20"/>
        </w:rPr>
        <w:t>0</w:t>
      </w:r>
      <w:r w:rsidRPr="00F37B1C">
        <w:rPr>
          <w:rFonts w:ascii="Arial" w:hAnsi="Arial" w:cs="Arial"/>
          <w:b w:val="0"/>
          <w:bCs w:val="0"/>
          <w:sz w:val="20"/>
          <w:szCs w:val="20"/>
        </w:rPr>
        <w:t xml:space="preserve"> - </w:t>
      </w:r>
      <w:r w:rsidR="00525ACE" w:rsidRPr="00F37B1C">
        <w:rPr>
          <w:rFonts w:ascii="Arial" w:hAnsi="Arial" w:cs="Arial"/>
          <w:b w:val="0"/>
          <w:bCs w:val="0"/>
          <w:sz w:val="20"/>
          <w:szCs w:val="20"/>
        </w:rPr>
        <w:t>13</w:t>
      </w:r>
      <w:r w:rsidRPr="00F37B1C">
        <w:rPr>
          <w:rFonts w:ascii="Arial" w:hAnsi="Arial" w:cs="Arial"/>
          <w:b w:val="0"/>
          <w:bCs w:val="0"/>
          <w:sz w:val="20"/>
          <w:szCs w:val="20"/>
        </w:rPr>
        <w:t>.1</w:t>
      </w:r>
      <w:r w:rsidR="00D77F83">
        <w:rPr>
          <w:rFonts w:ascii="Arial" w:hAnsi="Arial" w:cs="Arial"/>
          <w:b w:val="0"/>
          <w:bCs w:val="0"/>
          <w:sz w:val="20"/>
          <w:szCs w:val="20"/>
        </w:rPr>
        <w:t xml:space="preserve">2 </w:t>
      </w:r>
      <w:r w:rsidRPr="00F37B1C">
        <w:rPr>
          <w:rFonts w:ascii="Arial" w:hAnsi="Arial" w:cs="Arial"/>
          <w:b w:val="0"/>
          <w:bCs w:val="0"/>
          <w:sz w:val="20"/>
          <w:szCs w:val="20"/>
        </w:rPr>
        <w:t>nie stanowią o treści oferty i ich niespełnienie nie będzie skutkować odrzuceniem oferty. Wszelkie negatywne konsekwencje mogące wyniknąć z niezachowania tych wymagań będą obciążały Wykonawcę.</w:t>
      </w:r>
    </w:p>
    <w:p w14:paraId="325FC441" w14:textId="77777777" w:rsidR="00573544" w:rsidRPr="00F37B1C" w:rsidRDefault="003761A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13.1</w:t>
      </w:r>
      <w:r w:rsidR="00E63357">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t>
      </w:r>
      <w:r w:rsidRPr="00F37B1C">
        <w:rPr>
          <w:rFonts w:ascii="Arial" w:hAnsi="Arial" w:cs="Arial"/>
          <w:b w:val="0"/>
          <w:sz w:val="20"/>
          <w:szCs w:val="20"/>
        </w:rPr>
        <w:lastRenderedPageBreak/>
        <w:t xml:space="preserve">powinno zawierać odpowiednio dodatkowe oznaczenie wyrazem: „ZMIANA” </w:t>
      </w:r>
      <w:r w:rsidR="003D5078">
        <w:rPr>
          <w:rFonts w:ascii="Arial" w:hAnsi="Arial" w:cs="Arial"/>
          <w:b w:val="0"/>
          <w:sz w:val="20"/>
          <w:szCs w:val="20"/>
        </w:rPr>
        <w:br/>
      </w:r>
      <w:r w:rsidRPr="00F37B1C">
        <w:rPr>
          <w:rFonts w:ascii="Arial" w:hAnsi="Arial" w:cs="Arial"/>
          <w:b w:val="0"/>
          <w:sz w:val="20"/>
          <w:szCs w:val="20"/>
        </w:rPr>
        <w:t>lub „WYCOFANIE”.</w:t>
      </w:r>
    </w:p>
    <w:p w14:paraId="1EF8AF48" w14:textId="77777777" w:rsidR="00916961" w:rsidRPr="00663102" w:rsidRDefault="00977978" w:rsidP="00663102">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45692370" w14:textId="1BD1BE55" w:rsidR="00916961" w:rsidRDefault="00916961" w:rsidP="00F9205D">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F9205D">
        <w:rPr>
          <w:rFonts w:ascii="Arial" w:hAnsi="Arial" w:cs="Arial"/>
          <w:b w:val="0"/>
          <w:sz w:val="20"/>
          <w:szCs w:val="20"/>
        </w:rPr>
        <w:t xml:space="preserve"> oraz poszczególne </w:t>
      </w:r>
      <w:r w:rsidR="00F9205D" w:rsidRPr="007A3D44">
        <w:rPr>
          <w:rFonts w:ascii="Arial" w:hAnsi="Arial" w:cs="Arial"/>
          <w:b w:val="0"/>
          <w:sz w:val="20"/>
          <w:szCs w:val="20"/>
        </w:rPr>
        <w:t>cen</w:t>
      </w:r>
      <w:r w:rsidR="00F9205D">
        <w:rPr>
          <w:rFonts w:ascii="Arial" w:hAnsi="Arial" w:cs="Arial"/>
          <w:b w:val="0"/>
          <w:sz w:val="20"/>
          <w:szCs w:val="20"/>
        </w:rPr>
        <w:t>y</w:t>
      </w:r>
      <w:r w:rsidR="002970B8">
        <w:rPr>
          <w:rFonts w:ascii="Arial" w:hAnsi="Arial" w:cs="Arial"/>
          <w:b w:val="0"/>
          <w:sz w:val="20"/>
          <w:szCs w:val="20"/>
        </w:rPr>
        <w:t xml:space="preserve">, </w:t>
      </w:r>
      <w:r w:rsidR="00F9205D">
        <w:rPr>
          <w:rFonts w:ascii="Arial" w:hAnsi="Arial" w:cs="Arial"/>
          <w:b w:val="0"/>
          <w:sz w:val="20"/>
          <w:szCs w:val="20"/>
        </w:rPr>
        <w:t xml:space="preserve">wartości brutto w zakresie wyszczególnionych elementów </w:t>
      </w:r>
      <w:r w:rsidR="00F9205D" w:rsidRPr="007A3D44">
        <w:rPr>
          <w:rFonts w:ascii="Arial" w:hAnsi="Arial" w:cs="Arial"/>
          <w:b w:val="0"/>
          <w:sz w:val="20"/>
          <w:szCs w:val="20"/>
        </w:rPr>
        <w:t>przedmiotu zamówienia</w:t>
      </w:r>
      <w:r w:rsidR="00F9205D">
        <w:rPr>
          <w:rFonts w:ascii="Arial" w:hAnsi="Arial" w:cs="Arial"/>
          <w:b w:val="0"/>
          <w:sz w:val="20"/>
          <w:szCs w:val="20"/>
        </w:rPr>
        <w:t xml:space="preserve">. </w:t>
      </w:r>
      <w:r w:rsidRPr="00230CA7">
        <w:rPr>
          <w:rFonts w:ascii="Arial" w:hAnsi="Arial" w:cs="Arial"/>
          <w:b w:val="0"/>
          <w:sz w:val="20"/>
          <w:szCs w:val="20"/>
        </w:rPr>
        <w:t>Łączna cena oferty brutto musi zawierać wszystkie elementy związane z realizacją przedmiotu zamówienia.</w:t>
      </w:r>
    </w:p>
    <w:p w14:paraId="6D81680F" w14:textId="77777777" w:rsidR="00916961" w:rsidRPr="001F3326" w:rsidRDefault="00916961" w:rsidP="00916961">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916961">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916961">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25BF3A93" w14:textId="77777777" w:rsidR="00F66B67" w:rsidRPr="00F37B1C" w:rsidRDefault="00916961" w:rsidP="008177D3">
      <w:pPr>
        <w:tabs>
          <w:tab w:val="left" w:pos="-1701"/>
        </w:tabs>
        <w:suppressAutoHyphens/>
        <w:ind w:left="705" w:hanging="705"/>
        <w:jc w:val="both"/>
        <w:rPr>
          <w:rFonts w:ascii="Arial" w:hAnsi="Arial" w:cs="Arial"/>
          <w:iCs/>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F37B1C">
      <w:pPr>
        <w:suppressAutoHyphens/>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8177D3" w:rsidRDefault="00205587" w:rsidP="008177D3">
      <w:pPr>
        <w:suppressAutoHyphens/>
        <w:ind w:left="709"/>
        <w:jc w:val="both"/>
        <w:rPr>
          <w:rFonts w:ascii="Arial" w:hAnsi="Arial" w:cs="Arial"/>
          <w:b/>
          <w:bCs/>
          <w:sz w:val="20"/>
          <w:szCs w:val="20"/>
        </w:rPr>
      </w:pPr>
      <w:r>
        <w:rPr>
          <w:rFonts w:ascii="Arial" w:hAnsi="Arial" w:cs="Arial"/>
          <w:sz w:val="20"/>
          <w:szCs w:val="20"/>
        </w:rPr>
        <w:t>Zamawiający nie wymaga wniesienia wadium.</w:t>
      </w:r>
    </w:p>
    <w:p w14:paraId="530F1465" w14:textId="77777777" w:rsidR="00B9152B" w:rsidRPr="00F37B1C" w:rsidRDefault="00B9152B" w:rsidP="00F37B1C">
      <w:pPr>
        <w:suppressAutoHyphens/>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048E3991" w14:textId="1B7CDCDD" w:rsidR="008043E3" w:rsidRPr="00B64415" w:rsidRDefault="00B9152B"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16.1.</w:t>
      </w:r>
      <w:r w:rsidRPr="00F37B1C">
        <w:rPr>
          <w:rFonts w:ascii="Arial" w:hAnsi="Arial" w:cs="Arial"/>
          <w:color w:val="000000"/>
          <w:spacing w:val="4"/>
          <w:sz w:val="20"/>
          <w:szCs w:val="20"/>
          <w:lang w:eastAsia="ar-SA"/>
        </w:rPr>
        <w:tab/>
      </w:r>
      <w:r w:rsidR="008043E3" w:rsidRPr="00F37B1C">
        <w:rPr>
          <w:rFonts w:ascii="Arial" w:hAnsi="Arial" w:cs="Arial"/>
          <w:b/>
          <w:bCs/>
          <w:sz w:val="20"/>
          <w:szCs w:val="20"/>
        </w:rPr>
        <w:t>Oferty powinny być złożone</w:t>
      </w:r>
      <w:r w:rsidR="008043E3" w:rsidRPr="00F37B1C">
        <w:rPr>
          <w:rFonts w:ascii="Arial" w:hAnsi="Arial" w:cs="Arial"/>
          <w:sz w:val="20"/>
          <w:szCs w:val="20"/>
        </w:rPr>
        <w:t xml:space="preserve"> </w:t>
      </w:r>
      <w:r w:rsidR="008043E3" w:rsidRPr="00F37B1C">
        <w:rPr>
          <w:rFonts w:ascii="Arial" w:hAnsi="Arial" w:cs="Arial"/>
          <w:b/>
          <w:sz w:val="20"/>
          <w:szCs w:val="20"/>
        </w:rPr>
        <w:t>w</w:t>
      </w:r>
      <w:r w:rsidR="00625459" w:rsidRPr="00F37B1C">
        <w:rPr>
          <w:rFonts w:ascii="Arial" w:hAnsi="Arial" w:cs="Arial"/>
          <w:sz w:val="20"/>
          <w:szCs w:val="20"/>
        </w:rPr>
        <w:t xml:space="preserve"> siedzibie Zamawiającego, Al. Ujazdowskie 11, </w:t>
      </w:r>
      <w:r w:rsidR="00625459" w:rsidRPr="00F37B1C">
        <w:rPr>
          <w:rFonts w:ascii="Arial" w:hAnsi="Arial" w:cs="Arial"/>
          <w:b/>
          <w:sz w:val="20"/>
          <w:szCs w:val="20"/>
        </w:rPr>
        <w:t xml:space="preserve">w Biurze </w:t>
      </w:r>
      <w:r w:rsidR="00625459" w:rsidRPr="00B64415">
        <w:rPr>
          <w:rFonts w:ascii="Arial" w:hAnsi="Arial" w:cs="Arial"/>
          <w:b/>
          <w:sz w:val="20"/>
          <w:szCs w:val="20"/>
        </w:rPr>
        <w:t>Podawczym</w:t>
      </w:r>
      <w:r w:rsidR="00625459" w:rsidRPr="00B64415">
        <w:rPr>
          <w:rFonts w:ascii="Arial" w:hAnsi="Arial" w:cs="Arial"/>
          <w:sz w:val="20"/>
          <w:szCs w:val="20"/>
        </w:rPr>
        <w:t>, w terminie do</w:t>
      </w:r>
      <w:r w:rsidR="00625459" w:rsidRPr="00B64415">
        <w:rPr>
          <w:rFonts w:ascii="Arial" w:hAnsi="Arial" w:cs="Arial"/>
          <w:b/>
          <w:sz w:val="20"/>
          <w:szCs w:val="20"/>
        </w:rPr>
        <w:t xml:space="preserve"> </w:t>
      </w:r>
      <w:r w:rsidR="00A90473">
        <w:rPr>
          <w:rFonts w:ascii="Arial" w:hAnsi="Arial" w:cs="Arial"/>
          <w:sz w:val="20"/>
          <w:szCs w:val="20"/>
        </w:rPr>
        <w:t xml:space="preserve">dnia </w:t>
      </w:r>
      <w:r w:rsidR="00061F52">
        <w:rPr>
          <w:rFonts w:ascii="Arial" w:hAnsi="Arial" w:cs="Arial"/>
          <w:b/>
          <w:sz w:val="20"/>
          <w:szCs w:val="20"/>
        </w:rPr>
        <w:t>1</w:t>
      </w:r>
      <w:r w:rsidR="00604522">
        <w:rPr>
          <w:rFonts w:ascii="Arial" w:hAnsi="Arial" w:cs="Arial"/>
          <w:b/>
          <w:sz w:val="20"/>
          <w:szCs w:val="20"/>
        </w:rPr>
        <w:t>5</w:t>
      </w:r>
      <w:r w:rsidR="00061F52">
        <w:rPr>
          <w:rFonts w:ascii="Arial" w:hAnsi="Arial" w:cs="Arial"/>
          <w:b/>
          <w:sz w:val="20"/>
          <w:szCs w:val="20"/>
        </w:rPr>
        <w:t xml:space="preserve"> kwietnia</w:t>
      </w:r>
      <w:r w:rsidR="00014893">
        <w:rPr>
          <w:rFonts w:ascii="Arial" w:hAnsi="Arial" w:cs="Arial"/>
          <w:b/>
          <w:sz w:val="20"/>
          <w:szCs w:val="20"/>
        </w:rPr>
        <w:t xml:space="preserve"> </w:t>
      </w:r>
      <w:r w:rsidR="00663102">
        <w:rPr>
          <w:rFonts w:ascii="Arial" w:hAnsi="Arial" w:cs="Arial"/>
          <w:b/>
          <w:sz w:val="20"/>
          <w:szCs w:val="20"/>
        </w:rPr>
        <w:t>20</w:t>
      </w:r>
      <w:r w:rsidR="0001644D">
        <w:rPr>
          <w:rFonts w:ascii="Arial" w:hAnsi="Arial" w:cs="Arial"/>
          <w:b/>
          <w:sz w:val="20"/>
          <w:szCs w:val="20"/>
        </w:rPr>
        <w:t>20</w:t>
      </w:r>
      <w:r w:rsidR="004C6A12" w:rsidRPr="00B64415">
        <w:rPr>
          <w:rFonts w:ascii="Arial" w:hAnsi="Arial" w:cs="Arial"/>
          <w:b/>
          <w:sz w:val="20"/>
          <w:szCs w:val="20"/>
        </w:rPr>
        <w:t xml:space="preserve"> r. </w:t>
      </w:r>
      <w:r w:rsidR="00625459" w:rsidRPr="00B64415">
        <w:rPr>
          <w:rFonts w:ascii="Arial" w:hAnsi="Arial" w:cs="Arial"/>
          <w:b/>
          <w:sz w:val="20"/>
          <w:szCs w:val="20"/>
        </w:rPr>
        <w:t>do godziny 1</w:t>
      </w:r>
      <w:r w:rsidR="00494301" w:rsidRPr="00B64415">
        <w:rPr>
          <w:rFonts w:ascii="Arial" w:hAnsi="Arial" w:cs="Arial"/>
          <w:b/>
          <w:sz w:val="20"/>
          <w:szCs w:val="20"/>
        </w:rPr>
        <w:t>2</w:t>
      </w:r>
      <w:r w:rsidR="00AA163F">
        <w:rPr>
          <w:rFonts w:ascii="Arial" w:hAnsi="Arial" w:cs="Arial"/>
          <w:b/>
          <w:sz w:val="20"/>
          <w:szCs w:val="20"/>
        </w:rPr>
        <w:t>.</w:t>
      </w:r>
      <w:r w:rsidR="00625459" w:rsidRPr="00B64415">
        <w:rPr>
          <w:rFonts w:ascii="Arial" w:hAnsi="Arial" w:cs="Arial"/>
          <w:b/>
          <w:sz w:val="20"/>
          <w:szCs w:val="20"/>
        </w:rPr>
        <w:t xml:space="preserve">00. </w:t>
      </w:r>
    </w:p>
    <w:p w14:paraId="5F431F1B" w14:textId="0BEF9F40" w:rsidR="00950D58" w:rsidRPr="00F37B1C" w:rsidRDefault="00950D58" w:rsidP="00F37B1C">
      <w:pPr>
        <w:suppressAutoHyphens/>
        <w:ind w:left="709" w:hanging="709"/>
        <w:jc w:val="both"/>
        <w:rPr>
          <w:rFonts w:ascii="Arial" w:hAnsi="Arial" w:cs="Arial"/>
          <w:b/>
          <w:sz w:val="20"/>
          <w:szCs w:val="20"/>
        </w:rPr>
      </w:pPr>
      <w:r w:rsidRPr="00B64415">
        <w:rPr>
          <w:rFonts w:ascii="Arial" w:hAnsi="Arial" w:cs="Arial"/>
          <w:color w:val="000000"/>
          <w:spacing w:val="4"/>
          <w:sz w:val="20"/>
          <w:szCs w:val="20"/>
          <w:lang w:eastAsia="ar-SA"/>
        </w:rPr>
        <w:t>16.2.</w:t>
      </w:r>
      <w:r w:rsidRPr="00B64415">
        <w:rPr>
          <w:rFonts w:ascii="Arial" w:hAnsi="Arial" w:cs="Arial"/>
          <w:color w:val="000000"/>
          <w:spacing w:val="4"/>
          <w:sz w:val="20"/>
          <w:szCs w:val="20"/>
          <w:lang w:eastAsia="ar-SA"/>
        </w:rPr>
        <w:tab/>
      </w:r>
      <w:r w:rsidR="000D21DC" w:rsidRPr="00B64415">
        <w:rPr>
          <w:rFonts w:ascii="Arial" w:hAnsi="Arial" w:cs="Arial"/>
          <w:b/>
          <w:bCs/>
          <w:spacing w:val="4"/>
          <w:sz w:val="20"/>
          <w:szCs w:val="20"/>
        </w:rPr>
        <w:t>Otwarcie ofert nastąpi</w:t>
      </w:r>
      <w:r w:rsidR="000D21DC" w:rsidRPr="00B64415">
        <w:rPr>
          <w:rFonts w:ascii="Arial" w:hAnsi="Arial" w:cs="Arial"/>
          <w:spacing w:val="4"/>
          <w:sz w:val="20"/>
          <w:szCs w:val="20"/>
        </w:rPr>
        <w:t xml:space="preserve"> w </w:t>
      </w:r>
      <w:r w:rsidR="008921D8" w:rsidRPr="00B64415">
        <w:rPr>
          <w:rFonts w:ascii="Arial" w:hAnsi="Arial" w:cs="Arial"/>
          <w:spacing w:val="4"/>
          <w:sz w:val="20"/>
          <w:szCs w:val="20"/>
        </w:rPr>
        <w:t xml:space="preserve">dniu </w:t>
      </w:r>
      <w:r w:rsidR="00061F52">
        <w:rPr>
          <w:rFonts w:ascii="Arial" w:hAnsi="Arial" w:cs="Arial"/>
          <w:b/>
          <w:spacing w:val="4"/>
          <w:sz w:val="20"/>
          <w:szCs w:val="20"/>
        </w:rPr>
        <w:t>1</w:t>
      </w:r>
      <w:r w:rsidR="00904F5B">
        <w:rPr>
          <w:rFonts w:ascii="Arial" w:hAnsi="Arial" w:cs="Arial"/>
          <w:b/>
          <w:spacing w:val="4"/>
          <w:sz w:val="20"/>
          <w:szCs w:val="20"/>
        </w:rPr>
        <w:t>5</w:t>
      </w:r>
      <w:r w:rsidR="00061F52">
        <w:rPr>
          <w:rFonts w:ascii="Arial" w:hAnsi="Arial" w:cs="Arial"/>
          <w:b/>
          <w:spacing w:val="4"/>
          <w:sz w:val="20"/>
          <w:szCs w:val="20"/>
        </w:rPr>
        <w:t xml:space="preserve"> kwietnia</w:t>
      </w:r>
      <w:r w:rsidR="00663102">
        <w:rPr>
          <w:rFonts w:ascii="Arial" w:hAnsi="Arial" w:cs="Arial"/>
          <w:b/>
          <w:spacing w:val="4"/>
          <w:sz w:val="20"/>
          <w:szCs w:val="20"/>
        </w:rPr>
        <w:t xml:space="preserve"> 20</w:t>
      </w:r>
      <w:r w:rsidR="0001644D">
        <w:rPr>
          <w:rFonts w:ascii="Arial" w:hAnsi="Arial" w:cs="Arial"/>
          <w:b/>
          <w:spacing w:val="4"/>
          <w:sz w:val="20"/>
          <w:szCs w:val="20"/>
        </w:rPr>
        <w:t>20</w:t>
      </w:r>
      <w:r w:rsidR="004C6A12" w:rsidRPr="00B64415">
        <w:rPr>
          <w:rFonts w:ascii="Arial" w:hAnsi="Arial" w:cs="Arial"/>
          <w:b/>
          <w:spacing w:val="4"/>
          <w:sz w:val="20"/>
          <w:szCs w:val="20"/>
        </w:rPr>
        <w:t xml:space="preserve"> r.</w:t>
      </w:r>
      <w:r w:rsidR="001A5CF8">
        <w:rPr>
          <w:rFonts w:ascii="Arial" w:hAnsi="Arial" w:cs="Arial"/>
          <w:spacing w:val="4"/>
          <w:sz w:val="20"/>
          <w:szCs w:val="20"/>
        </w:rPr>
        <w:t xml:space="preserve"> </w:t>
      </w:r>
      <w:r w:rsidR="000D21DC" w:rsidRPr="00B64415">
        <w:rPr>
          <w:rFonts w:ascii="Arial" w:hAnsi="Arial" w:cs="Arial"/>
          <w:b/>
          <w:spacing w:val="4"/>
          <w:sz w:val="20"/>
          <w:szCs w:val="20"/>
        </w:rPr>
        <w:t>o godz</w:t>
      </w:r>
      <w:r w:rsidR="0072515D" w:rsidRPr="00B64415">
        <w:rPr>
          <w:rFonts w:ascii="Arial" w:hAnsi="Arial" w:cs="Arial"/>
          <w:b/>
          <w:spacing w:val="4"/>
          <w:sz w:val="20"/>
          <w:szCs w:val="20"/>
        </w:rPr>
        <w:t>inie</w:t>
      </w:r>
      <w:r w:rsidR="000D21DC" w:rsidRPr="00B64415">
        <w:rPr>
          <w:rFonts w:ascii="Arial" w:hAnsi="Arial" w:cs="Arial"/>
          <w:b/>
          <w:spacing w:val="4"/>
          <w:sz w:val="20"/>
          <w:szCs w:val="20"/>
        </w:rPr>
        <w:t xml:space="preserve"> </w:t>
      </w:r>
      <w:r w:rsidR="00181F8E" w:rsidRPr="00B64415">
        <w:rPr>
          <w:rFonts w:ascii="Arial" w:hAnsi="Arial" w:cs="Arial"/>
          <w:b/>
          <w:spacing w:val="4"/>
          <w:sz w:val="20"/>
          <w:szCs w:val="20"/>
        </w:rPr>
        <w:t>1</w:t>
      </w:r>
      <w:r w:rsidR="00494301" w:rsidRPr="00B64415">
        <w:rPr>
          <w:rFonts w:ascii="Arial" w:hAnsi="Arial" w:cs="Arial"/>
          <w:b/>
          <w:spacing w:val="4"/>
          <w:sz w:val="20"/>
          <w:szCs w:val="20"/>
        </w:rPr>
        <w:t>3</w:t>
      </w:r>
      <w:r w:rsidR="00AA163F">
        <w:rPr>
          <w:rFonts w:ascii="Arial" w:hAnsi="Arial" w:cs="Arial"/>
          <w:b/>
          <w:spacing w:val="4"/>
          <w:sz w:val="20"/>
          <w:szCs w:val="20"/>
        </w:rPr>
        <w:t>.</w:t>
      </w:r>
      <w:r w:rsidR="00181F8E" w:rsidRPr="00B64415">
        <w:rPr>
          <w:rFonts w:ascii="Arial" w:hAnsi="Arial" w:cs="Arial"/>
          <w:b/>
          <w:spacing w:val="4"/>
          <w:sz w:val="20"/>
          <w:szCs w:val="20"/>
        </w:rPr>
        <w:t>00</w:t>
      </w:r>
      <w:r w:rsidR="000D21DC" w:rsidRPr="00B64415">
        <w:rPr>
          <w:rFonts w:ascii="Arial" w:hAnsi="Arial" w:cs="Arial"/>
          <w:b/>
          <w:spacing w:val="4"/>
          <w:sz w:val="20"/>
          <w:szCs w:val="20"/>
        </w:rPr>
        <w:t>.</w:t>
      </w:r>
    </w:p>
    <w:p w14:paraId="2D0D27D3" w14:textId="77777777" w:rsidR="00950D58" w:rsidRPr="00F37B1C" w:rsidRDefault="00950D58" w:rsidP="00F37B1C">
      <w:pPr>
        <w:suppressAutoHyphens/>
        <w:ind w:left="709" w:hanging="709"/>
        <w:jc w:val="both"/>
        <w:rPr>
          <w:rFonts w:ascii="Arial" w:hAnsi="Arial" w:cs="Arial"/>
          <w:sz w:val="20"/>
          <w:szCs w:val="20"/>
        </w:rPr>
      </w:pPr>
      <w:r w:rsidRPr="00F37B1C">
        <w:rPr>
          <w:rFonts w:ascii="Arial" w:hAnsi="Arial" w:cs="Arial"/>
          <w:color w:val="000000"/>
          <w:spacing w:val="4"/>
          <w:sz w:val="20"/>
          <w:szCs w:val="20"/>
          <w:lang w:eastAsia="ar-SA"/>
        </w:rPr>
        <w:t>16.3.</w:t>
      </w:r>
      <w:r w:rsidRPr="00F37B1C">
        <w:rPr>
          <w:rFonts w:ascii="Arial" w:hAnsi="Arial" w:cs="Arial"/>
          <w:color w:val="000000"/>
          <w:spacing w:val="4"/>
          <w:sz w:val="20"/>
          <w:szCs w:val="20"/>
          <w:lang w:eastAsia="ar-SA"/>
        </w:rPr>
        <w:tab/>
      </w:r>
      <w:r w:rsidR="000D21DC" w:rsidRPr="00F37B1C">
        <w:rPr>
          <w:rFonts w:ascii="Arial" w:hAnsi="Arial" w:cs="Arial"/>
          <w:sz w:val="20"/>
          <w:szCs w:val="20"/>
        </w:rPr>
        <w:t xml:space="preserve">Niezwłocznie po otwarciu ofert </w:t>
      </w:r>
      <w:r w:rsidR="001D6888">
        <w:rPr>
          <w:rFonts w:ascii="Arial" w:hAnsi="Arial" w:cs="Arial"/>
          <w:sz w:val="20"/>
          <w:szCs w:val="20"/>
        </w:rPr>
        <w:t>Z</w:t>
      </w:r>
      <w:r w:rsidR="000D21DC" w:rsidRPr="00F37B1C">
        <w:rPr>
          <w:rFonts w:ascii="Arial" w:hAnsi="Arial" w:cs="Arial"/>
          <w:sz w:val="20"/>
          <w:szCs w:val="20"/>
        </w:rPr>
        <w:t>amawiający zamieści na stronie internetowej informacje dotyczące:</w:t>
      </w:r>
    </w:p>
    <w:p w14:paraId="6CBD9B66"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16.3.1.</w:t>
      </w:r>
      <w:r w:rsidRPr="00F37B1C">
        <w:rPr>
          <w:rFonts w:ascii="Arial" w:hAnsi="Arial" w:cs="Arial"/>
          <w:sz w:val="20"/>
          <w:szCs w:val="20"/>
        </w:rPr>
        <w:tab/>
      </w:r>
      <w:r w:rsidR="000D21DC" w:rsidRPr="00F37B1C">
        <w:rPr>
          <w:rFonts w:ascii="Arial" w:hAnsi="Arial" w:cs="Arial"/>
          <w:sz w:val="20"/>
          <w:szCs w:val="20"/>
        </w:rPr>
        <w:t xml:space="preserve">kwoty, jaką zamierza przeznaczyć na sfinansowanie zamówienia; </w:t>
      </w:r>
    </w:p>
    <w:p w14:paraId="40FF786A" w14:textId="77777777" w:rsidR="000D21DC" w:rsidRPr="00F37B1C" w:rsidRDefault="00EC5C8C" w:rsidP="00672C16">
      <w:pPr>
        <w:tabs>
          <w:tab w:val="left" w:pos="709"/>
        </w:tabs>
        <w:jc w:val="both"/>
        <w:rPr>
          <w:rFonts w:ascii="Arial" w:hAnsi="Arial" w:cs="Arial"/>
          <w:sz w:val="20"/>
          <w:szCs w:val="20"/>
        </w:rPr>
      </w:pPr>
      <w:r w:rsidRPr="00F37B1C">
        <w:rPr>
          <w:rFonts w:ascii="Arial" w:hAnsi="Arial" w:cs="Arial"/>
          <w:sz w:val="20"/>
          <w:szCs w:val="20"/>
        </w:rPr>
        <w:t>16.3.2.</w:t>
      </w:r>
      <w:r w:rsidRPr="00F37B1C">
        <w:rPr>
          <w:rFonts w:ascii="Arial" w:hAnsi="Arial" w:cs="Arial"/>
          <w:sz w:val="20"/>
          <w:szCs w:val="20"/>
        </w:rPr>
        <w:tab/>
      </w:r>
      <w:r w:rsidR="000D21DC" w:rsidRPr="00F37B1C">
        <w:rPr>
          <w:rFonts w:ascii="Arial" w:hAnsi="Arial" w:cs="Arial"/>
          <w:sz w:val="20"/>
          <w:szCs w:val="20"/>
        </w:rPr>
        <w:t xml:space="preserve">firm oraz adresów </w:t>
      </w:r>
      <w:r w:rsidR="00FA138F">
        <w:rPr>
          <w:rFonts w:ascii="Arial" w:hAnsi="Arial" w:cs="Arial"/>
          <w:sz w:val="20"/>
          <w:szCs w:val="20"/>
        </w:rPr>
        <w:t>W</w:t>
      </w:r>
      <w:r w:rsidR="000D21DC" w:rsidRPr="00F37B1C">
        <w:rPr>
          <w:rFonts w:ascii="Arial" w:hAnsi="Arial" w:cs="Arial"/>
          <w:sz w:val="20"/>
          <w:szCs w:val="20"/>
        </w:rPr>
        <w:t xml:space="preserve">ykonawców, którzy złożyli oferty w terminie; </w:t>
      </w:r>
    </w:p>
    <w:p w14:paraId="23BB44C4" w14:textId="77777777" w:rsidR="00D0461E" w:rsidRPr="00F37B1C" w:rsidRDefault="00EC5C8C" w:rsidP="008177D3">
      <w:pPr>
        <w:tabs>
          <w:tab w:val="left" w:pos="709"/>
        </w:tabs>
        <w:ind w:left="709" w:hanging="709"/>
        <w:jc w:val="both"/>
        <w:rPr>
          <w:rFonts w:ascii="Arial" w:hAnsi="Arial" w:cs="Arial"/>
          <w:sz w:val="20"/>
          <w:szCs w:val="20"/>
        </w:rPr>
      </w:pPr>
      <w:r w:rsidRPr="00F37B1C">
        <w:rPr>
          <w:rFonts w:ascii="Arial" w:hAnsi="Arial" w:cs="Arial"/>
          <w:sz w:val="20"/>
          <w:szCs w:val="20"/>
        </w:rPr>
        <w:t>16.3.3.</w:t>
      </w:r>
      <w:r w:rsidRPr="00F37B1C">
        <w:rPr>
          <w:rFonts w:ascii="Arial" w:hAnsi="Arial" w:cs="Arial"/>
          <w:sz w:val="20"/>
          <w:szCs w:val="20"/>
        </w:rPr>
        <w:tab/>
      </w:r>
      <w:r w:rsidR="000D21DC" w:rsidRPr="00F37B1C">
        <w:rPr>
          <w:rFonts w:ascii="Arial" w:hAnsi="Arial" w:cs="Arial"/>
          <w:sz w:val="20"/>
          <w:szCs w:val="20"/>
        </w:rPr>
        <w:t>ceny, terminu wykonania zamówienia, okresu gwarancji i</w:t>
      </w:r>
      <w:r w:rsidR="00672C16">
        <w:rPr>
          <w:rFonts w:ascii="Arial" w:hAnsi="Arial" w:cs="Arial"/>
          <w:sz w:val="20"/>
          <w:szCs w:val="20"/>
        </w:rPr>
        <w:t xml:space="preserve"> warunków płatności zawartych </w:t>
      </w:r>
      <w:r w:rsidR="00672C16">
        <w:rPr>
          <w:rFonts w:ascii="Arial" w:hAnsi="Arial" w:cs="Arial"/>
          <w:sz w:val="20"/>
          <w:szCs w:val="20"/>
        </w:rPr>
        <w:br/>
        <w:t xml:space="preserve">w </w:t>
      </w:r>
      <w:r w:rsidR="000D21DC" w:rsidRPr="00F37B1C">
        <w:rPr>
          <w:rFonts w:ascii="Arial" w:hAnsi="Arial" w:cs="Arial"/>
          <w:sz w:val="20"/>
          <w:szCs w:val="20"/>
        </w:rPr>
        <w:t>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4360727F" w14:textId="77777777" w:rsidR="00BC3AAD" w:rsidRPr="008177D3" w:rsidRDefault="00E65B44" w:rsidP="008177D3">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0915977" w14:textId="77777777" w:rsidR="002D4E67" w:rsidRPr="002B2E96" w:rsidRDefault="002D4E67" w:rsidP="00E567A6">
      <w:pPr>
        <w:numPr>
          <w:ilvl w:val="0"/>
          <w:numId w:val="49"/>
        </w:numPr>
        <w:ind w:left="1066" w:hanging="357"/>
        <w:jc w:val="both"/>
        <w:rPr>
          <w:rFonts w:ascii="Arial" w:hAnsi="Arial" w:cs="Arial"/>
          <w:sz w:val="20"/>
          <w:szCs w:val="20"/>
        </w:rPr>
      </w:pPr>
      <w:r w:rsidRPr="002B2E96">
        <w:rPr>
          <w:rFonts w:ascii="Arial" w:hAnsi="Arial" w:cs="Arial"/>
          <w:sz w:val="20"/>
          <w:szCs w:val="20"/>
        </w:rPr>
        <w:t>Cena (C) - 60%</w:t>
      </w:r>
    </w:p>
    <w:p w14:paraId="3321E9D8" w14:textId="785ACE06" w:rsidR="002D4E67" w:rsidRDefault="002D4E67" w:rsidP="00E567A6">
      <w:pPr>
        <w:numPr>
          <w:ilvl w:val="0"/>
          <w:numId w:val="49"/>
        </w:numPr>
        <w:ind w:left="1066" w:hanging="357"/>
        <w:jc w:val="both"/>
        <w:rPr>
          <w:rFonts w:ascii="Arial" w:hAnsi="Arial" w:cs="Arial"/>
          <w:sz w:val="20"/>
          <w:szCs w:val="20"/>
        </w:rPr>
      </w:pPr>
      <w:r>
        <w:rPr>
          <w:rFonts w:ascii="Arial" w:hAnsi="Arial" w:cs="Arial"/>
          <w:sz w:val="20"/>
          <w:szCs w:val="20"/>
        </w:rPr>
        <w:t>Czas usunięcia błędu krytycznego (Bk) - 30</w:t>
      </w:r>
      <w:r w:rsidRPr="002B2E96">
        <w:rPr>
          <w:rFonts w:ascii="Arial" w:hAnsi="Arial" w:cs="Arial"/>
          <w:sz w:val="20"/>
          <w:szCs w:val="20"/>
        </w:rPr>
        <w:t>%</w:t>
      </w:r>
    </w:p>
    <w:p w14:paraId="3714E57A" w14:textId="0D9E5B04" w:rsidR="002D4E67" w:rsidRDefault="002D4E67" w:rsidP="00E567A6">
      <w:pPr>
        <w:numPr>
          <w:ilvl w:val="0"/>
          <w:numId w:val="49"/>
        </w:numPr>
        <w:ind w:left="1066" w:hanging="357"/>
        <w:jc w:val="both"/>
        <w:rPr>
          <w:rFonts w:ascii="Arial" w:hAnsi="Arial" w:cs="Arial"/>
          <w:sz w:val="20"/>
          <w:szCs w:val="20"/>
        </w:rPr>
      </w:pPr>
      <w:r>
        <w:rPr>
          <w:rFonts w:ascii="Arial" w:hAnsi="Arial" w:cs="Arial"/>
          <w:sz w:val="20"/>
          <w:szCs w:val="20"/>
        </w:rPr>
        <w:t>Czas usunięcia błędu zwykłego (</w:t>
      </w:r>
      <w:proofErr w:type="spellStart"/>
      <w:r>
        <w:rPr>
          <w:rFonts w:ascii="Arial" w:hAnsi="Arial" w:cs="Arial"/>
          <w:sz w:val="20"/>
          <w:szCs w:val="20"/>
        </w:rPr>
        <w:t>Bz</w:t>
      </w:r>
      <w:proofErr w:type="spellEnd"/>
      <w:r>
        <w:rPr>
          <w:rFonts w:ascii="Arial" w:hAnsi="Arial" w:cs="Arial"/>
          <w:sz w:val="20"/>
          <w:szCs w:val="20"/>
        </w:rPr>
        <w:t>) - 6</w:t>
      </w:r>
      <w:r w:rsidRPr="002B2E96">
        <w:rPr>
          <w:rFonts w:ascii="Arial" w:hAnsi="Arial" w:cs="Arial"/>
          <w:sz w:val="20"/>
          <w:szCs w:val="20"/>
        </w:rPr>
        <w:t>%</w:t>
      </w:r>
    </w:p>
    <w:p w14:paraId="0F166560" w14:textId="2FEAEEE5" w:rsidR="002D4E67" w:rsidRPr="002D4E67" w:rsidRDefault="002D4E67" w:rsidP="00E567A6">
      <w:pPr>
        <w:numPr>
          <w:ilvl w:val="0"/>
          <w:numId w:val="49"/>
        </w:numPr>
        <w:ind w:left="1066" w:hanging="357"/>
        <w:jc w:val="both"/>
        <w:rPr>
          <w:rFonts w:ascii="Arial" w:hAnsi="Arial" w:cs="Arial"/>
          <w:sz w:val="20"/>
          <w:szCs w:val="20"/>
        </w:rPr>
      </w:pPr>
      <w:r>
        <w:rPr>
          <w:rFonts w:ascii="Arial" w:hAnsi="Arial" w:cs="Arial"/>
          <w:sz w:val="20"/>
          <w:szCs w:val="20"/>
        </w:rPr>
        <w:t>Czas usunięcia błędu drobnego (</w:t>
      </w:r>
      <w:proofErr w:type="spellStart"/>
      <w:r>
        <w:rPr>
          <w:rFonts w:ascii="Arial" w:hAnsi="Arial" w:cs="Arial"/>
          <w:sz w:val="20"/>
          <w:szCs w:val="20"/>
        </w:rPr>
        <w:t>Bd</w:t>
      </w:r>
      <w:proofErr w:type="spellEnd"/>
      <w:r>
        <w:rPr>
          <w:rFonts w:ascii="Arial" w:hAnsi="Arial" w:cs="Arial"/>
          <w:sz w:val="20"/>
          <w:szCs w:val="20"/>
        </w:rPr>
        <w:t>) - 4</w:t>
      </w:r>
      <w:r w:rsidRPr="002B2E96">
        <w:rPr>
          <w:rFonts w:ascii="Arial" w:hAnsi="Arial" w:cs="Arial"/>
          <w:sz w:val="20"/>
          <w:szCs w:val="20"/>
        </w:rPr>
        <w:t>%</w:t>
      </w:r>
    </w:p>
    <w:p w14:paraId="37B44346" w14:textId="77777777"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2B2E96">
        <w:rPr>
          <w:rFonts w:ascii="Arial" w:hAnsi="Arial" w:cs="Arial"/>
          <w:sz w:val="20"/>
          <w:szCs w:val="20"/>
        </w:rPr>
        <w:t>„</w:t>
      </w:r>
      <w:r w:rsidRPr="002B2E96">
        <w:rPr>
          <w:rFonts w:ascii="Arial" w:hAnsi="Arial" w:cs="Arial"/>
          <w:b/>
          <w:sz w:val="20"/>
          <w:szCs w:val="20"/>
        </w:rPr>
        <w:t>Cena</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 xml:space="preserve">ceny ofertowej 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2B2E96" w:rsidRDefault="002D4E67" w:rsidP="002D4E67">
            <w:pPr>
              <w:pStyle w:val="Tekstpodstawowy2"/>
              <w:spacing w:before="0"/>
              <w:ind w:left="709" w:hanging="709"/>
              <w:rPr>
                <w:rFonts w:ascii="Arial" w:hAnsi="Arial" w:cs="Arial"/>
                <w:sz w:val="20"/>
                <w:szCs w:val="20"/>
              </w:rPr>
            </w:pPr>
            <w:r w:rsidRPr="002B2E96">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2B2E96" w:rsidRDefault="002D4E67" w:rsidP="002D4E67">
            <w:pPr>
              <w:pStyle w:val="Tekstpodstawowy2"/>
              <w:spacing w:before="0"/>
              <w:ind w:left="709" w:hanging="709"/>
              <w:jc w:val="center"/>
              <w:rPr>
                <w:rFonts w:ascii="Arial" w:hAnsi="Arial" w:cs="Arial"/>
                <w:sz w:val="20"/>
                <w:szCs w:val="20"/>
              </w:rPr>
            </w:pPr>
            <w:proofErr w:type="spellStart"/>
            <w:r w:rsidRPr="002B2E96">
              <w:rPr>
                <w:rFonts w:ascii="Arial" w:hAnsi="Arial" w:cs="Arial"/>
                <w:sz w:val="20"/>
                <w:szCs w:val="20"/>
              </w:rPr>
              <w:t>C</w:t>
            </w:r>
            <w:r w:rsidRPr="002B2E96">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0DEF32D1" w14:textId="77777777" w:rsidR="002D4E67" w:rsidRPr="002B2E96" w:rsidRDefault="002D4E67" w:rsidP="002D4E67">
            <w:pPr>
              <w:pStyle w:val="Tekstpodstawowy2"/>
              <w:spacing w:before="0"/>
              <w:ind w:left="709" w:hanging="709"/>
              <w:rPr>
                <w:rFonts w:ascii="Arial" w:hAnsi="Arial" w:cs="Arial"/>
                <w:sz w:val="20"/>
                <w:szCs w:val="20"/>
              </w:rPr>
            </w:pPr>
            <w:r w:rsidRPr="002B2E96">
              <w:rPr>
                <w:rFonts w:ascii="Arial" w:hAnsi="Arial" w:cs="Arial"/>
                <w:sz w:val="20"/>
                <w:szCs w:val="20"/>
              </w:rPr>
              <w:t>x 60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2B2E96"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2B2E96" w:rsidRDefault="002D4E67" w:rsidP="002D4E67">
            <w:pPr>
              <w:pStyle w:val="Tekstpodstawowy2"/>
              <w:spacing w:before="0"/>
              <w:ind w:left="709" w:hanging="709"/>
              <w:jc w:val="center"/>
              <w:rPr>
                <w:rFonts w:ascii="Arial" w:hAnsi="Arial" w:cs="Arial"/>
                <w:sz w:val="20"/>
                <w:szCs w:val="20"/>
              </w:rPr>
            </w:pPr>
            <w:r w:rsidRPr="002B2E96">
              <w:rPr>
                <w:rFonts w:ascii="Arial" w:hAnsi="Arial" w:cs="Arial"/>
                <w:sz w:val="20"/>
                <w:szCs w:val="20"/>
              </w:rPr>
              <w:t>C</w:t>
            </w:r>
            <w:r w:rsidRPr="002B2E96">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2B2E96" w:rsidRDefault="002D4E67" w:rsidP="002D4E67">
            <w:pPr>
              <w:pStyle w:val="Tekstpodstawowy2"/>
              <w:spacing w:before="0"/>
              <w:ind w:left="709" w:hanging="709"/>
              <w:rPr>
                <w:rFonts w:ascii="Arial" w:hAnsi="Arial" w:cs="Arial"/>
                <w:b w:val="0"/>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xml:space="preserve">gdzie:      </w:t>
            </w:r>
          </w:p>
        </w:tc>
        <w:tc>
          <w:tcPr>
            <w:tcW w:w="779" w:type="dxa"/>
            <w:tcBorders>
              <w:top w:val="nil"/>
              <w:left w:val="nil"/>
              <w:bottom w:val="nil"/>
              <w:right w:val="nil"/>
            </w:tcBorders>
            <w:vAlign w:val="bottom"/>
          </w:tcPr>
          <w:p w14:paraId="04FA514A" w14:textId="77777777" w:rsidR="002D4E67" w:rsidRPr="002B2E96" w:rsidRDefault="002D4E67" w:rsidP="002D4E67">
            <w:pPr>
              <w:pStyle w:val="Tekstpodstawowy2"/>
              <w:spacing w:before="0"/>
              <w:ind w:left="709" w:hanging="709"/>
              <w:rPr>
                <w:rFonts w:ascii="Arial" w:hAnsi="Arial" w:cs="Arial"/>
                <w:b w:val="0"/>
                <w:sz w:val="20"/>
                <w:szCs w:val="20"/>
              </w:rPr>
            </w:pPr>
            <w:proofErr w:type="spellStart"/>
            <w:r w:rsidRPr="002B2E96">
              <w:rPr>
                <w:rFonts w:ascii="Arial" w:hAnsi="Arial" w:cs="Arial"/>
                <w:b w:val="0"/>
                <w:sz w:val="20"/>
                <w:szCs w:val="20"/>
              </w:rPr>
              <w:t>C</w:t>
            </w:r>
            <w:r w:rsidRPr="002B2E96">
              <w:rPr>
                <w:rFonts w:ascii="Arial" w:hAnsi="Arial" w:cs="Arial"/>
                <w:b w:val="0"/>
                <w:sz w:val="20"/>
                <w:szCs w:val="20"/>
                <w:vertAlign w:val="subscript"/>
              </w:rPr>
              <w:t>min</w:t>
            </w:r>
            <w:proofErr w:type="spellEnd"/>
            <w:r w:rsidRPr="002B2E96">
              <w:rPr>
                <w:rFonts w:ascii="Arial" w:hAnsi="Arial" w:cs="Arial"/>
                <w:b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4D3A72AF" w14:textId="4F284728" w:rsidR="00E567A6" w:rsidRPr="005256EF" w:rsidRDefault="005256EF" w:rsidP="005256EF">
      <w:pPr>
        <w:ind w:left="709" w:hanging="709"/>
        <w:jc w:val="both"/>
        <w:rPr>
          <w:rFonts w:ascii="Arial" w:hAnsi="Arial" w:cs="Arial"/>
          <w:sz w:val="20"/>
          <w:szCs w:val="20"/>
        </w:rPr>
      </w:pPr>
      <w:r w:rsidRPr="005C4F44">
        <w:rPr>
          <w:rFonts w:ascii="Arial" w:hAnsi="Arial" w:cs="Arial"/>
          <w:color w:val="000000"/>
          <w:spacing w:val="4"/>
          <w:sz w:val="20"/>
          <w:szCs w:val="20"/>
          <w:lang w:eastAsia="ar-SA"/>
        </w:rPr>
        <w:t>18.</w:t>
      </w:r>
      <w:r>
        <w:rPr>
          <w:rFonts w:ascii="Arial" w:hAnsi="Arial" w:cs="Arial"/>
          <w:color w:val="000000"/>
          <w:spacing w:val="4"/>
          <w:sz w:val="20"/>
          <w:szCs w:val="20"/>
          <w:lang w:eastAsia="ar-SA"/>
        </w:rPr>
        <w:t>3.</w:t>
      </w:r>
      <w:r w:rsidRPr="005C4F44">
        <w:rPr>
          <w:rFonts w:ascii="Arial" w:hAnsi="Arial" w:cs="Arial"/>
          <w:color w:val="000000"/>
          <w:spacing w:val="4"/>
          <w:sz w:val="20"/>
          <w:szCs w:val="20"/>
          <w:lang w:eastAsia="ar-SA"/>
        </w:rPr>
        <w:tab/>
      </w:r>
      <w:bookmarkStart w:id="3" w:name="_Hlk19618574"/>
      <w:r w:rsidR="00E567A6" w:rsidRPr="005256EF">
        <w:rPr>
          <w:rFonts w:ascii="Arial" w:hAnsi="Arial" w:cs="Arial"/>
          <w:bCs/>
          <w:sz w:val="20"/>
          <w:szCs w:val="20"/>
        </w:rPr>
        <w:t>Kryterium „</w:t>
      </w:r>
      <w:r w:rsidR="00E567A6" w:rsidRPr="005256EF">
        <w:rPr>
          <w:rFonts w:ascii="Arial" w:hAnsi="Arial" w:cs="Arial"/>
          <w:b/>
          <w:sz w:val="20"/>
          <w:szCs w:val="20"/>
        </w:rPr>
        <w:t>Czas usunięcia błędu krytycznego</w:t>
      </w:r>
      <w:r w:rsidR="00E567A6" w:rsidRPr="005256EF">
        <w:rPr>
          <w:rFonts w:ascii="Arial" w:hAnsi="Arial" w:cs="Arial"/>
          <w:sz w:val="20"/>
          <w:szCs w:val="20"/>
        </w:rPr>
        <w:t xml:space="preserve">” będzie rozpatrywane na podstawie informacji podanych przez Wykonawcę </w:t>
      </w:r>
      <w:r w:rsidR="00E567A6" w:rsidRPr="005256EF">
        <w:rPr>
          <w:rFonts w:ascii="Arial" w:hAnsi="Arial" w:cs="Arial"/>
          <w:bCs/>
          <w:sz w:val="20"/>
          <w:szCs w:val="20"/>
        </w:rPr>
        <w:t>w Formularzu „Oferta”</w:t>
      </w:r>
      <w:r w:rsidR="00E567A6" w:rsidRPr="005256EF">
        <w:rPr>
          <w:rFonts w:ascii="Arial" w:hAnsi="Arial" w:cs="Arial"/>
          <w:sz w:val="20"/>
          <w:szCs w:val="20"/>
        </w:rPr>
        <w:t xml:space="preserve">. </w:t>
      </w:r>
    </w:p>
    <w:p w14:paraId="564E7A0A" w14:textId="1034CCEF" w:rsidR="00E567A6" w:rsidRPr="005256EF" w:rsidRDefault="00E567A6" w:rsidP="00E567A6">
      <w:pPr>
        <w:pStyle w:val="Akapitzlist"/>
        <w:spacing w:line="240" w:lineRule="auto"/>
        <w:ind w:left="709"/>
        <w:contextualSpacing/>
        <w:jc w:val="both"/>
        <w:rPr>
          <w:sz w:val="20"/>
          <w:szCs w:val="20"/>
        </w:rPr>
      </w:pPr>
      <w:r w:rsidRPr="005256EF">
        <w:rPr>
          <w:rFonts w:eastAsia="Calibri"/>
          <w:sz w:val="20"/>
          <w:szCs w:val="20"/>
          <w:lang w:eastAsia="pl-PL"/>
        </w:rPr>
        <w:t>W tym kryterium można uzyskać maksymalnie 30 punktów.</w:t>
      </w:r>
    </w:p>
    <w:p w14:paraId="1BACC300" w14:textId="3D1831FB" w:rsidR="00E567A6" w:rsidRPr="005256EF" w:rsidRDefault="00E567A6" w:rsidP="00E567A6">
      <w:pPr>
        <w:ind w:left="709"/>
        <w:jc w:val="both"/>
        <w:rPr>
          <w:rFonts w:ascii="Arial" w:hAnsi="Arial" w:cs="Arial"/>
          <w:sz w:val="20"/>
          <w:szCs w:val="20"/>
        </w:rPr>
      </w:pPr>
      <w:r w:rsidRPr="005256EF">
        <w:rPr>
          <w:rFonts w:ascii="Arial" w:hAnsi="Arial" w:cs="Arial"/>
          <w:sz w:val="20"/>
          <w:szCs w:val="20"/>
        </w:rPr>
        <w:t xml:space="preserve">W kryterium </w:t>
      </w:r>
      <w:r w:rsidRPr="005256EF">
        <w:rPr>
          <w:rFonts w:ascii="Arial" w:hAnsi="Arial" w:cs="Arial"/>
          <w:bCs/>
          <w:sz w:val="20"/>
          <w:szCs w:val="20"/>
        </w:rPr>
        <w:t>„</w:t>
      </w:r>
      <w:r w:rsidRPr="005256EF">
        <w:rPr>
          <w:rFonts w:ascii="Arial" w:hAnsi="Arial" w:cs="Arial"/>
          <w:b/>
          <w:sz w:val="20"/>
          <w:szCs w:val="20"/>
        </w:rPr>
        <w:t>Czas usunięcia błędu krytycznego</w:t>
      </w:r>
      <w:r w:rsidRPr="005256EF">
        <w:rPr>
          <w:rFonts w:ascii="Arial" w:hAnsi="Arial" w:cs="Arial"/>
          <w:sz w:val="20"/>
          <w:szCs w:val="20"/>
        </w:rPr>
        <w:t xml:space="preserve">” Zamawiający będzie przyznawał punkty </w:t>
      </w:r>
      <w:r w:rsidRPr="005256EF">
        <w:rPr>
          <w:rFonts w:ascii="Arial" w:hAnsi="Arial" w:cs="Arial"/>
          <w:sz w:val="20"/>
          <w:szCs w:val="20"/>
        </w:rPr>
        <w:br/>
        <w:t xml:space="preserve">za poszczególne zadeklarowane warianty w zakresie czasu usunięcia </w:t>
      </w:r>
      <w:r w:rsidR="006714A8">
        <w:rPr>
          <w:rFonts w:ascii="Arial" w:hAnsi="Arial" w:cs="Arial"/>
          <w:sz w:val="20"/>
          <w:szCs w:val="20"/>
        </w:rPr>
        <w:t>błędu krytycznego</w:t>
      </w:r>
      <w:r w:rsidR="002B5E2B">
        <w:rPr>
          <w:rFonts w:ascii="Arial" w:hAnsi="Arial" w:cs="Arial"/>
          <w:sz w:val="20"/>
          <w:szCs w:val="20"/>
        </w:rPr>
        <w:t xml:space="preserve">, </w:t>
      </w:r>
      <w:r w:rsidR="00BC4558">
        <w:rPr>
          <w:rFonts w:ascii="Arial" w:hAnsi="Arial" w:cs="Arial"/>
          <w:sz w:val="20"/>
          <w:szCs w:val="20"/>
        </w:rPr>
        <w:br/>
      </w:r>
      <w:r w:rsidR="002B5E2B">
        <w:rPr>
          <w:rFonts w:ascii="Arial" w:hAnsi="Arial" w:cs="Arial"/>
          <w:sz w:val="20"/>
          <w:szCs w:val="20"/>
        </w:rPr>
        <w:t xml:space="preserve">o którym mowa w Rozdziale II Załącznika nr 3 do </w:t>
      </w:r>
      <w:r w:rsidR="00BC4558">
        <w:rPr>
          <w:rFonts w:ascii="Arial" w:hAnsi="Arial" w:cs="Arial"/>
          <w:sz w:val="20"/>
          <w:szCs w:val="20"/>
        </w:rPr>
        <w:t>Umowy</w:t>
      </w:r>
      <w:r w:rsidR="0014496A">
        <w:rPr>
          <w:rFonts w:ascii="Arial" w:hAnsi="Arial" w:cs="Arial"/>
          <w:sz w:val="20"/>
          <w:szCs w:val="20"/>
        </w:rPr>
        <w:t xml:space="preserve"> </w:t>
      </w:r>
      <w:r w:rsidRPr="005256EF">
        <w:rPr>
          <w:rFonts w:ascii="Arial" w:hAnsi="Arial" w:cs="Arial"/>
          <w:sz w:val="20"/>
          <w:szCs w:val="20"/>
        </w:rPr>
        <w:t>odpowiednio, jak poniżej:</w:t>
      </w:r>
    </w:p>
    <w:p w14:paraId="4DC1AA05" w14:textId="59625FF2" w:rsidR="00E567A6" w:rsidRPr="005256EF" w:rsidRDefault="00E567A6" w:rsidP="00E567A6">
      <w:pPr>
        <w:numPr>
          <w:ilvl w:val="0"/>
          <w:numId w:val="51"/>
        </w:numPr>
        <w:ind w:left="1066" w:hanging="357"/>
        <w:jc w:val="both"/>
        <w:rPr>
          <w:rFonts w:ascii="Arial" w:hAnsi="Arial" w:cs="Arial"/>
          <w:sz w:val="20"/>
          <w:szCs w:val="20"/>
        </w:rPr>
      </w:pPr>
      <w:r w:rsidRPr="005256EF">
        <w:rPr>
          <w:rFonts w:ascii="Arial" w:hAnsi="Arial" w:cs="Arial"/>
          <w:sz w:val="20"/>
          <w:szCs w:val="20"/>
        </w:rPr>
        <w:t>Wariant  I - usunięcie błędu krytycznego w czasie do 8 godzin od zgłoszenia - 30 punktów;</w:t>
      </w:r>
    </w:p>
    <w:p w14:paraId="19A4658C" w14:textId="1330C310" w:rsidR="00E567A6" w:rsidRPr="005256EF" w:rsidRDefault="00E567A6" w:rsidP="00E567A6">
      <w:pPr>
        <w:numPr>
          <w:ilvl w:val="0"/>
          <w:numId w:val="51"/>
        </w:numPr>
        <w:ind w:left="1066" w:hanging="357"/>
        <w:jc w:val="both"/>
        <w:rPr>
          <w:rFonts w:ascii="Arial" w:hAnsi="Arial" w:cs="Arial"/>
          <w:sz w:val="20"/>
          <w:szCs w:val="20"/>
        </w:rPr>
      </w:pPr>
      <w:r w:rsidRPr="005256EF">
        <w:rPr>
          <w:rFonts w:ascii="Arial" w:hAnsi="Arial" w:cs="Arial"/>
          <w:sz w:val="20"/>
          <w:szCs w:val="20"/>
        </w:rPr>
        <w:t xml:space="preserve"> Wariant  II - usunięcie błędu krytycznego w czasie do 10 godzin od zgłoszenia - </w:t>
      </w:r>
      <w:r w:rsidR="004A5F05" w:rsidRPr="005256EF">
        <w:rPr>
          <w:rFonts w:ascii="Arial" w:hAnsi="Arial" w:cs="Arial"/>
          <w:sz w:val="20"/>
          <w:szCs w:val="20"/>
        </w:rPr>
        <w:br/>
      </w:r>
      <w:r w:rsidRPr="005256EF">
        <w:rPr>
          <w:rFonts w:ascii="Arial" w:hAnsi="Arial" w:cs="Arial"/>
          <w:sz w:val="20"/>
          <w:szCs w:val="20"/>
        </w:rPr>
        <w:t>15 punktów;</w:t>
      </w:r>
    </w:p>
    <w:p w14:paraId="52D87CA2" w14:textId="28DF6BC7" w:rsidR="00E567A6" w:rsidRPr="005256EF" w:rsidRDefault="00E567A6" w:rsidP="00E567A6">
      <w:pPr>
        <w:numPr>
          <w:ilvl w:val="0"/>
          <w:numId w:val="51"/>
        </w:numPr>
        <w:ind w:left="1066" w:hanging="357"/>
        <w:jc w:val="both"/>
        <w:rPr>
          <w:rFonts w:ascii="Arial" w:hAnsi="Arial" w:cs="Arial"/>
          <w:sz w:val="20"/>
          <w:szCs w:val="20"/>
        </w:rPr>
      </w:pPr>
      <w:r w:rsidRPr="005256EF">
        <w:rPr>
          <w:rFonts w:ascii="Arial" w:hAnsi="Arial" w:cs="Arial"/>
          <w:sz w:val="20"/>
          <w:szCs w:val="20"/>
        </w:rPr>
        <w:t>Wariant  III</w:t>
      </w:r>
      <w:r w:rsidR="006714A8">
        <w:rPr>
          <w:rFonts w:ascii="Arial" w:hAnsi="Arial" w:cs="Arial"/>
          <w:sz w:val="20"/>
          <w:szCs w:val="20"/>
        </w:rPr>
        <w:t xml:space="preserve"> - </w:t>
      </w:r>
      <w:r w:rsidRPr="005256EF">
        <w:rPr>
          <w:rFonts w:ascii="Arial" w:hAnsi="Arial" w:cs="Arial"/>
          <w:sz w:val="20"/>
          <w:szCs w:val="20"/>
        </w:rPr>
        <w:t xml:space="preserve">usunięcie błędu krytycznego w czasie do 12 godzin od zgłoszenia - </w:t>
      </w:r>
      <w:r w:rsidR="004A5F05" w:rsidRPr="005256EF">
        <w:rPr>
          <w:rFonts w:ascii="Arial" w:hAnsi="Arial" w:cs="Arial"/>
          <w:sz w:val="20"/>
          <w:szCs w:val="20"/>
        </w:rPr>
        <w:br/>
      </w:r>
      <w:r w:rsidRPr="005256EF">
        <w:rPr>
          <w:rFonts w:ascii="Arial" w:hAnsi="Arial" w:cs="Arial"/>
          <w:sz w:val="20"/>
          <w:szCs w:val="20"/>
        </w:rPr>
        <w:t>0 punktów.</w:t>
      </w:r>
    </w:p>
    <w:p w14:paraId="56322559" w14:textId="40279191" w:rsidR="00E567A6" w:rsidRPr="005256EF" w:rsidRDefault="00E567A6" w:rsidP="00E567A6">
      <w:pPr>
        <w:ind w:left="709"/>
        <w:jc w:val="both"/>
        <w:rPr>
          <w:rFonts w:ascii="Arial" w:hAnsi="Arial" w:cs="Arial"/>
          <w:sz w:val="20"/>
          <w:szCs w:val="20"/>
        </w:rPr>
      </w:pPr>
      <w:r w:rsidRPr="005256EF">
        <w:rPr>
          <w:rFonts w:ascii="Arial" w:hAnsi="Arial" w:cs="Arial"/>
          <w:sz w:val="20"/>
          <w:szCs w:val="20"/>
        </w:rPr>
        <w:t xml:space="preserve">Zadeklarowany przez Wykonawcę wariant określający, potwierdzający czas usunięcia </w:t>
      </w:r>
      <w:r w:rsidR="005256EF">
        <w:rPr>
          <w:rFonts w:ascii="Arial" w:hAnsi="Arial" w:cs="Arial"/>
          <w:sz w:val="20"/>
          <w:szCs w:val="20"/>
        </w:rPr>
        <w:t xml:space="preserve">błędu krytycznego </w:t>
      </w:r>
      <w:r w:rsidRPr="005256EF">
        <w:rPr>
          <w:rFonts w:ascii="Arial" w:hAnsi="Arial" w:cs="Arial"/>
          <w:sz w:val="20"/>
          <w:szCs w:val="20"/>
        </w:rPr>
        <w:t xml:space="preserve">może zostać wybrany przez Wykonawcę tylko z powyższych wariantów </w:t>
      </w:r>
      <w:r w:rsidRPr="005256EF">
        <w:rPr>
          <w:rFonts w:ascii="Arial" w:hAnsi="Arial" w:cs="Arial"/>
          <w:sz w:val="20"/>
          <w:szCs w:val="20"/>
        </w:rPr>
        <w:lastRenderedPageBreak/>
        <w:t xml:space="preserve">określonych przez Zamawiającego. Wykonawca nie może zadeklarować innego wariantu (określającego, potwierdzającego czas usunięcia </w:t>
      </w:r>
      <w:r w:rsidR="006714A8">
        <w:rPr>
          <w:rFonts w:ascii="Arial" w:hAnsi="Arial" w:cs="Arial"/>
          <w:sz w:val="20"/>
          <w:szCs w:val="20"/>
        </w:rPr>
        <w:t>błędu krytycznego</w:t>
      </w:r>
      <w:r w:rsidRPr="005256EF">
        <w:rPr>
          <w:rFonts w:ascii="Arial" w:hAnsi="Arial" w:cs="Arial"/>
          <w:sz w:val="20"/>
          <w:szCs w:val="20"/>
        </w:rPr>
        <w:t xml:space="preserve">) oraz podawać w ww. wariantach innych, odmiennych niż określone przez Zamawiającego czasów usunięcia </w:t>
      </w:r>
      <w:r w:rsidR="006714A8">
        <w:rPr>
          <w:rFonts w:ascii="Arial" w:hAnsi="Arial" w:cs="Arial"/>
          <w:sz w:val="20"/>
          <w:szCs w:val="20"/>
        </w:rPr>
        <w:t>błędu krytycznego</w:t>
      </w:r>
      <w:r w:rsidRPr="005256EF">
        <w:rPr>
          <w:rFonts w:ascii="Arial" w:hAnsi="Arial" w:cs="Arial"/>
          <w:sz w:val="20"/>
          <w:szCs w:val="20"/>
        </w:rPr>
        <w:t>.</w:t>
      </w:r>
    </w:p>
    <w:p w14:paraId="5CCFA0A5" w14:textId="1B5B7DC9" w:rsidR="00E567A6" w:rsidRPr="005256EF" w:rsidRDefault="00E567A6" w:rsidP="00E567A6">
      <w:pPr>
        <w:ind w:left="709"/>
        <w:jc w:val="both"/>
        <w:rPr>
          <w:rFonts w:ascii="Arial" w:hAnsi="Arial" w:cs="Arial"/>
          <w:sz w:val="20"/>
          <w:szCs w:val="20"/>
        </w:rPr>
      </w:pPr>
      <w:r w:rsidRPr="005256EF">
        <w:rPr>
          <w:rFonts w:ascii="Arial" w:hAnsi="Arial" w:cs="Arial"/>
          <w:sz w:val="20"/>
          <w:szCs w:val="20"/>
        </w:rPr>
        <w:t xml:space="preserve">Zadeklarowany przez Wykonawcę czas usunięcia </w:t>
      </w:r>
      <w:r w:rsidR="004A5F05" w:rsidRPr="005256EF">
        <w:rPr>
          <w:rFonts w:ascii="Arial" w:hAnsi="Arial" w:cs="Arial"/>
          <w:sz w:val="20"/>
          <w:szCs w:val="20"/>
        </w:rPr>
        <w:t xml:space="preserve">błędu krytycznego </w:t>
      </w:r>
      <w:r w:rsidRPr="005256EF">
        <w:rPr>
          <w:rFonts w:ascii="Arial" w:hAnsi="Arial" w:cs="Arial"/>
          <w:sz w:val="20"/>
          <w:szCs w:val="20"/>
        </w:rPr>
        <w:t xml:space="preserve">nie może być dłuższy niż </w:t>
      </w:r>
      <w:r w:rsidR="004A5F05" w:rsidRPr="005256EF">
        <w:rPr>
          <w:rFonts w:ascii="Arial" w:hAnsi="Arial" w:cs="Arial"/>
          <w:sz w:val="20"/>
          <w:szCs w:val="20"/>
        </w:rPr>
        <w:t>12</w:t>
      </w:r>
      <w:r w:rsidRPr="005256EF">
        <w:rPr>
          <w:rFonts w:ascii="Arial" w:hAnsi="Arial" w:cs="Arial"/>
          <w:sz w:val="20"/>
          <w:szCs w:val="20"/>
        </w:rPr>
        <w:t xml:space="preserve"> godzin od zgłoszenia.</w:t>
      </w:r>
    </w:p>
    <w:p w14:paraId="0AE9FA78" w14:textId="64423197" w:rsidR="00E567A6" w:rsidRDefault="00E567A6" w:rsidP="00355273">
      <w:pPr>
        <w:ind w:left="709"/>
        <w:jc w:val="both"/>
        <w:rPr>
          <w:rFonts w:ascii="Arial" w:hAnsi="Arial" w:cs="Arial"/>
          <w:sz w:val="20"/>
          <w:szCs w:val="20"/>
        </w:rPr>
      </w:pPr>
      <w:r w:rsidRPr="005256EF">
        <w:rPr>
          <w:rFonts w:ascii="Arial" w:hAnsi="Arial" w:cs="Arial"/>
          <w:sz w:val="20"/>
          <w:szCs w:val="20"/>
        </w:rPr>
        <w:t xml:space="preserve">W przypadku zadeklarowania przez Wykonawcę czasu usunięcia </w:t>
      </w:r>
      <w:r w:rsidR="004A5F05" w:rsidRPr="005256EF">
        <w:rPr>
          <w:rFonts w:ascii="Arial" w:hAnsi="Arial" w:cs="Arial"/>
          <w:sz w:val="20"/>
          <w:szCs w:val="20"/>
        </w:rPr>
        <w:t xml:space="preserve">błędu krytycznego </w:t>
      </w:r>
      <w:r w:rsidRPr="005256EF">
        <w:rPr>
          <w:rFonts w:ascii="Arial" w:hAnsi="Arial" w:cs="Arial"/>
          <w:sz w:val="20"/>
          <w:szCs w:val="20"/>
        </w:rPr>
        <w:t xml:space="preserve">dłuższego niż </w:t>
      </w:r>
      <w:r w:rsidR="004A5F05" w:rsidRPr="005256EF">
        <w:rPr>
          <w:rFonts w:ascii="Arial" w:hAnsi="Arial" w:cs="Arial"/>
          <w:sz w:val="20"/>
          <w:szCs w:val="20"/>
        </w:rPr>
        <w:t>12</w:t>
      </w:r>
      <w:r w:rsidRPr="005256EF">
        <w:rPr>
          <w:rFonts w:ascii="Arial" w:hAnsi="Arial" w:cs="Arial"/>
          <w:sz w:val="20"/>
          <w:szCs w:val="20"/>
        </w:rPr>
        <w:t xml:space="preserve"> godzin od zgłoszenia lub w innym nieokreślonym przez Zamawiającego wariancie albo niezadeklarowanie, niepodanie, nieokreślenie przez Wykonawcę czasu usunięcia </w:t>
      </w:r>
      <w:r w:rsidR="005256EF">
        <w:rPr>
          <w:rFonts w:ascii="Arial" w:hAnsi="Arial" w:cs="Arial"/>
          <w:sz w:val="20"/>
          <w:szCs w:val="20"/>
        </w:rPr>
        <w:t>błędu krytycznego</w:t>
      </w:r>
      <w:r w:rsidRPr="005256EF">
        <w:rPr>
          <w:rFonts w:ascii="Arial" w:hAnsi="Arial" w:cs="Arial"/>
          <w:sz w:val="20"/>
          <w:szCs w:val="20"/>
        </w:rPr>
        <w:t>, tj. Wariantu, Zamawiający uzna, że treść oferty nie odpowiada treści SIWZ</w:t>
      </w:r>
      <w:r w:rsidR="0014496A">
        <w:rPr>
          <w:rFonts w:ascii="Arial" w:hAnsi="Arial" w:cs="Arial"/>
          <w:sz w:val="20"/>
          <w:szCs w:val="20"/>
        </w:rPr>
        <w:t>.</w:t>
      </w:r>
      <w:r w:rsidRPr="005256EF">
        <w:rPr>
          <w:rFonts w:ascii="Arial" w:hAnsi="Arial" w:cs="Arial"/>
          <w:sz w:val="20"/>
          <w:szCs w:val="20"/>
        </w:rPr>
        <w:t>.</w:t>
      </w:r>
    </w:p>
    <w:p w14:paraId="13BDD24B" w14:textId="3254D992" w:rsidR="00355273" w:rsidRPr="005256EF" w:rsidRDefault="00355273" w:rsidP="00355273">
      <w:pPr>
        <w:ind w:left="709" w:hanging="709"/>
        <w:jc w:val="both"/>
        <w:rPr>
          <w:rFonts w:ascii="Arial" w:hAnsi="Arial" w:cs="Arial"/>
          <w:sz w:val="20"/>
          <w:szCs w:val="20"/>
        </w:rPr>
      </w:pPr>
      <w:r w:rsidRPr="005C4F44">
        <w:rPr>
          <w:rFonts w:ascii="Arial" w:hAnsi="Arial" w:cs="Arial"/>
          <w:color w:val="000000"/>
          <w:spacing w:val="4"/>
          <w:sz w:val="20"/>
          <w:szCs w:val="20"/>
          <w:lang w:eastAsia="ar-SA"/>
        </w:rPr>
        <w:t>18.</w:t>
      </w:r>
      <w:r>
        <w:rPr>
          <w:rFonts w:ascii="Arial" w:hAnsi="Arial" w:cs="Arial"/>
          <w:color w:val="000000"/>
          <w:spacing w:val="4"/>
          <w:sz w:val="20"/>
          <w:szCs w:val="20"/>
          <w:lang w:eastAsia="ar-SA"/>
        </w:rPr>
        <w:t>4.</w:t>
      </w:r>
      <w:r w:rsidRPr="005C4F44">
        <w:rPr>
          <w:rFonts w:ascii="Arial" w:hAnsi="Arial" w:cs="Arial"/>
          <w:color w:val="000000"/>
          <w:spacing w:val="4"/>
          <w:sz w:val="20"/>
          <w:szCs w:val="20"/>
          <w:lang w:eastAsia="ar-SA"/>
        </w:rPr>
        <w:tab/>
      </w:r>
      <w:r w:rsidRPr="005256EF">
        <w:rPr>
          <w:rFonts w:ascii="Arial" w:hAnsi="Arial" w:cs="Arial"/>
          <w:bCs/>
          <w:sz w:val="20"/>
          <w:szCs w:val="20"/>
        </w:rPr>
        <w:t>Kryterium „</w:t>
      </w:r>
      <w:r w:rsidRPr="005256EF">
        <w:rPr>
          <w:rFonts w:ascii="Arial" w:hAnsi="Arial" w:cs="Arial"/>
          <w:b/>
          <w:sz w:val="20"/>
          <w:szCs w:val="20"/>
        </w:rPr>
        <w:t xml:space="preserve">Czas usunięcia błędu </w:t>
      </w:r>
      <w:r>
        <w:rPr>
          <w:rFonts w:ascii="Arial" w:hAnsi="Arial" w:cs="Arial"/>
          <w:b/>
          <w:sz w:val="20"/>
          <w:szCs w:val="20"/>
        </w:rPr>
        <w:t>zwykłego</w:t>
      </w:r>
      <w:r w:rsidRPr="005256EF">
        <w:rPr>
          <w:rFonts w:ascii="Arial" w:hAnsi="Arial" w:cs="Arial"/>
          <w:sz w:val="20"/>
          <w:szCs w:val="20"/>
        </w:rPr>
        <w:t xml:space="preserve">” będzie rozpatrywane na podstawie informacji podanych przez Wykonawcę </w:t>
      </w:r>
      <w:r w:rsidRPr="005256EF">
        <w:rPr>
          <w:rFonts w:ascii="Arial" w:hAnsi="Arial" w:cs="Arial"/>
          <w:bCs/>
          <w:sz w:val="20"/>
          <w:szCs w:val="20"/>
        </w:rPr>
        <w:t>w Formularzu „Oferta”</w:t>
      </w:r>
      <w:r w:rsidRPr="005256EF">
        <w:rPr>
          <w:rFonts w:ascii="Arial" w:hAnsi="Arial" w:cs="Arial"/>
          <w:sz w:val="20"/>
          <w:szCs w:val="20"/>
        </w:rPr>
        <w:t xml:space="preserve">. </w:t>
      </w:r>
    </w:p>
    <w:p w14:paraId="74394B47" w14:textId="668CB567" w:rsidR="00355273" w:rsidRPr="005256EF" w:rsidRDefault="00355273" w:rsidP="00355273">
      <w:pPr>
        <w:pStyle w:val="Akapitzlist"/>
        <w:spacing w:line="240" w:lineRule="auto"/>
        <w:ind w:left="709"/>
        <w:contextualSpacing/>
        <w:jc w:val="both"/>
        <w:rPr>
          <w:sz w:val="20"/>
          <w:szCs w:val="20"/>
        </w:rPr>
      </w:pPr>
      <w:r w:rsidRPr="005256EF">
        <w:rPr>
          <w:rFonts w:eastAsia="Calibri"/>
          <w:sz w:val="20"/>
          <w:szCs w:val="20"/>
          <w:lang w:eastAsia="pl-PL"/>
        </w:rPr>
        <w:t xml:space="preserve">W tym kryterium można uzyskać maksymalnie </w:t>
      </w:r>
      <w:r>
        <w:rPr>
          <w:rFonts w:eastAsia="Calibri"/>
          <w:sz w:val="20"/>
          <w:szCs w:val="20"/>
          <w:lang w:eastAsia="pl-PL"/>
        </w:rPr>
        <w:t>6</w:t>
      </w:r>
      <w:r w:rsidRPr="005256EF">
        <w:rPr>
          <w:rFonts w:eastAsia="Calibri"/>
          <w:sz w:val="20"/>
          <w:szCs w:val="20"/>
          <w:lang w:eastAsia="pl-PL"/>
        </w:rPr>
        <w:t xml:space="preserve"> punktów.</w:t>
      </w:r>
    </w:p>
    <w:p w14:paraId="5509E04C" w14:textId="5A754BAA"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W kryterium </w:t>
      </w:r>
      <w:r w:rsidRPr="005256EF">
        <w:rPr>
          <w:rFonts w:ascii="Arial" w:hAnsi="Arial" w:cs="Arial"/>
          <w:bCs/>
          <w:sz w:val="20"/>
          <w:szCs w:val="20"/>
        </w:rPr>
        <w:t>„</w:t>
      </w:r>
      <w:r w:rsidRPr="005256EF">
        <w:rPr>
          <w:rFonts w:ascii="Arial" w:hAnsi="Arial" w:cs="Arial"/>
          <w:b/>
          <w:sz w:val="20"/>
          <w:szCs w:val="20"/>
        </w:rPr>
        <w:t xml:space="preserve">Czas usunięcia błędu </w:t>
      </w:r>
      <w:r>
        <w:rPr>
          <w:rFonts w:ascii="Arial" w:hAnsi="Arial" w:cs="Arial"/>
          <w:b/>
          <w:sz w:val="20"/>
          <w:szCs w:val="20"/>
        </w:rPr>
        <w:t>zwykłego</w:t>
      </w:r>
      <w:r w:rsidRPr="005256EF">
        <w:rPr>
          <w:rFonts w:ascii="Arial" w:hAnsi="Arial" w:cs="Arial"/>
          <w:sz w:val="20"/>
          <w:szCs w:val="20"/>
        </w:rPr>
        <w:t xml:space="preserve">” Zamawiający będzie przyznawał punkty </w:t>
      </w:r>
      <w:r w:rsidRPr="005256EF">
        <w:rPr>
          <w:rFonts w:ascii="Arial" w:hAnsi="Arial" w:cs="Arial"/>
          <w:sz w:val="20"/>
          <w:szCs w:val="20"/>
        </w:rPr>
        <w:br/>
        <w:t xml:space="preserve">za poszczególne zadeklarowane warianty w zakresie czasu usunięcia </w:t>
      </w:r>
      <w:r>
        <w:rPr>
          <w:rFonts w:ascii="Arial" w:hAnsi="Arial" w:cs="Arial"/>
          <w:sz w:val="20"/>
          <w:szCs w:val="20"/>
        </w:rPr>
        <w:t>błędu zwykłego</w:t>
      </w:r>
      <w:r w:rsidR="0014496A">
        <w:rPr>
          <w:rFonts w:ascii="Arial" w:hAnsi="Arial" w:cs="Arial"/>
          <w:sz w:val="20"/>
          <w:szCs w:val="20"/>
        </w:rPr>
        <w:t xml:space="preserve">, </w:t>
      </w:r>
      <w:r w:rsidR="0014496A">
        <w:rPr>
          <w:rFonts w:ascii="Arial" w:hAnsi="Arial" w:cs="Arial"/>
          <w:sz w:val="20"/>
          <w:szCs w:val="20"/>
        </w:rPr>
        <w:br/>
        <w:t xml:space="preserve">o którym mowa w Rozdziale II Załącznika nr 3 do Umowy </w:t>
      </w:r>
      <w:r w:rsidRPr="005256EF">
        <w:rPr>
          <w:rFonts w:ascii="Arial" w:hAnsi="Arial" w:cs="Arial"/>
          <w:sz w:val="20"/>
          <w:szCs w:val="20"/>
        </w:rPr>
        <w:t>odpowiednio, jak poniżej:</w:t>
      </w:r>
    </w:p>
    <w:p w14:paraId="76EEA709" w14:textId="1A852E2B" w:rsidR="00355273" w:rsidRPr="00382F8B" w:rsidRDefault="00355273" w:rsidP="00382F8B">
      <w:pPr>
        <w:pStyle w:val="Akapitzlist"/>
        <w:numPr>
          <w:ilvl w:val="0"/>
          <w:numId w:val="60"/>
        </w:numPr>
        <w:jc w:val="both"/>
        <w:rPr>
          <w:sz w:val="20"/>
          <w:szCs w:val="20"/>
        </w:rPr>
      </w:pPr>
      <w:r w:rsidRPr="00382F8B">
        <w:rPr>
          <w:sz w:val="20"/>
          <w:szCs w:val="20"/>
        </w:rPr>
        <w:t xml:space="preserve">Wariant  I - usunięcie błędu </w:t>
      </w:r>
      <w:r w:rsidR="0014496A" w:rsidRPr="00382F8B">
        <w:rPr>
          <w:sz w:val="20"/>
          <w:szCs w:val="20"/>
        </w:rPr>
        <w:t xml:space="preserve">zwykłego </w:t>
      </w:r>
      <w:r w:rsidRPr="00382F8B">
        <w:rPr>
          <w:sz w:val="20"/>
          <w:szCs w:val="20"/>
        </w:rPr>
        <w:t xml:space="preserve"> w czasie do 90 godzin od zgłoszenia - 6 punktów;</w:t>
      </w:r>
    </w:p>
    <w:p w14:paraId="3C8B05E5" w14:textId="3E3A2DD6" w:rsidR="00355273" w:rsidRPr="005256EF" w:rsidRDefault="00355273" w:rsidP="00382F8B">
      <w:pPr>
        <w:numPr>
          <w:ilvl w:val="0"/>
          <w:numId w:val="60"/>
        </w:numPr>
        <w:ind w:left="1066" w:hanging="357"/>
        <w:jc w:val="both"/>
        <w:rPr>
          <w:rFonts w:ascii="Arial" w:hAnsi="Arial" w:cs="Arial"/>
          <w:sz w:val="20"/>
          <w:szCs w:val="20"/>
        </w:rPr>
      </w:pPr>
      <w:r w:rsidRPr="005256EF">
        <w:rPr>
          <w:rFonts w:ascii="Arial" w:hAnsi="Arial" w:cs="Arial"/>
          <w:sz w:val="20"/>
          <w:szCs w:val="20"/>
        </w:rPr>
        <w:t xml:space="preserve"> Wariant  II - usunięcie błędu </w:t>
      </w:r>
      <w:r w:rsidR="0014496A">
        <w:rPr>
          <w:rFonts w:ascii="Arial" w:hAnsi="Arial" w:cs="Arial"/>
          <w:sz w:val="20"/>
          <w:szCs w:val="20"/>
        </w:rPr>
        <w:t>zwykłego</w:t>
      </w:r>
      <w:r w:rsidRPr="005256EF">
        <w:rPr>
          <w:rFonts w:ascii="Arial" w:hAnsi="Arial" w:cs="Arial"/>
          <w:sz w:val="20"/>
          <w:szCs w:val="20"/>
        </w:rPr>
        <w:t xml:space="preserve"> w czasie do 1</w:t>
      </w:r>
      <w:r>
        <w:rPr>
          <w:rFonts w:ascii="Arial" w:hAnsi="Arial" w:cs="Arial"/>
          <w:sz w:val="20"/>
          <w:szCs w:val="20"/>
        </w:rPr>
        <w:t>00</w:t>
      </w:r>
      <w:r w:rsidRPr="005256EF">
        <w:rPr>
          <w:rFonts w:ascii="Arial" w:hAnsi="Arial" w:cs="Arial"/>
          <w:sz w:val="20"/>
          <w:szCs w:val="20"/>
        </w:rPr>
        <w:t xml:space="preserve"> godzin od zgłoszenia - </w:t>
      </w:r>
      <w:r w:rsidRPr="005256EF">
        <w:rPr>
          <w:rFonts w:ascii="Arial" w:hAnsi="Arial" w:cs="Arial"/>
          <w:sz w:val="20"/>
          <w:szCs w:val="20"/>
        </w:rPr>
        <w:br/>
      </w:r>
      <w:r>
        <w:rPr>
          <w:rFonts w:ascii="Arial" w:hAnsi="Arial" w:cs="Arial"/>
          <w:sz w:val="20"/>
          <w:szCs w:val="20"/>
        </w:rPr>
        <w:t>3</w:t>
      </w:r>
      <w:r w:rsidRPr="005256EF">
        <w:rPr>
          <w:rFonts w:ascii="Arial" w:hAnsi="Arial" w:cs="Arial"/>
          <w:sz w:val="20"/>
          <w:szCs w:val="20"/>
        </w:rPr>
        <w:t xml:space="preserve"> punkt</w:t>
      </w:r>
      <w:r>
        <w:rPr>
          <w:rFonts w:ascii="Arial" w:hAnsi="Arial" w:cs="Arial"/>
          <w:sz w:val="20"/>
          <w:szCs w:val="20"/>
        </w:rPr>
        <w:t>y</w:t>
      </w:r>
      <w:r w:rsidRPr="005256EF">
        <w:rPr>
          <w:rFonts w:ascii="Arial" w:hAnsi="Arial" w:cs="Arial"/>
          <w:sz w:val="20"/>
          <w:szCs w:val="20"/>
        </w:rPr>
        <w:t>;</w:t>
      </w:r>
    </w:p>
    <w:p w14:paraId="3C6E0552" w14:textId="58FD4CD2" w:rsidR="00355273" w:rsidRPr="005256EF" w:rsidRDefault="00355273" w:rsidP="00382F8B">
      <w:pPr>
        <w:numPr>
          <w:ilvl w:val="0"/>
          <w:numId w:val="60"/>
        </w:numPr>
        <w:ind w:left="1066" w:hanging="357"/>
        <w:jc w:val="both"/>
        <w:rPr>
          <w:rFonts w:ascii="Arial" w:hAnsi="Arial" w:cs="Arial"/>
          <w:sz w:val="20"/>
          <w:szCs w:val="20"/>
        </w:rPr>
      </w:pPr>
      <w:r w:rsidRPr="005256EF">
        <w:rPr>
          <w:rFonts w:ascii="Arial" w:hAnsi="Arial" w:cs="Arial"/>
          <w:sz w:val="20"/>
          <w:szCs w:val="20"/>
        </w:rPr>
        <w:t>Wariant  III</w:t>
      </w:r>
      <w:r>
        <w:rPr>
          <w:rFonts w:ascii="Arial" w:hAnsi="Arial" w:cs="Arial"/>
          <w:sz w:val="20"/>
          <w:szCs w:val="20"/>
        </w:rPr>
        <w:t xml:space="preserve"> - </w:t>
      </w:r>
      <w:r w:rsidRPr="005256EF">
        <w:rPr>
          <w:rFonts w:ascii="Arial" w:hAnsi="Arial" w:cs="Arial"/>
          <w:sz w:val="20"/>
          <w:szCs w:val="20"/>
        </w:rPr>
        <w:t xml:space="preserve">usunięcie błędu </w:t>
      </w:r>
      <w:r w:rsidR="00480AC5">
        <w:rPr>
          <w:rFonts w:ascii="Arial" w:hAnsi="Arial" w:cs="Arial"/>
          <w:sz w:val="20"/>
          <w:szCs w:val="20"/>
        </w:rPr>
        <w:t>zwykłego</w:t>
      </w:r>
      <w:r w:rsidRPr="005256EF">
        <w:rPr>
          <w:rFonts w:ascii="Arial" w:hAnsi="Arial" w:cs="Arial"/>
          <w:sz w:val="20"/>
          <w:szCs w:val="20"/>
        </w:rPr>
        <w:t xml:space="preserve"> w czasie do </w:t>
      </w:r>
      <w:r>
        <w:rPr>
          <w:rFonts w:ascii="Arial" w:hAnsi="Arial" w:cs="Arial"/>
          <w:sz w:val="20"/>
          <w:szCs w:val="20"/>
        </w:rPr>
        <w:t>110</w:t>
      </w:r>
      <w:r w:rsidRPr="005256EF">
        <w:rPr>
          <w:rFonts w:ascii="Arial" w:hAnsi="Arial" w:cs="Arial"/>
          <w:sz w:val="20"/>
          <w:szCs w:val="20"/>
        </w:rPr>
        <w:t xml:space="preserve"> godzin od zgłoszenia - </w:t>
      </w:r>
      <w:r w:rsidRPr="005256EF">
        <w:rPr>
          <w:rFonts w:ascii="Arial" w:hAnsi="Arial" w:cs="Arial"/>
          <w:sz w:val="20"/>
          <w:szCs w:val="20"/>
        </w:rPr>
        <w:br/>
        <w:t>0 punktów.</w:t>
      </w:r>
    </w:p>
    <w:p w14:paraId="63CF008A" w14:textId="4E9EA0C5"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Zadeklarowany przez Wykonawcę wariant określający, potwierdzający czas usunięcia </w:t>
      </w:r>
      <w:r>
        <w:rPr>
          <w:rFonts w:ascii="Arial" w:hAnsi="Arial" w:cs="Arial"/>
          <w:sz w:val="20"/>
          <w:szCs w:val="20"/>
        </w:rPr>
        <w:t xml:space="preserve">błędu zwykłego </w:t>
      </w:r>
      <w:r w:rsidRPr="005256EF">
        <w:rPr>
          <w:rFonts w:ascii="Arial" w:hAnsi="Arial" w:cs="Arial"/>
          <w:sz w:val="20"/>
          <w:szCs w:val="20"/>
        </w:rPr>
        <w:t xml:space="preserve">może zostać wybrany przez Wykonawcę tylko z powyższych wariantów określonych przez Zamawiającego. Wykonawca nie może zadeklarować innego wariantu (określającego, potwierdzającego czas usunięcia </w:t>
      </w:r>
      <w:r>
        <w:rPr>
          <w:rFonts w:ascii="Arial" w:hAnsi="Arial" w:cs="Arial"/>
          <w:sz w:val="20"/>
          <w:szCs w:val="20"/>
        </w:rPr>
        <w:t>błędu zwykłego</w:t>
      </w:r>
      <w:r w:rsidRPr="005256EF">
        <w:rPr>
          <w:rFonts w:ascii="Arial" w:hAnsi="Arial" w:cs="Arial"/>
          <w:sz w:val="20"/>
          <w:szCs w:val="20"/>
        </w:rPr>
        <w:t xml:space="preserve">) oraz podawać w ww. wariantach innych, odmiennych niż określone przez Zamawiającego czasów usunięcia </w:t>
      </w:r>
      <w:r>
        <w:rPr>
          <w:rFonts w:ascii="Arial" w:hAnsi="Arial" w:cs="Arial"/>
          <w:sz w:val="20"/>
          <w:szCs w:val="20"/>
        </w:rPr>
        <w:t>błędu zwykłego</w:t>
      </w:r>
      <w:r w:rsidRPr="005256EF">
        <w:rPr>
          <w:rFonts w:ascii="Arial" w:hAnsi="Arial" w:cs="Arial"/>
          <w:sz w:val="20"/>
          <w:szCs w:val="20"/>
        </w:rPr>
        <w:t>.</w:t>
      </w:r>
    </w:p>
    <w:p w14:paraId="1754A19A" w14:textId="08790B94"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Zadeklarowany przez Wykonawcę czas usunięcia błędu </w:t>
      </w:r>
      <w:r w:rsidR="00480AC5">
        <w:rPr>
          <w:rFonts w:ascii="Arial" w:hAnsi="Arial" w:cs="Arial"/>
          <w:sz w:val="20"/>
          <w:szCs w:val="20"/>
        </w:rPr>
        <w:t>zwykłego</w:t>
      </w:r>
      <w:r w:rsidRPr="005256EF">
        <w:rPr>
          <w:rFonts w:ascii="Arial" w:hAnsi="Arial" w:cs="Arial"/>
          <w:sz w:val="20"/>
          <w:szCs w:val="20"/>
        </w:rPr>
        <w:t xml:space="preserve"> nie może być dłuższy niż 1</w:t>
      </w:r>
      <w:r>
        <w:rPr>
          <w:rFonts w:ascii="Arial" w:hAnsi="Arial" w:cs="Arial"/>
          <w:sz w:val="20"/>
          <w:szCs w:val="20"/>
        </w:rPr>
        <w:t>10</w:t>
      </w:r>
      <w:r w:rsidRPr="005256EF">
        <w:rPr>
          <w:rFonts w:ascii="Arial" w:hAnsi="Arial" w:cs="Arial"/>
          <w:sz w:val="20"/>
          <w:szCs w:val="20"/>
        </w:rPr>
        <w:t xml:space="preserve"> godzin od zgłoszenia.</w:t>
      </w:r>
    </w:p>
    <w:p w14:paraId="24C840E7" w14:textId="5E4D70D0"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W przypadku zadeklarowania przez Wykonawcę czasu usunięcia błędu </w:t>
      </w:r>
      <w:r>
        <w:rPr>
          <w:rFonts w:ascii="Arial" w:hAnsi="Arial" w:cs="Arial"/>
          <w:sz w:val="20"/>
          <w:szCs w:val="20"/>
        </w:rPr>
        <w:t>zwykłego</w:t>
      </w:r>
      <w:r w:rsidRPr="005256EF">
        <w:rPr>
          <w:rFonts w:ascii="Arial" w:hAnsi="Arial" w:cs="Arial"/>
          <w:sz w:val="20"/>
          <w:szCs w:val="20"/>
        </w:rPr>
        <w:t xml:space="preserve"> dłuższego niż 1</w:t>
      </w:r>
      <w:r>
        <w:rPr>
          <w:rFonts w:ascii="Arial" w:hAnsi="Arial" w:cs="Arial"/>
          <w:sz w:val="20"/>
          <w:szCs w:val="20"/>
        </w:rPr>
        <w:t>10</w:t>
      </w:r>
      <w:r w:rsidRPr="005256EF">
        <w:rPr>
          <w:rFonts w:ascii="Arial" w:hAnsi="Arial" w:cs="Arial"/>
          <w:sz w:val="20"/>
          <w:szCs w:val="20"/>
        </w:rPr>
        <w:t xml:space="preserve"> godzin od zgłoszenia lub w innym nieokreślonym przez Zamawiającego wariancie albo niezadeklarowanie, niepodanie, nieokreślenie przez Wykonawcę czasu usunięcia </w:t>
      </w:r>
      <w:r>
        <w:rPr>
          <w:rFonts w:ascii="Arial" w:hAnsi="Arial" w:cs="Arial"/>
          <w:sz w:val="20"/>
          <w:szCs w:val="20"/>
        </w:rPr>
        <w:t>błędu zwykłego</w:t>
      </w:r>
      <w:r w:rsidRPr="005256EF">
        <w:rPr>
          <w:rFonts w:ascii="Arial" w:hAnsi="Arial" w:cs="Arial"/>
          <w:sz w:val="20"/>
          <w:szCs w:val="20"/>
        </w:rPr>
        <w:t>, tj. Wariantu, Zamawiający uzna, że treść oferty nie odpowiada treści SIWZ</w:t>
      </w:r>
      <w:r w:rsidR="00480AC5">
        <w:rPr>
          <w:rFonts w:ascii="Arial" w:hAnsi="Arial" w:cs="Arial"/>
          <w:sz w:val="20"/>
          <w:szCs w:val="20"/>
        </w:rPr>
        <w:t>.</w:t>
      </w:r>
    </w:p>
    <w:p w14:paraId="316E9AFC" w14:textId="5BEDC9EE" w:rsidR="00355273" w:rsidRPr="005256EF" w:rsidRDefault="00355273" w:rsidP="00355273">
      <w:pPr>
        <w:ind w:left="709" w:hanging="709"/>
        <w:jc w:val="both"/>
        <w:rPr>
          <w:rFonts w:ascii="Arial" w:hAnsi="Arial" w:cs="Arial"/>
          <w:sz w:val="20"/>
          <w:szCs w:val="20"/>
        </w:rPr>
      </w:pPr>
      <w:r w:rsidRPr="005C4F44">
        <w:rPr>
          <w:rFonts w:ascii="Arial" w:hAnsi="Arial" w:cs="Arial"/>
          <w:color w:val="000000"/>
          <w:spacing w:val="4"/>
          <w:sz w:val="20"/>
          <w:szCs w:val="20"/>
          <w:lang w:eastAsia="ar-SA"/>
        </w:rPr>
        <w:t>18.</w:t>
      </w:r>
      <w:r w:rsidR="00480AC5">
        <w:rPr>
          <w:rFonts w:ascii="Arial" w:hAnsi="Arial" w:cs="Arial"/>
          <w:color w:val="000000"/>
          <w:spacing w:val="4"/>
          <w:sz w:val="20"/>
          <w:szCs w:val="20"/>
          <w:lang w:eastAsia="ar-SA"/>
        </w:rPr>
        <w:t>5</w:t>
      </w:r>
      <w:r>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5256EF">
        <w:rPr>
          <w:rFonts w:ascii="Arial" w:hAnsi="Arial" w:cs="Arial"/>
          <w:bCs/>
          <w:sz w:val="20"/>
          <w:szCs w:val="20"/>
        </w:rPr>
        <w:t>Kryterium „</w:t>
      </w:r>
      <w:r w:rsidRPr="005256EF">
        <w:rPr>
          <w:rFonts w:ascii="Arial" w:hAnsi="Arial" w:cs="Arial"/>
          <w:b/>
          <w:sz w:val="20"/>
          <w:szCs w:val="20"/>
        </w:rPr>
        <w:t xml:space="preserve">Czas usunięcia błędu </w:t>
      </w:r>
      <w:r>
        <w:rPr>
          <w:rFonts w:ascii="Arial" w:hAnsi="Arial" w:cs="Arial"/>
          <w:b/>
          <w:sz w:val="20"/>
          <w:szCs w:val="20"/>
        </w:rPr>
        <w:t>drobnego</w:t>
      </w:r>
      <w:r w:rsidRPr="005256EF">
        <w:rPr>
          <w:rFonts w:ascii="Arial" w:hAnsi="Arial" w:cs="Arial"/>
          <w:sz w:val="20"/>
          <w:szCs w:val="20"/>
        </w:rPr>
        <w:t xml:space="preserve">” będzie rozpatrywane na podstawie informacji podanych przez Wykonawcę </w:t>
      </w:r>
      <w:r w:rsidRPr="005256EF">
        <w:rPr>
          <w:rFonts w:ascii="Arial" w:hAnsi="Arial" w:cs="Arial"/>
          <w:bCs/>
          <w:sz w:val="20"/>
          <w:szCs w:val="20"/>
        </w:rPr>
        <w:t>w Formularzu „Oferta”</w:t>
      </w:r>
      <w:r w:rsidRPr="005256EF">
        <w:rPr>
          <w:rFonts w:ascii="Arial" w:hAnsi="Arial" w:cs="Arial"/>
          <w:sz w:val="20"/>
          <w:szCs w:val="20"/>
        </w:rPr>
        <w:t xml:space="preserve">. </w:t>
      </w:r>
    </w:p>
    <w:p w14:paraId="7B3C90CE" w14:textId="6DA2CBC4" w:rsidR="00355273" w:rsidRPr="005256EF" w:rsidRDefault="00355273" w:rsidP="00355273">
      <w:pPr>
        <w:pStyle w:val="Akapitzlist"/>
        <w:spacing w:line="240" w:lineRule="auto"/>
        <w:ind w:left="709"/>
        <w:contextualSpacing/>
        <w:jc w:val="both"/>
        <w:rPr>
          <w:sz w:val="20"/>
          <w:szCs w:val="20"/>
        </w:rPr>
      </w:pPr>
      <w:r w:rsidRPr="005256EF">
        <w:rPr>
          <w:rFonts w:eastAsia="Calibri"/>
          <w:sz w:val="20"/>
          <w:szCs w:val="20"/>
          <w:lang w:eastAsia="pl-PL"/>
        </w:rPr>
        <w:t xml:space="preserve">W tym kryterium można uzyskać maksymalnie </w:t>
      </w:r>
      <w:r>
        <w:rPr>
          <w:rFonts w:eastAsia="Calibri"/>
          <w:sz w:val="20"/>
          <w:szCs w:val="20"/>
          <w:lang w:eastAsia="pl-PL"/>
        </w:rPr>
        <w:t xml:space="preserve">4 </w:t>
      </w:r>
      <w:r w:rsidRPr="005256EF">
        <w:rPr>
          <w:rFonts w:eastAsia="Calibri"/>
          <w:sz w:val="20"/>
          <w:szCs w:val="20"/>
          <w:lang w:eastAsia="pl-PL"/>
        </w:rPr>
        <w:t>punkt</w:t>
      </w:r>
      <w:r>
        <w:rPr>
          <w:rFonts w:eastAsia="Calibri"/>
          <w:sz w:val="20"/>
          <w:szCs w:val="20"/>
          <w:lang w:eastAsia="pl-PL"/>
        </w:rPr>
        <w:t>y</w:t>
      </w:r>
      <w:r w:rsidRPr="005256EF">
        <w:rPr>
          <w:rFonts w:eastAsia="Calibri"/>
          <w:sz w:val="20"/>
          <w:szCs w:val="20"/>
          <w:lang w:eastAsia="pl-PL"/>
        </w:rPr>
        <w:t>.</w:t>
      </w:r>
    </w:p>
    <w:p w14:paraId="5D8C382E" w14:textId="434D016C"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W kryterium </w:t>
      </w:r>
      <w:r w:rsidRPr="005256EF">
        <w:rPr>
          <w:rFonts w:ascii="Arial" w:hAnsi="Arial" w:cs="Arial"/>
          <w:bCs/>
          <w:sz w:val="20"/>
          <w:szCs w:val="20"/>
        </w:rPr>
        <w:t>„</w:t>
      </w:r>
      <w:r w:rsidRPr="005256EF">
        <w:rPr>
          <w:rFonts w:ascii="Arial" w:hAnsi="Arial" w:cs="Arial"/>
          <w:b/>
          <w:sz w:val="20"/>
          <w:szCs w:val="20"/>
        </w:rPr>
        <w:t xml:space="preserve">Czas usunięcia błędu </w:t>
      </w:r>
      <w:r>
        <w:rPr>
          <w:rFonts w:ascii="Arial" w:hAnsi="Arial" w:cs="Arial"/>
          <w:b/>
          <w:sz w:val="20"/>
          <w:szCs w:val="20"/>
        </w:rPr>
        <w:t>drobnego</w:t>
      </w:r>
      <w:r w:rsidRPr="005256EF">
        <w:rPr>
          <w:rFonts w:ascii="Arial" w:hAnsi="Arial" w:cs="Arial"/>
          <w:sz w:val="20"/>
          <w:szCs w:val="20"/>
        </w:rPr>
        <w:t xml:space="preserve">” Zamawiający będzie przyznawał punkty </w:t>
      </w:r>
      <w:r w:rsidRPr="005256EF">
        <w:rPr>
          <w:rFonts w:ascii="Arial" w:hAnsi="Arial" w:cs="Arial"/>
          <w:sz w:val="20"/>
          <w:szCs w:val="20"/>
        </w:rPr>
        <w:br/>
        <w:t xml:space="preserve">za poszczególne zadeklarowane warianty w zakresie czasu usunięcia </w:t>
      </w:r>
      <w:r>
        <w:rPr>
          <w:rFonts w:ascii="Arial" w:hAnsi="Arial" w:cs="Arial"/>
          <w:sz w:val="20"/>
          <w:szCs w:val="20"/>
        </w:rPr>
        <w:t>błędu</w:t>
      </w:r>
      <w:r w:rsidR="001A5CF8">
        <w:rPr>
          <w:rFonts w:ascii="Arial" w:hAnsi="Arial" w:cs="Arial"/>
          <w:sz w:val="20"/>
          <w:szCs w:val="20"/>
        </w:rPr>
        <w:t xml:space="preserve"> </w:t>
      </w:r>
      <w:r w:rsidR="00280287">
        <w:rPr>
          <w:rFonts w:ascii="Arial" w:hAnsi="Arial" w:cs="Arial"/>
          <w:sz w:val="20"/>
          <w:szCs w:val="20"/>
        </w:rPr>
        <w:t>drobnego</w:t>
      </w:r>
      <w:r w:rsidR="001A5CF8">
        <w:rPr>
          <w:rFonts w:ascii="Arial" w:hAnsi="Arial" w:cs="Arial"/>
          <w:sz w:val="20"/>
          <w:szCs w:val="20"/>
        </w:rPr>
        <w:t xml:space="preserve">, </w:t>
      </w:r>
      <w:r w:rsidR="001A5CF8">
        <w:rPr>
          <w:rFonts w:ascii="Arial" w:hAnsi="Arial" w:cs="Arial"/>
          <w:sz w:val="20"/>
          <w:szCs w:val="20"/>
        </w:rPr>
        <w:br/>
      </w:r>
      <w:r w:rsidR="00480AC5">
        <w:rPr>
          <w:rFonts w:ascii="Arial" w:hAnsi="Arial" w:cs="Arial"/>
          <w:sz w:val="20"/>
          <w:szCs w:val="20"/>
        </w:rPr>
        <w:t xml:space="preserve">o którym mowa w Rozdziale II Załącznika nr 3 do Umowy </w:t>
      </w:r>
      <w:r w:rsidRPr="005256EF">
        <w:rPr>
          <w:rFonts w:ascii="Arial" w:hAnsi="Arial" w:cs="Arial"/>
          <w:sz w:val="20"/>
          <w:szCs w:val="20"/>
        </w:rPr>
        <w:t>odpowiednio, jak poniżej:</w:t>
      </w:r>
    </w:p>
    <w:p w14:paraId="6754149A" w14:textId="1B378825" w:rsidR="00355273" w:rsidRPr="00382F8B" w:rsidRDefault="00355273" w:rsidP="00382F8B">
      <w:pPr>
        <w:pStyle w:val="Akapitzlist"/>
        <w:numPr>
          <w:ilvl w:val="0"/>
          <w:numId w:val="61"/>
        </w:numPr>
        <w:jc w:val="both"/>
        <w:rPr>
          <w:sz w:val="20"/>
          <w:szCs w:val="20"/>
        </w:rPr>
      </w:pPr>
      <w:r w:rsidRPr="00382F8B">
        <w:rPr>
          <w:sz w:val="20"/>
          <w:szCs w:val="20"/>
        </w:rPr>
        <w:t xml:space="preserve">Wariant  I - usunięcie błędu </w:t>
      </w:r>
      <w:r w:rsidR="00480AC5" w:rsidRPr="00382F8B">
        <w:rPr>
          <w:sz w:val="20"/>
          <w:szCs w:val="20"/>
        </w:rPr>
        <w:t xml:space="preserve">drobnego </w:t>
      </w:r>
      <w:r w:rsidRPr="00382F8B">
        <w:rPr>
          <w:sz w:val="20"/>
          <w:szCs w:val="20"/>
        </w:rPr>
        <w:t xml:space="preserve"> w czasie do 135 godzin od zgłoszenia - 4 punkty;</w:t>
      </w:r>
    </w:p>
    <w:p w14:paraId="1FA73442" w14:textId="582619A0" w:rsidR="00355273" w:rsidRPr="005256EF" w:rsidRDefault="00355273" w:rsidP="00382F8B">
      <w:pPr>
        <w:numPr>
          <w:ilvl w:val="0"/>
          <w:numId w:val="61"/>
        </w:numPr>
        <w:ind w:left="1066" w:hanging="357"/>
        <w:jc w:val="both"/>
        <w:rPr>
          <w:rFonts w:ascii="Arial" w:hAnsi="Arial" w:cs="Arial"/>
          <w:sz w:val="20"/>
          <w:szCs w:val="20"/>
        </w:rPr>
      </w:pPr>
      <w:r w:rsidRPr="005256EF">
        <w:rPr>
          <w:rFonts w:ascii="Arial" w:hAnsi="Arial" w:cs="Arial"/>
          <w:sz w:val="20"/>
          <w:szCs w:val="20"/>
        </w:rPr>
        <w:t xml:space="preserve"> Wariant  II - usunięcie błędu </w:t>
      </w:r>
      <w:r w:rsidR="00480AC5">
        <w:rPr>
          <w:rFonts w:ascii="Arial" w:hAnsi="Arial" w:cs="Arial"/>
          <w:sz w:val="20"/>
          <w:szCs w:val="20"/>
        </w:rPr>
        <w:t xml:space="preserve">drobnego </w:t>
      </w:r>
      <w:r w:rsidRPr="005256EF">
        <w:rPr>
          <w:rFonts w:ascii="Arial" w:hAnsi="Arial" w:cs="Arial"/>
          <w:sz w:val="20"/>
          <w:szCs w:val="20"/>
        </w:rPr>
        <w:t xml:space="preserve"> w czasie do </w:t>
      </w:r>
      <w:r>
        <w:rPr>
          <w:rFonts w:ascii="Arial" w:hAnsi="Arial" w:cs="Arial"/>
          <w:sz w:val="20"/>
          <w:szCs w:val="20"/>
        </w:rPr>
        <w:t xml:space="preserve">141 </w:t>
      </w:r>
      <w:r w:rsidRPr="005256EF">
        <w:rPr>
          <w:rFonts w:ascii="Arial" w:hAnsi="Arial" w:cs="Arial"/>
          <w:sz w:val="20"/>
          <w:szCs w:val="20"/>
        </w:rPr>
        <w:t xml:space="preserve">godzin od zgłoszenia - </w:t>
      </w:r>
      <w:r w:rsidRPr="005256EF">
        <w:rPr>
          <w:rFonts w:ascii="Arial" w:hAnsi="Arial" w:cs="Arial"/>
          <w:sz w:val="20"/>
          <w:szCs w:val="20"/>
        </w:rPr>
        <w:br/>
      </w:r>
      <w:r>
        <w:rPr>
          <w:rFonts w:ascii="Arial" w:hAnsi="Arial" w:cs="Arial"/>
          <w:sz w:val="20"/>
          <w:szCs w:val="20"/>
        </w:rPr>
        <w:t>2</w:t>
      </w:r>
      <w:r w:rsidRPr="005256EF">
        <w:rPr>
          <w:rFonts w:ascii="Arial" w:hAnsi="Arial" w:cs="Arial"/>
          <w:sz w:val="20"/>
          <w:szCs w:val="20"/>
        </w:rPr>
        <w:t xml:space="preserve"> punkt</w:t>
      </w:r>
      <w:r>
        <w:rPr>
          <w:rFonts w:ascii="Arial" w:hAnsi="Arial" w:cs="Arial"/>
          <w:sz w:val="20"/>
          <w:szCs w:val="20"/>
        </w:rPr>
        <w:t>y</w:t>
      </w:r>
      <w:r w:rsidRPr="005256EF">
        <w:rPr>
          <w:rFonts w:ascii="Arial" w:hAnsi="Arial" w:cs="Arial"/>
          <w:sz w:val="20"/>
          <w:szCs w:val="20"/>
        </w:rPr>
        <w:t>;</w:t>
      </w:r>
    </w:p>
    <w:p w14:paraId="6C8C996C" w14:textId="48B1ECDC" w:rsidR="00355273" w:rsidRPr="005256EF" w:rsidRDefault="00355273" w:rsidP="00382F8B">
      <w:pPr>
        <w:numPr>
          <w:ilvl w:val="0"/>
          <w:numId w:val="61"/>
        </w:numPr>
        <w:ind w:left="1066" w:hanging="357"/>
        <w:jc w:val="both"/>
        <w:rPr>
          <w:rFonts w:ascii="Arial" w:hAnsi="Arial" w:cs="Arial"/>
          <w:sz w:val="20"/>
          <w:szCs w:val="20"/>
        </w:rPr>
      </w:pPr>
      <w:r w:rsidRPr="005256EF">
        <w:rPr>
          <w:rFonts w:ascii="Arial" w:hAnsi="Arial" w:cs="Arial"/>
          <w:sz w:val="20"/>
          <w:szCs w:val="20"/>
        </w:rPr>
        <w:t>Wariant  III</w:t>
      </w:r>
      <w:r>
        <w:rPr>
          <w:rFonts w:ascii="Arial" w:hAnsi="Arial" w:cs="Arial"/>
          <w:sz w:val="20"/>
          <w:szCs w:val="20"/>
        </w:rPr>
        <w:t xml:space="preserve"> - </w:t>
      </w:r>
      <w:r w:rsidRPr="005256EF">
        <w:rPr>
          <w:rFonts w:ascii="Arial" w:hAnsi="Arial" w:cs="Arial"/>
          <w:sz w:val="20"/>
          <w:szCs w:val="20"/>
        </w:rPr>
        <w:t xml:space="preserve">usunięcie błędu </w:t>
      </w:r>
      <w:r w:rsidR="00480AC5">
        <w:rPr>
          <w:rFonts w:ascii="Arial" w:hAnsi="Arial" w:cs="Arial"/>
          <w:sz w:val="20"/>
          <w:szCs w:val="20"/>
        </w:rPr>
        <w:t xml:space="preserve">drobnego </w:t>
      </w:r>
      <w:r w:rsidRPr="005256EF">
        <w:rPr>
          <w:rFonts w:ascii="Arial" w:hAnsi="Arial" w:cs="Arial"/>
          <w:sz w:val="20"/>
          <w:szCs w:val="20"/>
        </w:rPr>
        <w:t>w czasie do 1</w:t>
      </w:r>
      <w:r>
        <w:rPr>
          <w:rFonts w:ascii="Arial" w:hAnsi="Arial" w:cs="Arial"/>
          <w:sz w:val="20"/>
          <w:szCs w:val="20"/>
        </w:rPr>
        <w:t>50</w:t>
      </w:r>
      <w:r w:rsidRPr="005256EF">
        <w:rPr>
          <w:rFonts w:ascii="Arial" w:hAnsi="Arial" w:cs="Arial"/>
          <w:sz w:val="20"/>
          <w:szCs w:val="20"/>
        </w:rPr>
        <w:t xml:space="preserve"> godzin od zgłoszenia - </w:t>
      </w:r>
      <w:r w:rsidRPr="005256EF">
        <w:rPr>
          <w:rFonts w:ascii="Arial" w:hAnsi="Arial" w:cs="Arial"/>
          <w:sz w:val="20"/>
          <w:szCs w:val="20"/>
        </w:rPr>
        <w:br/>
        <w:t>0 punktów.</w:t>
      </w:r>
    </w:p>
    <w:p w14:paraId="68E6AF14" w14:textId="2B135A22"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Zadeklarowany przez Wykonawcę wariant określający, potwierdzający czas usunięcia </w:t>
      </w:r>
      <w:r>
        <w:rPr>
          <w:rFonts w:ascii="Arial" w:hAnsi="Arial" w:cs="Arial"/>
          <w:sz w:val="20"/>
          <w:szCs w:val="20"/>
        </w:rPr>
        <w:t xml:space="preserve">błędu drobnego </w:t>
      </w:r>
      <w:r w:rsidRPr="005256EF">
        <w:rPr>
          <w:rFonts w:ascii="Arial" w:hAnsi="Arial" w:cs="Arial"/>
          <w:sz w:val="20"/>
          <w:szCs w:val="20"/>
        </w:rPr>
        <w:t xml:space="preserve">może zostać wybrany przez Wykonawcę tylko z powyższych wariantów określonych przez Zamawiającego. Wykonawca nie może zadeklarować innego wariantu (określającego, potwierdzającego czas usunięcia </w:t>
      </w:r>
      <w:r>
        <w:rPr>
          <w:rFonts w:ascii="Arial" w:hAnsi="Arial" w:cs="Arial"/>
          <w:sz w:val="20"/>
          <w:szCs w:val="20"/>
        </w:rPr>
        <w:t>błędu drobnego</w:t>
      </w:r>
      <w:r w:rsidRPr="005256EF">
        <w:rPr>
          <w:rFonts w:ascii="Arial" w:hAnsi="Arial" w:cs="Arial"/>
          <w:sz w:val="20"/>
          <w:szCs w:val="20"/>
        </w:rPr>
        <w:t xml:space="preserve">) oraz podawać w ww. wariantach innych, odmiennych niż określone przez Zamawiającego czasów usunięcia </w:t>
      </w:r>
      <w:r>
        <w:rPr>
          <w:rFonts w:ascii="Arial" w:hAnsi="Arial" w:cs="Arial"/>
          <w:sz w:val="20"/>
          <w:szCs w:val="20"/>
        </w:rPr>
        <w:t>błędu drobnego</w:t>
      </w:r>
      <w:r w:rsidRPr="005256EF">
        <w:rPr>
          <w:rFonts w:ascii="Arial" w:hAnsi="Arial" w:cs="Arial"/>
          <w:sz w:val="20"/>
          <w:szCs w:val="20"/>
        </w:rPr>
        <w:t>.</w:t>
      </w:r>
    </w:p>
    <w:p w14:paraId="74D7935D" w14:textId="6CD896AD" w:rsidR="00355273" w:rsidRPr="005256EF" w:rsidRDefault="00355273" w:rsidP="00355273">
      <w:pPr>
        <w:ind w:left="709"/>
        <w:jc w:val="both"/>
        <w:rPr>
          <w:rFonts w:ascii="Arial" w:hAnsi="Arial" w:cs="Arial"/>
          <w:sz w:val="20"/>
          <w:szCs w:val="20"/>
        </w:rPr>
      </w:pPr>
      <w:r w:rsidRPr="005256EF">
        <w:rPr>
          <w:rFonts w:ascii="Arial" w:hAnsi="Arial" w:cs="Arial"/>
          <w:sz w:val="20"/>
          <w:szCs w:val="20"/>
        </w:rPr>
        <w:t xml:space="preserve">Zadeklarowany przez Wykonawcę czas usunięcia błędu </w:t>
      </w:r>
      <w:r w:rsidR="00176590">
        <w:rPr>
          <w:rFonts w:ascii="Arial" w:hAnsi="Arial" w:cs="Arial"/>
          <w:sz w:val="20"/>
          <w:szCs w:val="20"/>
        </w:rPr>
        <w:t xml:space="preserve">drobnego </w:t>
      </w:r>
      <w:r w:rsidRPr="005256EF">
        <w:rPr>
          <w:rFonts w:ascii="Arial" w:hAnsi="Arial" w:cs="Arial"/>
          <w:sz w:val="20"/>
          <w:szCs w:val="20"/>
        </w:rPr>
        <w:t xml:space="preserve"> nie może być dłuższy niż 1</w:t>
      </w:r>
      <w:r>
        <w:rPr>
          <w:rFonts w:ascii="Arial" w:hAnsi="Arial" w:cs="Arial"/>
          <w:sz w:val="20"/>
          <w:szCs w:val="20"/>
        </w:rPr>
        <w:t>50</w:t>
      </w:r>
      <w:r w:rsidRPr="005256EF">
        <w:rPr>
          <w:rFonts w:ascii="Arial" w:hAnsi="Arial" w:cs="Arial"/>
          <w:sz w:val="20"/>
          <w:szCs w:val="20"/>
        </w:rPr>
        <w:t xml:space="preserve"> godzin od zgłoszenia.</w:t>
      </w:r>
    </w:p>
    <w:p w14:paraId="0563E648" w14:textId="377B3D3D" w:rsidR="005256EF" w:rsidRDefault="00355273" w:rsidP="00355273">
      <w:pPr>
        <w:ind w:left="709"/>
        <w:jc w:val="both"/>
        <w:rPr>
          <w:rFonts w:ascii="Arial" w:hAnsi="Arial" w:cs="Arial"/>
          <w:sz w:val="20"/>
          <w:szCs w:val="20"/>
        </w:rPr>
      </w:pPr>
      <w:r w:rsidRPr="005256EF">
        <w:rPr>
          <w:rFonts w:ascii="Arial" w:hAnsi="Arial" w:cs="Arial"/>
          <w:sz w:val="20"/>
          <w:szCs w:val="20"/>
        </w:rPr>
        <w:t xml:space="preserve">W przypadku zadeklarowania przez Wykonawcę czasu usunięcia błędu </w:t>
      </w:r>
      <w:r>
        <w:rPr>
          <w:rFonts w:ascii="Arial" w:hAnsi="Arial" w:cs="Arial"/>
          <w:sz w:val="20"/>
          <w:szCs w:val="20"/>
        </w:rPr>
        <w:t>drobnego</w:t>
      </w:r>
      <w:r w:rsidRPr="005256EF">
        <w:rPr>
          <w:rFonts w:ascii="Arial" w:hAnsi="Arial" w:cs="Arial"/>
          <w:sz w:val="20"/>
          <w:szCs w:val="20"/>
        </w:rPr>
        <w:t xml:space="preserve"> dłuższego niż 1</w:t>
      </w:r>
      <w:r>
        <w:rPr>
          <w:rFonts w:ascii="Arial" w:hAnsi="Arial" w:cs="Arial"/>
          <w:sz w:val="20"/>
          <w:szCs w:val="20"/>
        </w:rPr>
        <w:t>50</w:t>
      </w:r>
      <w:r w:rsidRPr="005256EF">
        <w:rPr>
          <w:rFonts w:ascii="Arial" w:hAnsi="Arial" w:cs="Arial"/>
          <w:sz w:val="20"/>
          <w:szCs w:val="20"/>
        </w:rPr>
        <w:t xml:space="preserve"> godzin od zgłoszenia lub w innym nieokreślonym przez Zamawiającego wariancie albo niezadeklarowanie, niepodanie, nieokreślenie przez Wykonawcę czasu usunięcia </w:t>
      </w:r>
      <w:r>
        <w:rPr>
          <w:rFonts w:ascii="Arial" w:hAnsi="Arial" w:cs="Arial"/>
          <w:sz w:val="20"/>
          <w:szCs w:val="20"/>
        </w:rPr>
        <w:t>błędu drobnego</w:t>
      </w:r>
      <w:r w:rsidRPr="005256EF">
        <w:rPr>
          <w:rFonts w:ascii="Arial" w:hAnsi="Arial" w:cs="Arial"/>
          <w:sz w:val="20"/>
          <w:szCs w:val="20"/>
        </w:rPr>
        <w:t>, tj. Wariantu, Zamawiający uzna, że treść oferty nie odpowiada treści SIWZ</w:t>
      </w:r>
      <w:r w:rsidR="00176590">
        <w:rPr>
          <w:rFonts w:ascii="Arial" w:hAnsi="Arial" w:cs="Arial"/>
          <w:sz w:val="20"/>
          <w:szCs w:val="20"/>
        </w:rPr>
        <w:t>.</w:t>
      </w:r>
      <w:bookmarkStart w:id="4" w:name="_Hlk15479928"/>
    </w:p>
    <w:bookmarkEnd w:id="3"/>
    <w:bookmarkEnd w:id="4"/>
    <w:p w14:paraId="51B68E05" w14:textId="77777777" w:rsidR="002D4E67" w:rsidRPr="004C3303" w:rsidRDefault="002D4E67" w:rsidP="002D4E67">
      <w:pPr>
        <w:pStyle w:val="Akapitzlist"/>
        <w:spacing w:line="240" w:lineRule="auto"/>
        <w:ind w:left="0"/>
        <w:contextualSpacing/>
        <w:jc w:val="both"/>
        <w:rPr>
          <w:bCs/>
          <w:vanish/>
        </w:rPr>
      </w:pPr>
    </w:p>
    <w:p w14:paraId="637326BD" w14:textId="031406B4"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sidR="006467E7">
        <w:rPr>
          <w:rFonts w:ascii="Arial" w:hAnsi="Arial" w:cs="Arial"/>
          <w:bCs/>
          <w:sz w:val="20"/>
          <w:szCs w:val="20"/>
        </w:rPr>
        <w:t>6</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1C1DC42D"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6714A8">
        <w:rPr>
          <w:rFonts w:ascii="Arial" w:hAnsi="Arial" w:cs="Arial"/>
          <w:b/>
          <w:bCs/>
          <w:sz w:val="20"/>
          <w:szCs w:val="20"/>
        </w:rPr>
        <w:t>B</w:t>
      </w:r>
      <w:r>
        <w:rPr>
          <w:rFonts w:ascii="Arial" w:hAnsi="Arial" w:cs="Arial"/>
          <w:b/>
          <w:bCs/>
          <w:sz w:val="20"/>
          <w:szCs w:val="20"/>
        </w:rPr>
        <w:t xml:space="preserve">k + </w:t>
      </w:r>
      <w:proofErr w:type="spellStart"/>
      <w:r w:rsidR="006714A8">
        <w:rPr>
          <w:rFonts w:ascii="Arial" w:hAnsi="Arial" w:cs="Arial"/>
          <w:b/>
          <w:bCs/>
          <w:sz w:val="20"/>
          <w:szCs w:val="20"/>
        </w:rPr>
        <w:t>Bz</w:t>
      </w:r>
      <w:proofErr w:type="spellEnd"/>
      <w:r w:rsidR="006714A8">
        <w:rPr>
          <w:rFonts w:ascii="Arial" w:hAnsi="Arial" w:cs="Arial"/>
          <w:b/>
          <w:bCs/>
          <w:sz w:val="20"/>
          <w:szCs w:val="20"/>
        </w:rPr>
        <w:t xml:space="preserve">+ </w:t>
      </w:r>
      <w:proofErr w:type="spellStart"/>
      <w:r w:rsidR="006714A8">
        <w:rPr>
          <w:rFonts w:ascii="Arial" w:hAnsi="Arial" w:cs="Arial"/>
          <w:b/>
          <w:bCs/>
          <w:sz w:val="20"/>
          <w:szCs w:val="20"/>
        </w:rPr>
        <w:t>Bd</w:t>
      </w:r>
      <w:proofErr w:type="spellEnd"/>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lastRenderedPageBreak/>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65CE8C56" w14:textId="17E24E09" w:rsidR="002D4E67" w:rsidRDefault="006714A8" w:rsidP="002D4E67">
      <w:pPr>
        <w:ind w:left="1134" w:hanging="425"/>
        <w:jc w:val="both"/>
        <w:rPr>
          <w:rFonts w:ascii="Arial" w:hAnsi="Arial" w:cs="Arial"/>
          <w:sz w:val="20"/>
          <w:szCs w:val="20"/>
        </w:rPr>
      </w:pPr>
      <w:r>
        <w:rPr>
          <w:rFonts w:ascii="Arial" w:hAnsi="Arial" w:cs="Arial"/>
          <w:bCs/>
          <w:sz w:val="20"/>
          <w:szCs w:val="20"/>
        </w:rPr>
        <w:t>B</w:t>
      </w:r>
      <w:r w:rsidR="002D4E67">
        <w:rPr>
          <w:rFonts w:ascii="Arial" w:hAnsi="Arial" w:cs="Arial"/>
          <w:bCs/>
          <w:sz w:val="20"/>
          <w:szCs w:val="20"/>
        </w:rPr>
        <w:t>k</w:t>
      </w:r>
      <w:r w:rsidR="002D4E67" w:rsidRPr="002B2E96">
        <w:rPr>
          <w:rFonts w:ascii="Arial" w:hAnsi="Arial" w:cs="Arial"/>
          <w:bCs/>
          <w:sz w:val="20"/>
          <w:szCs w:val="20"/>
        </w:rPr>
        <w:t xml:space="preserve"> - liczba punktów uzyskanych w kryterium „</w:t>
      </w:r>
      <w:r w:rsidR="002D4E67">
        <w:rPr>
          <w:rFonts w:ascii="Arial" w:hAnsi="Arial" w:cs="Arial"/>
          <w:sz w:val="20"/>
          <w:szCs w:val="20"/>
        </w:rPr>
        <w:t>Czas</w:t>
      </w:r>
      <w:r w:rsidR="002D4E67" w:rsidRPr="002B2E96">
        <w:rPr>
          <w:rFonts w:ascii="Arial" w:hAnsi="Arial" w:cs="Arial"/>
          <w:sz w:val="20"/>
          <w:szCs w:val="20"/>
        </w:rPr>
        <w:t xml:space="preserve"> usunięcia </w:t>
      </w:r>
      <w:r>
        <w:rPr>
          <w:rFonts w:ascii="Arial" w:hAnsi="Arial" w:cs="Arial"/>
          <w:sz w:val="20"/>
          <w:szCs w:val="20"/>
        </w:rPr>
        <w:t xml:space="preserve">błędu </w:t>
      </w:r>
      <w:r w:rsidR="002D4E67">
        <w:rPr>
          <w:rFonts w:ascii="Arial" w:hAnsi="Arial" w:cs="Arial"/>
          <w:sz w:val="20"/>
          <w:szCs w:val="20"/>
        </w:rPr>
        <w:t>krytyczne</w:t>
      </w:r>
      <w:r>
        <w:rPr>
          <w:rFonts w:ascii="Arial" w:hAnsi="Arial" w:cs="Arial"/>
          <w:sz w:val="20"/>
          <w:szCs w:val="20"/>
        </w:rPr>
        <w:t>go</w:t>
      </w:r>
      <w:r w:rsidR="002D4E67" w:rsidRPr="002B2E96">
        <w:rPr>
          <w:rFonts w:ascii="Arial" w:hAnsi="Arial" w:cs="Arial"/>
          <w:sz w:val="20"/>
          <w:szCs w:val="20"/>
        </w:rPr>
        <w:t>”</w:t>
      </w:r>
    </w:p>
    <w:p w14:paraId="3FEAAB24" w14:textId="64307F63" w:rsidR="002D4E67" w:rsidRDefault="006714A8" w:rsidP="002D4E67">
      <w:pPr>
        <w:ind w:left="1134" w:hanging="425"/>
        <w:jc w:val="both"/>
        <w:rPr>
          <w:rFonts w:ascii="Arial" w:hAnsi="Arial" w:cs="Arial"/>
          <w:sz w:val="20"/>
          <w:szCs w:val="20"/>
        </w:rPr>
      </w:pPr>
      <w:proofErr w:type="spellStart"/>
      <w:r>
        <w:rPr>
          <w:rFonts w:ascii="Arial" w:hAnsi="Arial" w:cs="Arial"/>
          <w:bCs/>
          <w:sz w:val="20"/>
          <w:szCs w:val="20"/>
        </w:rPr>
        <w:t>Bz</w:t>
      </w:r>
      <w:proofErr w:type="spellEnd"/>
      <w:r w:rsidR="002D4E67" w:rsidRPr="002B2E96">
        <w:rPr>
          <w:rFonts w:ascii="Arial" w:hAnsi="Arial" w:cs="Arial"/>
          <w:bCs/>
          <w:sz w:val="20"/>
          <w:szCs w:val="20"/>
        </w:rPr>
        <w:t xml:space="preserve"> - liczba punktów uzyskanych w kryterium „</w:t>
      </w:r>
      <w:r w:rsidR="002D4E67">
        <w:rPr>
          <w:rFonts w:ascii="Arial" w:hAnsi="Arial" w:cs="Arial"/>
          <w:sz w:val="20"/>
          <w:szCs w:val="20"/>
        </w:rPr>
        <w:t>Czas</w:t>
      </w:r>
      <w:r w:rsidR="002D4E67" w:rsidRPr="002B2E96">
        <w:rPr>
          <w:rFonts w:ascii="Arial" w:hAnsi="Arial" w:cs="Arial"/>
          <w:sz w:val="20"/>
          <w:szCs w:val="20"/>
        </w:rPr>
        <w:t xml:space="preserve"> usunięcia </w:t>
      </w:r>
      <w:r>
        <w:rPr>
          <w:rFonts w:ascii="Arial" w:hAnsi="Arial" w:cs="Arial"/>
          <w:sz w:val="20"/>
          <w:szCs w:val="20"/>
        </w:rPr>
        <w:t>błędu zwykłego</w:t>
      </w:r>
      <w:r w:rsidR="002D4E67" w:rsidRPr="002B2E96">
        <w:rPr>
          <w:rFonts w:ascii="Arial" w:hAnsi="Arial" w:cs="Arial"/>
          <w:sz w:val="20"/>
          <w:szCs w:val="20"/>
        </w:rPr>
        <w:t>”</w:t>
      </w:r>
    </w:p>
    <w:p w14:paraId="6ECB9C18" w14:textId="4DB03E75" w:rsidR="006714A8" w:rsidRDefault="006714A8" w:rsidP="002D4E67">
      <w:pPr>
        <w:ind w:left="1134" w:hanging="425"/>
        <w:jc w:val="both"/>
        <w:rPr>
          <w:rFonts w:ascii="Arial" w:hAnsi="Arial" w:cs="Arial"/>
          <w:sz w:val="20"/>
          <w:szCs w:val="20"/>
        </w:rPr>
      </w:pPr>
      <w:proofErr w:type="spellStart"/>
      <w:r>
        <w:rPr>
          <w:rFonts w:ascii="Arial" w:hAnsi="Arial" w:cs="Arial"/>
          <w:bCs/>
          <w:sz w:val="20"/>
          <w:szCs w:val="20"/>
        </w:rPr>
        <w:t>Bd</w:t>
      </w:r>
      <w:proofErr w:type="spellEnd"/>
      <w:r w:rsidRPr="002B2E96">
        <w:rPr>
          <w:rFonts w:ascii="Arial" w:hAnsi="Arial" w:cs="Arial"/>
          <w:bCs/>
          <w:sz w:val="20"/>
          <w:szCs w:val="20"/>
        </w:rPr>
        <w:t xml:space="preserve"> - liczba punktów uzyskanych w kryterium „</w:t>
      </w:r>
      <w:r>
        <w:rPr>
          <w:rFonts w:ascii="Arial" w:hAnsi="Arial" w:cs="Arial"/>
          <w:sz w:val="20"/>
          <w:szCs w:val="20"/>
        </w:rPr>
        <w:t>Czas</w:t>
      </w:r>
      <w:r w:rsidRPr="002B2E96">
        <w:rPr>
          <w:rFonts w:ascii="Arial" w:hAnsi="Arial" w:cs="Arial"/>
          <w:sz w:val="20"/>
          <w:szCs w:val="20"/>
        </w:rPr>
        <w:t xml:space="preserve"> usunięcia </w:t>
      </w:r>
      <w:r>
        <w:rPr>
          <w:rFonts w:ascii="Arial" w:hAnsi="Arial" w:cs="Arial"/>
          <w:sz w:val="20"/>
          <w:szCs w:val="20"/>
        </w:rPr>
        <w:t>błędu drobnego</w:t>
      </w:r>
      <w:r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095DB138" w14:textId="77777777" w:rsidR="007E2102" w:rsidRPr="002B2E96" w:rsidRDefault="007E2102" w:rsidP="007E2102">
      <w:pPr>
        <w:suppressAutoHyphens/>
        <w:ind w:left="709" w:hanging="709"/>
        <w:jc w:val="both"/>
        <w:rPr>
          <w:rFonts w:ascii="Arial" w:hAnsi="Arial" w:cs="Arial"/>
          <w:sz w:val="20"/>
          <w:szCs w:val="20"/>
        </w:rPr>
      </w:pPr>
      <w:r w:rsidRPr="007577B8">
        <w:rPr>
          <w:rFonts w:ascii="Arial" w:hAnsi="Arial" w:cs="Arial"/>
          <w:sz w:val="20"/>
          <w:szCs w:val="20"/>
        </w:rPr>
        <w:t>19.1.</w:t>
      </w:r>
      <w:r w:rsidRPr="007577B8">
        <w:rPr>
          <w:rFonts w:ascii="Arial" w:hAnsi="Arial" w:cs="Arial"/>
          <w:sz w:val="20"/>
          <w:szCs w:val="20"/>
        </w:rPr>
        <w:tab/>
      </w: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p>
    <w:p w14:paraId="1014CF34" w14:textId="61F9A8E4" w:rsidR="007E2102" w:rsidRPr="007E2102" w:rsidRDefault="007E2102" w:rsidP="007E2102">
      <w:pPr>
        <w:suppressAutoHyphens/>
        <w:ind w:left="709" w:hanging="709"/>
        <w:jc w:val="both"/>
        <w:rPr>
          <w:rStyle w:val="tekstdokbold"/>
          <w:rFonts w:ascii="Arial" w:hAnsi="Arial" w:cs="Arial"/>
          <w:b w:val="0"/>
          <w:bCs w:val="0"/>
          <w:sz w:val="20"/>
          <w:szCs w:val="20"/>
        </w:rPr>
      </w:pPr>
      <w:r w:rsidRPr="007577B8">
        <w:rPr>
          <w:rFonts w:ascii="Arial" w:hAnsi="Arial" w:cs="Arial"/>
          <w:sz w:val="20"/>
          <w:szCs w:val="20"/>
        </w:rPr>
        <w:t>19.</w:t>
      </w:r>
      <w:r w:rsidRPr="002B2E96">
        <w:rPr>
          <w:rFonts w:ascii="Arial" w:hAnsi="Arial" w:cs="Arial"/>
          <w:sz w:val="20"/>
          <w:szCs w:val="20"/>
        </w:rPr>
        <w:t>2.</w:t>
      </w:r>
      <w:r w:rsidRPr="002B2E96">
        <w:rPr>
          <w:rFonts w:ascii="Arial" w:hAnsi="Arial" w:cs="Arial"/>
          <w:sz w:val="20"/>
          <w:szCs w:val="20"/>
        </w:rPr>
        <w:tab/>
      </w:r>
      <w:r w:rsidRPr="007577B8">
        <w:rPr>
          <w:rFonts w:ascii="Arial" w:hAnsi="Arial" w:cs="Arial"/>
          <w:sz w:val="20"/>
          <w:szCs w:val="20"/>
        </w:rPr>
        <w:t xml:space="preserve">Wykonawca </w:t>
      </w:r>
      <w:r w:rsidRPr="002B2E96">
        <w:rPr>
          <w:rFonts w:ascii="Arial" w:hAnsi="Arial" w:cs="Arial"/>
          <w:sz w:val="20"/>
          <w:szCs w:val="20"/>
        </w:rPr>
        <w:t>zobowiązany</w:t>
      </w:r>
      <w:r w:rsidRPr="007577B8">
        <w:rPr>
          <w:rFonts w:ascii="Arial" w:hAnsi="Arial" w:cs="Arial"/>
          <w:sz w:val="20"/>
          <w:szCs w:val="20"/>
        </w:rPr>
        <w:t xml:space="preserve"> jest do wniesienia zabezpieczenia należytego wykonania umowy </w:t>
      </w:r>
      <w:r w:rsidRPr="007577B8">
        <w:rPr>
          <w:rFonts w:ascii="Arial" w:hAnsi="Arial" w:cs="Arial"/>
          <w:sz w:val="20"/>
          <w:szCs w:val="20"/>
        </w:rPr>
        <w:br/>
        <w:t>na warunkach określonych w pkt. 20.</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2511C257" w14:textId="585B369C" w:rsidR="007E2102" w:rsidRPr="007577B8" w:rsidRDefault="007E2102" w:rsidP="007E2102">
      <w:pPr>
        <w:suppressAutoHyphens/>
        <w:ind w:left="709" w:hanging="709"/>
        <w:jc w:val="both"/>
        <w:rPr>
          <w:rFonts w:ascii="Arial" w:hAnsi="Arial" w:cs="Arial"/>
          <w:sz w:val="20"/>
          <w:szCs w:val="20"/>
        </w:rPr>
      </w:pPr>
      <w:r w:rsidRPr="007577B8">
        <w:rPr>
          <w:rFonts w:ascii="Arial" w:hAnsi="Arial" w:cs="Arial"/>
          <w:sz w:val="20"/>
          <w:szCs w:val="20"/>
        </w:rPr>
        <w:t>20.1.</w:t>
      </w:r>
      <w:r w:rsidRPr="007577B8">
        <w:rPr>
          <w:rFonts w:ascii="Arial" w:hAnsi="Arial" w:cs="Arial"/>
          <w:sz w:val="20"/>
          <w:szCs w:val="20"/>
        </w:rPr>
        <w:tab/>
        <w:t xml:space="preserve">Wykonawca, przed podpisaniem umowy, zobowiązany jest do wniesienia zabezpieczenia należytego wykonania umowy </w:t>
      </w:r>
      <w:r>
        <w:rPr>
          <w:rFonts w:ascii="Arial" w:hAnsi="Arial" w:cs="Arial"/>
          <w:sz w:val="20"/>
          <w:szCs w:val="20"/>
        </w:rPr>
        <w:t>w wysokości 5</w:t>
      </w:r>
      <w:r w:rsidRPr="002B2E96">
        <w:rPr>
          <w:rFonts w:ascii="Arial" w:hAnsi="Arial" w:cs="Arial"/>
          <w:sz w:val="20"/>
          <w:szCs w:val="20"/>
        </w:rPr>
        <w:t>% ceny oferty.</w:t>
      </w:r>
    </w:p>
    <w:p w14:paraId="35594F22" w14:textId="77777777" w:rsidR="007E2102" w:rsidRPr="002B2E96" w:rsidRDefault="007E2102" w:rsidP="007E2102">
      <w:pPr>
        <w:tabs>
          <w:tab w:val="left" w:pos="720"/>
        </w:tabs>
        <w:ind w:left="705" w:hanging="705"/>
        <w:jc w:val="both"/>
        <w:rPr>
          <w:rFonts w:ascii="Arial" w:hAnsi="Arial" w:cs="Arial"/>
          <w:sz w:val="20"/>
          <w:szCs w:val="20"/>
        </w:rPr>
      </w:pPr>
      <w:r w:rsidRPr="002B2E96">
        <w:rPr>
          <w:rFonts w:ascii="Arial" w:hAnsi="Arial" w:cs="Arial"/>
          <w:sz w:val="20"/>
          <w:szCs w:val="20"/>
        </w:rPr>
        <w:t>20.2.</w:t>
      </w:r>
      <w:r w:rsidRPr="002B2E96">
        <w:rPr>
          <w:rFonts w:ascii="Arial" w:hAnsi="Arial" w:cs="Arial"/>
          <w:sz w:val="20"/>
          <w:szCs w:val="20"/>
        </w:rPr>
        <w:tab/>
        <w:t xml:space="preserve">Dokument gwarancji (bankowej lub ubezpieczeniowej) musi reprezentować nieodwołalną </w:t>
      </w:r>
      <w:r w:rsidRPr="002B2E96">
        <w:rPr>
          <w:rFonts w:ascii="Arial" w:hAnsi="Arial" w:cs="Arial"/>
          <w:sz w:val="20"/>
          <w:szCs w:val="20"/>
        </w:rPr>
        <w:br/>
        <w:t>i bezwarunkową gwarancję płatną na pierwsze pisemne żądanie Zamawiającego</w:t>
      </w:r>
      <w:r>
        <w:rPr>
          <w:rFonts w:ascii="Arial" w:hAnsi="Arial" w:cs="Arial"/>
          <w:sz w:val="20"/>
          <w:szCs w:val="20"/>
        </w:rPr>
        <w:t>.</w:t>
      </w:r>
    </w:p>
    <w:p w14:paraId="090A2CEA" w14:textId="74787ECB" w:rsidR="006467E7" w:rsidRPr="00F37B1C" w:rsidRDefault="007E2102" w:rsidP="001A5CF8">
      <w:pPr>
        <w:tabs>
          <w:tab w:val="left" w:pos="709"/>
        </w:tabs>
        <w:ind w:left="705" w:hanging="705"/>
        <w:jc w:val="both"/>
        <w:rPr>
          <w:rFonts w:ascii="Arial" w:hAnsi="Arial" w:cs="Arial"/>
          <w:sz w:val="20"/>
          <w:szCs w:val="20"/>
        </w:rPr>
      </w:pPr>
      <w:r w:rsidRPr="002B2E96">
        <w:rPr>
          <w:rFonts w:ascii="Arial" w:hAnsi="Arial" w:cs="Arial"/>
          <w:sz w:val="20"/>
          <w:szCs w:val="20"/>
        </w:rPr>
        <w:t>20.3.</w:t>
      </w:r>
      <w:r w:rsidRPr="007577B8">
        <w:rPr>
          <w:rFonts w:ascii="Arial" w:hAnsi="Arial" w:cs="Arial"/>
          <w:sz w:val="20"/>
          <w:szCs w:val="20"/>
        </w:rPr>
        <w:tab/>
      </w:r>
      <w:r w:rsidRPr="002B2E96">
        <w:rPr>
          <w:rFonts w:ascii="Arial" w:hAnsi="Arial" w:cs="Arial"/>
          <w:sz w:val="20"/>
          <w:szCs w:val="20"/>
        </w:rPr>
        <w:t xml:space="preserve">W przypadku wniesienia zabezpieczenia należytego wykonania umowy w formie innej </w:t>
      </w:r>
      <w:r>
        <w:rPr>
          <w:rFonts w:ascii="Arial" w:hAnsi="Arial" w:cs="Arial"/>
          <w:sz w:val="20"/>
          <w:szCs w:val="20"/>
        </w:rPr>
        <w:br/>
      </w:r>
      <w:r w:rsidRPr="002B2E96">
        <w:rPr>
          <w:rFonts w:ascii="Arial" w:hAnsi="Arial" w:cs="Arial"/>
          <w:sz w:val="20"/>
          <w:szCs w:val="20"/>
        </w:rPr>
        <w:t xml:space="preserve">niż w pieniądzu, przed podpisaniem umowy Wykonawca jest zobowiązany przedstawić </w:t>
      </w:r>
      <w:r>
        <w:rPr>
          <w:rFonts w:ascii="Arial" w:hAnsi="Arial" w:cs="Arial"/>
          <w:sz w:val="20"/>
          <w:szCs w:val="20"/>
        </w:rPr>
        <w:br/>
      </w:r>
      <w:r w:rsidRPr="002B2E96">
        <w:rPr>
          <w:rFonts w:ascii="Arial" w:hAnsi="Arial" w:cs="Arial"/>
          <w:sz w:val="20"/>
          <w:szCs w:val="20"/>
        </w:rPr>
        <w:t>do akceptacji Zamawiającemu treść dokumentu gwarancji (bankowej lub ubezpieczeniowej) lub poręczenia.</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037EF7A1" w:rsidR="006C58C5" w:rsidRPr="001A5CF8"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1A5CF8">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1A5CF8">
        <w:rPr>
          <w:rFonts w:ascii="Arial" w:hAnsi="Arial" w:cs="Arial"/>
          <w:sz w:val="20"/>
          <w:szCs w:val="20"/>
        </w:rPr>
        <w:t>Pzp</w:t>
      </w:r>
      <w:proofErr w:type="spellEnd"/>
      <w:r w:rsidRPr="001A5CF8">
        <w:rPr>
          <w:rFonts w:ascii="Arial" w:hAnsi="Arial" w:cs="Arial"/>
          <w:sz w:val="20"/>
          <w:szCs w:val="20"/>
        </w:rPr>
        <w:t xml:space="preserve">, przysługują środki ochrony prawnej określone w Dziale VI ustawy </w:t>
      </w:r>
      <w:proofErr w:type="spellStart"/>
      <w:r w:rsidRPr="001A5CF8">
        <w:rPr>
          <w:rFonts w:ascii="Arial" w:hAnsi="Arial" w:cs="Arial"/>
          <w:sz w:val="20"/>
          <w:szCs w:val="20"/>
        </w:rPr>
        <w:t>Pzp</w:t>
      </w:r>
      <w:proofErr w:type="spellEnd"/>
      <w:r w:rsidRPr="001A5CF8">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1A5CF8">
        <w:rPr>
          <w:rFonts w:ascii="Arial" w:hAnsi="Arial" w:cs="Arial"/>
          <w:sz w:val="20"/>
          <w:szCs w:val="20"/>
        </w:rPr>
        <w:t>Pzp</w:t>
      </w:r>
      <w:proofErr w:type="spellEnd"/>
      <w:r w:rsidRPr="001A5CF8">
        <w:rPr>
          <w:rFonts w:ascii="Arial" w:hAnsi="Arial" w:cs="Arial"/>
          <w:sz w:val="20"/>
          <w:szCs w:val="20"/>
        </w:rPr>
        <w:t>.</w:t>
      </w:r>
    </w:p>
    <w:p w14:paraId="41BDE7BD"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 xml:space="preserve">21.2. </w:t>
      </w:r>
      <w:r w:rsidRPr="001A5CF8">
        <w:rPr>
          <w:rFonts w:ascii="Arial" w:hAnsi="Arial" w:cs="Arial"/>
          <w:sz w:val="20"/>
          <w:szCs w:val="20"/>
        </w:rPr>
        <w:tab/>
        <w:t xml:space="preserve">Odwołanie przysługuje wyłącznie od niezgodnej z przepisami ustawy </w:t>
      </w:r>
      <w:proofErr w:type="spellStart"/>
      <w:r w:rsidRPr="001A5CF8">
        <w:rPr>
          <w:rFonts w:ascii="Arial" w:hAnsi="Arial" w:cs="Arial"/>
          <w:sz w:val="20"/>
          <w:szCs w:val="20"/>
        </w:rPr>
        <w:t>Pzp</w:t>
      </w:r>
      <w:proofErr w:type="spellEnd"/>
      <w:r w:rsidRPr="001A5CF8">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1A5CF8">
        <w:rPr>
          <w:rFonts w:ascii="Arial" w:hAnsi="Arial" w:cs="Arial"/>
          <w:sz w:val="20"/>
          <w:szCs w:val="20"/>
        </w:rPr>
        <w:t>Pzp</w:t>
      </w:r>
      <w:proofErr w:type="spellEnd"/>
      <w:r w:rsidRPr="001A5CF8">
        <w:rPr>
          <w:rFonts w:ascii="Arial" w:hAnsi="Arial" w:cs="Arial"/>
          <w:sz w:val="20"/>
          <w:szCs w:val="20"/>
        </w:rPr>
        <w:t>.</w:t>
      </w:r>
    </w:p>
    <w:p w14:paraId="2D700418"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21.3.</w:t>
      </w:r>
      <w:r w:rsidRPr="001A5CF8">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1A5CF8">
        <w:rPr>
          <w:rFonts w:ascii="Arial" w:hAnsi="Arial" w:cs="Arial"/>
          <w:sz w:val="20"/>
          <w:szCs w:val="20"/>
        </w:rPr>
        <w:t>Pzp</w:t>
      </w:r>
      <w:proofErr w:type="spellEnd"/>
      <w:r w:rsidRPr="001A5CF8">
        <w:rPr>
          <w:rFonts w:ascii="Arial" w:hAnsi="Arial" w:cs="Arial"/>
          <w:sz w:val="20"/>
          <w:szCs w:val="20"/>
        </w:rPr>
        <w:t>, zawierać zwięzłe przedstawienie zarzutów, określać żądanie oraz wskazywać okoliczności faktyczne i prawne uzasadniające wniesienie odwołania.</w:t>
      </w:r>
    </w:p>
    <w:p w14:paraId="3D59DCAB"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21.4.</w:t>
      </w:r>
      <w:r w:rsidRPr="001A5CF8">
        <w:rPr>
          <w:rFonts w:ascii="Arial" w:hAnsi="Arial" w:cs="Arial"/>
          <w:sz w:val="20"/>
          <w:szCs w:val="20"/>
        </w:rPr>
        <w:tab/>
        <w:t xml:space="preserve">Odwołanie wnosi się do Prezesa Izby w formie pisemnej w </w:t>
      </w:r>
      <w:r w:rsidR="0072515D" w:rsidRPr="001A5CF8">
        <w:rPr>
          <w:rFonts w:ascii="Arial" w:hAnsi="Arial" w:cs="Arial"/>
          <w:sz w:val="20"/>
          <w:szCs w:val="20"/>
        </w:rPr>
        <w:t>postaci papierowej</w:t>
      </w:r>
      <w:r w:rsidRPr="001A5CF8">
        <w:rPr>
          <w:rFonts w:ascii="Arial" w:hAnsi="Arial" w:cs="Arial"/>
          <w:sz w:val="20"/>
          <w:szCs w:val="20"/>
        </w:rPr>
        <w:t xml:space="preserve"> albo </w:t>
      </w:r>
      <w:r w:rsidRPr="001A5CF8">
        <w:rPr>
          <w:rFonts w:ascii="Arial" w:hAnsi="Arial" w:cs="Arial"/>
          <w:sz w:val="20"/>
          <w:szCs w:val="20"/>
        </w:rPr>
        <w:br/>
        <w:t>w postaci elektronicznej, opatrzone odpowiednio własnoręcznym podpisem albo kwalifikowanym podpisem elektronicznym.</w:t>
      </w:r>
    </w:p>
    <w:p w14:paraId="3B735EB1" w14:textId="3251E79B"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21.5.</w:t>
      </w:r>
      <w:r w:rsidRPr="001A5CF8">
        <w:rPr>
          <w:rFonts w:ascii="Arial" w:hAnsi="Arial" w:cs="Arial"/>
          <w:sz w:val="20"/>
          <w:szCs w:val="20"/>
        </w:rPr>
        <w:tab/>
        <w:t xml:space="preserve">Odwołujący przesyła kopię odwołania Zamawiającemu przed upływem terminu </w:t>
      </w:r>
      <w:r w:rsidRPr="001A5CF8">
        <w:rPr>
          <w:rFonts w:ascii="Arial" w:hAnsi="Arial" w:cs="Arial"/>
          <w:sz w:val="20"/>
          <w:szCs w:val="20"/>
        </w:rPr>
        <w:br/>
        <w:t>do wniesienia odwołania w taki sposób, aby mógł on zapoznać się z jego treścią przed upływem tego terminu. Domniemywa się, ż</w:t>
      </w:r>
      <w:r w:rsidR="009A2210" w:rsidRPr="001A5CF8">
        <w:rPr>
          <w:rFonts w:ascii="Arial" w:hAnsi="Arial" w:cs="Arial"/>
          <w:sz w:val="20"/>
          <w:szCs w:val="20"/>
        </w:rPr>
        <w:t>e</w:t>
      </w:r>
      <w:r w:rsidRPr="001A5CF8">
        <w:rPr>
          <w:rFonts w:ascii="Arial" w:hAnsi="Arial" w:cs="Arial"/>
          <w:sz w:val="20"/>
          <w:szCs w:val="20"/>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21.6.</w:t>
      </w:r>
      <w:r w:rsidRPr="001A5CF8">
        <w:rPr>
          <w:rFonts w:ascii="Arial" w:hAnsi="Arial" w:cs="Arial"/>
          <w:sz w:val="20"/>
          <w:szCs w:val="20"/>
        </w:rPr>
        <w:tab/>
        <w:t>Terminy wniesienia odwołania:</w:t>
      </w:r>
    </w:p>
    <w:p w14:paraId="4D9219A1"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21.6.1.</w:t>
      </w:r>
      <w:r w:rsidRPr="008F1E5F">
        <w:rPr>
          <w:rFonts w:ascii="Arial" w:hAnsi="Arial" w:cs="Arial"/>
          <w:sz w:val="20"/>
          <w:szCs w:val="20"/>
        </w:rPr>
        <w:t xml:space="preserve"> </w:t>
      </w:r>
      <w:r w:rsidRPr="001A5CF8">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1A5CF8">
        <w:rPr>
          <w:rFonts w:ascii="Arial" w:hAnsi="Arial" w:cs="Arial"/>
          <w:sz w:val="20"/>
          <w:szCs w:val="20"/>
        </w:rPr>
        <w:br/>
        <w:t xml:space="preserve">w sposób określony w art. 180 ust. 5 ustawy </w:t>
      </w:r>
      <w:proofErr w:type="spellStart"/>
      <w:r w:rsidRPr="001A5CF8">
        <w:rPr>
          <w:rFonts w:ascii="Arial" w:hAnsi="Arial" w:cs="Arial"/>
          <w:sz w:val="20"/>
          <w:szCs w:val="20"/>
        </w:rPr>
        <w:t>Pzp</w:t>
      </w:r>
      <w:proofErr w:type="spellEnd"/>
      <w:r w:rsidRPr="001A5CF8">
        <w:rPr>
          <w:rFonts w:ascii="Arial" w:hAnsi="Arial" w:cs="Arial"/>
          <w:sz w:val="20"/>
          <w:szCs w:val="20"/>
        </w:rPr>
        <w:t xml:space="preserve"> zdanie drugie albo w terminie 10 dni – jeżeli zostały przesłane w inny sposób.</w:t>
      </w:r>
    </w:p>
    <w:p w14:paraId="78EE05BC"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21.6.2.</w:t>
      </w:r>
      <w:r w:rsidRPr="001A5CF8">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1A5CF8">
        <w:rPr>
          <w:rFonts w:ascii="Arial" w:hAnsi="Arial" w:cs="Arial"/>
          <w:sz w:val="20"/>
          <w:szCs w:val="20"/>
        </w:rPr>
        <w:t>Biuletynie</w:t>
      </w:r>
      <w:r w:rsidRPr="001A5CF8">
        <w:rPr>
          <w:rFonts w:ascii="Arial" w:hAnsi="Arial" w:cs="Arial"/>
          <w:sz w:val="20"/>
          <w:szCs w:val="20"/>
        </w:rPr>
        <w:t xml:space="preserve"> Zamówień Publicznych lub zamieszczenia specyfikacji istotnych warunków zamówienia na stronie internetowej.</w:t>
      </w:r>
    </w:p>
    <w:p w14:paraId="5E5EEBBD"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lastRenderedPageBreak/>
        <w:t>21.6.3.</w:t>
      </w:r>
      <w:r w:rsidRPr="001A5CF8">
        <w:rPr>
          <w:rFonts w:ascii="Arial" w:hAnsi="Arial" w:cs="Arial"/>
          <w:sz w:val="20"/>
          <w:szCs w:val="20"/>
        </w:rPr>
        <w:tab/>
        <w:t xml:space="preserve">Odwołanie wobec czynności innych niż określone w pkt. 21.6.1. i 21.6.2. wnosi </w:t>
      </w:r>
      <w:r w:rsidRPr="001A5CF8">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21.5.4.</w:t>
      </w:r>
      <w:r w:rsidRPr="001A5CF8">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1A5CF8" w:rsidRDefault="006C58C5" w:rsidP="006C58C5">
      <w:pPr>
        <w:ind w:left="993" w:hanging="295"/>
        <w:jc w:val="both"/>
        <w:rPr>
          <w:rFonts w:ascii="Arial" w:hAnsi="Arial" w:cs="Arial"/>
          <w:sz w:val="20"/>
          <w:szCs w:val="20"/>
        </w:rPr>
      </w:pPr>
      <w:r w:rsidRPr="001A5CF8">
        <w:rPr>
          <w:rFonts w:ascii="Arial" w:hAnsi="Arial" w:cs="Arial"/>
          <w:sz w:val="20"/>
          <w:szCs w:val="20"/>
        </w:rPr>
        <w:t>1)</w:t>
      </w:r>
      <w:r w:rsidRPr="001A5CF8">
        <w:rPr>
          <w:rFonts w:ascii="Arial" w:hAnsi="Arial" w:cs="Arial"/>
          <w:sz w:val="20"/>
          <w:szCs w:val="20"/>
        </w:rPr>
        <w:tab/>
        <w:t xml:space="preserve">15 dni od dnia zamieszczenia w </w:t>
      </w:r>
      <w:r w:rsidR="0072515D" w:rsidRPr="001A5CF8">
        <w:rPr>
          <w:rFonts w:ascii="Arial" w:hAnsi="Arial" w:cs="Arial"/>
          <w:sz w:val="20"/>
          <w:szCs w:val="20"/>
        </w:rPr>
        <w:t>Biuletynie</w:t>
      </w:r>
      <w:r w:rsidRPr="001A5CF8">
        <w:rPr>
          <w:rFonts w:ascii="Arial" w:hAnsi="Arial" w:cs="Arial"/>
          <w:sz w:val="20"/>
          <w:szCs w:val="20"/>
        </w:rPr>
        <w:t xml:space="preserve"> Zamówień Publicznych ogłoszenia </w:t>
      </w:r>
      <w:r w:rsidRPr="001A5CF8">
        <w:rPr>
          <w:rFonts w:ascii="Arial" w:hAnsi="Arial" w:cs="Arial"/>
          <w:sz w:val="20"/>
          <w:szCs w:val="20"/>
        </w:rPr>
        <w:br/>
        <w:t>o udzieleniu zamówienia;</w:t>
      </w:r>
    </w:p>
    <w:p w14:paraId="237AC2FA" w14:textId="77777777" w:rsidR="006C58C5" w:rsidRPr="001A5CF8" w:rsidRDefault="006C58C5" w:rsidP="006C58C5">
      <w:pPr>
        <w:ind w:left="993" w:hanging="295"/>
        <w:jc w:val="both"/>
        <w:rPr>
          <w:rFonts w:ascii="Arial" w:hAnsi="Arial" w:cs="Arial"/>
          <w:sz w:val="20"/>
          <w:szCs w:val="20"/>
        </w:rPr>
      </w:pPr>
      <w:r w:rsidRPr="001A5CF8">
        <w:rPr>
          <w:rFonts w:ascii="Arial" w:hAnsi="Arial" w:cs="Arial"/>
          <w:sz w:val="20"/>
          <w:szCs w:val="20"/>
        </w:rPr>
        <w:t>2)</w:t>
      </w:r>
      <w:r w:rsidRPr="001A5CF8">
        <w:rPr>
          <w:rFonts w:ascii="Arial" w:hAnsi="Arial" w:cs="Arial"/>
          <w:sz w:val="20"/>
          <w:szCs w:val="20"/>
        </w:rPr>
        <w:tab/>
        <w:t xml:space="preserve">1 miesięcy od dnia zawarcia umowy, jeżeli Zamawiający nie zamieścił </w:t>
      </w:r>
      <w:r w:rsidRPr="001A5CF8">
        <w:rPr>
          <w:rFonts w:ascii="Arial" w:hAnsi="Arial" w:cs="Arial"/>
          <w:sz w:val="20"/>
          <w:szCs w:val="20"/>
        </w:rPr>
        <w:br/>
        <w:t xml:space="preserve">w </w:t>
      </w:r>
      <w:r w:rsidR="0072515D" w:rsidRPr="001A5CF8">
        <w:rPr>
          <w:rFonts w:ascii="Arial" w:hAnsi="Arial" w:cs="Arial"/>
          <w:sz w:val="20"/>
          <w:szCs w:val="20"/>
        </w:rPr>
        <w:t>Biuletynie</w:t>
      </w:r>
      <w:r w:rsidRPr="001A5CF8">
        <w:rPr>
          <w:rFonts w:ascii="Arial" w:hAnsi="Arial" w:cs="Arial"/>
          <w:sz w:val="20"/>
          <w:szCs w:val="20"/>
        </w:rPr>
        <w:t xml:space="preserve"> Zamówień Publicznych ogłoszenia o udzieleniu zamówienia.</w:t>
      </w:r>
    </w:p>
    <w:p w14:paraId="3796C1E5"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21.6.</w:t>
      </w:r>
      <w:r w:rsidRPr="001A5CF8">
        <w:rPr>
          <w:rFonts w:ascii="Arial" w:hAnsi="Arial" w:cs="Arial"/>
          <w:sz w:val="20"/>
          <w:szCs w:val="20"/>
        </w:rPr>
        <w:tab/>
        <w:t xml:space="preserve">Szczegółowe zasady postępowania po wniesieniu odwołania, określają stosowne przepisy Działu VI ustawy </w:t>
      </w:r>
      <w:proofErr w:type="spellStart"/>
      <w:r w:rsidRPr="001A5CF8">
        <w:rPr>
          <w:rFonts w:ascii="Arial" w:hAnsi="Arial" w:cs="Arial"/>
          <w:sz w:val="20"/>
          <w:szCs w:val="20"/>
        </w:rPr>
        <w:t>Pzp</w:t>
      </w:r>
      <w:proofErr w:type="spellEnd"/>
      <w:r w:rsidRPr="001A5CF8">
        <w:rPr>
          <w:rFonts w:ascii="Arial" w:hAnsi="Arial" w:cs="Arial"/>
          <w:sz w:val="20"/>
          <w:szCs w:val="20"/>
        </w:rPr>
        <w:t>.</w:t>
      </w:r>
    </w:p>
    <w:p w14:paraId="2D993633" w14:textId="77777777" w:rsidR="006C58C5" w:rsidRPr="001A5CF8" w:rsidRDefault="006C58C5" w:rsidP="006C58C5">
      <w:pPr>
        <w:ind w:left="720" w:hanging="720"/>
        <w:jc w:val="both"/>
        <w:rPr>
          <w:rFonts w:ascii="Arial" w:hAnsi="Arial" w:cs="Arial"/>
          <w:sz w:val="20"/>
          <w:szCs w:val="20"/>
        </w:rPr>
      </w:pPr>
      <w:r w:rsidRPr="001A5CF8">
        <w:rPr>
          <w:rFonts w:ascii="Arial" w:hAnsi="Arial" w:cs="Arial"/>
          <w:sz w:val="20"/>
          <w:szCs w:val="20"/>
        </w:rPr>
        <w:t>21.7.</w:t>
      </w:r>
      <w:r w:rsidRPr="001A5CF8">
        <w:rPr>
          <w:rFonts w:ascii="Arial" w:hAnsi="Arial" w:cs="Arial"/>
          <w:sz w:val="20"/>
          <w:szCs w:val="20"/>
        </w:rPr>
        <w:tab/>
        <w:t>Na orzeczenie Krajowej Izby Odwoławczej, stronom oraz uczestnikom postępowania odwoławczego przysługuje skarga do sądu.</w:t>
      </w:r>
    </w:p>
    <w:p w14:paraId="69C10B5B" w14:textId="77777777" w:rsidR="00130CEF" w:rsidRPr="001A5CF8" w:rsidRDefault="006C58C5" w:rsidP="008177D3">
      <w:pPr>
        <w:ind w:left="720" w:hanging="720"/>
        <w:jc w:val="both"/>
        <w:rPr>
          <w:rFonts w:ascii="Arial" w:hAnsi="Arial" w:cs="Arial"/>
          <w:sz w:val="20"/>
          <w:szCs w:val="20"/>
        </w:rPr>
      </w:pPr>
      <w:r w:rsidRPr="001A5CF8">
        <w:rPr>
          <w:rFonts w:ascii="Arial" w:hAnsi="Arial" w:cs="Arial"/>
          <w:sz w:val="20"/>
          <w:szCs w:val="20"/>
        </w:rPr>
        <w:t>21.8.</w:t>
      </w:r>
      <w:r w:rsidRPr="001A5CF8">
        <w:rPr>
          <w:rFonts w:ascii="Arial" w:hAnsi="Arial" w:cs="Arial"/>
          <w:sz w:val="20"/>
          <w:szCs w:val="20"/>
        </w:rPr>
        <w:tab/>
        <w:t xml:space="preserve">Skargę wnosi się do sądu okręgowego właściwego dla siedziby Zamawiającego, </w:t>
      </w:r>
      <w:r w:rsidRPr="001A5CF8">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1A5CF8">
        <w:rPr>
          <w:rFonts w:ascii="Arial" w:hAnsi="Arial" w:cs="Arial"/>
          <w:sz w:val="20"/>
          <w:szCs w:val="20"/>
        </w:rPr>
        <w:br/>
        <w:t xml:space="preserve">w rozumieniu ustawy z dnia 23 listopada 2012 r. - Prawo pocztowe (Dz. U. z </w:t>
      </w:r>
      <w:r w:rsidR="00CD0094" w:rsidRPr="001A5CF8">
        <w:rPr>
          <w:rFonts w:ascii="Arial" w:hAnsi="Arial" w:cs="Arial"/>
          <w:sz w:val="20"/>
          <w:szCs w:val="20"/>
        </w:rPr>
        <w:t>201</w:t>
      </w:r>
      <w:r w:rsidR="00C16478" w:rsidRPr="001A5CF8">
        <w:rPr>
          <w:rFonts w:ascii="Arial" w:hAnsi="Arial" w:cs="Arial"/>
          <w:sz w:val="20"/>
          <w:szCs w:val="20"/>
        </w:rPr>
        <w:t>8</w:t>
      </w:r>
      <w:r w:rsidR="00CD0094" w:rsidRPr="001A5CF8">
        <w:rPr>
          <w:rFonts w:ascii="Arial" w:hAnsi="Arial" w:cs="Arial"/>
          <w:sz w:val="20"/>
          <w:szCs w:val="20"/>
        </w:rPr>
        <w:t xml:space="preserve"> </w:t>
      </w:r>
      <w:r w:rsidR="00C16478" w:rsidRPr="001A5CF8">
        <w:rPr>
          <w:rFonts w:ascii="Arial" w:hAnsi="Arial" w:cs="Arial"/>
          <w:sz w:val="20"/>
          <w:szCs w:val="20"/>
        </w:rPr>
        <w:t>r. poz. 106, 138, 650</w:t>
      </w:r>
      <w:r w:rsidRPr="001A5CF8">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1A5CF8" w:rsidRDefault="00E22820" w:rsidP="00E22820">
      <w:pPr>
        <w:ind w:left="705" w:hanging="705"/>
        <w:jc w:val="both"/>
        <w:rPr>
          <w:rFonts w:ascii="Arial" w:hAnsi="Arial" w:cs="Arial"/>
          <w:sz w:val="20"/>
          <w:szCs w:val="20"/>
        </w:rPr>
      </w:pPr>
      <w:r>
        <w:rPr>
          <w:rFonts w:ascii="Arial" w:hAnsi="Arial" w:cs="Arial"/>
          <w:sz w:val="20"/>
          <w:szCs w:val="20"/>
        </w:rPr>
        <w:t xml:space="preserve">22.1. </w:t>
      </w:r>
      <w:r>
        <w:rPr>
          <w:rFonts w:ascii="Arial" w:hAnsi="Arial" w:cs="Arial"/>
          <w:sz w:val="20"/>
          <w:szCs w:val="20"/>
        </w:rPr>
        <w:tab/>
      </w:r>
      <w:r w:rsidRPr="001A5CF8">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1A5CF8">
        <w:rPr>
          <w:rFonts w:ascii="Arial" w:hAnsi="Arial" w:cs="Arial"/>
          <w:sz w:val="20"/>
          <w:szCs w:val="20"/>
        </w:rPr>
        <w:t xml:space="preserve">nie danych) (Dz. Urz. UE L 119 </w:t>
      </w:r>
      <w:r w:rsidRPr="001A5CF8">
        <w:rPr>
          <w:rFonts w:ascii="Arial" w:hAnsi="Arial" w:cs="Arial"/>
          <w:sz w:val="20"/>
          <w:szCs w:val="20"/>
        </w:rPr>
        <w:t xml:space="preserve">z 04.05.2016, str. 1), dalej „RODO”, Zamawiający informuje, że: </w:t>
      </w:r>
    </w:p>
    <w:p w14:paraId="21EB1B69" w14:textId="77777777" w:rsidR="00E22820" w:rsidRPr="001A5CF8" w:rsidRDefault="00E22820" w:rsidP="00E567A6">
      <w:pPr>
        <w:pStyle w:val="Akapitzlist"/>
        <w:numPr>
          <w:ilvl w:val="0"/>
          <w:numId w:val="42"/>
        </w:numPr>
        <w:spacing w:line="240" w:lineRule="auto"/>
        <w:ind w:left="993" w:hanging="284"/>
        <w:contextualSpacing/>
        <w:jc w:val="both"/>
        <w:rPr>
          <w:sz w:val="20"/>
          <w:szCs w:val="20"/>
          <w:lang w:eastAsia="pl-PL"/>
        </w:rPr>
      </w:pPr>
      <w:r w:rsidRPr="001A5CF8">
        <w:rPr>
          <w:sz w:val="20"/>
          <w:szCs w:val="20"/>
          <w:lang w:eastAsia="pl-PL"/>
        </w:rPr>
        <w:t xml:space="preserve">administratorem Pani/Pana danych osobowych jest Ministerstwo Sprawiedliwości </w:t>
      </w:r>
      <w:r w:rsidRPr="001A5CF8">
        <w:rPr>
          <w:sz w:val="20"/>
          <w:szCs w:val="20"/>
          <w:lang w:eastAsia="pl-PL"/>
        </w:rPr>
        <w:br/>
        <w:t>z siedzibą w Warszawie przy Al. Ujazdowskich 11, tel. (+ 48 22) 52 12 888;</w:t>
      </w:r>
    </w:p>
    <w:p w14:paraId="538750AD"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inspektorem ochrony danych osobowych w Ministerstwie Sprawiedliwości jest Pan Tomasz Osmólski e-mail: iod@ms.gov.pl, tel. (+ 48 22) 23 90 642;</w:t>
      </w:r>
    </w:p>
    <w:p w14:paraId="092EEC45"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 xml:space="preserve">odbiorcami Pani/Pana danych osobowych będą osoby lub podmioty, którym udostępniona zostanie dokumentacja postępowania w oparciu o art. 8 ustawy </w:t>
      </w:r>
      <w:proofErr w:type="spellStart"/>
      <w:r w:rsidRPr="001A5CF8">
        <w:rPr>
          <w:sz w:val="20"/>
          <w:szCs w:val="20"/>
          <w:lang w:eastAsia="pl-PL"/>
        </w:rPr>
        <w:t>Pzp</w:t>
      </w:r>
      <w:proofErr w:type="spellEnd"/>
      <w:r w:rsidRPr="001A5CF8">
        <w:rPr>
          <w:sz w:val="20"/>
          <w:szCs w:val="20"/>
          <w:lang w:eastAsia="pl-PL"/>
        </w:rPr>
        <w:t xml:space="preserve"> oraz art. 96 ust. 3 ustawy </w:t>
      </w:r>
      <w:proofErr w:type="spellStart"/>
      <w:r w:rsidRPr="001A5CF8">
        <w:rPr>
          <w:sz w:val="20"/>
          <w:szCs w:val="20"/>
          <w:lang w:eastAsia="pl-PL"/>
        </w:rPr>
        <w:t>Pzp</w:t>
      </w:r>
      <w:proofErr w:type="spellEnd"/>
      <w:r w:rsidRPr="001A5CF8">
        <w:rPr>
          <w:sz w:val="20"/>
          <w:szCs w:val="20"/>
          <w:lang w:eastAsia="pl-PL"/>
        </w:rPr>
        <w:t xml:space="preserve">;  </w:t>
      </w:r>
    </w:p>
    <w:p w14:paraId="4CA22D92"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 xml:space="preserve">Pani/Pana dane osobowe będą przechowywane, zgodnie z art. 97 ust. 1 ustawy </w:t>
      </w:r>
      <w:proofErr w:type="spellStart"/>
      <w:r w:rsidRPr="001A5CF8">
        <w:rPr>
          <w:sz w:val="20"/>
          <w:szCs w:val="20"/>
          <w:lang w:eastAsia="pl-PL"/>
        </w:rPr>
        <w:t>Pzp</w:t>
      </w:r>
      <w:proofErr w:type="spellEnd"/>
      <w:r w:rsidRPr="001A5CF8">
        <w:rPr>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 xml:space="preserve">obowiązek podania przez Panią/Pana danych osobowych bezpośrednio Pani/Pana dotyczących jest wymogiem ustawowym określonym w przepisach ustawy </w:t>
      </w:r>
      <w:proofErr w:type="spellStart"/>
      <w:r w:rsidRPr="001A5CF8">
        <w:rPr>
          <w:sz w:val="20"/>
          <w:szCs w:val="20"/>
          <w:lang w:eastAsia="pl-PL"/>
        </w:rPr>
        <w:t>Pzp</w:t>
      </w:r>
      <w:proofErr w:type="spellEnd"/>
      <w:r w:rsidRPr="001A5CF8">
        <w:rPr>
          <w:sz w:val="20"/>
          <w:szCs w:val="20"/>
          <w:lang w:eastAsia="pl-PL"/>
        </w:rPr>
        <w:t xml:space="preserve">, związanym z udziałem w postępowaniu o udzielenie zamówienia publicznego; konsekwencje niepodania określonych danych wynikają z ustawy </w:t>
      </w:r>
      <w:proofErr w:type="spellStart"/>
      <w:r w:rsidRPr="001A5CF8">
        <w:rPr>
          <w:sz w:val="20"/>
          <w:szCs w:val="20"/>
          <w:lang w:eastAsia="pl-PL"/>
        </w:rPr>
        <w:t>Pzp</w:t>
      </w:r>
      <w:proofErr w:type="spellEnd"/>
      <w:r w:rsidRPr="001A5CF8">
        <w:rPr>
          <w:sz w:val="20"/>
          <w:szCs w:val="20"/>
          <w:lang w:eastAsia="pl-PL"/>
        </w:rPr>
        <w:t xml:space="preserve">;  </w:t>
      </w:r>
    </w:p>
    <w:p w14:paraId="1AE4AEA9"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w odniesieniu do Pani/Pana danych osobowych decyzje nie będą podejmowane w sposób zautomatyzowany, stosowanie do art. 22 RODO;</w:t>
      </w:r>
    </w:p>
    <w:p w14:paraId="520D3AFF"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t>posiada Pani/Pan:</w:t>
      </w:r>
    </w:p>
    <w:p w14:paraId="609D2BEA" w14:textId="77777777" w:rsidR="00E22820" w:rsidRPr="001A5CF8" w:rsidRDefault="00E22820" w:rsidP="00E567A6">
      <w:pPr>
        <w:pStyle w:val="Akapitzlist"/>
        <w:numPr>
          <w:ilvl w:val="0"/>
          <w:numId w:val="44"/>
        </w:numPr>
        <w:spacing w:line="240" w:lineRule="auto"/>
        <w:ind w:left="1276" w:hanging="283"/>
        <w:contextualSpacing/>
        <w:jc w:val="both"/>
        <w:rPr>
          <w:sz w:val="20"/>
          <w:szCs w:val="20"/>
          <w:lang w:eastAsia="pl-PL"/>
        </w:rPr>
      </w:pPr>
      <w:r w:rsidRPr="001A5CF8">
        <w:rPr>
          <w:sz w:val="20"/>
          <w:szCs w:val="20"/>
          <w:lang w:eastAsia="pl-PL"/>
        </w:rPr>
        <w:t>na podstawie art. 15 RODO prawo dostępu do danych osobowych Pani/Pana dotyczących;</w:t>
      </w:r>
    </w:p>
    <w:p w14:paraId="08AAA3B3" w14:textId="77777777" w:rsidR="00E22820" w:rsidRPr="001A5CF8" w:rsidRDefault="00E22820" w:rsidP="00E567A6">
      <w:pPr>
        <w:pStyle w:val="Akapitzlist"/>
        <w:numPr>
          <w:ilvl w:val="0"/>
          <w:numId w:val="44"/>
        </w:numPr>
        <w:spacing w:line="240" w:lineRule="auto"/>
        <w:ind w:left="1276" w:hanging="283"/>
        <w:contextualSpacing/>
        <w:jc w:val="both"/>
        <w:rPr>
          <w:sz w:val="20"/>
          <w:szCs w:val="20"/>
          <w:lang w:eastAsia="pl-PL"/>
        </w:rPr>
      </w:pPr>
      <w:r w:rsidRPr="001A5CF8">
        <w:rPr>
          <w:sz w:val="20"/>
          <w:szCs w:val="20"/>
          <w:lang w:eastAsia="pl-PL"/>
        </w:rPr>
        <w:t>na podstawie art. 16 RODO prawo do sprostowania Pani/Pana danych osobowych</w:t>
      </w:r>
      <w:r w:rsidRPr="001A5CF8">
        <w:rPr>
          <w:sz w:val="20"/>
          <w:szCs w:val="20"/>
          <w:lang w:eastAsia="pl-PL"/>
        </w:rPr>
        <w:footnoteReference w:id="1"/>
      </w:r>
      <w:r w:rsidRPr="001A5CF8">
        <w:rPr>
          <w:sz w:val="20"/>
          <w:szCs w:val="20"/>
          <w:lang w:eastAsia="pl-PL"/>
        </w:rPr>
        <w:t>;</w:t>
      </w:r>
    </w:p>
    <w:p w14:paraId="1556CEE4" w14:textId="77777777" w:rsidR="00E22820" w:rsidRPr="001A5CF8" w:rsidRDefault="00E22820" w:rsidP="00E567A6">
      <w:pPr>
        <w:pStyle w:val="Akapitzlist"/>
        <w:numPr>
          <w:ilvl w:val="0"/>
          <w:numId w:val="44"/>
        </w:numPr>
        <w:spacing w:line="240" w:lineRule="auto"/>
        <w:ind w:left="1276" w:hanging="283"/>
        <w:contextualSpacing/>
        <w:jc w:val="both"/>
        <w:rPr>
          <w:sz w:val="20"/>
          <w:szCs w:val="20"/>
          <w:lang w:eastAsia="pl-PL"/>
        </w:rPr>
      </w:pPr>
      <w:r w:rsidRPr="001A5CF8">
        <w:rPr>
          <w:sz w:val="20"/>
          <w:szCs w:val="20"/>
          <w:lang w:eastAsia="pl-PL"/>
        </w:rPr>
        <w:t>na podstawie art. 18 RODO prawo żądania od administratora ograniczenia przetwarzania danych osobowych z zastrzeżeniem przypadków, o których mowa w art. 18 ust. 2 RODO</w:t>
      </w:r>
      <w:r w:rsidRPr="001A5CF8">
        <w:rPr>
          <w:sz w:val="20"/>
          <w:szCs w:val="20"/>
          <w:lang w:eastAsia="pl-PL"/>
        </w:rPr>
        <w:footnoteReference w:id="2"/>
      </w:r>
      <w:r w:rsidRPr="001A5CF8">
        <w:rPr>
          <w:sz w:val="20"/>
          <w:szCs w:val="20"/>
          <w:lang w:eastAsia="pl-PL"/>
        </w:rPr>
        <w:t xml:space="preserve">;  </w:t>
      </w:r>
    </w:p>
    <w:p w14:paraId="3E4BB188" w14:textId="77777777" w:rsidR="00E22820" w:rsidRPr="001A5CF8" w:rsidRDefault="00E22820" w:rsidP="00E567A6">
      <w:pPr>
        <w:pStyle w:val="Akapitzlist"/>
        <w:numPr>
          <w:ilvl w:val="0"/>
          <w:numId w:val="44"/>
        </w:numPr>
        <w:spacing w:line="240" w:lineRule="auto"/>
        <w:ind w:left="1276" w:hanging="283"/>
        <w:contextualSpacing/>
        <w:jc w:val="both"/>
        <w:rPr>
          <w:sz w:val="20"/>
          <w:szCs w:val="20"/>
          <w:lang w:eastAsia="pl-PL"/>
        </w:rPr>
      </w:pPr>
      <w:r w:rsidRPr="001A5CF8">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1A5CF8" w:rsidRDefault="00E22820" w:rsidP="00E567A6">
      <w:pPr>
        <w:pStyle w:val="Akapitzlist"/>
        <w:numPr>
          <w:ilvl w:val="0"/>
          <w:numId w:val="43"/>
        </w:numPr>
        <w:spacing w:line="240" w:lineRule="auto"/>
        <w:ind w:left="993" w:hanging="284"/>
        <w:contextualSpacing/>
        <w:jc w:val="both"/>
        <w:rPr>
          <w:sz w:val="20"/>
          <w:szCs w:val="20"/>
          <w:lang w:eastAsia="pl-PL"/>
        </w:rPr>
      </w:pPr>
      <w:r w:rsidRPr="001A5CF8">
        <w:rPr>
          <w:sz w:val="20"/>
          <w:szCs w:val="20"/>
          <w:lang w:eastAsia="pl-PL"/>
        </w:rPr>
        <w:lastRenderedPageBreak/>
        <w:t>nie przysługuje Pani/Panu:</w:t>
      </w:r>
    </w:p>
    <w:p w14:paraId="3F676629" w14:textId="77777777" w:rsidR="00E22820" w:rsidRPr="001A5CF8" w:rsidRDefault="00E22820" w:rsidP="00E567A6">
      <w:pPr>
        <w:pStyle w:val="Akapitzlist"/>
        <w:numPr>
          <w:ilvl w:val="0"/>
          <w:numId w:val="45"/>
        </w:numPr>
        <w:spacing w:line="240" w:lineRule="auto"/>
        <w:ind w:left="1276" w:hanging="283"/>
        <w:contextualSpacing/>
        <w:jc w:val="both"/>
        <w:rPr>
          <w:sz w:val="20"/>
          <w:szCs w:val="20"/>
          <w:lang w:eastAsia="pl-PL"/>
        </w:rPr>
      </w:pPr>
      <w:r w:rsidRPr="001A5CF8">
        <w:rPr>
          <w:sz w:val="20"/>
          <w:szCs w:val="20"/>
          <w:lang w:eastAsia="pl-PL"/>
        </w:rPr>
        <w:t>w związku z art. 17 ust. 3 lit. b, d lub e RODO prawo do usunięcia danych osobowych;</w:t>
      </w:r>
    </w:p>
    <w:p w14:paraId="7CC7199E" w14:textId="77777777" w:rsidR="00E22820" w:rsidRPr="001A5CF8" w:rsidRDefault="00E22820" w:rsidP="00E567A6">
      <w:pPr>
        <w:pStyle w:val="Akapitzlist"/>
        <w:numPr>
          <w:ilvl w:val="0"/>
          <w:numId w:val="45"/>
        </w:numPr>
        <w:spacing w:line="240" w:lineRule="auto"/>
        <w:ind w:left="1276" w:hanging="283"/>
        <w:contextualSpacing/>
        <w:jc w:val="both"/>
        <w:rPr>
          <w:sz w:val="20"/>
          <w:szCs w:val="20"/>
          <w:lang w:eastAsia="pl-PL"/>
        </w:rPr>
      </w:pPr>
      <w:r w:rsidRPr="001A5CF8">
        <w:rPr>
          <w:sz w:val="20"/>
          <w:szCs w:val="20"/>
          <w:lang w:eastAsia="pl-PL"/>
        </w:rPr>
        <w:t>prawo do przenoszenia danych osobowych, o którym mowa w art. 20 RODO;</w:t>
      </w:r>
    </w:p>
    <w:p w14:paraId="7D2EC3B9" w14:textId="77777777" w:rsidR="00E22820" w:rsidRPr="001A5CF8" w:rsidRDefault="00E22820" w:rsidP="00E567A6">
      <w:pPr>
        <w:pStyle w:val="Akapitzlist"/>
        <w:numPr>
          <w:ilvl w:val="0"/>
          <w:numId w:val="45"/>
        </w:numPr>
        <w:spacing w:line="240" w:lineRule="auto"/>
        <w:ind w:left="1276" w:hanging="283"/>
        <w:contextualSpacing/>
        <w:jc w:val="both"/>
        <w:rPr>
          <w:sz w:val="20"/>
          <w:szCs w:val="20"/>
          <w:lang w:eastAsia="pl-PL"/>
        </w:rPr>
      </w:pPr>
      <w:r w:rsidRPr="001A5CF8">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4F560280"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1A5CF8">
        <w:rPr>
          <w:rFonts w:ascii="Arial" w:hAnsi="Arial" w:cs="Arial"/>
          <w:sz w:val="20"/>
          <w:szCs w:val="20"/>
        </w:rPr>
        <w:t>Zamawiający przypomina, ż</w:t>
      </w:r>
      <w:r w:rsidR="009A2210" w:rsidRPr="001A5CF8">
        <w:rPr>
          <w:rFonts w:ascii="Arial" w:hAnsi="Arial" w:cs="Arial"/>
          <w:sz w:val="20"/>
          <w:szCs w:val="20"/>
        </w:rPr>
        <w:t>e</w:t>
      </w:r>
      <w:r w:rsidRPr="001A5CF8">
        <w:rPr>
          <w:rFonts w:ascii="Arial" w:hAnsi="Arial" w:cs="Arial"/>
          <w:sz w:val="20"/>
          <w:szCs w:val="20"/>
        </w:rPr>
        <w:t xml:space="preserve"> Wykonawca powinien wypełnić obowiązki informacyjne przewidziane w art. 13 lub 14 RODO wobec osób fizycznych, od których dane osobowe bezpośrednio lub pośrednio pozyskał w celu ubiegania się o udzielenie zamówienia publicznego w p</w:t>
      </w:r>
      <w:r w:rsidR="00BA373B" w:rsidRPr="001A5CF8">
        <w:rPr>
          <w:rFonts w:ascii="Arial" w:hAnsi="Arial" w:cs="Arial"/>
          <w:sz w:val="20"/>
          <w:szCs w:val="20"/>
        </w:rPr>
        <w:t>rzedmiotowym postępowani</w:t>
      </w:r>
      <w:r w:rsidR="00672164" w:rsidRPr="001A5CF8">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6F2B9D">
      <w:pPr>
        <w:pStyle w:val="Nagwek6"/>
        <w:spacing w:before="0"/>
        <w:rPr>
          <w:sz w:val="20"/>
          <w:szCs w:val="20"/>
        </w:rPr>
      </w:pPr>
      <w:r w:rsidRPr="00F37B1C">
        <w:rPr>
          <w:sz w:val="20"/>
          <w:szCs w:val="20"/>
        </w:rPr>
        <w:t>Rozdział 2</w:t>
      </w:r>
    </w:p>
    <w:p w14:paraId="45E3AE80" w14:textId="77777777" w:rsidR="006F2B9D" w:rsidRPr="00F37B1C" w:rsidRDefault="006F2B9D" w:rsidP="006F2B9D">
      <w:pPr>
        <w:jc w:val="center"/>
        <w:outlineLvl w:val="0"/>
        <w:rPr>
          <w:rFonts w:ascii="Arial" w:hAnsi="Arial" w:cs="Arial"/>
          <w:b/>
          <w:bCs/>
          <w:sz w:val="20"/>
          <w:szCs w:val="20"/>
        </w:rPr>
      </w:pPr>
    </w:p>
    <w:p w14:paraId="4AAA4CA6" w14:textId="77777777" w:rsidR="006F2B9D" w:rsidRPr="00F37B1C" w:rsidRDefault="006F2B9D" w:rsidP="006F2B9D">
      <w:pPr>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6F2B9D">
      <w:pPr>
        <w:jc w:val="center"/>
        <w:outlineLvl w:val="0"/>
        <w:rPr>
          <w:rFonts w:ascii="Arial" w:hAnsi="Arial" w:cs="Arial"/>
          <w:b/>
          <w:bCs/>
          <w:sz w:val="20"/>
          <w:szCs w:val="20"/>
        </w:rPr>
      </w:pPr>
    </w:p>
    <w:p w14:paraId="1B359F1C" w14:textId="5D26264E" w:rsidR="006F2B9D" w:rsidRDefault="006F2B9D" w:rsidP="006F2B9D">
      <w:pPr>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6F2B9D">
      <w:pPr>
        <w:jc w:val="center"/>
        <w:outlineLvl w:val="0"/>
        <w:rPr>
          <w:rFonts w:ascii="Arial" w:hAnsi="Arial" w:cs="Arial"/>
          <w:b/>
          <w:bCs/>
          <w:sz w:val="20"/>
          <w:szCs w:val="20"/>
        </w:rPr>
      </w:pPr>
    </w:p>
    <w:p w14:paraId="6902C95B" w14:textId="009FF2FB" w:rsidR="006F2B9D" w:rsidRDefault="006F2B9D" w:rsidP="00F37B1C">
      <w:pPr>
        <w:pStyle w:val="Zwykytekst"/>
        <w:tabs>
          <w:tab w:val="left" w:pos="5529"/>
          <w:tab w:val="left" w:leader="dot" w:pos="9360"/>
        </w:tabs>
        <w:ind w:right="23"/>
        <w:rPr>
          <w:rFonts w:ascii="Arial" w:hAnsi="Arial" w:cs="Arial"/>
          <w:b/>
          <w:bCs/>
        </w:rPr>
      </w:pPr>
    </w:p>
    <w:p w14:paraId="47F37457" w14:textId="2AF3966E" w:rsidR="00BE245A" w:rsidRPr="00F37B1C" w:rsidRDefault="006F2B9D" w:rsidP="00F37B1C">
      <w:pPr>
        <w:pStyle w:val="Zwykytekst"/>
        <w:tabs>
          <w:tab w:val="left" w:pos="5529"/>
          <w:tab w:val="left" w:leader="dot" w:pos="9360"/>
        </w:tabs>
        <w:ind w:right="23"/>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F37B1C">
      <w:pPr>
        <w:ind w:left="5491" w:firstLine="33"/>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F37B1C">
      <w:pPr>
        <w:ind w:left="3870" w:firstLine="33"/>
        <w:jc w:val="both"/>
        <w:rPr>
          <w:rFonts w:ascii="Arial" w:hAnsi="Arial" w:cs="Arial"/>
          <w:b/>
          <w:sz w:val="20"/>
          <w:szCs w:val="20"/>
        </w:rPr>
      </w:pPr>
    </w:p>
    <w:p w14:paraId="00517CDB" w14:textId="77777777" w:rsidR="007719A7" w:rsidRPr="00F37B1C" w:rsidRDefault="007719A7" w:rsidP="00F37B1C">
      <w:pPr>
        <w:pStyle w:val="Zwykytekst1"/>
        <w:tabs>
          <w:tab w:val="left" w:leader="dot" w:pos="9360"/>
        </w:tabs>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F37B1C">
      <w:pPr>
        <w:jc w:val="both"/>
        <w:rPr>
          <w:rFonts w:ascii="Arial" w:hAnsi="Arial" w:cs="Arial"/>
          <w:spacing w:val="-2"/>
          <w:sz w:val="20"/>
          <w:szCs w:val="20"/>
        </w:rPr>
      </w:pPr>
    </w:p>
    <w:p w14:paraId="563335A3" w14:textId="4FC121FD" w:rsidR="00EE5183" w:rsidRPr="00EE5183" w:rsidRDefault="00EE5183" w:rsidP="00EE5183">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3E35432C" w14:textId="77777777" w:rsidR="00B41ABC" w:rsidRDefault="00B41ABC" w:rsidP="00F37B1C">
      <w:pPr>
        <w:jc w:val="both"/>
        <w:rPr>
          <w:rFonts w:ascii="Arial" w:hAnsi="Arial" w:cs="Arial"/>
          <w:spacing w:val="-2"/>
          <w:sz w:val="20"/>
          <w:szCs w:val="20"/>
        </w:rPr>
      </w:pPr>
    </w:p>
    <w:p w14:paraId="1C5EC0E2" w14:textId="1FDC0186" w:rsidR="007719A7" w:rsidRPr="00F37B1C" w:rsidRDefault="00C84F3A" w:rsidP="00F37B1C">
      <w:pPr>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EE5183">
        <w:rPr>
          <w:rFonts w:ascii="Arial" w:hAnsi="Arial" w:cs="Arial"/>
          <w:spacing w:val="-2"/>
          <w:sz w:val="20"/>
          <w:szCs w:val="20"/>
        </w:rPr>
        <w:t>1</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F37B1C">
      <w:pPr>
        <w:pStyle w:val="Zwykytekst1"/>
        <w:tabs>
          <w:tab w:val="left" w:leader="dot" w:pos="9360"/>
        </w:tabs>
        <w:jc w:val="both"/>
        <w:rPr>
          <w:rFonts w:ascii="Arial" w:hAnsi="Arial" w:cs="Arial"/>
          <w:b/>
        </w:rPr>
      </w:pPr>
    </w:p>
    <w:p w14:paraId="61C92921"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F37B1C">
      <w:pPr>
        <w:pStyle w:val="Zwykytekst1"/>
        <w:tabs>
          <w:tab w:val="left" w:leader="dot" w:pos="9360"/>
        </w:tabs>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F37B1C">
      <w:pPr>
        <w:pStyle w:val="Zwykytekst1"/>
        <w:tabs>
          <w:tab w:val="left" w:leader="underscore" w:pos="9000"/>
        </w:tabs>
        <w:spacing w:line="360" w:lineRule="auto"/>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F37B1C">
      <w:pPr>
        <w:pStyle w:val="Zwykytekst1"/>
        <w:tabs>
          <w:tab w:val="left" w:leader="dot" w:pos="9072"/>
        </w:tabs>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F37B1C">
      <w:pPr>
        <w:pStyle w:val="Zwykytekst1"/>
        <w:tabs>
          <w:tab w:val="left" w:leader="dot" w:pos="9072"/>
        </w:tabs>
        <w:jc w:val="center"/>
        <w:rPr>
          <w:rFonts w:ascii="Arial" w:hAnsi="Arial" w:cs="Arial"/>
          <w:i/>
        </w:rPr>
      </w:pPr>
    </w:p>
    <w:p w14:paraId="424BDA87" w14:textId="77777777" w:rsidR="007719A7" w:rsidRPr="00F37B1C" w:rsidRDefault="007719A7" w:rsidP="00BB7D56">
      <w:pPr>
        <w:pStyle w:val="Zwykytekst1"/>
        <w:numPr>
          <w:ilvl w:val="0"/>
          <w:numId w:val="2"/>
        </w:numPr>
        <w:tabs>
          <w:tab w:val="left" w:pos="567"/>
        </w:tabs>
        <w:spacing w:line="360" w:lineRule="exact"/>
        <w:ind w:left="567" w:hanging="567"/>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B961BC">
      <w:pPr>
        <w:pStyle w:val="Zwykytekst1"/>
        <w:numPr>
          <w:ilvl w:val="0"/>
          <w:numId w:val="2"/>
        </w:numPr>
        <w:tabs>
          <w:tab w:val="left" w:pos="567"/>
        </w:tabs>
        <w:spacing w:line="360" w:lineRule="exact"/>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B961BC">
      <w:pPr>
        <w:pStyle w:val="Zwykytekst1"/>
        <w:numPr>
          <w:ilvl w:val="0"/>
          <w:numId w:val="2"/>
        </w:numPr>
        <w:tabs>
          <w:tab w:val="left" w:pos="284"/>
        </w:tabs>
        <w:spacing w:line="360" w:lineRule="auto"/>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B961BC">
      <w:pPr>
        <w:pStyle w:val="Zwykytekst1"/>
        <w:tabs>
          <w:tab w:val="left" w:pos="284"/>
        </w:tabs>
        <w:spacing w:line="360" w:lineRule="auto"/>
        <w:ind w:left="283"/>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B961BC">
      <w:pPr>
        <w:pStyle w:val="Zwykytekst1"/>
        <w:tabs>
          <w:tab w:val="left" w:pos="284"/>
        </w:tabs>
        <w:spacing w:line="360" w:lineRule="auto"/>
        <w:ind w:left="283"/>
        <w:jc w:val="both"/>
        <w:rPr>
          <w:rFonts w:ascii="Arial" w:hAnsi="Arial" w:cs="Arial"/>
          <w:b/>
        </w:rPr>
      </w:pPr>
      <w:r w:rsidRPr="00236D5E">
        <w:rPr>
          <w:rFonts w:ascii="Arial" w:hAnsi="Arial" w:cs="Arial"/>
          <w:b/>
        </w:rPr>
        <w:t xml:space="preserve">(słownie złotych:_______________________________________________) </w:t>
      </w:r>
    </w:p>
    <w:p w14:paraId="7AE62B21" w14:textId="4E2DB59A" w:rsidR="00487701" w:rsidRDefault="00B961BC" w:rsidP="004D41DB">
      <w:pPr>
        <w:pStyle w:val="Zwykytekst1"/>
        <w:tabs>
          <w:tab w:val="left" w:pos="284"/>
        </w:tabs>
        <w:spacing w:line="360" w:lineRule="auto"/>
        <w:ind w:left="283"/>
        <w:jc w:val="both"/>
        <w:rPr>
          <w:rFonts w:ascii="Arial" w:hAnsi="Arial" w:cs="Arial"/>
        </w:rPr>
      </w:pPr>
      <w:r>
        <w:rPr>
          <w:rFonts w:ascii="Arial" w:hAnsi="Arial" w:cs="Arial"/>
        </w:rPr>
        <w:t>w tym podatek vat 23%, w tym:</w:t>
      </w:r>
    </w:p>
    <w:p w14:paraId="4A9CC1AA" w14:textId="2F66AFF4" w:rsidR="001A5CF8" w:rsidRDefault="001A5CF8" w:rsidP="001A5CF8">
      <w:pPr>
        <w:pStyle w:val="Zwykytekst1"/>
        <w:tabs>
          <w:tab w:val="left" w:pos="284"/>
        </w:tabs>
        <w:spacing w:line="360" w:lineRule="auto"/>
        <w:jc w:val="both"/>
        <w:rPr>
          <w:rFonts w:ascii="Arial" w:hAnsi="Arial" w:cs="Arial"/>
        </w:rPr>
      </w:pPr>
    </w:p>
    <w:p w14:paraId="1178EFB2" w14:textId="77777777" w:rsidR="001A5CF8" w:rsidRDefault="001A5CF8" w:rsidP="001A5CF8">
      <w:pPr>
        <w:pStyle w:val="Zwykytekst1"/>
        <w:tabs>
          <w:tab w:val="left" w:pos="284"/>
        </w:tabs>
        <w:spacing w:line="360" w:lineRule="auto"/>
        <w:jc w:val="both"/>
        <w:rPr>
          <w:rFonts w:ascii="Arial" w:hAnsi="Arial" w:cs="Arial"/>
        </w:rPr>
      </w:pPr>
    </w:p>
    <w:tbl>
      <w:tblPr>
        <w:tblW w:w="4302" w:type="dxa"/>
        <w:jc w:val="center"/>
        <w:tblCellMar>
          <w:left w:w="0" w:type="dxa"/>
          <w:right w:w="0" w:type="dxa"/>
        </w:tblCellMar>
        <w:tblLook w:val="04A0" w:firstRow="1" w:lastRow="0" w:firstColumn="1" w:lastColumn="0" w:noHBand="0" w:noVBand="1"/>
      </w:tblPr>
      <w:tblGrid>
        <w:gridCol w:w="2047"/>
        <w:gridCol w:w="2243"/>
        <w:gridCol w:w="12"/>
      </w:tblGrid>
      <w:tr w:rsidR="00990B5A" w:rsidRPr="00F74435" w14:paraId="3D2D702F" w14:textId="16D04499" w:rsidTr="009D25EA">
        <w:trPr>
          <w:trHeight w:val="1020"/>
          <w:jc w:val="center"/>
        </w:trPr>
        <w:tc>
          <w:tcPr>
            <w:tcW w:w="2047" w:type="dxa"/>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422C6BCB" w14:textId="77777777" w:rsidR="00990B5A" w:rsidRPr="00F74435" w:rsidRDefault="00990B5A" w:rsidP="00CF1934">
            <w:pPr>
              <w:jc w:val="center"/>
              <w:rPr>
                <w:rFonts w:ascii="Arial" w:hAnsi="Arial" w:cs="Arial"/>
                <w:sz w:val="20"/>
                <w:szCs w:val="20"/>
                <w:lang w:eastAsia="ar-SA"/>
              </w:rPr>
            </w:pPr>
            <w:r w:rsidRPr="00F74435">
              <w:rPr>
                <w:rFonts w:ascii="Arial" w:hAnsi="Arial" w:cs="Arial"/>
                <w:sz w:val="20"/>
                <w:szCs w:val="20"/>
                <w:lang w:eastAsia="ar-SA"/>
              </w:rPr>
              <w:lastRenderedPageBreak/>
              <w:t>Przedmiot zamówienia</w:t>
            </w:r>
          </w:p>
        </w:tc>
        <w:tc>
          <w:tcPr>
            <w:tcW w:w="225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46793A7" w14:textId="2285E62F" w:rsidR="00990B5A" w:rsidRDefault="00990B5A" w:rsidP="00751D7A">
            <w:pPr>
              <w:ind w:right="781"/>
              <w:jc w:val="center"/>
              <w:rPr>
                <w:rFonts w:ascii="Arial" w:hAnsi="Arial" w:cs="Arial"/>
                <w:sz w:val="20"/>
                <w:szCs w:val="20"/>
                <w:lang w:eastAsia="ar-SA"/>
              </w:rPr>
            </w:pPr>
            <w:r w:rsidRPr="00F74435">
              <w:rPr>
                <w:rFonts w:ascii="Arial" w:hAnsi="Arial" w:cs="Arial"/>
                <w:sz w:val="20"/>
                <w:szCs w:val="20"/>
                <w:lang w:eastAsia="ar-SA"/>
              </w:rPr>
              <w:t>Cena brutto w złotych</w:t>
            </w:r>
          </w:p>
          <w:p w14:paraId="795D52A8" w14:textId="449851C6" w:rsidR="00990B5A" w:rsidRPr="00F74435" w:rsidRDefault="00990B5A" w:rsidP="00751D7A">
            <w:pPr>
              <w:ind w:right="781"/>
              <w:jc w:val="both"/>
              <w:rPr>
                <w:rFonts w:ascii="Arial" w:hAnsi="Arial" w:cs="Arial"/>
                <w:sz w:val="20"/>
                <w:szCs w:val="20"/>
                <w:lang w:eastAsia="ar-SA"/>
              </w:rPr>
            </w:pPr>
          </w:p>
        </w:tc>
      </w:tr>
      <w:tr w:rsidR="00990B5A" w:rsidRPr="00F74435" w14:paraId="6889F96B" w14:textId="2B54B2F5" w:rsidTr="009D25EA">
        <w:trPr>
          <w:gridAfter w:val="1"/>
          <w:wAfter w:w="12" w:type="dxa"/>
          <w:trHeight w:val="690"/>
          <w:jc w:val="center"/>
        </w:trPr>
        <w:tc>
          <w:tcPr>
            <w:tcW w:w="204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133584F5" w14:textId="243BA6F8" w:rsidR="00990B5A" w:rsidRPr="00F74435" w:rsidRDefault="00990B5A" w:rsidP="00CF1934">
            <w:pPr>
              <w:jc w:val="center"/>
              <w:rPr>
                <w:rFonts w:ascii="Arial" w:hAnsi="Arial" w:cs="Arial"/>
                <w:sz w:val="20"/>
                <w:szCs w:val="20"/>
                <w:lang w:eastAsia="ar-SA"/>
              </w:rPr>
            </w:pPr>
            <w:r>
              <w:rPr>
                <w:rFonts w:ascii="Arial" w:hAnsi="Arial" w:cs="Arial"/>
                <w:sz w:val="20"/>
                <w:szCs w:val="20"/>
                <w:lang w:eastAsia="ar-SA"/>
              </w:rPr>
              <w:t>Budowa Systemu</w:t>
            </w:r>
          </w:p>
        </w:tc>
        <w:tc>
          <w:tcPr>
            <w:tcW w:w="2243" w:type="dxa"/>
            <w:tcBorders>
              <w:top w:val="nil"/>
              <w:left w:val="nil"/>
              <w:bottom w:val="single" w:sz="8" w:space="0" w:color="auto"/>
              <w:right w:val="single" w:sz="8" w:space="0" w:color="auto"/>
            </w:tcBorders>
            <w:tcMar>
              <w:top w:w="0" w:type="dxa"/>
              <w:left w:w="70" w:type="dxa"/>
              <w:bottom w:w="0" w:type="dxa"/>
              <w:right w:w="70" w:type="dxa"/>
            </w:tcMar>
            <w:vAlign w:val="center"/>
          </w:tcPr>
          <w:p w14:paraId="08EF38FC" w14:textId="0DEF6E8B" w:rsidR="00990B5A" w:rsidRPr="00F74435" w:rsidRDefault="00990B5A" w:rsidP="00CF1934">
            <w:pPr>
              <w:jc w:val="center"/>
              <w:rPr>
                <w:rFonts w:ascii="Arial" w:hAnsi="Arial" w:cs="Arial"/>
                <w:sz w:val="20"/>
                <w:szCs w:val="20"/>
                <w:lang w:eastAsia="ar-SA"/>
              </w:rPr>
            </w:pPr>
            <w:r w:rsidRPr="00F74435">
              <w:rPr>
                <w:rFonts w:ascii="Arial" w:hAnsi="Arial" w:cs="Arial"/>
                <w:sz w:val="20"/>
                <w:szCs w:val="20"/>
                <w:lang w:eastAsia="ar-SA"/>
              </w:rPr>
              <w:t>…………zł</w:t>
            </w:r>
          </w:p>
          <w:p w14:paraId="5C69D624" w14:textId="05DC56F8" w:rsidR="00990B5A" w:rsidRPr="00F74435" w:rsidRDefault="00990B5A" w:rsidP="00CF1934">
            <w:pPr>
              <w:jc w:val="center"/>
              <w:rPr>
                <w:rFonts w:ascii="Arial" w:hAnsi="Arial" w:cs="Arial"/>
                <w:sz w:val="20"/>
                <w:szCs w:val="20"/>
                <w:lang w:eastAsia="ar-SA"/>
              </w:rPr>
            </w:pPr>
          </w:p>
        </w:tc>
      </w:tr>
      <w:tr w:rsidR="00990B5A" w:rsidRPr="00F74435" w14:paraId="29287067" w14:textId="77777777" w:rsidTr="009D25EA">
        <w:trPr>
          <w:gridAfter w:val="1"/>
          <w:wAfter w:w="12" w:type="dxa"/>
          <w:trHeight w:val="690"/>
          <w:jc w:val="center"/>
        </w:trPr>
        <w:tc>
          <w:tcPr>
            <w:tcW w:w="204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0204FACE" w14:textId="3BB8D775" w:rsidR="00990B5A" w:rsidRPr="00F74435" w:rsidRDefault="00990B5A" w:rsidP="00CF1934">
            <w:pPr>
              <w:jc w:val="center"/>
              <w:rPr>
                <w:rFonts w:ascii="Arial" w:hAnsi="Arial" w:cs="Arial"/>
                <w:sz w:val="20"/>
                <w:szCs w:val="20"/>
                <w:lang w:eastAsia="ar-SA"/>
              </w:rPr>
            </w:pPr>
            <w:r>
              <w:rPr>
                <w:rFonts w:ascii="Arial" w:hAnsi="Arial" w:cs="Arial"/>
                <w:sz w:val="20"/>
                <w:szCs w:val="20"/>
                <w:lang w:eastAsia="ar-SA"/>
              </w:rPr>
              <w:t>Usługa serwisu Systemu</w:t>
            </w:r>
          </w:p>
        </w:tc>
        <w:tc>
          <w:tcPr>
            <w:tcW w:w="2243" w:type="dxa"/>
            <w:tcBorders>
              <w:top w:val="nil"/>
              <w:left w:val="nil"/>
              <w:bottom w:val="single" w:sz="8" w:space="0" w:color="auto"/>
              <w:right w:val="single" w:sz="8" w:space="0" w:color="auto"/>
            </w:tcBorders>
            <w:tcMar>
              <w:top w:w="0" w:type="dxa"/>
              <w:left w:w="70" w:type="dxa"/>
              <w:bottom w:w="0" w:type="dxa"/>
              <w:right w:w="70" w:type="dxa"/>
            </w:tcMar>
            <w:vAlign w:val="center"/>
          </w:tcPr>
          <w:p w14:paraId="2B0C14FF" w14:textId="52BF3F62" w:rsidR="00990B5A" w:rsidRPr="00F74435" w:rsidRDefault="00990B5A" w:rsidP="00CF1934">
            <w:pPr>
              <w:jc w:val="center"/>
              <w:rPr>
                <w:rFonts w:ascii="Arial" w:hAnsi="Arial" w:cs="Arial"/>
                <w:sz w:val="20"/>
                <w:szCs w:val="20"/>
                <w:lang w:eastAsia="ar-SA"/>
              </w:rPr>
            </w:pPr>
            <w:r w:rsidRPr="00F74435">
              <w:rPr>
                <w:rFonts w:ascii="Arial" w:hAnsi="Arial" w:cs="Arial"/>
                <w:sz w:val="20"/>
                <w:szCs w:val="20"/>
                <w:lang w:eastAsia="ar-SA"/>
              </w:rPr>
              <w:t>…………zł</w:t>
            </w:r>
          </w:p>
          <w:p w14:paraId="098E4019" w14:textId="71011CEA" w:rsidR="00990B5A" w:rsidRPr="00F74435" w:rsidRDefault="00990B5A" w:rsidP="00CF1934">
            <w:pPr>
              <w:jc w:val="center"/>
              <w:rPr>
                <w:rFonts w:ascii="Arial" w:hAnsi="Arial" w:cs="Arial"/>
                <w:sz w:val="20"/>
                <w:szCs w:val="20"/>
                <w:lang w:eastAsia="ar-SA"/>
              </w:rPr>
            </w:pPr>
          </w:p>
        </w:tc>
      </w:tr>
      <w:tr w:rsidR="00990B5A" w:rsidRPr="00F74435" w14:paraId="67FAC2EF" w14:textId="77777777" w:rsidTr="009D25EA">
        <w:trPr>
          <w:gridAfter w:val="1"/>
          <w:wAfter w:w="12" w:type="dxa"/>
          <w:trHeight w:val="690"/>
          <w:jc w:val="center"/>
        </w:trPr>
        <w:tc>
          <w:tcPr>
            <w:tcW w:w="204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0F6CFAD5" w14:textId="745DD067" w:rsidR="00990B5A" w:rsidRPr="00F74435" w:rsidRDefault="00990B5A" w:rsidP="00CF1934">
            <w:pPr>
              <w:jc w:val="center"/>
              <w:rPr>
                <w:rFonts w:ascii="Arial" w:hAnsi="Arial" w:cs="Arial"/>
                <w:sz w:val="20"/>
                <w:szCs w:val="20"/>
                <w:lang w:eastAsia="ar-SA"/>
              </w:rPr>
            </w:pPr>
            <w:r>
              <w:rPr>
                <w:rFonts w:ascii="Arial" w:hAnsi="Arial" w:cs="Arial"/>
                <w:sz w:val="20"/>
                <w:szCs w:val="20"/>
                <w:lang w:eastAsia="ar-SA"/>
              </w:rPr>
              <w:t>Usługa asysty technicznej Systemu (800</w:t>
            </w:r>
            <w:r w:rsidRPr="00F74435">
              <w:rPr>
                <w:rFonts w:ascii="Arial" w:hAnsi="Arial" w:cs="Arial"/>
                <w:sz w:val="20"/>
                <w:szCs w:val="20"/>
                <w:lang w:eastAsia="ar-SA"/>
              </w:rPr>
              <w:t xml:space="preserve"> roboczogodzin</w:t>
            </w:r>
            <w:r>
              <w:rPr>
                <w:rFonts w:ascii="Arial" w:hAnsi="Arial" w:cs="Arial"/>
                <w:sz w:val="20"/>
                <w:szCs w:val="20"/>
                <w:lang w:eastAsia="ar-SA"/>
              </w:rPr>
              <w:t>)</w:t>
            </w:r>
          </w:p>
        </w:tc>
        <w:tc>
          <w:tcPr>
            <w:tcW w:w="2243" w:type="dxa"/>
            <w:tcBorders>
              <w:top w:val="nil"/>
              <w:left w:val="nil"/>
              <w:bottom w:val="single" w:sz="8" w:space="0" w:color="auto"/>
              <w:right w:val="single" w:sz="8" w:space="0" w:color="auto"/>
            </w:tcBorders>
            <w:tcMar>
              <w:top w:w="0" w:type="dxa"/>
              <w:left w:w="70" w:type="dxa"/>
              <w:bottom w:w="0" w:type="dxa"/>
              <w:right w:w="70" w:type="dxa"/>
            </w:tcMar>
            <w:vAlign w:val="center"/>
          </w:tcPr>
          <w:p w14:paraId="22A642CF" w14:textId="77777777" w:rsidR="00990B5A" w:rsidRDefault="00990B5A" w:rsidP="00751D7A">
            <w:pPr>
              <w:jc w:val="center"/>
              <w:rPr>
                <w:rFonts w:ascii="Arial" w:hAnsi="Arial" w:cs="Arial"/>
                <w:sz w:val="20"/>
                <w:szCs w:val="20"/>
                <w:lang w:eastAsia="ar-SA"/>
              </w:rPr>
            </w:pPr>
          </w:p>
          <w:p w14:paraId="320E677C" w14:textId="47A1BB96" w:rsidR="00990B5A" w:rsidRPr="00F74435" w:rsidRDefault="00990B5A" w:rsidP="00751D7A">
            <w:pPr>
              <w:jc w:val="center"/>
              <w:rPr>
                <w:rFonts w:ascii="Arial" w:hAnsi="Arial" w:cs="Arial"/>
                <w:sz w:val="20"/>
                <w:szCs w:val="20"/>
                <w:lang w:eastAsia="ar-SA"/>
              </w:rPr>
            </w:pPr>
            <w:r w:rsidRPr="00F74435">
              <w:rPr>
                <w:rFonts w:ascii="Arial" w:hAnsi="Arial" w:cs="Arial"/>
                <w:sz w:val="20"/>
                <w:szCs w:val="20"/>
                <w:lang w:eastAsia="ar-SA"/>
              </w:rPr>
              <w:t>…………zł</w:t>
            </w:r>
          </w:p>
          <w:p w14:paraId="15070655" w14:textId="7F2E204D" w:rsidR="00990B5A" w:rsidRPr="00F74435" w:rsidRDefault="006467E7" w:rsidP="00CF1934">
            <w:pPr>
              <w:jc w:val="center"/>
              <w:rPr>
                <w:rFonts w:ascii="Arial" w:hAnsi="Arial" w:cs="Arial"/>
                <w:sz w:val="20"/>
                <w:szCs w:val="20"/>
                <w:lang w:eastAsia="ar-SA"/>
              </w:rPr>
            </w:pPr>
            <w:r>
              <w:rPr>
                <w:rFonts w:ascii="Arial" w:hAnsi="Arial" w:cs="Arial"/>
                <w:sz w:val="20"/>
                <w:szCs w:val="20"/>
                <w:lang w:eastAsia="ar-SA"/>
              </w:rPr>
              <w:t>(</w:t>
            </w:r>
            <w:r w:rsidR="00A9404E">
              <w:rPr>
                <w:rFonts w:ascii="Arial" w:hAnsi="Arial" w:cs="Arial"/>
                <w:sz w:val="20"/>
                <w:szCs w:val="20"/>
                <w:lang w:eastAsia="ar-SA"/>
              </w:rPr>
              <w:t xml:space="preserve">za </w:t>
            </w:r>
            <w:r>
              <w:rPr>
                <w:rFonts w:ascii="Arial" w:hAnsi="Arial" w:cs="Arial"/>
                <w:sz w:val="20"/>
                <w:szCs w:val="20"/>
                <w:lang w:eastAsia="ar-SA"/>
              </w:rPr>
              <w:t>800</w:t>
            </w:r>
            <w:r w:rsidRPr="00F74435">
              <w:rPr>
                <w:rFonts w:ascii="Arial" w:hAnsi="Arial" w:cs="Arial"/>
                <w:sz w:val="20"/>
                <w:szCs w:val="20"/>
                <w:lang w:eastAsia="ar-SA"/>
              </w:rPr>
              <w:t xml:space="preserve"> roboczogodzin</w:t>
            </w:r>
            <w:r>
              <w:rPr>
                <w:rFonts w:ascii="Arial" w:hAnsi="Arial" w:cs="Arial"/>
                <w:sz w:val="20"/>
                <w:szCs w:val="20"/>
                <w:lang w:eastAsia="ar-SA"/>
              </w:rPr>
              <w:t>)</w:t>
            </w:r>
          </w:p>
        </w:tc>
      </w:tr>
      <w:tr w:rsidR="00990B5A" w:rsidRPr="00F74435" w14:paraId="07EFAA04" w14:textId="77777777" w:rsidTr="009D25EA">
        <w:trPr>
          <w:gridAfter w:val="1"/>
          <w:wAfter w:w="12" w:type="dxa"/>
          <w:trHeight w:val="690"/>
          <w:jc w:val="center"/>
        </w:trPr>
        <w:tc>
          <w:tcPr>
            <w:tcW w:w="204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tcPr>
          <w:p w14:paraId="22F5333A" w14:textId="510CC97E" w:rsidR="00990B5A" w:rsidRDefault="00990B5A" w:rsidP="00CF1934">
            <w:pPr>
              <w:jc w:val="center"/>
              <w:rPr>
                <w:rFonts w:ascii="Arial" w:hAnsi="Arial" w:cs="Arial"/>
                <w:sz w:val="20"/>
                <w:szCs w:val="20"/>
                <w:lang w:eastAsia="ar-SA"/>
              </w:rPr>
            </w:pPr>
            <w:r>
              <w:rPr>
                <w:rFonts w:ascii="Arial" w:hAnsi="Arial" w:cs="Arial"/>
                <w:sz w:val="20"/>
                <w:szCs w:val="20"/>
                <w:lang w:eastAsia="ar-SA"/>
              </w:rPr>
              <w:t>Suma:</w:t>
            </w:r>
          </w:p>
        </w:tc>
        <w:tc>
          <w:tcPr>
            <w:tcW w:w="2243" w:type="dxa"/>
            <w:tcBorders>
              <w:top w:val="nil"/>
              <w:left w:val="nil"/>
              <w:bottom w:val="single" w:sz="8" w:space="0" w:color="auto"/>
              <w:right w:val="single" w:sz="8" w:space="0" w:color="auto"/>
            </w:tcBorders>
            <w:tcMar>
              <w:top w:w="0" w:type="dxa"/>
              <w:left w:w="70" w:type="dxa"/>
              <w:bottom w:w="0" w:type="dxa"/>
              <w:right w:w="70" w:type="dxa"/>
            </w:tcMar>
            <w:vAlign w:val="center"/>
          </w:tcPr>
          <w:p w14:paraId="28636392" w14:textId="77777777" w:rsidR="00990B5A" w:rsidRDefault="00990B5A" w:rsidP="00751D7A">
            <w:pPr>
              <w:jc w:val="center"/>
              <w:rPr>
                <w:rFonts w:ascii="Arial" w:hAnsi="Arial" w:cs="Arial"/>
                <w:sz w:val="20"/>
                <w:szCs w:val="20"/>
                <w:lang w:eastAsia="ar-SA"/>
              </w:rPr>
            </w:pPr>
          </w:p>
        </w:tc>
      </w:tr>
    </w:tbl>
    <w:p w14:paraId="200DCE89" w14:textId="77777777" w:rsidR="00B961BC" w:rsidRDefault="00B961BC" w:rsidP="00B961BC">
      <w:pPr>
        <w:pStyle w:val="Zwykytekst1"/>
        <w:tabs>
          <w:tab w:val="left" w:pos="284"/>
        </w:tabs>
        <w:spacing w:line="360" w:lineRule="auto"/>
        <w:jc w:val="both"/>
        <w:rPr>
          <w:rFonts w:ascii="Arial" w:hAnsi="Arial" w:cs="Arial"/>
        </w:rPr>
      </w:pPr>
    </w:p>
    <w:p w14:paraId="511CA518" w14:textId="0F2DC7AE" w:rsidR="00E90E32" w:rsidRDefault="00E90E32" w:rsidP="00E90E32">
      <w:pPr>
        <w:pStyle w:val="Zwykytekst1"/>
        <w:numPr>
          <w:ilvl w:val="0"/>
          <w:numId w:val="5"/>
        </w:numPr>
        <w:tabs>
          <w:tab w:val="left" w:pos="284"/>
        </w:tabs>
        <w:jc w:val="both"/>
        <w:rPr>
          <w:rFonts w:ascii="Arial" w:hAnsi="Arial" w:cs="Arial"/>
          <w:iCs/>
        </w:rPr>
      </w:pPr>
      <w:r>
        <w:rPr>
          <w:rFonts w:ascii="Arial" w:hAnsi="Arial" w:cs="Arial"/>
          <w:b/>
          <w:iCs/>
        </w:rPr>
        <w:t xml:space="preserve">DEKLARUJEMY czas usunięcia błędu krytycznego: </w:t>
      </w:r>
      <w:r>
        <w:rPr>
          <w:rFonts w:ascii="Arial" w:hAnsi="Arial" w:cs="Arial"/>
          <w:iCs/>
        </w:rPr>
        <w:t>W</w:t>
      </w:r>
      <w:r w:rsidRPr="005C2787">
        <w:rPr>
          <w:rFonts w:ascii="Arial" w:hAnsi="Arial" w:cs="Arial"/>
          <w:iCs/>
        </w:rPr>
        <w:t>ariant</w:t>
      </w:r>
      <w:r>
        <w:rPr>
          <w:rFonts w:ascii="Arial" w:hAnsi="Arial" w:cs="Arial"/>
          <w:b/>
          <w:iCs/>
        </w:rPr>
        <w:t xml:space="preserve"> </w:t>
      </w:r>
      <w:r w:rsidRPr="005C2787">
        <w:rPr>
          <w:rFonts w:ascii="Arial" w:hAnsi="Arial" w:cs="Arial"/>
          <w:iCs/>
        </w:rPr>
        <w:t>…</w:t>
      </w:r>
      <w:r>
        <w:rPr>
          <w:rFonts w:ascii="Arial" w:hAnsi="Arial" w:cs="Arial"/>
          <w:b/>
          <w:iCs/>
        </w:rPr>
        <w:t xml:space="preserve"> </w:t>
      </w:r>
      <w:r w:rsidRPr="002B2E96">
        <w:rPr>
          <w:rFonts w:ascii="Arial" w:hAnsi="Arial" w:cs="Arial"/>
          <w:iCs/>
        </w:rPr>
        <w:t>(</w:t>
      </w:r>
      <w:r>
        <w:rPr>
          <w:rFonts w:ascii="Arial" w:hAnsi="Arial" w:cs="Arial"/>
          <w:i/>
          <w:iCs/>
        </w:rPr>
        <w:t>proszę wpisać odpowiedni wariant. tj. Wariant I lub Wariant II lub Wariant III</w:t>
      </w:r>
      <w:r w:rsidRPr="002B2E96">
        <w:rPr>
          <w:rFonts w:ascii="Arial" w:hAnsi="Arial" w:cs="Arial"/>
          <w:iCs/>
        </w:rPr>
        <w:t>)</w:t>
      </w:r>
      <w:r>
        <w:rPr>
          <w:rFonts w:ascii="Arial" w:hAnsi="Arial" w:cs="Arial"/>
          <w:iCs/>
        </w:rPr>
        <w:t xml:space="preserve"> usunięcia błędu krytycznego od zgłoszenia</w:t>
      </w:r>
      <w:r w:rsidRPr="002B2E96">
        <w:rPr>
          <w:rFonts w:ascii="Arial" w:hAnsi="Arial" w:cs="Arial"/>
          <w:iCs/>
        </w:rPr>
        <w:t>.</w:t>
      </w:r>
    </w:p>
    <w:p w14:paraId="6A54F4E8" w14:textId="5CF22861" w:rsidR="00E90E32" w:rsidRPr="00B05000" w:rsidRDefault="00E90E32" w:rsidP="00E90E32">
      <w:pPr>
        <w:pStyle w:val="Zwykytekst1"/>
        <w:numPr>
          <w:ilvl w:val="0"/>
          <w:numId w:val="5"/>
        </w:numPr>
        <w:tabs>
          <w:tab w:val="left" w:pos="284"/>
        </w:tabs>
        <w:jc w:val="both"/>
        <w:rPr>
          <w:rFonts w:ascii="Arial" w:hAnsi="Arial" w:cs="Arial"/>
          <w:iCs/>
        </w:rPr>
      </w:pPr>
      <w:r>
        <w:rPr>
          <w:rFonts w:ascii="Arial" w:hAnsi="Arial" w:cs="Arial"/>
          <w:b/>
          <w:iCs/>
        </w:rPr>
        <w:t xml:space="preserve">DEKLARUJEMY czas usunięcia błędu zwykłego: </w:t>
      </w:r>
      <w:r>
        <w:rPr>
          <w:rFonts w:ascii="Arial" w:hAnsi="Arial" w:cs="Arial"/>
          <w:iCs/>
        </w:rPr>
        <w:t>W</w:t>
      </w:r>
      <w:r w:rsidRPr="005C2787">
        <w:rPr>
          <w:rFonts w:ascii="Arial" w:hAnsi="Arial" w:cs="Arial"/>
          <w:iCs/>
        </w:rPr>
        <w:t>ariant</w:t>
      </w:r>
      <w:r>
        <w:rPr>
          <w:rFonts w:ascii="Arial" w:hAnsi="Arial" w:cs="Arial"/>
          <w:b/>
          <w:iCs/>
        </w:rPr>
        <w:t xml:space="preserve"> </w:t>
      </w:r>
      <w:r w:rsidRPr="005C2787">
        <w:rPr>
          <w:rFonts w:ascii="Arial" w:hAnsi="Arial" w:cs="Arial"/>
          <w:iCs/>
        </w:rPr>
        <w:t>…</w:t>
      </w:r>
      <w:r>
        <w:rPr>
          <w:rFonts w:ascii="Arial" w:hAnsi="Arial" w:cs="Arial"/>
          <w:b/>
          <w:iCs/>
        </w:rPr>
        <w:t xml:space="preserve"> </w:t>
      </w:r>
      <w:r w:rsidRPr="002B2E96">
        <w:rPr>
          <w:rFonts w:ascii="Arial" w:hAnsi="Arial" w:cs="Arial"/>
          <w:iCs/>
        </w:rPr>
        <w:t>(</w:t>
      </w:r>
      <w:r>
        <w:rPr>
          <w:rFonts w:ascii="Arial" w:hAnsi="Arial" w:cs="Arial"/>
          <w:i/>
          <w:iCs/>
        </w:rPr>
        <w:t>proszę wpisać odpowiedni wariant. tj. Wariant I lub Wariant II lub Wariant III</w:t>
      </w:r>
      <w:r w:rsidRPr="002B2E96">
        <w:rPr>
          <w:rFonts w:ascii="Arial" w:hAnsi="Arial" w:cs="Arial"/>
          <w:iCs/>
        </w:rPr>
        <w:t>)</w:t>
      </w:r>
      <w:r>
        <w:rPr>
          <w:rFonts w:ascii="Arial" w:hAnsi="Arial" w:cs="Arial"/>
          <w:iCs/>
        </w:rPr>
        <w:t xml:space="preserve"> usunięcia błędu zwykłego od zgłoszenia</w:t>
      </w:r>
      <w:r w:rsidRPr="002B2E96">
        <w:rPr>
          <w:rFonts w:ascii="Arial" w:hAnsi="Arial" w:cs="Arial"/>
          <w:iCs/>
        </w:rPr>
        <w:t>.</w:t>
      </w:r>
    </w:p>
    <w:p w14:paraId="49BB4D99" w14:textId="77777777" w:rsidR="00E90E32" w:rsidRDefault="00E90E32" w:rsidP="00E90E32">
      <w:pPr>
        <w:pStyle w:val="Zwykytekst1"/>
        <w:numPr>
          <w:ilvl w:val="0"/>
          <w:numId w:val="5"/>
        </w:numPr>
        <w:tabs>
          <w:tab w:val="left" w:pos="284"/>
        </w:tabs>
        <w:jc w:val="both"/>
        <w:rPr>
          <w:rFonts w:ascii="Arial" w:hAnsi="Arial" w:cs="Arial"/>
          <w:iCs/>
        </w:rPr>
      </w:pPr>
      <w:r>
        <w:rPr>
          <w:rFonts w:ascii="Arial" w:hAnsi="Arial" w:cs="Arial"/>
          <w:b/>
          <w:iCs/>
        </w:rPr>
        <w:t xml:space="preserve">DEKLARUJEMY czas usunięcia błędu drobnego: </w:t>
      </w:r>
      <w:r>
        <w:rPr>
          <w:rFonts w:ascii="Arial" w:hAnsi="Arial" w:cs="Arial"/>
          <w:iCs/>
        </w:rPr>
        <w:t>W</w:t>
      </w:r>
      <w:r w:rsidRPr="005C2787">
        <w:rPr>
          <w:rFonts w:ascii="Arial" w:hAnsi="Arial" w:cs="Arial"/>
          <w:iCs/>
        </w:rPr>
        <w:t>ariant</w:t>
      </w:r>
      <w:r>
        <w:rPr>
          <w:rFonts w:ascii="Arial" w:hAnsi="Arial" w:cs="Arial"/>
          <w:b/>
          <w:iCs/>
        </w:rPr>
        <w:t xml:space="preserve"> </w:t>
      </w:r>
      <w:r w:rsidRPr="005C2787">
        <w:rPr>
          <w:rFonts w:ascii="Arial" w:hAnsi="Arial" w:cs="Arial"/>
          <w:iCs/>
        </w:rPr>
        <w:t>…</w:t>
      </w:r>
      <w:r>
        <w:rPr>
          <w:rFonts w:ascii="Arial" w:hAnsi="Arial" w:cs="Arial"/>
          <w:b/>
          <w:iCs/>
        </w:rPr>
        <w:t xml:space="preserve"> </w:t>
      </w:r>
      <w:r w:rsidRPr="002B2E96">
        <w:rPr>
          <w:rFonts w:ascii="Arial" w:hAnsi="Arial" w:cs="Arial"/>
          <w:iCs/>
        </w:rPr>
        <w:t>(</w:t>
      </w:r>
      <w:r>
        <w:rPr>
          <w:rFonts w:ascii="Arial" w:hAnsi="Arial" w:cs="Arial"/>
          <w:i/>
          <w:iCs/>
        </w:rPr>
        <w:t>proszę wpisać odpowiedni wariant. tj. Wariant I lub Wariant II lub Wariant III</w:t>
      </w:r>
      <w:r w:rsidRPr="002B2E96">
        <w:rPr>
          <w:rFonts w:ascii="Arial" w:hAnsi="Arial" w:cs="Arial"/>
          <w:iCs/>
        </w:rPr>
        <w:t>)</w:t>
      </w:r>
      <w:r>
        <w:rPr>
          <w:rFonts w:ascii="Arial" w:hAnsi="Arial" w:cs="Arial"/>
          <w:iCs/>
        </w:rPr>
        <w:t xml:space="preserve"> usunięcia błędu drobnego od zgłoszenia</w:t>
      </w:r>
      <w:r w:rsidRPr="002B2E96">
        <w:rPr>
          <w:rFonts w:ascii="Arial" w:hAnsi="Arial" w:cs="Arial"/>
          <w:iCs/>
        </w:rPr>
        <w:t>.</w:t>
      </w:r>
    </w:p>
    <w:p w14:paraId="5C620FA4" w14:textId="77777777" w:rsidR="00E90E32" w:rsidRDefault="00E90E32" w:rsidP="00E90E32">
      <w:pPr>
        <w:pStyle w:val="Zwykytekst1"/>
        <w:numPr>
          <w:ilvl w:val="0"/>
          <w:numId w:val="5"/>
        </w:numPr>
        <w:tabs>
          <w:tab w:val="left" w:pos="284"/>
        </w:tabs>
        <w:jc w:val="both"/>
        <w:rPr>
          <w:rFonts w:ascii="Arial" w:hAnsi="Arial" w:cs="Arial"/>
          <w:iCs/>
        </w:rPr>
      </w:pPr>
      <w:r w:rsidRPr="00E90E32">
        <w:rPr>
          <w:rFonts w:ascii="Arial" w:hAnsi="Arial" w:cs="Arial"/>
          <w:b/>
          <w:iCs/>
        </w:rPr>
        <w:t>ZOBOWIĄZUJEMY SIĘ</w:t>
      </w:r>
      <w:r w:rsidRPr="00E90E32">
        <w:rPr>
          <w:rFonts w:ascii="Arial" w:hAnsi="Arial" w:cs="Arial"/>
          <w:iCs/>
        </w:rPr>
        <w:t xml:space="preserve"> do wykonania zamówienia w terminie określonym w SIWZ.</w:t>
      </w:r>
    </w:p>
    <w:p w14:paraId="3D659849" w14:textId="77777777" w:rsidR="00E90E32" w:rsidRDefault="00E90E32" w:rsidP="00E90E32">
      <w:pPr>
        <w:pStyle w:val="Zwykytekst1"/>
        <w:numPr>
          <w:ilvl w:val="0"/>
          <w:numId w:val="5"/>
        </w:numPr>
        <w:tabs>
          <w:tab w:val="left" w:pos="284"/>
        </w:tabs>
        <w:jc w:val="both"/>
        <w:rPr>
          <w:rFonts w:ascii="Arial" w:hAnsi="Arial" w:cs="Arial"/>
          <w:iCs/>
        </w:rPr>
      </w:pPr>
      <w:r w:rsidRPr="00E90E32">
        <w:rPr>
          <w:rFonts w:ascii="Arial" w:hAnsi="Arial" w:cs="Arial"/>
          <w:b/>
          <w:iCs/>
        </w:rPr>
        <w:t xml:space="preserve">AKCEPTUJEMY </w:t>
      </w:r>
      <w:r w:rsidRPr="00E90E32">
        <w:rPr>
          <w:rFonts w:ascii="Arial" w:hAnsi="Arial" w:cs="Arial"/>
          <w:iCs/>
        </w:rPr>
        <w:t>okres i warunki gwarancji określone w SIWZ.</w:t>
      </w:r>
    </w:p>
    <w:p w14:paraId="3E0638AE" w14:textId="77777777" w:rsidR="00E90E32" w:rsidRDefault="00E90E32" w:rsidP="00E90E32">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E90E32">
      <w:pPr>
        <w:pStyle w:val="Zwykytekst1"/>
        <w:numPr>
          <w:ilvl w:val="0"/>
          <w:numId w:val="5"/>
        </w:numPr>
        <w:tabs>
          <w:tab w:val="left" w:pos="284"/>
        </w:tabs>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pPr>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pPr>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pPr>
              <w:jc w:val="center"/>
              <w:rPr>
                <w:rFonts w:ascii="Arial" w:eastAsia="Calibri" w:hAnsi="Arial" w:cs="Arial"/>
                <w:sz w:val="20"/>
                <w:szCs w:val="20"/>
                <w:lang w:eastAsia="en-US"/>
              </w:rPr>
            </w:pPr>
            <w:r>
              <w:rPr>
                <w:rFonts w:ascii="Arial" w:eastAsia="Calibri" w:hAnsi="Arial" w:cs="Arial"/>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pPr>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pPr>
              <w:rPr>
                <w:rFonts w:ascii="Arial" w:eastAsia="Calibri" w:hAnsi="Arial" w:cs="Arial"/>
                <w:sz w:val="20"/>
                <w:szCs w:val="20"/>
                <w:lang w:eastAsia="en-US"/>
              </w:rPr>
            </w:pPr>
          </w:p>
        </w:tc>
      </w:tr>
    </w:tbl>
    <w:p w14:paraId="0E252ED5" w14:textId="31AAD2F9" w:rsidR="007719A7" w:rsidRPr="00F37B1C" w:rsidRDefault="007719A7" w:rsidP="001A5CF8">
      <w:pPr>
        <w:pStyle w:val="Zwykytekst1"/>
        <w:numPr>
          <w:ilvl w:val="0"/>
          <w:numId w:val="5"/>
        </w:numPr>
        <w:tabs>
          <w:tab w:val="left" w:pos="567"/>
        </w:tabs>
        <w:ind w:left="567" w:hanging="567"/>
        <w:jc w:val="both"/>
        <w:rPr>
          <w:rFonts w:ascii="Arial" w:hAnsi="Arial" w:cs="Arial"/>
        </w:rPr>
      </w:pPr>
      <w:r w:rsidRPr="00F37B1C">
        <w:rPr>
          <w:rFonts w:ascii="Arial" w:hAnsi="Arial" w:cs="Arial"/>
          <w:b/>
        </w:rPr>
        <w:t>OŚWIADCZAMY</w:t>
      </w:r>
      <w:r w:rsidRPr="00F37B1C">
        <w:rPr>
          <w:rFonts w:ascii="Arial" w:hAnsi="Arial" w:cs="Arial"/>
        </w:rPr>
        <w:t>, ż</w:t>
      </w:r>
      <w:r w:rsidR="009A2210">
        <w:rPr>
          <w:rFonts w:ascii="Arial" w:hAnsi="Arial" w:cs="Arial"/>
        </w:rPr>
        <w:t>e</w:t>
      </w:r>
      <w:r w:rsidRPr="00F37B1C">
        <w:rPr>
          <w:rFonts w:ascii="Arial" w:hAnsi="Arial" w:cs="Arial"/>
        </w:rPr>
        <w:t xml:space="preserve"> informacje i dokumenty zawarte na stronach nr od ___ do ___ 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1A5CF8">
      <w:pPr>
        <w:pStyle w:val="Zwykytekst1"/>
        <w:numPr>
          <w:ilvl w:val="0"/>
          <w:numId w:val="5"/>
        </w:numPr>
        <w:tabs>
          <w:tab w:val="left" w:pos="567"/>
        </w:tabs>
        <w:ind w:left="567" w:hanging="567"/>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1A5CF8">
      <w:pPr>
        <w:pStyle w:val="Zwykytekst1"/>
        <w:numPr>
          <w:ilvl w:val="0"/>
          <w:numId w:val="5"/>
        </w:numPr>
        <w:tabs>
          <w:tab w:val="left" w:pos="567"/>
        </w:tabs>
        <w:ind w:left="567" w:hanging="567"/>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1A5CF8">
      <w:pPr>
        <w:pStyle w:val="Zwykytekst1"/>
        <w:tabs>
          <w:tab w:val="left" w:pos="567"/>
        </w:tabs>
        <w:ind w:left="567"/>
        <w:jc w:val="both"/>
        <w:rPr>
          <w:rFonts w:ascii="Arial" w:hAnsi="Arial" w:cs="Arial"/>
        </w:rPr>
      </w:pPr>
      <w:r w:rsidRPr="005374E5">
        <w:rPr>
          <w:rFonts w:ascii="Arial" w:hAnsi="Arial" w:cs="Arial"/>
        </w:rPr>
        <w:t>[    ] Tak      [    ] Nie *</w:t>
      </w:r>
    </w:p>
    <w:p w14:paraId="6C7B45DF" w14:textId="77777777" w:rsidR="0040689B" w:rsidRPr="0040689B" w:rsidRDefault="0040689B" w:rsidP="001A5CF8">
      <w:pPr>
        <w:pStyle w:val="Zwykytekst1"/>
        <w:numPr>
          <w:ilvl w:val="0"/>
          <w:numId w:val="5"/>
        </w:numPr>
        <w:tabs>
          <w:tab w:val="left" w:pos="567"/>
        </w:tabs>
        <w:ind w:left="567" w:hanging="567"/>
        <w:jc w:val="both"/>
        <w:rPr>
          <w:rFonts w:ascii="Arial" w:hAnsi="Arial" w:cs="Arial"/>
        </w:rPr>
      </w:pPr>
      <w:r w:rsidRPr="0040689B">
        <w:rPr>
          <w:rFonts w:ascii="Arial" w:hAnsi="Arial" w:cs="Arial"/>
          <w:b/>
        </w:rPr>
        <w:t>Osoba do kontaktu:</w:t>
      </w:r>
    </w:p>
    <w:p w14:paraId="50345D6B" w14:textId="77777777" w:rsidR="0040689B" w:rsidRPr="002B2E96" w:rsidRDefault="0040689B" w:rsidP="001A5CF8">
      <w:pPr>
        <w:pStyle w:val="Zwykytekst1"/>
        <w:tabs>
          <w:tab w:val="left" w:leader="underscore" w:pos="9360"/>
        </w:tabs>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1A5CF8">
      <w:pPr>
        <w:pStyle w:val="Zwykytekst1"/>
        <w:tabs>
          <w:tab w:val="left" w:leader="dot" w:pos="9072"/>
        </w:tabs>
        <w:ind w:left="426"/>
        <w:jc w:val="both"/>
        <w:rPr>
          <w:rFonts w:ascii="Arial" w:hAnsi="Arial" w:cs="Arial"/>
        </w:rPr>
      </w:pPr>
      <w:r w:rsidRPr="002B2E96">
        <w:rPr>
          <w:rFonts w:ascii="Arial" w:hAnsi="Arial" w:cs="Arial"/>
        </w:rPr>
        <w:t>Adres:…………………………………………………………………………………………………………</w:t>
      </w:r>
    </w:p>
    <w:p w14:paraId="43BBADFF" w14:textId="3EE3FE18" w:rsidR="0040689B" w:rsidRDefault="0040689B" w:rsidP="001A5CF8">
      <w:pPr>
        <w:pStyle w:val="Zwykytekst1"/>
        <w:tabs>
          <w:tab w:val="left" w:leader="dot" w:pos="9072"/>
        </w:tabs>
        <w:ind w:left="426" w:hanging="426"/>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4B97C42C" w14:textId="184DA394" w:rsidR="001A5CF8" w:rsidRDefault="001A5CF8" w:rsidP="001A5CF8">
      <w:pPr>
        <w:pStyle w:val="Zwykytekst1"/>
        <w:tabs>
          <w:tab w:val="left" w:leader="dot" w:pos="9072"/>
        </w:tabs>
        <w:ind w:left="426" w:hanging="426"/>
        <w:jc w:val="both"/>
        <w:rPr>
          <w:rFonts w:ascii="Arial" w:hAnsi="Arial" w:cs="Arial"/>
        </w:rPr>
      </w:pPr>
    </w:p>
    <w:p w14:paraId="75892533" w14:textId="29651DD3" w:rsidR="001A5CF8" w:rsidRDefault="001A5CF8" w:rsidP="001A5CF8">
      <w:pPr>
        <w:pStyle w:val="Zwykytekst1"/>
        <w:tabs>
          <w:tab w:val="left" w:leader="dot" w:pos="9072"/>
        </w:tabs>
        <w:ind w:left="426" w:hanging="426"/>
        <w:jc w:val="both"/>
        <w:rPr>
          <w:rFonts w:ascii="Arial" w:hAnsi="Arial" w:cs="Arial"/>
        </w:rPr>
      </w:pPr>
    </w:p>
    <w:p w14:paraId="2735EAB7" w14:textId="77777777" w:rsidR="001A5CF8" w:rsidRPr="0048381D" w:rsidRDefault="001A5CF8" w:rsidP="001A5CF8">
      <w:pPr>
        <w:pStyle w:val="Zwykytekst1"/>
        <w:tabs>
          <w:tab w:val="left" w:leader="dot" w:pos="9072"/>
        </w:tabs>
        <w:ind w:left="426" w:hanging="426"/>
        <w:jc w:val="both"/>
        <w:rPr>
          <w:rFonts w:ascii="Arial" w:hAnsi="Arial" w:cs="Arial"/>
        </w:rPr>
      </w:pPr>
    </w:p>
    <w:p w14:paraId="120EDD57" w14:textId="77777777" w:rsidR="0040689B" w:rsidRPr="002B2E96" w:rsidRDefault="0040689B" w:rsidP="001A5CF8">
      <w:pPr>
        <w:pStyle w:val="Zwykytekst1"/>
        <w:numPr>
          <w:ilvl w:val="0"/>
          <w:numId w:val="5"/>
        </w:numPr>
        <w:tabs>
          <w:tab w:val="left" w:pos="426"/>
        </w:tabs>
        <w:jc w:val="both"/>
        <w:rPr>
          <w:rFonts w:ascii="Arial" w:hAnsi="Arial" w:cs="Arial"/>
        </w:rPr>
      </w:pPr>
      <w:r w:rsidRPr="002B2E96">
        <w:rPr>
          <w:rFonts w:ascii="Arial" w:hAnsi="Arial" w:cs="Arial"/>
          <w:b/>
        </w:rPr>
        <w:lastRenderedPageBreak/>
        <w:t xml:space="preserve">ZAŁĄCZNIKAMI </w:t>
      </w:r>
      <w:r w:rsidRPr="002B2E96">
        <w:rPr>
          <w:rFonts w:ascii="Arial" w:hAnsi="Arial" w:cs="Arial"/>
        </w:rPr>
        <w:t>do oferty są:</w:t>
      </w:r>
    </w:p>
    <w:p w14:paraId="5F4E13F1" w14:textId="77777777" w:rsidR="0040689B" w:rsidRPr="002B2E96" w:rsidRDefault="0040689B" w:rsidP="001A5CF8">
      <w:pPr>
        <w:pStyle w:val="Zwykytekst1"/>
        <w:tabs>
          <w:tab w:val="left" w:pos="1080"/>
        </w:tabs>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77777777" w:rsidR="0040689B" w:rsidRPr="002B2E96" w:rsidRDefault="0040689B" w:rsidP="001A5CF8">
      <w:pPr>
        <w:rPr>
          <w:rFonts w:ascii="Arial" w:hAnsi="Arial" w:cs="Arial"/>
          <w:sz w:val="20"/>
          <w:szCs w:val="20"/>
        </w:rPr>
      </w:pPr>
    </w:p>
    <w:p w14:paraId="68225A22" w14:textId="77777777" w:rsidR="0040689B" w:rsidRPr="002B2E96" w:rsidRDefault="0040689B" w:rsidP="001A5CF8">
      <w:pPr>
        <w:pStyle w:val="Zwykytekst1"/>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1A5CF8">
      <w:pPr>
        <w:pStyle w:val="Zwykytekst1"/>
        <w:ind w:firstLine="3960"/>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1A5CF8">
      <w:pPr>
        <w:pStyle w:val="Zwykytekst1"/>
        <w:ind w:firstLine="3960"/>
        <w:jc w:val="center"/>
        <w:rPr>
          <w:rFonts w:ascii="Arial" w:hAnsi="Arial" w:cs="Arial"/>
          <w:i/>
        </w:rPr>
      </w:pPr>
      <w:r w:rsidRPr="002B2E96">
        <w:rPr>
          <w:rFonts w:ascii="Arial" w:hAnsi="Arial" w:cs="Arial"/>
          <w:i/>
        </w:rPr>
        <w:t>(podpis Wykonawcy/Pełnomocnika)</w:t>
      </w:r>
    </w:p>
    <w:p w14:paraId="6083B499" w14:textId="0E0D9509" w:rsidR="00E90E32" w:rsidRPr="00E90E32" w:rsidRDefault="00E3171A" w:rsidP="001A5CF8">
      <w:pPr>
        <w:pStyle w:val="Zwykytekst1"/>
        <w:tabs>
          <w:tab w:val="left" w:pos="567"/>
        </w:tabs>
        <w:jc w:val="both"/>
        <w:rPr>
          <w:rFonts w:ascii="Arial" w:hAnsi="Arial" w:cs="Arial"/>
        </w:rPr>
      </w:pPr>
      <w:r w:rsidRPr="005374E5">
        <w:rPr>
          <w:rFonts w:ascii="Arial" w:hAnsi="Arial" w:cs="Arial"/>
        </w:rPr>
        <w:t>*zaznaczyć właściwe</w:t>
      </w:r>
    </w:p>
    <w:p w14:paraId="178FB270" w14:textId="77777777" w:rsidR="005D00EF" w:rsidRDefault="005D00EF" w:rsidP="001A5CF8">
      <w:pPr>
        <w:rPr>
          <w:rFonts w:ascii="Arial" w:hAnsi="Arial" w:cs="Arial"/>
          <w:b/>
          <w:sz w:val="20"/>
          <w:szCs w:val="20"/>
        </w:rPr>
      </w:pPr>
      <w:r>
        <w:rPr>
          <w:rFonts w:ascii="Arial" w:hAnsi="Arial" w:cs="Arial"/>
          <w:b/>
        </w:rPr>
        <w:br w:type="page"/>
      </w:r>
    </w:p>
    <w:p w14:paraId="044FC4AB" w14:textId="77AF34F6"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71040" behindDoc="0" locked="0" layoutInCell="1" allowOverlap="1" wp14:anchorId="7F407CB7" wp14:editId="67FD783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5A0422" w:rsidRDefault="005A0422" w:rsidP="008E46FC">
                            <w:pPr>
                              <w:jc w:val="center"/>
                              <w:rPr>
                                <w:i/>
                                <w:sz w:val="18"/>
                              </w:rPr>
                            </w:pPr>
                          </w:p>
                          <w:p w14:paraId="1902D034" w14:textId="77777777" w:rsidR="005A0422" w:rsidRDefault="005A0422" w:rsidP="008E46FC">
                            <w:pPr>
                              <w:jc w:val="center"/>
                              <w:rPr>
                                <w:i/>
                                <w:sz w:val="18"/>
                              </w:rPr>
                            </w:pPr>
                          </w:p>
                          <w:p w14:paraId="1BFA2213" w14:textId="77777777" w:rsidR="005A0422" w:rsidRDefault="005A0422" w:rsidP="008E46FC">
                            <w:pPr>
                              <w:jc w:val="center"/>
                              <w:rPr>
                                <w:i/>
                                <w:sz w:val="18"/>
                              </w:rPr>
                            </w:pPr>
                          </w:p>
                          <w:p w14:paraId="65F9FBCE" w14:textId="77777777" w:rsidR="005A0422" w:rsidRDefault="005A0422" w:rsidP="008E46FC">
                            <w:pPr>
                              <w:jc w:val="center"/>
                              <w:rPr>
                                <w:i/>
                                <w:sz w:val="18"/>
                              </w:rPr>
                            </w:pPr>
                          </w:p>
                          <w:p w14:paraId="423E03EC" w14:textId="77777777" w:rsidR="005A0422" w:rsidRDefault="005A0422" w:rsidP="008E46FC">
                            <w:pPr>
                              <w:jc w:val="center"/>
                              <w:rPr>
                                <w:rFonts w:ascii="Verdana" w:hAnsi="Verdana"/>
                                <w:i/>
                                <w:sz w:val="16"/>
                                <w:szCs w:val="16"/>
                              </w:rPr>
                            </w:pPr>
                            <w:r>
                              <w:rPr>
                                <w:rFonts w:ascii="Verdana" w:hAnsi="Verdana"/>
                                <w:i/>
                                <w:sz w:val="16"/>
                                <w:szCs w:val="16"/>
                              </w:rPr>
                              <w:t>(nazwa Wykonawcy/Wykonawców)</w:t>
                            </w:r>
                          </w:p>
                          <w:p w14:paraId="602958C3" w14:textId="77777777" w:rsidR="005A0422" w:rsidRDefault="005A0422" w:rsidP="008E46FC">
                            <w:pPr>
                              <w:rPr>
                                <w:rFonts w:ascii="Verdana" w:hAnsi="Verdana"/>
                                <w:i/>
                                <w:sz w:val="16"/>
                                <w:szCs w:val="16"/>
                              </w:rPr>
                            </w:pPr>
                          </w:p>
                          <w:p w14:paraId="2D3F1D7D" w14:textId="77777777" w:rsidR="005A0422" w:rsidRDefault="005A0422" w:rsidP="008E46FC">
                            <w:pPr>
                              <w:jc w:val="center"/>
                              <w:rPr>
                                <w:rFonts w:ascii="Verdana" w:hAnsi="Verdana"/>
                                <w:i/>
                                <w:sz w:val="16"/>
                                <w:szCs w:val="16"/>
                              </w:rPr>
                            </w:pPr>
                          </w:p>
                          <w:p w14:paraId="695B066B" w14:textId="77777777" w:rsidR="005A0422" w:rsidRDefault="005A042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5A0422" w:rsidRDefault="005A0422" w:rsidP="008E46FC">
                      <w:pPr>
                        <w:jc w:val="center"/>
                        <w:rPr>
                          <w:i/>
                          <w:sz w:val="18"/>
                        </w:rPr>
                      </w:pPr>
                    </w:p>
                    <w:p w14:paraId="1902D034" w14:textId="77777777" w:rsidR="005A0422" w:rsidRDefault="005A0422" w:rsidP="008E46FC">
                      <w:pPr>
                        <w:jc w:val="center"/>
                        <w:rPr>
                          <w:i/>
                          <w:sz w:val="18"/>
                        </w:rPr>
                      </w:pPr>
                    </w:p>
                    <w:p w14:paraId="1BFA2213" w14:textId="77777777" w:rsidR="005A0422" w:rsidRDefault="005A0422" w:rsidP="008E46FC">
                      <w:pPr>
                        <w:jc w:val="center"/>
                        <w:rPr>
                          <w:i/>
                          <w:sz w:val="18"/>
                        </w:rPr>
                      </w:pPr>
                    </w:p>
                    <w:p w14:paraId="65F9FBCE" w14:textId="77777777" w:rsidR="005A0422" w:rsidRDefault="005A0422" w:rsidP="008E46FC">
                      <w:pPr>
                        <w:jc w:val="center"/>
                        <w:rPr>
                          <w:i/>
                          <w:sz w:val="18"/>
                        </w:rPr>
                      </w:pPr>
                    </w:p>
                    <w:p w14:paraId="423E03EC" w14:textId="77777777" w:rsidR="005A0422" w:rsidRDefault="005A0422" w:rsidP="008E46FC">
                      <w:pPr>
                        <w:jc w:val="center"/>
                        <w:rPr>
                          <w:rFonts w:ascii="Verdana" w:hAnsi="Verdana"/>
                          <w:i/>
                          <w:sz w:val="16"/>
                          <w:szCs w:val="16"/>
                        </w:rPr>
                      </w:pPr>
                      <w:r>
                        <w:rPr>
                          <w:rFonts w:ascii="Verdana" w:hAnsi="Verdana"/>
                          <w:i/>
                          <w:sz w:val="16"/>
                          <w:szCs w:val="16"/>
                        </w:rPr>
                        <w:t>(nazwa Wykonawcy/Wykonawców)</w:t>
                      </w:r>
                    </w:p>
                    <w:p w14:paraId="602958C3" w14:textId="77777777" w:rsidR="005A0422" w:rsidRDefault="005A0422" w:rsidP="008E46FC">
                      <w:pPr>
                        <w:rPr>
                          <w:rFonts w:ascii="Verdana" w:hAnsi="Verdana"/>
                          <w:i/>
                          <w:sz w:val="16"/>
                          <w:szCs w:val="16"/>
                        </w:rPr>
                      </w:pPr>
                    </w:p>
                    <w:p w14:paraId="2D3F1D7D" w14:textId="77777777" w:rsidR="005A0422" w:rsidRDefault="005A0422" w:rsidP="008E46FC">
                      <w:pPr>
                        <w:jc w:val="center"/>
                        <w:rPr>
                          <w:rFonts w:ascii="Verdana" w:hAnsi="Verdana"/>
                          <w:i/>
                          <w:sz w:val="16"/>
                          <w:szCs w:val="16"/>
                        </w:rPr>
                      </w:pPr>
                    </w:p>
                    <w:p w14:paraId="695B066B" w14:textId="77777777" w:rsidR="005A0422" w:rsidRDefault="005A0422"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2064" behindDoc="0" locked="0" layoutInCell="1" allowOverlap="1" wp14:anchorId="01FA641A" wp14:editId="7DDEE5CD">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5A0422" w:rsidRPr="004459F7" w:rsidRDefault="005A042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5A0422" w:rsidRPr="004459F7" w:rsidRDefault="005A042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5A0422" w:rsidRPr="004459F7" w:rsidRDefault="005A042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5A0422" w:rsidRPr="004459F7" w:rsidRDefault="005A042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0749F59B" w14:textId="77777777" w:rsidR="00EE5183" w:rsidRPr="00EE5183" w:rsidRDefault="00EE5183" w:rsidP="00EE5183">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3B5FE3EC" w14:textId="77777777" w:rsidR="00EE5183" w:rsidRDefault="00EE5183" w:rsidP="00EE5183">
      <w:pPr>
        <w:jc w:val="both"/>
        <w:rPr>
          <w:rFonts w:ascii="Arial" w:hAnsi="Arial" w:cs="Arial"/>
          <w:spacing w:val="-2"/>
          <w:sz w:val="20"/>
          <w:szCs w:val="20"/>
        </w:rPr>
      </w:pPr>
    </w:p>
    <w:p w14:paraId="68B79971" w14:textId="77777777" w:rsidR="00EE5183" w:rsidRPr="00F37B1C" w:rsidRDefault="00EE5183" w:rsidP="00EE5183">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73088" behindDoc="0" locked="0" layoutInCell="1" allowOverlap="1" wp14:anchorId="6B22D7B1" wp14:editId="32B99990">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5A0422" w:rsidRDefault="005A0422" w:rsidP="008E46FC">
                            <w:pPr>
                              <w:jc w:val="center"/>
                              <w:rPr>
                                <w:i/>
                                <w:sz w:val="18"/>
                              </w:rPr>
                            </w:pPr>
                          </w:p>
                          <w:p w14:paraId="51C64B61" w14:textId="77777777" w:rsidR="005A0422" w:rsidRDefault="005A0422" w:rsidP="008E46FC">
                            <w:pPr>
                              <w:jc w:val="center"/>
                              <w:rPr>
                                <w:i/>
                                <w:sz w:val="18"/>
                              </w:rPr>
                            </w:pPr>
                          </w:p>
                          <w:p w14:paraId="3F469B1C" w14:textId="77777777" w:rsidR="005A0422" w:rsidRDefault="005A0422" w:rsidP="008E46FC">
                            <w:pPr>
                              <w:jc w:val="center"/>
                              <w:rPr>
                                <w:i/>
                                <w:sz w:val="18"/>
                              </w:rPr>
                            </w:pPr>
                          </w:p>
                          <w:p w14:paraId="12B956F8" w14:textId="77777777" w:rsidR="005A0422" w:rsidRDefault="005A0422" w:rsidP="008E46FC">
                            <w:pPr>
                              <w:jc w:val="center"/>
                              <w:rPr>
                                <w:i/>
                                <w:sz w:val="18"/>
                              </w:rPr>
                            </w:pPr>
                          </w:p>
                          <w:p w14:paraId="6B4A1ABE" w14:textId="77777777" w:rsidR="005A0422" w:rsidRDefault="005A0422" w:rsidP="008E46FC">
                            <w:pPr>
                              <w:jc w:val="center"/>
                              <w:rPr>
                                <w:rFonts w:ascii="Verdana" w:hAnsi="Verdana"/>
                                <w:i/>
                                <w:sz w:val="16"/>
                                <w:szCs w:val="16"/>
                              </w:rPr>
                            </w:pPr>
                            <w:r>
                              <w:rPr>
                                <w:rFonts w:ascii="Verdana" w:hAnsi="Verdana"/>
                                <w:i/>
                                <w:sz w:val="16"/>
                                <w:szCs w:val="16"/>
                              </w:rPr>
                              <w:t>(nazwa Wykonawcy/Wykonawców)</w:t>
                            </w:r>
                          </w:p>
                          <w:p w14:paraId="14F0E323" w14:textId="77777777" w:rsidR="005A0422" w:rsidRDefault="005A0422" w:rsidP="008E46FC">
                            <w:pPr>
                              <w:rPr>
                                <w:rFonts w:ascii="Verdana" w:hAnsi="Verdana"/>
                                <w:i/>
                                <w:sz w:val="16"/>
                                <w:szCs w:val="16"/>
                              </w:rPr>
                            </w:pPr>
                          </w:p>
                          <w:p w14:paraId="78466FC8" w14:textId="77777777" w:rsidR="005A0422" w:rsidRDefault="005A0422" w:rsidP="008E46FC">
                            <w:pPr>
                              <w:jc w:val="center"/>
                              <w:rPr>
                                <w:rFonts w:ascii="Verdana" w:hAnsi="Verdana"/>
                                <w:i/>
                                <w:sz w:val="16"/>
                                <w:szCs w:val="16"/>
                              </w:rPr>
                            </w:pPr>
                          </w:p>
                          <w:p w14:paraId="413B4318" w14:textId="77777777" w:rsidR="005A0422" w:rsidRDefault="005A042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5A0422" w:rsidRDefault="005A0422" w:rsidP="008E46FC">
                      <w:pPr>
                        <w:jc w:val="center"/>
                        <w:rPr>
                          <w:i/>
                          <w:sz w:val="18"/>
                        </w:rPr>
                      </w:pPr>
                    </w:p>
                    <w:p w14:paraId="51C64B61" w14:textId="77777777" w:rsidR="005A0422" w:rsidRDefault="005A0422" w:rsidP="008E46FC">
                      <w:pPr>
                        <w:jc w:val="center"/>
                        <w:rPr>
                          <w:i/>
                          <w:sz w:val="18"/>
                        </w:rPr>
                      </w:pPr>
                    </w:p>
                    <w:p w14:paraId="3F469B1C" w14:textId="77777777" w:rsidR="005A0422" w:rsidRDefault="005A0422" w:rsidP="008E46FC">
                      <w:pPr>
                        <w:jc w:val="center"/>
                        <w:rPr>
                          <w:i/>
                          <w:sz w:val="18"/>
                        </w:rPr>
                      </w:pPr>
                    </w:p>
                    <w:p w14:paraId="12B956F8" w14:textId="77777777" w:rsidR="005A0422" w:rsidRDefault="005A0422" w:rsidP="008E46FC">
                      <w:pPr>
                        <w:jc w:val="center"/>
                        <w:rPr>
                          <w:i/>
                          <w:sz w:val="18"/>
                        </w:rPr>
                      </w:pPr>
                    </w:p>
                    <w:p w14:paraId="6B4A1ABE" w14:textId="77777777" w:rsidR="005A0422" w:rsidRDefault="005A0422" w:rsidP="008E46FC">
                      <w:pPr>
                        <w:jc w:val="center"/>
                        <w:rPr>
                          <w:rFonts w:ascii="Verdana" w:hAnsi="Verdana"/>
                          <w:i/>
                          <w:sz w:val="16"/>
                          <w:szCs w:val="16"/>
                        </w:rPr>
                      </w:pPr>
                      <w:r>
                        <w:rPr>
                          <w:rFonts w:ascii="Verdana" w:hAnsi="Verdana"/>
                          <w:i/>
                          <w:sz w:val="16"/>
                          <w:szCs w:val="16"/>
                        </w:rPr>
                        <w:t>(nazwa Wykonawcy/Wykonawców)</w:t>
                      </w:r>
                    </w:p>
                    <w:p w14:paraId="14F0E323" w14:textId="77777777" w:rsidR="005A0422" w:rsidRDefault="005A0422" w:rsidP="008E46FC">
                      <w:pPr>
                        <w:rPr>
                          <w:rFonts w:ascii="Verdana" w:hAnsi="Verdana"/>
                          <w:i/>
                          <w:sz w:val="16"/>
                          <w:szCs w:val="16"/>
                        </w:rPr>
                      </w:pPr>
                    </w:p>
                    <w:p w14:paraId="78466FC8" w14:textId="77777777" w:rsidR="005A0422" w:rsidRDefault="005A0422" w:rsidP="008E46FC">
                      <w:pPr>
                        <w:jc w:val="center"/>
                        <w:rPr>
                          <w:rFonts w:ascii="Verdana" w:hAnsi="Verdana"/>
                          <w:i/>
                          <w:sz w:val="16"/>
                          <w:szCs w:val="16"/>
                        </w:rPr>
                      </w:pPr>
                    </w:p>
                    <w:p w14:paraId="413B4318" w14:textId="77777777" w:rsidR="005A0422" w:rsidRDefault="005A0422"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74112" behindDoc="0" locked="0" layoutInCell="1" allowOverlap="1" wp14:anchorId="1544F152" wp14:editId="10EA9F9F">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5A0422" w:rsidRPr="004459F7" w:rsidRDefault="005A042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5A0422" w:rsidRPr="004459F7" w:rsidRDefault="005A042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5A0422" w:rsidRPr="004459F7" w:rsidRDefault="005A042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5A0422" w:rsidRPr="004459F7" w:rsidRDefault="005A042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6686738B" w14:textId="77777777" w:rsidR="00EE5183" w:rsidRPr="00EE5183" w:rsidRDefault="00EE5183" w:rsidP="00EE5183">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4F0B8020" w14:textId="77777777" w:rsidR="00EE5183" w:rsidRDefault="00EE5183" w:rsidP="00EE5183">
      <w:pPr>
        <w:jc w:val="both"/>
        <w:rPr>
          <w:rFonts w:ascii="Arial" w:hAnsi="Arial" w:cs="Arial"/>
          <w:spacing w:val="-2"/>
          <w:sz w:val="20"/>
          <w:szCs w:val="20"/>
        </w:rPr>
      </w:pPr>
    </w:p>
    <w:p w14:paraId="073F234B" w14:textId="77777777" w:rsidR="00EE5183" w:rsidRPr="00F37B1C" w:rsidRDefault="00EE5183" w:rsidP="00EE5183">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footerReference w:type="default" r:id="rId8"/>
          <w:footerReference w:type="first" r:id="rId9"/>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16ECF843" w14:textId="51F632CE" w:rsidR="00FE5611" w:rsidRDefault="00FE5611" w:rsidP="00FE5611">
      <w:pPr>
        <w:rPr>
          <w:rFonts w:ascii="Arial" w:hAnsi="Arial" w:cs="Arial"/>
          <w:b/>
        </w:rPr>
      </w:pP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mc:AlternateContent>
          <mc:Choice Requires="wps">
            <w:drawing>
              <wp:anchor distT="0" distB="0" distL="114935" distR="114935" simplePos="0" relativeHeight="251685376" behindDoc="0" locked="0" layoutInCell="1" allowOverlap="1" wp14:anchorId="6A13B048" wp14:editId="73F7ABB0">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5A0422" w:rsidRDefault="005A0422" w:rsidP="00FE5611">
                            <w:pPr>
                              <w:jc w:val="center"/>
                              <w:rPr>
                                <w:i/>
                                <w:sz w:val="18"/>
                              </w:rPr>
                            </w:pPr>
                          </w:p>
                          <w:p w14:paraId="3FB87C0A" w14:textId="77777777" w:rsidR="005A0422" w:rsidRDefault="005A0422" w:rsidP="00FE5611">
                            <w:pPr>
                              <w:rPr>
                                <w:rFonts w:ascii="Verdana" w:hAnsi="Verdana"/>
                                <w:i/>
                                <w:sz w:val="16"/>
                                <w:szCs w:val="16"/>
                              </w:rPr>
                            </w:pPr>
                          </w:p>
                          <w:p w14:paraId="237B512B" w14:textId="77777777" w:rsidR="005A0422" w:rsidRDefault="005A0422" w:rsidP="00FE5611">
                            <w:pPr>
                              <w:rPr>
                                <w:rFonts w:ascii="Verdana" w:hAnsi="Verdana"/>
                                <w:i/>
                                <w:sz w:val="16"/>
                                <w:szCs w:val="16"/>
                              </w:rPr>
                            </w:pPr>
                          </w:p>
                          <w:p w14:paraId="4CE5A7AD" w14:textId="77777777" w:rsidR="005A0422" w:rsidRDefault="005A0422" w:rsidP="00FE5611">
                            <w:pPr>
                              <w:rPr>
                                <w:rFonts w:ascii="Verdana" w:hAnsi="Verdana"/>
                                <w:i/>
                                <w:sz w:val="16"/>
                                <w:szCs w:val="16"/>
                              </w:rPr>
                            </w:pPr>
                          </w:p>
                          <w:p w14:paraId="215E7583" w14:textId="77777777" w:rsidR="005A0422" w:rsidRDefault="005A0422" w:rsidP="00FE5611">
                            <w:pPr>
                              <w:rPr>
                                <w:rFonts w:ascii="Verdana" w:hAnsi="Verdana"/>
                                <w:i/>
                                <w:sz w:val="16"/>
                                <w:szCs w:val="16"/>
                              </w:rPr>
                            </w:pPr>
                          </w:p>
                          <w:p w14:paraId="3FCED804" w14:textId="77777777" w:rsidR="005A0422" w:rsidRPr="00323AEE" w:rsidRDefault="005A0422" w:rsidP="00FE5611">
                            <w:pPr>
                              <w:rPr>
                                <w:rFonts w:ascii="Arial" w:hAnsi="Arial" w:cs="Arial"/>
                                <w:i/>
                                <w:sz w:val="14"/>
                                <w:szCs w:val="14"/>
                              </w:rPr>
                            </w:pPr>
                          </w:p>
                          <w:p w14:paraId="7D41D87B" w14:textId="77777777" w:rsidR="005A0422" w:rsidRPr="00E33803" w:rsidRDefault="005A0422"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85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5A0422" w:rsidRDefault="005A0422" w:rsidP="00FE5611">
                      <w:pPr>
                        <w:jc w:val="center"/>
                        <w:rPr>
                          <w:i/>
                          <w:sz w:val="18"/>
                        </w:rPr>
                      </w:pPr>
                    </w:p>
                    <w:p w14:paraId="3FB87C0A" w14:textId="77777777" w:rsidR="005A0422" w:rsidRDefault="005A0422" w:rsidP="00FE5611">
                      <w:pPr>
                        <w:rPr>
                          <w:rFonts w:ascii="Verdana" w:hAnsi="Verdana"/>
                          <w:i/>
                          <w:sz w:val="16"/>
                          <w:szCs w:val="16"/>
                        </w:rPr>
                      </w:pPr>
                    </w:p>
                    <w:p w14:paraId="237B512B" w14:textId="77777777" w:rsidR="005A0422" w:rsidRDefault="005A0422" w:rsidP="00FE5611">
                      <w:pPr>
                        <w:rPr>
                          <w:rFonts w:ascii="Verdana" w:hAnsi="Verdana"/>
                          <w:i/>
                          <w:sz w:val="16"/>
                          <w:szCs w:val="16"/>
                        </w:rPr>
                      </w:pPr>
                    </w:p>
                    <w:p w14:paraId="4CE5A7AD" w14:textId="77777777" w:rsidR="005A0422" w:rsidRDefault="005A0422" w:rsidP="00FE5611">
                      <w:pPr>
                        <w:rPr>
                          <w:rFonts w:ascii="Verdana" w:hAnsi="Verdana"/>
                          <w:i/>
                          <w:sz w:val="16"/>
                          <w:szCs w:val="16"/>
                        </w:rPr>
                      </w:pPr>
                    </w:p>
                    <w:p w14:paraId="215E7583" w14:textId="77777777" w:rsidR="005A0422" w:rsidRDefault="005A0422" w:rsidP="00FE5611">
                      <w:pPr>
                        <w:rPr>
                          <w:rFonts w:ascii="Verdana" w:hAnsi="Verdana"/>
                          <w:i/>
                          <w:sz w:val="16"/>
                          <w:szCs w:val="16"/>
                        </w:rPr>
                      </w:pPr>
                    </w:p>
                    <w:p w14:paraId="3FCED804" w14:textId="77777777" w:rsidR="005A0422" w:rsidRPr="00323AEE" w:rsidRDefault="005A0422" w:rsidP="00FE5611">
                      <w:pPr>
                        <w:rPr>
                          <w:rFonts w:ascii="Arial" w:hAnsi="Arial" w:cs="Arial"/>
                          <w:i/>
                          <w:sz w:val="14"/>
                          <w:szCs w:val="14"/>
                        </w:rPr>
                      </w:pPr>
                    </w:p>
                    <w:p w14:paraId="7D41D87B" w14:textId="77777777" w:rsidR="005A0422" w:rsidRPr="00E33803" w:rsidRDefault="005A0422"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86400" behindDoc="0" locked="0" layoutInCell="1" allowOverlap="1" wp14:anchorId="105EA947" wp14:editId="72AB5AFB">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5A0422" w:rsidRDefault="005A0422" w:rsidP="00FE5611">
                            <w:pPr>
                              <w:jc w:val="center"/>
                              <w:rPr>
                                <w:rFonts w:ascii="Verdana" w:hAnsi="Verdana"/>
                                <w:b/>
                                <w:sz w:val="20"/>
                                <w:szCs w:val="20"/>
                              </w:rPr>
                            </w:pPr>
                          </w:p>
                          <w:p w14:paraId="7F4AA90A" w14:textId="77777777" w:rsidR="005A0422" w:rsidRPr="00323AEE" w:rsidRDefault="005A0422"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5A0422" w:rsidRPr="00323AEE" w:rsidRDefault="005A0422"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5A0422" w:rsidRDefault="005A0422" w:rsidP="00FE5611">
                      <w:pPr>
                        <w:jc w:val="center"/>
                        <w:rPr>
                          <w:rFonts w:ascii="Verdana" w:hAnsi="Verdana"/>
                          <w:b/>
                          <w:sz w:val="20"/>
                          <w:szCs w:val="20"/>
                        </w:rPr>
                      </w:pPr>
                    </w:p>
                    <w:p w14:paraId="7F4AA90A" w14:textId="77777777" w:rsidR="005A0422" w:rsidRPr="00323AEE" w:rsidRDefault="005A0422"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5A0422" w:rsidRPr="00323AEE" w:rsidRDefault="005A0422"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3EAC3196" w14:textId="77777777" w:rsidR="00FE5611" w:rsidRPr="002B2E96" w:rsidRDefault="00FE5611" w:rsidP="00FE5611">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7EDE5A86" w14:textId="77777777" w:rsidR="009A64EA" w:rsidRPr="00EE5183" w:rsidRDefault="009A64EA" w:rsidP="009A64EA">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3343B965" w14:textId="77777777" w:rsidR="009A64EA" w:rsidRDefault="009A64EA" w:rsidP="009A64EA">
      <w:pPr>
        <w:jc w:val="both"/>
        <w:rPr>
          <w:rFonts w:ascii="Arial" w:hAnsi="Arial" w:cs="Arial"/>
          <w:spacing w:val="-2"/>
          <w:sz w:val="20"/>
          <w:szCs w:val="20"/>
        </w:rPr>
      </w:pPr>
    </w:p>
    <w:p w14:paraId="482C3520" w14:textId="77777777" w:rsidR="009A64EA" w:rsidRPr="00F37B1C" w:rsidRDefault="009A64EA" w:rsidP="009A64EA">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395A31E9"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ż</w:t>
      </w:r>
      <w:r w:rsidR="009A2210">
        <w:rPr>
          <w:rFonts w:ascii="Arial" w:hAnsi="Arial" w:cs="Arial"/>
          <w:b/>
          <w:sz w:val="20"/>
          <w:szCs w:val="20"/>
          <w:lang w:eastAsia="ar-SA"/>
        </w:rPr>
        <w:t>e</w:t>
      </w:r>
      <w:r w:rsidRPr="002B2E96">
        <w:rPr>
          <w:rFonts w:ascii="Arial" w:hAnsi="Arial" w:cs="Arial"/>
          <w:b/>
          <w:sz w:val="20"/>
          <w:szCs w:val="20"/>
          <w:lang w:eastAsia="ar-SA"/>
        </w:rPr>
        <w:t>:</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FE5611">
      <w:pPr>
        <w:numPr>
          <w:ilvl w:val="0"/>
          <w:numId w:val="55"/>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FE5611">
      <w:pPr>
        <w:numPr>
          <w:ilvl w:val="0"/>
          <w:numId w:val="55"/>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FE5611">
      <w:pPr>
        <w:numPr>
          <w:ilvl w:val="0"/>
          <w:numId w:val="55"/>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FE5611">
      <w:pPr>
        <w:numPr>
          <w:ilvl w:val="0"/>
          <w:numId w:val="55"/>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4562685" w14:textId="77777777" w:rsidR="00FE5611" w:rsidRPr="002B2E96" w:rsidRDefault="00FE5611" w:rsidP="00FE5611">
      <w:pPr>
        <w:suppressAutoHyphens/>
        <w:ind w:right="283"/>
        <w:jc w:val="both"/>
        <w:rPr>
          <w:rFonts w:ascii="Arial" w:hAnsi="Arial" w:cs="Arial"/>
          <w:sz w:val="20"/>
          <w:szCs w:val="20"/>
          <w:lang w:eastAsia="ar-SA"/>
        </w:rPr>
      </w:pPr>
    </w:p>
    <w:p w14:paraId="2810BD45" w14:textId="77777777" w:rsidR="00FE5611" w:rsidRPr="002B2E96" w:rsidRDefault="00FE5611" w:rsidP="00FE5611">
      <w:pPr>
        <w:numPr>
          <w:ilvl w:val="0"/>
          <w:numId w:val="55"/>
        </w:numPr>
        <w:suppressAutoHyphens/>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2539CAC6" w14:textId="77777777" w:rsidR="00FE5611" w:rsidRDefault="00FE5611" w:rsidP="00FE5611">
      <w:pPr>
        <w:suppressAutoHyphens/>
        <w:ind w:right="-341"/>
        <w:jc w:val="both"/>
        <w:rPr>
          <w:rFonts w:ascii="Arial" w:hAnsi="Arial" w:cs="Arial"/>
          <w:sz w:val="20"/>
          <w:szCs w:val="20"/>
          <w:lang w:eastAsia="ar-SA"/>
        </w:rPr>
      </w:pPr>
    </w:p>
    <w:p w14:paraId="3524C514" w14:textId="77777777"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77777777" w:rsidR="00FE5611" w:rsidRPr="002B2E96"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7D34B514" w14:textId="01519C92" w:rsidR="00FE5611" w:rsidRDefault="00FE5611">
      <w:pPr>
        <w:spacing w:after="160" w:line="259" w:lineRule="auto"/>
        <w:rPr>
          <w:rFonts w:ascii="Arial" w:hAnsi="Arial" w:cs="Arial"/>
          <w:b/>
          <w:sz w:val="20"/>
          <w:szCs w:val="20"/>
          <w:lang w:eastAsia="ar-SA"/>
        </w:rPr>
      </w:pPr>
    </w:p>
    <w:p w14:paraId="54DE0B6C" w14:textId="17237CFE" w:rsidR="00427BD7" w:rsidRPr="002B2E96" w:rsidRDefault="00341A13" w:rsidP="00427BD7">
      <w:pPr>
        <w:pStyle w:val="Zwykytekst1"/>
        <w:jc w:val="right"/>
        <w:rPr>
          <w:rFonts w:ascii="Arial" w:hAnsi="Arial" w:cs="Arial"/>
          <w:b/>
        </w:rPr>
      </w:pPr>
      <w:r>
        <w:rPr>
          <w:rFonts w:ascii="Arial" w:hAnsi="Arial" w:cs="Arial"/>
          <w:b/>
        </w:rPr>
        <w:lastRenderedPageBreak/>
        <w:t>Formularz 2.</w:t>
      </w:r>
      <w:r w:rsidR="00427BD7">
        <w:rPr>
          <w:rFonts w:ascii="Arial" w:hAnsi="Arial" w:cs="Arial"/>
          <w:noProof/>
          <w:lang w:eastAsia="pl-PL"/>
        </w:rPr>
        <mc:AlternateContent>
          <mc:Choice Requires="wps">
            <w:drawing>
              <wp:anchor distT="0" distB="0" distL="114300" distR="114300" simplePos="0" relativeHeight="251683328" behindDoc="0" locked="0" layoutInCell="1" allowOverlap="1" wp14:anchorId="13FA5F85" wp14:editId="072F331B">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2F03DA5D" w14:textId="77777777" w:rsidR="005A0422" w:rsidRDefault="005A0422" w:rsidP="00427BD7">
                            <w:pPr>
                              <w:jc w:val="center"/>
                              <w:rPr>
                                <w:b/>
                                <w:sz w:val="18"/>
                                <w:szCs w:val="18"/>
                              </w:rPr>
                            </w:pPr>
                          </w:p>
                          <w:p w14:paraId="41DCE479" w14:textId="77777777" w:rsidR="005A0422" w:rsidRDefault="005A0422" w:rsidP="00427BD7">
                            <w:pPr>
                              <w:jc w:val="center"/>
                              <w:rPr>
                                <w:rFonts w:ascii="Verdana" w:hAnsi="Verdana"/>
                                <w:b/>
                                <w:sz w:val="18"/>
                                <w:szCs w:val="18"/>
                              </w:rPr>
                            </w:pPr>
                          </w:p>
                          <w:p w14:paraId="5235C2C2" w14:textId="77777777" w:rsidR="005A0422" w:rsidRPr="00243D73" w:rsidRDefault="005A0422" w:rsidP="00427BD7">
                            <w:pPr>
                              <w:jc w:val="center"/>
                              <w:rPr>
                                <w:rFonts w:ascii="Arial" w:hAnsi="Arial" w:cs="Arial"/>
                                <w:b/>
                                <w:sz w:val="20"/>
                                <w:szCs w:val="20"/>
                              </w:rPr>
                            </w:pPr>
                            <w:r>
                              <w:rPr>
                                <w:rFonts w:ascii="Arial" w:hAnsi="Arial" w:cs="Arial"/>
                                <w:b/>
                                <w:sz w:val="20"/>
                                <w:szCs w:val="20"/>
                              </w:rPr>
                              <w:t>Wykaz osób</w:t>
                            </w:r>
                          </w:p>
                          <w:p w14:paraId="737D6D48" w14:textId="77777777" w:rsidR="005A0422" w:rsidRDefault="005A0422" w:rsidP="00427BD7">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F85" id="Pole tekstowe 7" o:spid="_x0000_s1032" type="#_x0000_t202" style="position:absolute;left:0;text-align:left;margin-left:161.85pt;margin-top:20.05pt;width:336.2pt;height:6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CBlDezICAABcBAAADgAAAAAAAAAAAAAAAAAu&#10;AgAAZHJzL2Uyb0RvYy54bWxQSwECLQAUAAYACAAAACEAHybM3N4AAAAKAQAADwAAAAAAAAAAAAAA&#10;AACMBAAAZHJzL2Rvd25yZXYueG1sUEsFBgAAAAAEAAQA8wAAAJcFAAAAAA==&#10;" fillcolor="silver">
                <v:textbox>
                  <w:txbxContent>
                    <w:p w14:paraId="2F03DA5D" w14:textId="77777777" w:rsidR="005A0422" w:rsidRDefault="005A0422" w:rsidP="00427BD7">
                      <w:pPr>
                        <w:jc w:val="center"/>
                        <w:rPr>
                          <w:b/>
                          <w:sz w:val="18"/>
                          <w:szCs w:val="18"/>
                        </w:rPr>
                      </w:pPr>
                    </w:p>
                    <w:p w14:paraId="41DCE479" w14:textId="77777777" w:rsidR="005A0422" w:rsidRDefault="005A0422" w:rsidP="00427BD7">
                      <w:pPr>
                        <w:jc w:val="center"/>
                        <w:rPr>
                          <w:rFonts w:ascii="Verdana" w:hAnsi="Verdana"/>
                          <w:b/>
                          <w:sz w:val="18"/>
                          <w:szCs w:val="18"/>
                        </w:rPr>
                      </w:pPr>
                    </w:p>
                    <w:p w14:paraId="5235C2C2" w14:textId="77777777" w:rsidR="005A0422" w:rsidRPr="00243D73" w:rsidRDefault="005A0422" w:rsidP="00427BD7">
                      <w:pPr>
                        <w:jc w:val="center"/>
                        <w:rPr>
                          <w:rFonts w:ascii="Arial" w:hAnsi="Arial" w:cs="Arial"/>
                          <w:b/>
                          <w:sz w:val="20"/>
                          <w:szCs w:val="20"/>
                        </w:rPr>
                      </w:pPr>
                      <w:r>
                        <w:rPr>
                          <w:rFonts w:ascii="Arial" w:hAnsi="Arial" w:cs="Arial"/>
                          <w:b/>
                          <w:sz w:val="20"/>
                          <w:szCs w:val="20"/>
                        </w:rPr>
                        <w:t>Wykaz osób</w:t>
                      </w:r>
                    </w:p>
                    <w:p w14:paraId="737D6D48" w14:textId="77777777" w:rsidR="005A0422" w:rsidRDefault="005A0422" w:rsidP="00427BD7">
                      <w:pPr>
                        <w:jc w:val="center"/>
                        <w:rPr>
                          <w:b/>
                          <w:sz w:val="28"/>
                        </w:rPr>
                      </w:pPr>
                    </w:p>
                  </w:txbxContent>
                </v:textbox>
                <w10:wrap type="tight"/>
              </v:shape>
            </w:pict>
          </mc:Fallback>
        </mc:AlternateContent>
      </w:r>
      <w:r w:rsidR="00427BD7">
        <w:rPr>
          <w:rFonts w:ascii="Arial" w:hAnsi="Arial" w:cs="Arial"/>
          <w:noProof/>
          <w:lang w:eastAsia="pl-PL"/>
        </w:rPr>
        <mc:AlternateContent>
          <mc:Choice Requires="wps">
            <w:drawing>
              <wp:anchor distT="0" distB="0" distL="114300" distR="114300" simplePos="0" relativeHeight="251682304" behindDoc="0" locked="0" layoutInCell="1" allowOverlap="1" wp14:anchorId="38C858B8" wp14:editId="79005060">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12D72762" w14:textId="77777777" w:rsidR="005A0422" w:rsidRDefault="005A0422" w:rsidP="00427BD7">
                            <w:pPr>
                              <w:jc w:val="center"/>
                              <w:rPr>
                                <w:i/>
                                <w:sz w:val="18"/>
                              </w:rPr>
                            </w:pPr>
                          </w:p>
                          <w:p w14:paraId="630E85E9" w14:textId="77777777" w:rsidR="005A0422" w:rsidRDefault="005A0422" w:rsidP="00427BD7">
                            <w:pPr>
                              <w:jc w:val="center"/>
                              <w:rPr>
                                <w:i/>
                                <w:sz w:val="18"/>
                              </w:rPr>
                            </w:pPr>
                          </w:p>
                          <w:p w14:paraId="3F341509" w14:textId="77777777" w:rsidR="005A0422" w:rsidRDefault="005A0422" w:rsidP="00427BD7">
                            <w:pPr>
                              <w:jc w:val="center"/>
                              <w:rPr>
                                <w:i/>
                                <w:sz w:val="18"/>
                              </w:rPr>
                            </w:pPr>
                          </w:p>
                          <w:p w14:paraId="4C17C87F" w14:textId="77777777" w:rsidR="005A0422" w:rsidRDefault="005A0422" w:rsidP="00427BD7">
                            <w:pPr>
                              <w:jc w:val="center"/>
                              <w:rPr>
                                <w:rFonts w:ascii="Verdana" w:hAnsi="Verdana"/>
                                <w:i/>
                                <w:sz w:val="16"/>
                                <w:szCs w:val="16"/>
                              </w:rPr>
                            </w:pPr>
                          </w:p>
                          <w:p w14:paraId="47737BE4" w14:textId="77777777" w:rsidR="005A0422" w:rsidRPr="00D13CD4" w:rsidRDefault="005A0422" w:rsidP="00427BD7">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858B8" id="Pole tekstowe 6" o:spid="_x0000_s1033" type="#_x0000_t202" style="position:absolute;left:0;text-align:left;margin-left:9pt;margin-top:20.15pt;width:157.85pt;height:5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BWQ0Xy8CAABcBAAADgAAAAAAAAAAAAAAAAAuAgAA&#10;ZHJzL2Uyb0RvYy54bWxQSwECLQAUAAYACAAAACEA6vyiEt4AAAAJAQAADwAAAAAAAAAAAAAAAACJ&#10;BAAAZHJzL2Rvd25yZXYueG1sUEsFBgAAAAAEAAQA8wAAAJQFAAAAAA==&#10;">
                <v:textbox>
                  <w:txbxContent>
                    <w:p w14:paraId="12D72762" w14:textId="77777777" w:rsidR="005A0422" w:rsidRDefault="005A0422" w:rsidP="00427BD7">
                      <w:pPr>
                        <w:jc w:val="center"/>
                        <w:rPr>
                          <w:i/>
                          <w:sz w:val="18"/>
                        </w:rPr>
                      </w:pPr>
                    </w:p>
                    <w:p w14:paraId="630E85E9" w14:textId="77777777" w:rsidR="005A0422" w:rsidRDefault="005A0422" w:rsidP="00427BD7">
                      <w:pPr>
                        <w:jc w:val="center"/>
                        <w:rPr>
                          <w:i/>
                          <w:sz w:val="18"/>
                        </w:rPr>
                      </w:pPr>
                    </w:p>
                    <w:p w14:paraId="3F341509" w14:textId="77777777" w:rsidR="005A0422" w:rsidRDefault="005A0422" w:rsidP="00427BD7">
                      <w:pPr>
                        <w:jc w:val="center"/>
                        <w:rPr>
                          <w:i/>
                          <w:sz w:val="18"/>
                        </w:rPr>
                      </w:pPr>
                    </w:p>
                    <w:p w14:paraId="4C17C87F" w14:textId="77777777" w:rsidR="005A0422" w:rsidRDefault="005A0422" w:rsidP="00427BD7">
                      <w:pPr>
                        <w:jc w:val="center"/>
                        <w:rPr>
                          <w:rFonts w:ascii="Verdana" w:hAnsi="Verdana"/>
                          <w:i/>
                          <w:sz w:val="16"/>
                          <w:szCs w:val="16"/>
                        </w:rPr>
                      </w:pPr>
                    </w:p>
                    <w:p w14:paraId="47737BE4" w14:textId="77777777" w:rsidR="005A0422" w:rsidRPr="00D13CD4" w:rsidRDefault="005A0422" w:rsidP="00427BD7">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r w:rsidR="009A64EA">
        <w:rPr>
          <w:rFonts w:ascii="Arial" w:hAnsi="Arial" w:cs="Arial"/>
          <w:b/>
        </w:rPr>
        <w:t>4.</w:t>
      </w:r>
    </w:p>
    <w:p w14:paraId="65690500" w14:textId="77777777" w:rsidR="00427BD7" w:rsidRPr="002B2E96" w:rsidRDefault="00427BD7" w:rsidP="00427BD7">
      <w:pPr>
        <w:jc w:val="both"/>
        <w:rPr>
          <w:rFonts w:ascii="Arial" w:hAnsi="Arial" w:cs="Arial"/>
          <w:b/>
          <w:sz w:val="20"/>
          <w:szCs w:val="20"/>
        </w:rPr>
      </w:pPr>
    </w:p>
    <w:p w14:paraId="08F1B7E1" w14:textId="77777777" w:rsidR="00427BD7" w:rsidRPr="002B2E96" w:rsidRDefault="00427BD7" w:rsidP="00427BD7">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3C27F546" w14:textId="77777777" w:rsidR="00427BD7" w:rsidRPr="002B2E96" w:rsidRDefault="00427BD7" w:rsidP="00427BD7">
      <w:pPr>
        <w:jc w:val="both"/>
        <w:outlineLvl w:val="0"/>
        <w:rPr>
          <w:rFonts w:ascii="Arial" w:eastAsia="Calibri" w:hAnsi="Arial" w:cs="Arial"/>
          <w:b/>
          <w:sz w:val="20"/>
          <w:szCs w:val="20"/>
          <w:lang w:eastAsia="en-US"/>
        </w:rPr>
      </w:pPr>
    </w:p>
    <w:p w14:paraId="1C39BBA8" w14:textId="77777777" w:rsidR="00EE5183" w:rsidRPr="00EE5183" w:rsidRDefault="00EE5183" w:rsidP="00EE5183">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6DE0D37A" w14:textId="77777777" w:rsidR="00EE5183" w:rsidRDefault="00EE5183" w:rsidP="00EE5183">
      <w:pPr>
        <w:jc w:val="both"/>
        <w:rPr>
          <w:rFonts w:ascii="Arial" w:hAnsi="Arial" w:cs="Arial"/>
          <w:spacing w:val="-2"/>
          <w:sz w:val="20"/>
          <w:szCs w:val="20"/>
        </w:rPr>
      </w:pPr>
    </w:p>
    <w:p w14:paraId="651DD90B" w14:textId="77777777" w:rsidR="00EE5183" w:rsidRPr="00F37B1C" w:rsidRDefault="00EE5183" w:rsidP="00EE5183">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BF-II.3710.1.2020</w:t>
      </w:r>
    </w:p>
    <w:p w14:paraId="09307BD9" w14:textId="77777777" w:rsidR="00427BD7" w:rsidRPr="002B2E96" w:rsidRDefault="00427BD7" w:rsidP="00427BD7">
      <w:pPr>
        <w:jc w:val="both"/>
        <w:rPr>
          <w:rFonts w:ascii="Arial" w:eastAsia="Calibri" w:hAnsi="Arial" w:cs="Arial"/>
          <w:sz w:val="20"/>
          <w:szCs w:val="20"/>
        </w:rPr>
      </w:pPr>
    </w:p>
    <w:p w14:paraId="240BE1FD" w14:textId="00B4C6CD" w:rsidR="00427BD7" w:rsidRDefault="00427BD7" w:rsidP="00427BD7">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sidR="00341A13">
        <w:rPr>
          <w:rFonts w:ascii="Arial" w:hAnsi="Arial" w:cs="Arial"/>
          <w:sz w:val="20"/>
          <w:szCs w:val="20"/>
        </w:rPr>
        <w:t>z osób w zakresie</w:t>
      </w:r>
      <w:r w:rsidR="00706306">
        <w:rPr>
          <w:rFonts w:ascii="Arial" w:hAnsi="Arial" w:cs="Arial"/>
          <w:sz w:val="20"/>
          <w:szCs w:val="20"/>
        </w:rPr>
        <w:t xml:space="preserve"> spełniania warunków udziału w postępowaniu</w:t>
      </w:r>
      <w:r>
        <w:rPr>
          <w:rFonts w:ascii="Arial" w:hAnsi="Arial" w:cs="Arial"/>
          <w:sz w:val="20"/>
          <w:szCs w:val="20"/>
        </w:rPr>
        <w:t>:</w:t>
      </w:r>
    </w:p>
    <w:p w14:paraId="76E97C8D" w14:textId="77777777" w:rsidR="00427BD7" w:rsidRPr="002B2E96" w:rsidRDefault="00427BD7" w:rsidP="00427BD7">
      <w:pPr>
        <w:jc w:val="both"/>
        <w:rPr>
          <w:rFonts w:ascii="Arial" w:eastAsia="Calibri" w:hAnsi="Arial" w:cs="Arial"/>
          <w:sz w:val="20"/>
          <w:szCs w:val="20"/>
        </w:rPr>
      </w:pPr>
    </w:p>
    <w:tbl>
      <w:tblPr>
        <w:tblW w:w="921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99"/>
        <w:gridCol w:w="1596"/>
        <w:gridCol w:w="1430"/>
        <w:gridCol w:w="1973"/>
        <w:gridCol w:w="2183"/>
        <w:gridCol w:w="1530"/>
      </w:tblGrid>
      <w:tr w:rsidR="002E2A6A" w:rsidRPr="006B79FA" w14:paraId="09065108" w14:textId="01397595" w:rsidTr="009D25EA">
        <w:trPr>
          <w:trHeight w:val="788"/>
          <w:jc w:val="center"/>
        </w:trPr>
        <w:tc>
          <w:tcPr>
            <w:tcW w:w="517" w:type="dxa"/>
            <w:tcBorders>
              <w:top w:val="double" w:sz="4" w:space="0" w:color="auto"/>
              <w:left w:val="double" w:sz="4" w:space="0" w:color="auto"/>
              <w:bottom w:val="single" w:sz="8" w:space="0" w:color="auto"/>
              <w:right w:val="single" w:sz="8" w:space="0" w:color="auto"/>
            </w:tcBorders>
            <w:vAlign w:val="center"/>
          </w:tcPr>
          <w:p w14:paraId="765C1EA9" w14:textId="77777777" w:rsidR="00B8044C" w:rsidRPr="006B79FA" w:rsidRDefault="00B8044C" w:rsidP="0084057C">
            <w:pPr>
              <w:spacing w:before="120" w:line="256" w:lineRule="auto"/>
              <w:jc w:val="center"/>
              <w:rPr>
                <w:rFonts w:ascii="Arial" w:eastAsia="Calibri" w:hAnsi="Arial" w:cs="Arial"/>
                <w:b/>
                <w:sz w:val="20"/>
                <w:szCs w:val="20"/>
                <w:lang w:eastAsia="en-US"/>
              </w:rPr>
            </w:pPr>
          </w:p>
          <w:p w14:paraId="471139E5" w14:textId="77777777"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Lp.</w:t>
            </w:r>
          </w:p>
        </w:tc>
        <w:tc>
          <w:tcPr>
            <w:tcW w:w="1434" w:type="dxa"/>
            <w:tcBorders>
              <w:top w:val="double" w:sz="4" w:space="0" w:color="auto"/>
              <w:left w:val="single" w:sz="8" w:space="0" w:color="auto"/>
              <w:bottom w:val="single" w:sz="8" w:space="0" w:color="auto"/>
              <w:right w:val="single" w:sz="8" w:space="0" w:color="auto"/>
            </w:tcBorders>
            <w:vAlign w:val="center"/>
            <w:hideMark/>
          </w:tcPr>
          <w:p w14:paraId="7AE6F3CF" w14:textId="77777777"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 xml:space="preserve">Imię </w:t>
            </w:r>
            <w:r w:rsidRPr="006B79FA">
              <w:rPr>
                <w:rFonts w:ascii="Arial" w:eastAsia="Calibri" w:hAnsi="Arial" w:cs="Arial"/>
                <w:b/>
                <w:sz w:val="20"/>
                <w:szCs w:val="20"/>
                <w:lang w:eastAsia="en-US"/>
              </w:rPr>
              <w:br/>
              <w:t>i nazwisko</w:t>
            </w:r>
          </w:p>
        </w:tc>
        <w:tc>
          <w:tcPr>
            <w:tcW w:w="1430" w:type="dxa"/>
            <w:tcBorders>
              <w:top w:val="double" w:sz="4" w:space="0" w:color="auto"/>
              <w:left w:val="single" w:sz="8" w:space="0" w:color="auto"/>
              <w:bottom w:val="single" w:sz="8" w:space="0" w:color="auto"/>
              <w:right w:val="single" w:sz="8" w:space="0" w:color="auto"/>
            </w:tcBorders>
          </w:tcPr>
          <w:p w14:paraId="09244271" w14:textId="77777777" w:rsidR="00B8044C" w:rsidRPr="006B79FA" w:rsidRDefault="00B8044C" w:rsidP="0084057C">
            <w:pPr>
              <w:spacing w:before="120" w:line="256" w:lineRule="auto"/>
              <w:jc w:val="center"/>
              <w:rPr>
                <w:rFonts w:ascii="Arial" w:hAnsi="Arial" w:cs="Arial"/>
                <w:b/>
                <w:sz w:val="20"/>
                <w:szCs w:val="20"/>
              </w:rPr>
            </w:pPr>
            <w:r w:rsidRPr="006B79FA">
              <w:rPr>
                <w:rFonts w:ascii="Arial" w:hAnsi="Arial" w:cs="Arial"/>
                <w:b/>
                <w:sz w:val="20"/>
                <w:szCs w:val="20"/>
              </w:rPr>
              <w:t>Rola</w:t>
            </w:r>
          </w:p>
        </w:tc>
        <w:tc>
          <w:tcPr>
            <w:tcW w:w="2073" w:type="dxa"/>
            <w:tcBorders>
              <w:top w:val="double" w:sz="4" w:space="0" w:color="auto"/>
              <w:left w:val="single" w:sz="8" w:space="0" w:color="auto"/>
              <w:bottom w:val="single" w:sz="8" w:space="0" w:color="auto"/>
              <w:right w:val="single" w:sz="8" w:space="0" w:color="auto"/>
            </w:tcBorders>
          </w:tcPr>
          <w:p w14:paraId="5338BD81" w14:textId="1D20D5E3"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hAnsi="Arial" w:cs="Arial"/>
                <w:b/>
                <w:sz w:val="20"/>
                <w:szCs w:val="20"/>
              </w:rPr>
              <w:t>Wymagane kwalifikacje zawodowe</w:t>
            </w:r>
          </w:p>
        </w:tc>
        <w:tc>
          <w:tcPr>
            <w:tcW w:w="2348" w:type="dxa"/>
            <w:tcBorders>
              <w:top w:val="double" w:sz="4" w:space="0" w:color="auto"/>
              <w:left w:val="single" w:sz="8" w:space="0" w:color="auto"/>
              <w:bottom w:val="single" w:sz="8" w:space="0" w:color="auto"/>
              <w:right w:val="single" w:sz="8" w:space="0" w:color="auto"/>
            </w:tcBorders>
            <w:vAlign w:val="center"/>
            <w:hideMark/>
          </w:tcPr>
          <w:p w14:paraId="4F158E70" w14:textId="196BAF82"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Doświadczenie</w:t>
            </w:r>
          </w:p>
        </w:tc>
        <w:tc>
          <w:tcPr>
            <w:tcW w:w="1409" w:type="dxa"/>
            <w:tcBorders>
              <w:top w:val="double" w:sz="4" w:space="0" w:color="auto"/>
              <w:left w:val="single" w:sz="8" w:space="0" w:color="auto"/>
              <w:bottom w:val="single" w:sz="8" w:space="0" w:color="auto"/>
              <w:right w:val="single" w:sz="8" w:space="0" w:color="auto"/>
            </w:tcBorders>
          </w:tcPr>
          <w:p w14:paraId="14609233" w14:textId="24126F7F"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Podstawa dysponowania</w:t>
            </w:r>
          </w:p>
        </w:tc>
      </w:tr>
      <w:tr w:rsidR="002E2A6A" w:rsidRPr="006B79FA" w14:paraId="7702E464" w14:textId="57D56EED" w:rsidTr="009D25EA">
        <w:trPr>
          <w:trHeight w:val="260"/>
          <w:jc w:val="center"/>
        </w:trPr>
        <w:tc>
          <w:tcPr>
            <w:tcW w:w="517" w:type="dxa"/>
            <w:tcBorders>
              <w:top w:val="double" w:sz="4" w:space="0" w:color="auto"/>
              <w:left w:val="double" w:sz="4" w:space="0" w:color="auto"/>
              <w:bottom w:val="single" w:sz="8" w:space="0" w:color="auto"/>
              <w:right w:val="single" w:sz="8" w:space="0" w:color="auto"/>
            </w:tcBorders>
            <w:vAlign w:val="center"/>
          </w:tcPr>
          <w:p w14:paraId="525F5A6D" w14:textId="77777777"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1</w:t>
            </w:r>
          </w:p>
        </w:tc>
        <w:tc>
          <w:tcPr>
            <w:tcW w:w="1434" w:type="dxa"/>
            <w:tcBorders>
              <w:top w:val="double" w:sz="4" w:space="0" w:color="auto"/>
              <w:left w:val="single" w:sz="8" w:space="0" w:color="auto"/>
              <w:bottom w:val="single" w:sz="8" w:space="0" w:color="auto"/>
              <w:right w:val="single" w:sz="8" w:space="0" w:color="auto"/>
            </w:tcBorders>
            <w:vAlign w:val="center"/>
          </w:tcPr>
          <w:p w14:paraId="2F1CDC1E" w14:textId="77777777"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2</w:t>
            </w:r>
          </w:p>
        </w:tc>
        <w:tc>
          <w:tcPr>
            <w:tcW w:w="1430" w:type="dxa"/>
            <w:tcBorders>
              <w:top w:val="double" w:sz="4" w:space="0" w:color="auto"/>
              <w:left w:val="single" w:sz="8" w:space="0" w:color="auto"/>
              <w:bottom w:val="single" w:sz="8" w:space="0" w:color="auto"/>
              <w:right w:val="single" w:sz="8" w:space="0" w:color="auto"/>
            </w:tcBorders>
          </w:tcPr>
          <w:p w14:paraId="0135408C" w14:textId="77777777"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3</w:t>
            </w:r>
          </w:p>
        </w:tc>
        <w:tc>
          <w:tcPr>
            <w:tcW w:w="2073" w:type="dxa"/>
            <w:tcBorders>
              <w:top w:val="double" w:sz="4" w:space="0" w:color="auto"/>
              <w:left w:val="single" w:sz="8" w:space="0" w:color="auto"/>
              <w:bottom w:val="single" w:sz="8" w:space="0" w:color="auto"/>
              <w:right w:val="single" w:sz="8" w:space="0" w:color="auto"/>
            </w:tcBorders>
          </w:tcPr>
          <w:p w14:paraId="7E4B5D52" w14:textId="0FBA2A2D"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4</w:t>
            </w:r>
          </w:p>
        </w:tc>
        <w:tc>
          <w:tcPr>
            <w:tcW w:w="2348" w:type="dxa"/>
            <w:tcBorders>
              <w:top w:val="double" w:sz="4" w:space="0" w:color="auto"/>
              <w:left w:val="single" w:sz="8" w:space="0" w:color="auto"/>
              <w:bottom w:val="single" w:sz="8" w:space="0" w:color="auto"/>
              <w:right w:val="single" w:sz="8" w:space="0" w:color="auto"/>
            </w:tcBorders>
            <w:vAlign w:val="center"/>
          </w:tcPr>
          <w:p w14:paraId="72F9DF92" w14:textId="776E31F2"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5</w:t>
            </w:r>
          </w:p>
        </w:tc>
        <w:tc>
          <w:tcPr>
            <w:tcW w:w="1409" w:type="dxa"/>
            <w:tcBorders>
              <w:top w:val="double" w:sz="4" w:space="0" w:color="auto"/>
              <w:left w:val="single" w:sz="8" w:space="0" w:color="auto"/>
              <w:bottom w:val="single" w:sz="8" w:space="0" w:color="auto"/>
              <w:right w:val="single" w:sz="8" w:space="0" w:color="auto"/>
            </w:tcBorders>
          </w:tcPr>
          <w:p w14:paraId="320D54B9" w14:textId="724C0EC2" w:rsidR="00B8044C" w:rsidRPr="006B79FA" w:rsidRDefault="00B8044C" w:rsidP="0084057C">
            <w:pPr>
              <w:spacing w:before="120" w:line="256" w:lineRule="auto"/>
              <w:jc w:val="center"/>
              <w:rPr>
                <w:rFonts w:ascii="Arial" w:eastAsia="Calibri" w:hAnsi="Arial" w:cs="Arial"/>
                <w:b/>
                <w:sz w:val="20"/>
                <w:szCs w:val="20"/>
                <w:lang w:eastAsia="en-US"/>
              </w:rPr>
            </w:pPr>
            <w:r w:rsidRPr="006B79FA">
              <w:rPr>
                <w:rFonts w:ascii="Arial" w:eastAsia="Calibri" w:hAnsi="Arial" w:cs="Arial"/>
                <w:b/>
                <w:sz w:val="20"/>
                <w:szCs w:val="20"/>
                <w:lang w:eastAsia="en-US"/>
              </w:rPr>
              <w:t>6</w:t>
            </w:r>
          </w:p>
        </w:tc>
      </w:tr>
      <w:tr w:rsidR="002E2A6A" w:rsidRPr="006B79FA" w14:paraId="73788C79" w14:textId="44781E77" w:rsidTr="009D25EA">
        <w:trPr>
          <w:trHeight w:val="967"/>
          <w:jc w:val="center"/>
        </w:trPr>
        <w:tc>
          <w:tcPr>
            <w:tcW w:w="517" w:type="dxa"/>
            <w:tcBorders>
              <w:top w:val="single" w:sz="8" w:space="0" w:color="auto"/>
              <w:left w:val="double" w:sz="4" w:space="0" w:color="auto"/>
              <w:bottom w:val="single" w:sz="8" w:space="0" w:color="auto"/>
              <w:right w:val="single" w:sz="8" w:space="0" w:color="auto"/>
            </w:tcBorders>
            <w:vAlign w:val="center"/>
          </w:tcPr>
          <w:p w14:paraId="4500BB8D" w14:textId="77777777" w:rsidR="00B8044C" w:rsidRPr="006B79FA" w:rsidRDefault="00B8044C" w:rsidP="00F96C37">
            <w:pPr>
              <w:spacing w:before="120" w:line="256" w:lineRule="auto"/>
              <w:jc w:val="center"/>
              <w:rPr>
                <w:rFonts w:ascii="Arial" w:eastAsia="Calibri" w:hAnsi="Arial" w:cs="Arial"/>
                <w:sz w:val="20"/>
                <w:szCs w:val="20"/>
                <w:lang w:eastAsia="en-US"/>
              </w:rPr>
            </w:pPr>
          </w:p>
          <w:p w14:paraId="4827E75D" w14:textId="77777777" w:rsidR="00B8044C" w:rsidRPr="006B79FA" w:rsidRDefault="00B8044C" w:rsidP="00F96C37">
            <w:pPr>
              <w:spacing w:before="120" w:line="256" w:lineRule="auto"/>
              <w:jc w:val="center"/>
              <w:rPr>
                <w:rFonts w:ascii="Arial" w:eastAsia="Calibri" w:hAnsi="Arial" w:cs="Arial"/>
                <w:sz w:val="20"/>
                <w:szCs w:val="20"/>
                <w:lang w:eastAsia="en-US"/>
              </w:rPr>
            </w:pPr>
            <w:r w:rsidRPr="006B79FA">
              <w:rPr>
                <w:rFonts w:ascii="Arial" w:eastAsia="Calibri" w:hAnsi="Arial" w:cs="Arial"/>
                <w:sz w:val="20"/>
                <w:szCs w:val="20"/>
                <w:lang w:eastAsia="en-US"/>
              </w:rPr>
              <w:t>1.</w:t>
            </w:r>
          </w:p>
        </w:tc>
        <w:tc>
          <w:tcPr>
            <w:tcW w:w="1434" w:type="dxa"/>
            <w:tcBorders>
              <w:top w:val="single" w:sz="8" w:space="0" w:color="auto"/>
              <w:left w:val="single" w:sz="8" w:space="0" w:color="auto"/>
              <w:bottom w:val="single" w:sz="8" w:space="0" w:color="auto"/>
              <w:right w:val="single" w:sz="4" w:space="0" w:color="auto"/>
            </w:tcBorders>
          </w:tcPr>
          <w:p w14:paraId="6E3D6EDB" w14:textId="77777777" w:rsidR="00B8044C" w:rsidRPr="006B79FA" w:rsidRDefault="00B8044C" w:rsidP="00F96C37">
            <w:pPr>
              <w:spacing w:line="256" w:lineRule="auto"/>
              <w:rPr>
                <w:rFonts w:ascii="Arial" w:hAnsi="Arial" w:cs="Arial"/>
                <w:color w:val="000000"/>
                <w:sz w:val="20"/>
                <w:szCs w:val="20"/>
                <w:lang w:eastAsia="en-US"/>
              </w:rPr>
            </w:pPr>
          </w:p>
          <w:p w14:paraId="0346957F" w14:textId="77777777" w:rsidR="00B8044C" w:rsidRPr="006B79FA" w:rsidRDefault="00B8044C" w:rsidP="00F96C37">
            <w:pPr>
              <w:spacing w:line="256" w:lineRule="auto"/>
              <w:rPr>
                <w:rFonts w:ascii="Arial" w:hAnsi="Arial" w:cs="Arial"/>
                <w:color w:val="000000"/>
                <w:sz w:val="20"/>
                <w:szCs w:val="20"/>
                <w:lang w:eastAsia="en-US"/>
              </w:rPr>
            </w:pPr>
            <w:r w:rsidRPr="006B79FA">
              <w:rPr>
                <w:rFonts w:ascii="Arial" w:hAnsi="Arial" w:cs="Arial"/>
                <w:color w:val="000000"/>
                <w:sz w:val="20"/>
                <w:szCs w:val="20"/>
                <w:lang w:eastAsia="en-US"/>
              </w:rPr>
              <w:t>………………</w:t>
            </w:r>
          </w:p>
          <w:p w14:paraId="3DE3BE24" w14:textId="742B87EC" w:rsidR="00B8044C" w:rsidRPr="006B79FA" w:rsidRDefault="00B8044C" w:rsidP="00F96C37">
            <w:pPr>
              <w:spacing w:line="256" w:lineRule="auto"/>
              <w:rPr>
                <w:rFonts w:ascii="Arial" w:hAnsi="Arial" w:cs="Arial"/>
                <w:i/>
                <w:iCs/>
                <w:color w:val="000000"/>
                <w:sz w:val="20"/>
                <w:szCs w:val="20"/>
                <w:lang w:eastAsia="en-US"/>
              </w:rPr>
            </w:pPr>
          </w:p>
        </w:tc>
        <w:tc>
          <w:tcPr>
            <w:tcW w:w="1430" w:type="dxa"/>
            <w:tcBorders>
              <w:top w:val="single" w:sz="8" w:space="0" w:color="auto"/>
              <w:left w:val="single" w:sz="8" w:space="0" w:color="auto"/>
              <w:bottom w:val="single" w:sz="8" w:space="0" w:color="auto"/>
              <w:right w:val="single" w:sz="8" w:space="0" w:color="auto"/>
            </w:tcBorders>
          </w:tcPr>
          <w:p w14:paraId="3CE180E5" w14:textId="3E533469"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Osoba pełniąca rolę</w:t>
            </w:r>
          </w:p>
          <w:p w14:paraId="321AB0F3" w14:textId="190E7C16"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Kierownika</w:t>
            </w:r>
          </w:p>
          <w:p w14:paraId="65023F5F" w14:textId="4503395D" w:rsidR="00B8044C" w:rsidRPr="006B79FA" w:rsidRDefault="00B8044C" w:rsidP="00634048">
            <w:pPr>
              <w:spacing w:line="256" w:lineRule="auto"/>
              <w:jc w:val="center"/>
              <w:rPr>
                <w:rFonts w:ascii="Arial" w:eastAsia="Calibri" w:hAnsi="Arial" w:cs="Arial"/>
                <w:bCs/>
                <w:sz w:val="20"/>
                <w:szCs w:val="20"/>
                <w:lang w:eastAsia="en-US"/>
              </w:rPr>
            </w:pPr>
            <w:r w:rsidRPr="006B79FA">
              <w:rPr>
                <w:rFonts w:ascii="Arial" w:eastAsia="Calibri" w:hAnsi="Arial" w:cs="Arial"/>
                <w:bCs/>
                <w:sz w:val="20"/>
                <w:szCs w:val="20"/>
              </w:rPr>
              <w:t>projektu</w:t>
            </w:r>
          </w:p>
        </w:tc>
        <w:tc>
          <w:tcPr>
            <w:tcW w:w="2073" w:type="dxa"/>
            <w:tcBorders>
              <w:top w:val="single" w:sz="8" w:space="0" w:color="auto"/>
              <w:left w:val="single" w:sz="8" w:space="0" w:color="auto"/>
              <w:bottom w:val="single" w:sz="8" w:space="0" w:color="auto"/>
              <w:right w:val="single" w:sz="8" w:space="0" w:color="auto"/>
            </w:tcBorders>
          </w:tcPr>
          <w:p w14:paraId="118AE3A5" w14:textId="184BFB46" w:rsidR="002E2A6A" w:rsidRPr="006B79FA" w:rsidRDefault="002E2A6A" w:rsidP="00634048">
            <w:pPr>
              <w:jc w:val="center"/>
              <w:rPr>
                <w:rFonts w:ascii="Arial" w:eastAsia="Calibri" w:hAnsi="Arial" w:cs="Arial"/>
                <w:sz w:val="20"/>
                <w:szCs w:val="20"/>
              </w:rPr>
            </w:pPr>
          </w:p>
          <w:p w14:paraId="35F36719" w14:textId="4A861F03" w:rsidR="002E2A6A" w:rsidRPr="006B79FA" w:rsidRDefault="002E2A6A" w:rsidP="00634048">
            <w:pPr>
              <w:jc w:val="center"/>
              <w:rPr>
                <w:rFonts w:ascii="Arial" w:eastAsia="Calibri" w:hAnsi="Arial" w:cs="Arial"/>
                <w:sz w:val="20"/>
                <w:szCs w:val="20"/>
              </w:rPr>
            </w:pPr>
            <w:r w:rsidRPr="006B79FA">
              <w:rPr>
                <w:rFonts w:ascii="Arial" w:eastAsia="Calibri" w:hAnsi="Arial" w:cs="Arial"/>
                <w:sz w:val="20"/>
                <w:szCs w:val="20"/>
              </w:rPr>
              <w:t>…………………..</w:t>
            </w:r>
          </w:p>
          <w:p w14:paraId="4FF5E318" w14:textId="77777777" w:rsidR="002E2A6A" w:rsidRPr="006B79FA" w:rsidRDefault="002E2A6A" w:rsidP="00634048">
            <w:pPr>
              <w:jc w:val="center"/>
              <w:rPr>
                <w:rFonts w:ascii="Arial" w:eastAsia="Calibri" w:hAnsi="Arial" w:cs="Arial"/>
                <w:i/>
                <w:iCs/>
                <w:sz w:val="20"/>
                <w:szCs w:val="20"/>
              </w:rPr>
            </w:pPr>
          </w:p>
          <w:p w14:paraId="2DE9D8AB" w14:textId="77777777" w:rsidR="00B8044C" w:rsidRPr="006B79FA" w:rsidRDefault="00B8044C" w:rsidP="00634048">
            <w:pPr>
              <w:jc w:val="center"/>
              <w:rPr>
                <w:rFonts w:ascii="Arial" w:eastAsia="Calibri" w:hAnsi="Arial" w:cs="Arial"/>
                <w:bCs/>
                <w:sz w:val="20"/>
                <w:szCs w:val="20"/>
              </w:rPr>
            </w:pPr>
          </w:p>
          <w:p w14:paraId="64EAC1FC" w14:textId="77777777" w:rsidR="00B8044C" w:rsidRPr="006B79FA" w:rsidRDefault="00B8044C" w:rsidP="00634048">
            <w:pPr>
              <w:spacing w:line="256" w:lineRule="auto"/>
              <w:jc w:val="center"/>
              <w:rPr>
                <w:rFonts w:ascii="Arial" w:eastAsia="Calibri" w:hAnsi="Arial" w:cs="Arial"/>
                <w:bCs/>
                <w:sz w:val="20"/>
                <w:szCs w:val="20"/>
                <w:lang w:eastAsia="en-US"/>
              </w:rPr>
            </w:pPr>
          </w:p>
        </w:tc>
        <w:tc>
          <w:tcPr>
            <w:tcW w:w="2348" w:type="dxa"/>
            <w:tcBorders>
              <w:top w:val="single" w:sz="8" w:space="0" w:color="auto"/>
              <w:left w:val="single" w:sz="8" w:space="0" w:color="auto"/>
              <w:bottom w:val="single" w:sz="8" w:space="0" w:color="auto"/>
              <w:right w:val="single" w:sz="8" w:space="0" w:color="auto"/>
            </w:tcBorders>
          </w:tcPr>
          <w:p w14:paraId="3DCE97D2" w14:textId="77777777" w:rsidR="002E2A6A" w:rsidRPr="006B79FA" w:rsidRDefault="002E2A6A" w:rsidP="00634048">
            <w:pPr>
              <w:spacing w:line="256" w:lineRule="auto"/>
              <w:jc w:val="center"/>
              <w:rPr>
                <w:rFonts w:ascii="Arial" w:hAnsi="Arial" w:cs="Arial"/>
                <w:sz w:val="20"/>
                <w:szCs w:val="20"/>
              </w:rPr>
            </w:pPr>
          </w:p>
          <w:p w14:paraId="48E111D8"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2246069D" w14:textId="15D51FE8" w:rsidR="00B8044C" w:rsidRPr="006B79FA" w:rsidRDefault="00B8044C" w:rsidP="00634048">
            <w:pPr>
              <w:spacing w:line="256" w:lineRule="auto"/>
              <w:jc w:val="center"/>
              <w:rPr>
                <w:rFonts w:ascii="Arial" w:eastAsia="Calibri" w:hAnsi="Arial" w:cs="Arial"/>
                <w:bCs/>
                <w:sz w:val="20"/>
                <w:szCs w:val="20"/>
                <w:lang w:eastAsia="en-US"/>
              </w:rPr>
            </w:pPr>
          </w:p>
        </w:tc>
        <w:tc>
          <w:tcPr>
            <w:tcW w:w="1409" w:type="dxa"/>
            <w:tcBorders>
              <w:top w:val="single" w:sz="8" w:space="0" w:color="auto"/>
              <w:left w:val="single" w:sz="8" w:space="0" w:color="auto"/>
              <w:bottom w:val="single" w:sz="8" w:space="0" w:color="auto"/>
              <w:right w:val="single" w:sz="8" w:space="0" w:color="auto"/>
            </w:tcBorders>
          </w:tcPr>
          <w:p w14:paraId="2F406B60" w14:textId="77777777" w:rsidR="00B8044C" w:rsidRPr="006B79FA" w:rsidRDefault="008740B8" w:rsidP="00F96C37">
            <w:pPr>
              <w:spacing w:line="256" w:lineRule="auto"/>
              <w:jc w:val="both"/>
              <w:rPr>
                <w:rFonts w:ascii="Arial" w:hAnsi="Arial" w:cs="Arial"/>
                <w:sz w:val="20"/>
                <w:szCs w:val="20"/>
              </w:rPr>
            </w:pPr>
            <w:r w:rsidRPr="006B79FA">
              <w:rPr>
                <w:rFonts w:ascii="Arial" w:hAnsi="Arial" w:cs="Arial"/>
                <w:sz w:val="20"/>
                <w:szCs w:val="20"/>
              </w:rPr>
              <w:t>………………</w:t>
            </w:r>
          </w:p>
          <w:p w14:paraId="4F358C3A" w14:textId="18D8D324" w:rsidR="009272EF" w:rsidRPr="006B79FA" w:rsidRDefault="009272EF" w:rsidP="00F96C37">
            <w:pPr>
              <w:spacing w:line="256" w:lineRule="auto"/>
              <w:jc w:val="both"/>
              <w:rPr>
                <w:rFonts w:ascii="Arial" w:hAnsi="Arial" w:cs="Arial"/>
                <w:sz w:val="20"/>
                <w:szCs w:val="20"/>
              </w:rPr>
            </w:pPr>
            <w:r w:rsidRPr="006B79FA">
              <w:rPr>
                <w:rFonts w:ascii="Arial" w:hAnsi="Arial" w:cs="Arial"/>
                <w:sz w:val="20"/>
                <w:szCs w:val="20"/>
              </w:rPr>
              <w:t>(podać podstawę dysponowania)</w:t>
            </w:r>
          </w:p>
        </w:tc>
      </w:tr>
      <w:tr w:rsidR="002E2A6A" w:rsidRPr="006B79FA" w14:paraId="52106103" w14:textId="54517478" w:rsidTr="009D25EA">
        <w:trPr>
          <w:trHeight w:val="967"/>
          <w:jc w:val="center"/>
        </w:trPr>
        <w:tc>
          <w:tcPr>
            <w:tcW w:w="517" w:type="dxa"/>
            <w:tcBorders>
              <w:top w:val="single" w:sz="8" w:space="0" w:color="auto"/>
              <w:left w:val="double" w:sz="4" w:space="0" w:color="auto"/>
              <w:bottom w:val="single" w:sz="8" w:space="0" w:color="auto"/>
              <w:right w:val="single" w:sz="8" w:space="0" w:color="auto"/>
            </w:tcBorders>
            <w:vAlign w:val="center"/>
          </w:tcPr>
          <w:p w14:paraId="20461373" w14:textId="29EFE2BC" w:rsidR="00B8044C" w:rsidRPr="006B79FA" w:rsidRDefault="00B8044C" w:rsidP="00F96C37">
            <w:pPr>
              <w:spacing w:before="120" w:line="256" w:lineRule="auto"/>
              <w:jc w:val="center"/>
              <w:rPr>
                <w:rFonts w:ascii="Arial" w:eastAsia="Calibri" w:hAnsi="Arial" w:cs="Arial"/>
                <w:sz w:val="20"/>
                <w:szCs w:val="20"/>
                <w:lang w:eastAsia="en-US"/>
              </w:rPr>
            </w:pPr>
            <w:r w:rsidRPr="006B79FA">
              <w:rPr>
                <w:rFonts w:ascii="Arial" w:eastAsia="Calibri" w:hAnsi="Arial" w:cs="Arial"/>
                <w:sz w:val="20"/>
                <w:szCs w:val="20"/>
                <w:lang w:eastAsia="en-US"/>
              </w:rPr>
              <w:t>2.</w:t>
            </w:r>
          </w:p>
        </w:tc>
        <w:tc>
          <w:tcPr>
            <w:tcW w:w="1434" w:type="dxa"/>
            <w:tcBorders>
              <w:top w:val="single" w:sz="8" w:space="0" w:color="auto"/>
              <w:left w:val="single" w:sz="8" w:space="0" w:color="auto"/>
              <w:bottom w:val="single" w:sz="8" w:space="0" w:color="auto"/>
              <w:right w:val="single" w:sz="4" w:space="0" w:color="auto"/>
            </w:tcBorders>
          </w:tcPr>
          <w:p w14:paraId="12A2A052" w14:textId="77777777" w:rsidR="00B8044C" w:rsidRPr="006B79FA" w:rsidRDefault="00B8044C" w:rsidP="00F96C37">
            <w:pPr>
              <w:spacing w:line="256" w:lineRule="auto"/>
              <w:rPr>
                <w:rFonts w:ascii="Arial" w:hAnsi="Arial" w:cs="Arial"/>
                <w:color w:val="000000"/>
                <w:sz w:val="20"/>
                <w:szCs w:val="20"/>
                <w:lang w:eastAsia="en-US"/>
              </w:rPr>
            </w:pPr>
          </w:p>
          <w:p w14:paraId="3B64DAF9" w14:textId="2A0DBED4" w:rsidR="00B8044C" w:rsidRPr="006B79FA" w:rsidRDefault="00B8044C" w:rsidP="00F96C37">
            <w:pPr>
              <w:spacing w:line="256" w:lineRule="auto"/>
              <w:rPr>
                <w:rFonts w:ascii="Arial" w:hAnsi="Arial" w:cs="Arial"/>
                <w:color w:val="000000"/>
                <w:sz w:val="20"/>
                <w:szCs w:val="20"/>
                <w:lang w:eastAsia="en-US"/>
              </w:rPr>
            </w:pPr>
            <w:r w:rsidRPr="006B79FA">
              <w:rPr>
                <w:rFonts w:ascii="Arial" w:hAnsi="Arial" w:cs="Arial"/>
                <w:color w:val="000000"/>
                <w:sz w:val="20"/>
                <w:szCs w:val="20"/>
                <w:lang w:eastAsia="en-US"/>
              </w:rPr>
              <w:t>……………….</w:t>
            </w:r>
          </w:p>
        </w:tc>
        <w:tc>
          <w:tcPr>
            <w:tcW w:w="1430" w:type="dxa"/>
            <w:tcBorders>
              <w:top w:val="single" w:sz="8" w:space="0" w:color="auto"/>
              <w:left w:val="single" w:sz="8" w:space="0" w:color="auto"/>
              <w:bottom w:val="single" w:sz="8" w:space="0" w:color="auto"/>
              <w:right w:val="single" w:sz="8" w:space="0" w:color="auto"/>
            </w:tcBorders>
          </w:tcPr>
          <w:p w14:paraId="027592C7" w14:textId="5BBB0699"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Osoba pełniąca rolę</w:t>
            </w:r>
          </w:p>
          <w:p w14:paraId="27316524" w14:textId="738C9E60" w:rsidR="00B8044C" w:rsidRPr="006B79FA" w:rsidRDefault="00B8044C" w:rsidP="00634048">
            <w:pPr>
              <w:spacing w:line="256" w:lineRule="auto"/>
              <w:jc w:val="center"/>
              <w:rPr>
                <w:rFonts w:ascii="Arial" w:eastAsia="Calibri" w:hAnsi="Arial" w:cs="Arial"/>
                <w:bCs/>
                <w:sz w:val="20"/>
                <w:szCs w:val="20"/>
                <w:lang w:eastAsia="en-US"/>
              </w:rPr>
            </w:pPr>
            <w:r w:rsidRPr="006B79FA">
              <w:rPr>
                <w:rFonts w:ascii="Arial" w:eastAsia="Calibri" w:hAnsi="Arial" w:cs="Arial"/>
                <w:bCs/>
                <w:sz w:val="20"/>
                <w:szCs w:val="20"/>
              </w:rPr>
              <w:t xml:space="preserve">Architekt </w:t>
            </w:r>
            <w:proofErr w:type="spellStart"/>
            <w:r w:rsidRPr="006B79FA">
              <w:rPr>
                <w:rFonts w:ascii="Arial" w:eastAsia="Calibri" w:hAnsi="Arial" w:cs="Arial"/>
                <w:bCs/>
                <w:sz w:val="20"/>
                <w:szCs w:val="20"/>
              </w:rPr>
              <w:t>Azure</w:t>
            </w:r>
            <w:proofErr w:type="spellEnd"/>
          </w:p>
        </w:tc>
        <w:tc>
          <w:tcPr>
            <w:tcW w:w="2073" w:type="dxa"/>
            <w:tcBorders>
              <w:top w:val="single" w:sz="8" w:space="0" w:color="auto"/>
              <w:left w:val="single" w:sz="8" w:space="0" w:color="auto"/>
              <w:bottom w:val="single" w:sz="8" w:space="0" w:color="auto"/>
              <w:right w:val="single" w:sz="8" w:space="0" w:color="auto"/>
            </w:tcBorders>
          </w:tcPr>
          <w:p w14:paraId="6FB0732B"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3FD1D3A0" w14:textId="77777777" w:rsidR="00C6443C" w:rsidRPr="006B79FA" w:rsidRDefault="00C6443C" w:rsidP="00634048">
            <w:pPr>
              <w:jc w:val="center"/>
              <w:rPr>
                <w:rFonts w:ascii="Arial" w:eastAsia="Calibri" w:hAnsi="Arial" w:cs="Arial"/>
                <w:sz w:val="20"/>
                <w:szCs w:val="20"/>
              </w:rPr>
            </w:pPr>
          </w:p>
          <w:p w14:paraId="2F77AA52" w14:textId="77777777" w:rsidR="00B8044C" w:rsidRPr="006B79FA" w:rsidRDefault="00B8044C" w:rsidP="00634048">
            <w:pPr>
              <w:jc w:val="center"/>
              <w:rPr>
                <w:rFonts w:ascii="Arial" w:eastAsia="Calibri" w:hAnsi="Arial" w:cs="Arial"/>
                <w:bCs/>
                <w:sz w:val="20"/>
                <w:szCs w:val="20"/>
              </w:rPr>
            </w:pPr>
          </w:p>
          <w:p w14:paraId="2D01D206" w14:textId="77777777" w:rsidR="00B8044C" w:rsidRPr="006B79FA" w:rsidRDefault="00B8044C" w:rsidP="00634048">
            <w:pPr>
              <w:spacing w:line="256" w:lineRule="auto"/>
              <w:jc w:val="center"/>
              <w:rPr>
                <w:rFonts w:ascii="Arial" w:eastAsia="Calibri" w:hAnsi="Arial" w:cs="Arial"/>
                <w:bCs/>
                <w:sz w:val="20"/>
                <w:szCs w:val="20"/>
                <w:lang w:eastAsia="en-US"/>
              </w:rPr>
            </w:pPr>
          </w:p>
        </w:tc>
        <w:tc>
          <w:tcPr>
            <w:tcW w:w="2348" w:type="dxa"/>
            <w:tcBorders>
              <w:top w:val="single" w:sz="8" w:space="0" w:color="auto"/>
              <w:left w:val="single" w:sz="8" w:space="0" w:color="auto"/>
              <w:bottom w:val="single" w:sz="8" w:space="0" w:color="auto"/>
              <w:right w:val="single" w:sz="8" w:space="0" w:color="auto"/>
            </w:tcBorders>
          </w:tcPr>
          <w:p w14:paraId="7B4AC513"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16DB6F55" w14:textId="77777777" w:rsidR="00C6443C" w:rsidRPr="006B79FA" w:rsidRDefault="00C6443C" w:rsidP="00634048">
            <w:pPr>
              <w:spacing w:line="256" w:lineRule="auto"/>
              <w:jc w:val="center"/>
              <w:rPr>
                <w:rFonts w:ascii="Arial" w:hAnsi="Arial" w:cs="Arial"/>
                <w:sz w:val="20"/>
                <w:szCs w:val="20"/>
              </w:rPr>
            </w:pPr>
          </w:p>
          <w:p w14:paraId="39E2EFA5" w14:textId="4F73B229" w:rsidR="00B8044C" w:rsidRPr="006B79FA" w:rsidRDefault="00B8044C" w:rsidP="00634048">
            <w:pPr>
              <w:spacing w:line="256" w:lineRule="auto"/>
              <w:jc w:val="center"/>
              <w:rPr>
                <w:rFonts w:ascii="Arial" w:eastAsia="Calibri" w:hAnsi="Arial" w:cs="Arial"/>
                <w:bCs/>
                <w:sz w:val="20"/>
                <w:szCs w:val="20"/>
                <w:lang w:eastAsia="en-US"/>
              </w:rPr>
            </w:pPr>
          </w:p>
        </w:tc>
        <w:tc>
          <w:tcPr>
            <w:tcW w:w="1409" w:type="dxa"/>
            <w:tcBorders>
              <w:top w:val="single" w:sz="8" w:space="0" w:color="auto"/>
              <w:left w:val="single" w:sz="8" w:space="0" w:color="auto"/>
              <w:bottom w:val="single" w:sz="8" w:space="0" w:color="auto"/>
              <w:right w:val="single" w:sz="8" w:space="0" w:color="auto"/>
            </w:tcBorders>
          </w:tcPr>
          <w:p w14:paraId="184959AE" w14:textId="77777777" w:rsidR="00B8044C" w:rsidRPr="006B79FA" w:rsidRDefault="008740B8" w:rsidP="00F96C37">
            <w:pPr>
              <w:spacing w:line="256" w:lineRule="auto"/>
              <w:jc w:val="both"/>
              <w:rPr>
                <w:rFonts w:ascii="Arial" w:hAnsi="Arial" w:cs="Arial"/>
                <w:sz w:val="20"/>
                <w:szCs w:val="20"/>
              </w:rPr>
            </w:pPr>
            <w:r w:rsidRPr="006B79FA">
              <w:rPr>
                <w:rFonts w:ascii="Arial" w:hAnsi="Arial" w:cs="Arial"/>
                <w:sz w:val="20"/>
                <w:szCs w:val="20"/>
              </w:rPr>
              <w:t>……………….</w:t>
            </w:r>
          </w:p>
          <w:p w14:paraId="53EE12E8" w14:textId="510219F6" w:rsidR="009272EF" w:rsidRPr="006B79FA" w:rsidRDefault="009272EF" w:rsidP="00F96C37">
            <w:pPr>
              <w:spacing w:line="256" w:lineRule="auto"/>
              <w:jc w:val="both"/>
              <w:rPr>
                <w:rFonts w:ascii="Arial" w:hAnsi="Arial" w:cs="Arial"/>
                <w:sz w:val="20"/>
                <w:szCs w:val="20"/>
              </w:rPr>
            </w:pPr>
            <w:r w:rsidRPr="006B79FA">
              <w:rPr>
                <w:rFonts w:ascii="Arial" w:hAnsi="Arial" w:cs="Arial"/>
                <w:sz w:val="20"/>
                <w:szCs w:val="20"/>
              </w:rPr>
              <w:t>(podać podstawę dysponowania)</w:t>
            </w:r>
          </w:p>
        </w:tc>
      </w:tr>
      <w:tr w:rsidR="002E2A6A" w:rsidRPr="006B79FA" w14:paraId="533F07D0" w14:textId="6F583D06" w:rsidTr="009D25EA">
        <w:trPr>
          <w:trHeight w:val="967"/>
          <w:jc w:val="center"/>
        </w:trPr>
        <w:tc>
          <w:tcPr>
            <w:tcW w:w="517" w:type="dxa"/>
            <w:tcBorders>
              <w:top w:val="single" w:sz="8" w:space="0" w:color="auto"/>
              <w:left w:val="double" w:sz="4" w:space="0" w:color="auto"/>
              <w:bottom w:val="single" w:sz="8" w:space="0" w:color="auto"/>
              <w:right w:val="single" w:sz="8" w:space="0" w:color="auto"/>
            </w:tcBorders>
            <w:vAlign w:val="center"/>
          </w:tcPr>
          <w:p w14:paraId="0554D131" w14:textId="3246D076" w:rsidR="00B8044C" w:rsidRPr="006B79FA" w:rsidRDefault="00B8044C" w:rsidP="00F96C37">
            <w:pPr>
              <w:spacing w:before="120" w:line="256" w:lineRule="auto"/>
              <w:jc w:val="center"/>
              <w:rPr>
                <w:rFonts w:ascii="Arial" w:eastAsia="Calibri" w:hAnsi="Arial" w:cs="Arial"/>
                <w:sz w:val="20"/>
                <w:szCs w:val="20"/>
                <w:lang w:eastAsia="en-US"/>
              </w:rPr>
            </w:pPr>
            <w:r w:rsidRPr="006B79FA">
              <w:rPr>
                <w:rFonts w:ascii="Arial" w:eastAsia="Calibri" w:hAnsi="Arial" w:cs="Arial"/>
                <w:sz w:val="20"/>
                <w:szCs w:val="20"/>
                <w:lang w:eastAsia="en-US"/>
              </w:rPr>
              <w:t>3.</w:t>
            </w:r>
          </w:p>
        </w:tc>
        <w:tc>
          <w:tcPr>
            <w:tcW w:w="1434" w:type="dxa"/>
            <w:tcBorders>
              <w:top w:val="single" w:sz="8" w:space="0" w:color="auto"/>
              <w:left w:val="single" w:sz="8" w:space="0" w:color="auto"/>
              <w:bottom w:val="single" w:sz="8" w:space="0" w:color="auto"/>
              <w:right w:val="single" w:sz="4" w:space="0" w:color="auto"/>
            </w:tcBorders>
          </w:tcPr>
          <w:p w14:paraId="21E9FE33" w14:textId="0945324F" w:rsidR="00B8044C" w:rsidRPr="006B79FA" w:rsidRDefault="00B8044C" w:rsidP="00F96C37">
            <w:pPr>
              <w:spacing w:line="256" w:lineRule="auto"/>
              <w:rPr>
                <w:rFonts w:ascii="Arial" w:hAnsi="Arial" w:cs="Arial"/>
                <w:color w:val="000000"/>
                <w:sz w:val="20"/>
                <w:szCs w:val="20"/>
                <w:lang w:eastAsia="en-US"/>
              </w:rPr>
            </w:pPr>
            <w:r w:rsidRPr="006B79FA">
              <w:rPr>
                <w:rFonts w:ascii="Arial" w:hAnsi="Arial" w:cs="Arial"/>
                <w:color w:val="000000"/>
                <w:sz w:val="20"/>
                <w:szCs w:val="20"/>
                <w:lang w:eastAsia="en-US"/>
              </w:rPr>
              <w:t>…………….</w:t>
            </w:r>
          </w:p>
        </w:tc>
        <w:tc>
          <w:tcPr>
            <w:tcW w:w="1430" w:type="dxa"/>
            <w:tcBorders>
              <w:top w:val="single" w:sz="8" w:space="0" w:color="auto"/>
              <w:left w:val="single" w:sz="8" w:space="0" w:color="auto"/>
              <w:bottom w:val="single" w:sz="8" w:space="0" w:color="auto"/>
              <w:right w:val="single" w:sz="8" w:space="0" w:color="auto"/>
            </w:tcBorders>
          </w:tcPr>
          <w:p w14:paraId="71F39F3B" w14:textId="30F8F4AC"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Osoba pełniąca rolę</w:t>
            </w:r>
          </w:p>
          <w:p w14:paraId="28C9A340" w14:textId="2A30825C" w:rsidR="00B8044C" w:rsidRPr="006B79FA" w:rsidRDefault="00B8044C" w:rsidP="00634048">
            <w:pPr>
              <w:spacing w:line="256" w:lineRule="auto"/>
              <w:jc w:val="center"/>
              <w:rPr>
                <w:rFonts w:ascii="Arial" w:eastAsia="Calibri" w:hAnsi="Arial" w:cs="Arial"/>
                <w:bCs/>
                <w:sz w:val="20"/>
                <w:szCs w:val="20"/>
                <w:lang w:eastAsia="en-US"/>
              </w:rPr>
            </w:pPr>
            <w:r w:rsidRPr="006B79FA">
              <w:rPr>
                <w:rFonts w:ascii="Arial" w:eastAsia="Calibri" w:hAnsi="Arial" w:cs="Arial"/>
                <w:bCs/>
                <w:sz w:val="20"/>
                <w:szCs w:val="20"/>
              </w:rPr>
              <w:t>Inżyniera CI/CD</w:t>
            </w:r>
          </w:p>
        </w:tc>
        <w:tc>
          <w:tcPr>
            <w:tcW w:w="2073" w:type="dxa"/>
            <w:tcBorders>
              <w:top w:val="single" w:sz="8" w:space="0" w:color="auto"/>
              <w:left w:val="single" w:sz="8" w:space="0" w:color="auto"/>
              <w:bottom w:val="single" w:sz="8" w:space="0" w:color="auto"/>
              <w:right w:val="single" w:sz="8" w:space="0" w:color="auto"/>
            </w:tcBorders>
          </w:tcPr>
          <w:p w14:paraId="52C5BE41" w14:textId="77777777" w:rsidR="00B8044C" w:rsidRPr="006B79FA" w:rsidRDefault="00B8044C" w:rsidP="00634048">
            <w:pPr>
              <w:jc w:val="center"/>
              <w:rPr>
                <w:rFonts w:ascii="Arial" w:eastAsia="Calibri" w:hAnsi="Arial" w:cs="Arial"/>
                <w:bCs/>
                <w:sz w:val="20"/>
                <w:szCs w:val="20"/>
              </w:rPr>
            </w:pPr>
            <w:r w:rsidRPr="006B79FA">
              <w:rPr>
                <w:rFonts w:ascii="Arial" w:eastAsia="Calibri" w:hAnsi="Arial" w:cs="Arial"/>
                <w:sz w:val="20"/>
                <w:szCs w:val="20"/>
              </w:rPr>
              <w:t>Nie dotyczy</w:t>
            </w:r>
          </w:p>
          <w:p w14:paraId="5A8894FB" w14:textId="77777777" w:rsidR="00B8044C" w:rsidRPr="006B79FA" w:rsidRDefault="00B8044C" w:rsidP="00634048">
            <w:pPr>
              <w:spacing w:line="256" w:lineRule="auto"/>
              <w:jc w:val="center"/>
              <w:rPr>
                <w:rFonts w:ascii="Arial" w:eastAsia="Calibri" w:hAnsi="Arial" w:cs="Arial"/>
                <w:bCs/>
                <w:sz w:val="20"/>
                <w:szCs w:val="20"/>
                <w:lang w:eastAsia="en-US"/>
              </w:rPr>
            </w:pPr>
          </w:p>
        </w:tc>
        <w:tc>
          <w:tcPr>
            <w:tcW w:w="2348" w:type="dxa"/>
            <w:tcBorders>
              <w:top w:val="single" w:sz="8" w:space="0" w:color="auto"/>
              <w:left w:val="single" w:sz="8" w:space="0" w:color="auto"/>
              <w:bottom w:val="single" w:sz="8" w:space="0" w:color="auto"/>
              <w:right w:val="single" w:sz="8" w:space="0" w:color="auto"/>
            </w:tcBorders>
          </w:tcPr>
          <w:p w14:paraId="45FAA1E2" w14:textId="77777777" w:rsidR="00C6443C" w:rsidRPr="006B79FA" w:rsidRDefault="00C6443C" w:rsidP="00634048">
            <w:pPr>
              <w:spacing w:line="256" w:lineRule="auto"/>
              <w:jc w:val="center"/>
              <w:rPr>
                <w:rFonts w:ascii="Arial" w:hAnsi="Arial" w:cs="Arial"/>
                <w:sz w:val="20"/>
                <w:szCs w:val="20"/>
              </w:rPr>
            </w:pPr>
          </w:p>
          <w:p w14:paraId="3B2138FD"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44C84D01" w14:textId="41E1AD54" w:rsidR="00B8044C" w:rsidRPr="006B79FA" w:rsidRDefault="00B8044C" w:rsidP="00634048">
            <w:pPr>
              <w:spacing w:line="256" w:lineRule="auto"/>
              <w:jc w:val="center"/>
              <w:rPr>
                <w:rFonts w:ascii="Arial" w:eastAsia="Calibri" w:hAnsi="Arial" w:cs="Arial"/>
                <w:bCs/>
                <w:sz w:val="20"/>
                <w:szCs w:val="20"/>
                <w:lang w:eastAsia="en-US"/>
              </w:rPr>
            </w:pPr>
          </w:p>
        </w:tc>
        <w:tc>
          <w:tcPr>
            <w:tcW w:w="1409" w:type="dxa"/>
            <w:tcBorders>
              <w:top w:val="single" w:sz="8" w:space="0" w:color="auto"/>
              <w:left w:val="single" w:sz="8" w:space="0" w:color="auto"/>
              <w:bottom w:val="single" w:sz="8" w:space="0" w:color="auto"/>
              <w:right w:val="single" w:sz="8" w:space="0" w:color="auto"/>
            </w:tcBorders>
          </w:tcPr>
          <w:p w14:paraId="2EE9B694" w14:textId="77777777" w:rsidR="00B8044C" w:rsidRPr="006B79FA" w:rsidRDefault="008740B8" w:rsidP="00F96C37">
            <w:pPr>
              <w:spacing w:line="256" w:lineRule="auto"/>
              <w:jc w:val="both"/>
              <w:rPr>
                <w:rFonts w:ascii="Arial" w:hAnsi="Arial" w:cs="Arial"/>
                <w:sz w:val="20"/>
                <w:szCs w:val="20"/>
              </w:rPr>
            </w:pPr>
            <w:r w:rsidRPr="006B79FA">
              <w:rPr>
                <w:rFonts w:ascii="Arial" w:hAnsi="Arial" w:cs="Arial"/>
                <w:sz w:val="20"/>
                <w:szCs w:val="20"/>
              </w:rPr>
              <w:t>……………….</w:t>
            </w:r>
          </w:p>
          <w:p w14:paraId="2729FADA" w14:textId="570E115F" w:rsidR="009272EF" w:rsidRPr="006B79FA" w:rsidRDefault="009272EF" w:rsidP="00F96C37">
            <w:pPr>
              <w:spacing w:line="256" w:lineRule="auto"/>
              <w:jc w:val="both"/>
              <w:rPr>
                <w:rFonts w:ascii="Arial" w:hAnsi="Arial" w:cs="Arial"/>
                <w:sz w:val="20"/>
                <w:szCs w:val="20"/>
              </w:rPr>
            </w:pPr>
            <w:r w:rsidRPr="006B79FA">
              <w:rPr>
                <w:rFonts w:ascii="Arial" w:hAnsi="Arial" w:cs="Arial"/>
                <w:sz w:val="20"/>
                <w:szCs w:val="20"/>
              </w:rPr>
              <w:t>(podać podstawę dysponowania)</w:t>
            </w:r>
          </w:p>
        </w:tc>
      </w:tr>
      <w:tr w:rsidR="002E2A6A" w:rsidRPr="006B79FA" w14:paraId="3F436FA9" w14:textId="108957C9" w:rsidTr="009D25EA">
        <w:trPr>
          <w:trHeight w:val="967"/>
          <w:jc w:val="center"/>
        </w:trPr>
        <w:tc>
          <w:tcPr>
            <w:tcW w:w="517" w:type="dxa"/>
            <w:tcBorders>
              <w:top w:val="single" w:sz="8" w:space="0" w:color="auto"/>
              <w:left w:val="double" w:sz="4" w:space="0" w:color="auto"/>
              <w:bottom w:val="single" w:sz="8" w:space="0" w:color="auto"/>
              <w:right w:val="single" w:sz="8" w:space="0" w:color="auto"/>
            </w:tcBorders>
            <w:vAlign w:val="center"/>
          </w:tcPr>
          <w:p w14:paraId="0B860371" w14:textId="6C7C41BD" w:rsidR="00B8044C" w:rsidRPr="006B79FA" w:rsidRDefault="00B8044C" w:rsidP="00F96C37">
            <w:pPr>
              <w:spacing w:before="120" w:line="256" w:lineRule="auto"/>
              <w:jc w:val="center"/>
              <w:rPr>
                <w:rFonts w:ascii="Arial" w:eastAsia="Calibri" w:hAnsi="Arial" w:cs="Arial"/>
                <w:sz w:val="20"/>
                <w:szCs w:val="20"/>
                <w:lang w:eastAsia="en-US"/>
              </w:rPr>
            </w:pPr>
            <w:r w:rsidRPr="006B79FA">
              <w:rPr>
                <w:rFonts w:ascii="Arial" w:eastAsia="Calibri" w:hAnsi="Arial" w:cs="Arial"/>
                <w:sz w:val="20"/>
                <w:szCs w:val="20"/>
                <w:lang w:eastAsia="en-US"/>
              </w:rPr>
              <w:t>4.</w:t>
            </w:r>
          </w:p>
        </w:tc>
        <w:tc>
          <w:tcPr>
            <w:tcW w:w="1434" w:type="dxa"/>
            <w:tcBorders>
              <w:top w:val="single" w:sz="8" w:space="0" w:color="auto"/>
              <w:left w:val="single" w:sz="8" w:space="0" w:color="auto"/>
              <w:bottom w:val="single" w:sz="8" w:space="0" w:color="auto"/>
              <w:right w:val="single" w:sz="4" w:space="0" w:color="auto"/>
            </w:tcBorders>
          </w:tcPr>
          <w:p w14:paraId="2F3EAD17" w14:textId="72A0DC43" w:rsidR="00B8044C" w:rsidRPr="006B79FA" w:rsidRDefault="008740B8" w:rsidP="00F96C37">
            <w:pPr>
              <w:spacing w:line="256" w:lineRule="auto"/>
              <w:rPr>
                <w:rFonts w:ascii="Arial" w:hAnsi="Arial" w:cs="Arial"/>
                <w:color w:val="000000"/>
                <w:sz w:val="20"/>
                <w:szCs w:val="20"/>
                <w:lang w:eastAsia="en-US"/>
              </w:rPr>
            </w:pPr>
            <w:r w:rsidRPr="006B79FA">
              <w:rPr>
                <w:rFonts w:ascii="Arial" w:hAnsi="Arial" w:cs="Arial"/>
                <w:color w:val="000000"/>
                <w:sz w:val="20"/>
                <w:szCs w:val="20"/>
                <w:lang w:eastAsia="en-US"/>
              </w:rPr>
              <w:t>……</w:t>
            </w:r>
            <w:r w:rsidR="00B8044C" w:rsidRPr="006B79FA">
              <w:rPr>
                <w:rFonts w:ascii="Arial" w:hAnsi="Arial" w:cs="Arial"/>
                <w:color w:val="000000"/>
                <w:sz w:val="20"/>
                <w:szCs w:val="20"/>
                <w:lang w:eastAsia="en-US"/>
              </w:rPr>
              <w:t>…………….</w:t>
            </w:r>
          </w:p>
        </w:tc>
        <w:tc>
          <w:tcPr>
            <w:tcW w:w="1430" w:type="dxa"/>
            <w:tcBorders>
              <w:top w:val="single" w:sz="8" w:space="0" w:color="auto"/>
              <w:left w:val="single" w:sz="8" w:space="0" w:color="auto"/>
              <w:bottom w:val="single" w:sz="8" w:space="0" w:color="auto"/>
              <w:right w:val="single" w:sz="8" w:space="0" w:color="auto"/>
            </w:tcBorders>
          </w:tcPr>
          <w:p w14:paraId="55AA2926" w14:textId="59CF4333"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Osoba pełniąca rolę</w:t>
            </w:r>
          </w:p>
          <w:p w14:paraId="7BF980FA" w14:textId="77777777"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Analityka Systemowego</w:t>
            </w:r>
          </w:p>
          <w:p w14:paraId="12831730" w14:textId="2205DADE" w:rsidR="00B8044C" w:rsidRPr="006B79FA" w:rsidRDefault="00B8044C" w:rsidP="00634048">
            <w:pPr>
              <w:spacing w:line="256" w:lineRule="auto"/>
              <w:jc w:val="center"/>
              <w:rPr>
                <w:rFonts w:ascii="Arial" w:eastAsia="Calibri" w:hAnsi="Arial" w:cs="Arial"/>
                <w:bCs/>
                <w:sz w:val="20"/>
                <w:szCs w:val="20"/>
                <w:lang w:eastAsia="en-US"/>
              </w:rPr>
            </w:pPr>
          </w:p>
        </w:tc>
        <w:tc>
          <w:tcPr>
            <w:tcW w:w="2073" w:type="dxa"/>
            <w:tcBorders>
              <w:top w:val="single" w:sz="8" w:space="0" w:color="auto"/>
              <w:left w:val="single" w:sz="8" w:space="0" w:color="auto"/>
              <w:bottom w:val="single" w:sz="8" w:space="0" w:color="auto"/>
              <w:right w:val="single" w:sz="8" w:space="0" w:color="auto"/>
            </w:tcBorders>
          </w:tcPr>
          <w:p w14:paraId="70AA8C1E"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705B1110" w14:textId="77777777" w:rsidR="00C6443C" w:rsidRPr="006B79FA" w:rsidRDefault="00C6443C" w:rsidP="00634048">
            <w:pPr>
              <w:jc w:val="center"/>
              <w:rPr>
                <w:rFonts w:ascii="Arial" w:eastAsia="Calibri" w:hAnsi="Arial" w:cs="Arial"/>
                <w:sz w:val="20"/>
                <w:szCs w:val="20"/>
              </w:rPr>
            </w:pPr>
          </w:p>
          <w:p w14:paraId="595A74BF" w14:textId="77777777" w:rsidR="00B8044C" w:rsidRPr="006B79FA" w:rsidRDefault="00B8044C" w:rsidP="00634048">
            <w:pPr>
              <w:jc w:val="center"/>
              <w:rPr>
                <w:rFonts w:ascii="Arial" w:eastAsia="Calibri" w:hAnsi="Arial" w:cs="Arial"/>
                <w:sz w:val="20"/>
                <w:szCs w:val="20"/>
              </w:rPr>
            </w:pPr>
          </w:p>
          <w:p w14:paraId="7E3D9D72" w14:textId="77777777" w:rsidR="00B8044C" w:rsidRPr="006B79FA" w:rsidRDefault="00B8044C" w:rsidP="00634048">
            <w:pPr>
              <w:jc w:val="center"/>
              <w:rPr>
                <w:rFonts w:ascii="Arial" w:eastAsia="Calibri" w:hAnsi="Arial" w:cs="Arial"/>
                <w:sz w:val="20"/>
                <w:szCs w:val="20"/>
              </w:rPr>
            </w:pPr>
          </w:p>
          <w:p w14:paraId="4A1D3905" w14:textId="79F1EB19" w:rsidR="00B8044C" w:rsidRPr="006B79FA" w:rsidRDefault="00B8044C" w:rsidP="00634048">
            <w:pPr>
              <w:spacing w:line="256" w:lineRule="auto"/>
              <w:jc w:val="center"/>
              <w:rPr>
                <w:rFonts w:ascii="Arial" w:eastAsia="Calibri" w:hAnsi="Arial" w:cs="Arial"/>
                <w:bCs/>
                <w:sz w:val="20"/>
                <w:szCs w:val="20"/>
                <w:lang w:eastAsia="en-US"/>
              </w:rPr>
            </w:pPr>
          </w:p>
        </w:tc>
        <w:tc>
          <w:tcPr>
            <w:tcW w:w="2348" w:type="dxa"/>
            <w:tcBorders>
              <w:top w:val="single" w:sz="8" w:space="0" w:color="auto"/>
              <w:left w:val="single" w:sz="8" w:space="0" w:color="auto"/>
              <w:bottom w:val="single" w:sz="8" w:space="0" w:color="auto"/>
              <w:right w:val="single" w:sz="8" w:space="0" w:color="auto"/>
            </w:tcBorders>
          </w:tcPr>
          <w:p w14:paraId="0FEB7743"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3EA66131" w14:textId="77777777" w:rsidR="00C6443C" w:rsidRPr="006B79FA" w:rsidRDefault="00C6443C" w:rsidP="00634048">
            <w:pPr>
              <w:spacing w:line="256" w:lineRule="auto"/>
              <w:jc w:val="center"/>
              <w:rPr>
                <w:rFonts w:ascii="Arial" w:hAnsi="Arial" w:cs="Arial"/>
                <w:sz w:val="20"/>
                <w:szCs w:val="20"/>
              </w:rPr>
            </w:pPr>
          </w:p>
          <w:p w14:paraId="5E215193" w14:textId="4E96FB2D" w:rsidR="00B8044C" w:rsidRPr="006B79FA" w:rsidRDefault="00B8044C" w:rsidP="00634048">
            <w:pPr>
              <w:spacing w:line="256" w:lineRule="auto"/>
              <w:jc w:val="center"/>
              <w:rPr>
                <w:rFonts w:ascii="Arial" w:eastAsia="Calibri" w:hAnsi="Arial" w:cs="Arial"/>
                <w:bCs/>
                <w:sz w:val="20"/>
                <w:szCs w:val="20"/>
                <w:lang w:eastAsia="en-US"/>
              </w:rPr>
            </w:pPr>
          </w:p>
        </w:tc>
        <w:tc>
          <w:tcPr>
            <w:tcW w:w="1409" w:type="dxa"/>
            <w:tcBorders>
              <w:top w:val="single" w:sz="8" w:space="0" w:color="auto"/>
              <w:left w:val="single" w:sz="8" w:space="0" w:color="auto"/>
              <w:bottom w:val="single" w:sz="8" w:space="0" w:color="auto"/>
              <w:right w:val="single" w:sz="8" w:space="0" w:color="auto"/>
            </w:tcBorders>
          </w:tcPr>
          <w:p w14:paraId="6914D418" w14:textId="77777777" w:rsidR="00B8044C" w:rsidRPr="006B79FA" w:rsidRDefault="008740B8" w:rsidP="00F96C37">
            <w:pPr>
              <w:spacing w:line="256" w:lineRule="auto"/>
              <w:jc w:val="both"/>
              <w:rPr>
                <w:rFonts w:ascii="Arial" w:hAnsi="Arial" w:cs="Arial"/>
                <w:sz w:val="20"/>
                <w:szCs w:val="20"/>
              </w:rPr>
            </w:pPr>
            <w:r w:rsidRPr="006B79FA">
              <w:rPr>
                <w:rFonts w:ascii="Arial" w:hAnsi="Arial" w:cs="Arial"/>
                <w:sz w:val="20"/>
                <w:szCs w:val="20"/>
              </w:rPr>
              <w:t>……………….</w:t>
            </w:r>
          </w:p>
          <w:p w14:paraId="7FF984A5" w14:textId="5F1978E1" w:rsidR="009272EF" w:rsidRPr="006B79FA" w:rsidRDefault="009272EF" w:rsidP="00F96C37">
            <w:pPr>
              <w:spacing w:line="256" w:lineRule="auto"/>
              <w:jc w:val="both"/>
              <w:rPr>
                <w:rFonts w:ascii="Arial" w:hAnsi="Arial" w:cs="Arial"/>
                <w:sz w:val="20"/>
                <w:szCs w:val="20"/>
              </w:rPr>
            </w:pPr>
            <w:r w:rsidRPr="006B79FA">
              <w:rPr>
                <w:rFonts w:ascii="Arial" w:hAnsi="Arial" w:cs="Arial"/>
                <w:sz w:val="20"/>
                <w:szCs w:val="20"/>
              </w:rPr>
              <w:t>(podać podstawę dysponowania)</w:t>
            </w:r>
          </w:p>
        </w:tc>
      </w:tr>
      <w:tr w:rsidR="002E2A6A" w:rsidRPr="006B79FA" w14:paraId="494A2C91" w14:textId="2262AAD9" w:rsidTr="009D25EA">
        <w:trPr>
          <w:trHeight w:val="967"/>
          <w:jc w:val="center"/>
        </w:trPr>
        <w:tc>
          <w:tcPr>
            <w:tcW w:w="517" w:type="dxa"/>
            <w:tcBorders>
              <w:top w:val="single" w:sz="8" w:space="0" w:color="auto"/>
              <w:left w:val="double" w:sz="4" w:space="0" w:color="auto"/>
              <w:bottom w:val="single" w:sz="8" w:space="0" w:color="auto"/>
              <w:right w:val="single" w:sz="8" w:space="0" w:color="auto"/>
            </w:tcBorders>
            <w:vAlign w:val="center"/>
          </w:tcPr>
          <w:p w14:paraId="1FB2903D" w14:textId="5485E3CB" w:rsidR="00B8044C" w:rsidRPr="006B79FA" w:rsidRDefault="00B8044C" w:rsidP="00F96C37">
            <w:pPr>
              <w:spacing w:before="120" w:line="256" w:lineRule="auto"/>
              <w:jc w:val="center"/>
              <w:rPr>
                <w:rFonts w:ascii="Arial" w:eastAsia="Calibri" w:hAnsi="Arial" w:cs="Arial"/>
                <w:sz w:val="20"/>
                <w:szCs w:val="20"/>
                <w:lang w:eastAsia="en-US"/>
              </w:rPr>
            </w:pPr>
            <w:r w:rsidRPr="006B79FA">
              <w:rPr>
                <w:rFonts w:ascii="Arial" w:eastAsia="Calibri" w:hAnsi="Arial" w:cs="Arial"/>
                <w:sz w:val="20"/>
                <w:szCs w:val="20"/>
                <w:lang w:eastAsia="en-US"/>
              </w:rPr>
              <w:t>5.</w:t>
            </w:r>
          </w:p>
        </w:tc>
        <w:tc>
          <w:tcPr>
            <w:tcW w:w="1434" w:type="dxa"/>
            <w:tcBorders>
              <w:top w:val="single" w:sz="8" w:space="0" w:color="auto"/>
              <w:left w:val="single" w:sz="8" w:space="0" w:color="auto"/>
              <w:bottom w:val="single" w:sz="8" w:space="0" w:color="auto"/>
              <w:right w:val="single" w:sz="4" w:space="0" w:color="auto"/>
            </w:tcBorders>
          </w:tcPr>
          <w:p w14:paraId="20543CEB" w14:textId="425E2F4F" w:rsidR="00B8044C" w:rsidRPr="006B79FA" w:rsidRDefault="00B8044C" w:rsidP="00F96C37">
            <w:pPr>
              <w:spacing w:line="256" w:lineRule="auto"/>
              <w:rPr>
                <w:rFonts w:ascii="Arial" w:hAnsi="Arial" w:cs="Arial"/>
                <w:color w:val="000000"/>
                <w:sz w:val="20"/>
                <w:szCs w:val="20"/>
                <w:lang w:eastAsia="en-US"/>
              </w:rPr>
            </w:pPr>
            <w:r w:rsidRPr="006B79FA">
              <w:rPr>
                <w:rFonts w:ascii="Arial" w:hAnsi="Arial" w:cs="Arial"/>
                <w:color w:val="000000"/>
                <w:sz w:val="20"/>
                <w:szCs w:val="20"/>
                <w:lang w:eastAsia="en-US"/>
              </w:rPr>
              <w:t>…………</w:t>
            </w:r>
          </w:p>
        </w:tc>
        <w:tc>
          <w:tcPr>
            <w:tcW w:w="1430" w:type="dxa"/>
            <w:tcBorders>
              <w:top w:val="single" w:sz="8" w:space="0" w:color="auto"/>
              <w:left w:val="single" w:sz="8" w:space="0" w:color="auto"/>
              <w:bottom w:val="single" w:sz="8" w:space="0" w:color="auto"/>
              <w:right w:val="single" w:sz="8" w:space="0" w:color="auto"/>
            </w:tcBorders>
          </w:tcPr>
          <w:p w14:paraId="00E8FB98" w14:textId="7F51D7C3"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Osoba pełniąca rolę</w:t>
            </w:r>
          </w:p>
          <w:p w14:paraId="0508A308" w14:textId="77777777" w:rsidR="00B8044C" w:rsidRPr="006B79FA" w:rsidRDefault="00B8044C" w:rsidP="00634048">
            <w:pPr>
              <w:tabs>
                <w:tab w:val="left" w:pos="0"/>
              </w:tabs>
              <w:ind w:right="33"/>
              <w:jc w:val="center"/>
              <w:rPr>
                <w:rFonts w:ascii="Arial" w:eastAsia="Calibri" w:hAnsi="Arial" w:cs="Arial"/>
                <w:bCs/>
                <w:sz w:val="20"/>
                <w:szCs w:val="20"/>
              </w:rPr>
            </w:pPr>
            <w:r w:rsidRPr="006B79FA">
              <w:rPr>
                <w:rFonts w:ascii="Arial" w:eastAsia="Calibri" w:hAnsi="Arial" w:cs="Arial"/>
                <w:bCs/>
                <w:sz w:val="20"/>
                <w:szCs w:val="20"/>
              </w:rPr>
              <w:t>Analityka Biznesowego</w:t>
            </w:r>
          </w:p>
          <w:p w14:paraId="5AB1C528" w14:textId="2DD5DF6C" w:rsidR="00B8044C" w:rsidRPr="006B79FA" w:rsidRDefault="00B8044C" w:rsidP="00634048">
            <w:pPr>
              <w:spacing w:line="256" w:lineRule="auto"/>
              <w:jc w:val="center"/>
              <w:rPr>
                <w:rFonts w:ascii="Arial" w:eastAsia="Calibri" w:hAnsi="Arial" w:cs="Arial"/>
                <w:bCs/>
                <w:sz w:val="20"/>
                <w:szCs w:val="20"/>
                <w:lang w:eastAsia="en-US"/>
              </w:rPr>
            </w:pPr>
          </w:p>
        </w:tc>
        <w:tc>
          <w:tcPr>
            <w:tcW w:w="2073" w:type="dxa"/>
            <w:tcBorders>
              <w:top w:val="single" w:sz="8" w:space="0" w:color="auto"/>
              <w:left w:val="single" w:sz="8" w:space="0" w:color="auto"/>
              <w:bottom w:val="single" w:sz="8" w:space="0" w:color="auto"/>
              <w:right w:val="single" w:sz="8" w:space="0" w:color="auto"/>
            </w:tcBorders>
          </w:tcPr>
          <w:p w14:paraId="6785B1C8"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5CFCC105" w14:textId="77777777" w:rsidR="00C6443C" w:rsidRPr="006B79FA" w:rsidRDefault="00C6443C" w:rsidP="00634048">
            <w:pPr>
              <w:jc w:val="center"/>
              <w:rPr>
                <w:rFonts w:ascii="Arial" w:eastAsia="Calibri" w:hAnsi="Arial" w:cs="Arial"/>
                <w:sz w:val="20"/>
                <w:szCs w:val="20"/>
              </w:rPr>
            </w:pPr>
          </w:p>
          <w:p w14:paraId="491842EA" w14:textId="0DDCA89D" w:rsidR="00B8044C" w:rsidRPr="006B79FA" w:rsidRDefault="00B8044C" w:rsidP="00634048">
            <w:pPr>
              <w:jc w:val="center"/>
              <w:rPr>
                <w:rFonts w:ascii="Arial" w:eastAsia="Calibri" w:hAnsi="Arial" w:cs="Arial"/>
                <w:sz w:val="20"/>
                <w:szCs w:val="20"/>
              </w:rPr>
            </w:pPr>
          </w:p>
          <w:p w14:paraId="42CBE765" w14:textId="77777777" w:rsidR="00B8044C" w:rsidRPr="006B79FA" w:rsidRDefault="00B8044C" w:rsidP="00634048">
            <w:pPr>
              <w:jc w:val="center"/>
              <w:rPr>
                <w:rFonts w:ascii="Arial" w:eastAsia="Calibri" w:hAnsi="Arial" w:cs="Arial"/>
                <w:bCs/>
                <w:sz w:val="20"/>
                <w:szCs w:val="20"/>
              </w:rPr>
            </w:pPr>
          </w:p>
          <w:p w14:paraId="70E57BCD" w14:textId="77777777" w:rsidR="00B8044C" w:rsidRPr="006B79FA" w:rsidRDefault="00B8044C" w:rsidP="00634048">
            <w:pPr>
              <w:spacing w:line="256" w:lineRule="auto"/>
              <w:jc w:val="center"/>
              <w:rPr>
                <w:rFonts w:ascii="Arial" w:eastAsia="Calibri" w:hAnsi="Arial" w:cs="Arial"/>
                <w:bCs/>
                <w:sz w:val="20"/>
                <w:szCs w:val="20"/>
                <w:lang w:eastAsia="en-US"/>
              </w:rPr>
            </w:pPr>
          </w:p>
        </w:tc>
        <w:tc>
          <w:tcPr>
            <w:tcW w:w="2348" w:type="dxa"/>
            <w:tcBorders>
              <w:top w:val="single" w:sz="8" w:space="0" w:color="auto"/>
              <w:left w:val="single" w:sz="8" w:space="0" w:color="auto"/>
              <w:bottom w:val="single" w:sz="8" w:space="0" w:color="auto"/>
              <w:right w:val="single" w:sz="8" w:space="0" w:color="auto"/>
            </w:tcBorders>
          </w:tcPr>
          <w:p w14:paraId="6894AFB3" w14:textId="77777777" w:rsidR="00C6443C" w:rsidRPr="006B79FA" w:rsidRDefault="00C6443C" w:rsidP="00634048">
            <w:pPr>
              <w:jc w:val="center"/>
              <w:rPr>
                <w:rFonts w:ascii="Arial" w:eastAsia="Calibri" w:hAnsi="Arial" w:cs="Arial"/>
                <w:sz w:val="20"/>
                <w:szCs w:val="20"/>
              </w:rPr>
            </w:pPr>
            <w:r w:rsidRPr="006B79FA">
              <w:rPr>
                <w:rFonts w:ascii="Arial" w:eastAsia="Calibri" w:hAnsi="Arial" w:cs="Arial"/>
                <w:sz w:val="20"/>
                <w:szCs w:val="20"/>
              </w:rPr>
              <w:t>…………………..</w:t>
            </w:r>
          </w:p>
          <w:p w14:paraId="65221BE3" w14:textId="77777777" w:rsidR="00C6443C" w:rsidRPr="006B79FA" w:rsidRDefault="00C6443C" w:rsidP="00634048">
            <w:pPr>
              <w:spacing w:line="256" w:lineRule="auto"/>
              <w:jc w:val="center"/>
              <w:rPr>
                <w:rFonts w:ascii="Arial" w:hAnsi="Arial" w:cs="Arial"/>
                <w:sz w:val="20"/>
                <w:szCs w:val="20"/>
              </w:rPr>
            </w:pPr>
          </w:p>
          <w:p w14:paraId="2ECB535F" w14:textId="7B124002" w:rsidR="00B8044C" w:rsidRPr="006B79FA" w:rsidRDefault="00B8044C" w:rsidP="00634048">
            <w:pPr>
              <w:spacing w:line="256" w:lineRule="auto"/>
              <w:jc w:val="center"/>
              <w:rPr>
                <w:rFonts w:ascii="Arial" w:eastAsia="Calibri" w:hAnsi="Arial" w:cs="Arial"/>
                <w:bCs/>
                <w:sz w:val="20"/>
                <w:szCs w:val="20"/>
                <w:lang w:eastAsia="en-US"/>
              </w:rPr>
            </w:pPr>
          </w:p>
        </w:tc>
        <w:tc>
          <w:tcPr>
            <w:tcW w:w="1409" w:type="dxa"/>
            <w:tcBorders>
              <w:top w:val="single" w:sz="8" w:space="0" w:color="auto"/>
              <w:left w:val="single" w:sz="8" w:space="0" w:color="auto"/>
              <w:bottom w:val="single" w:sz="8" w:space="0" w:color="auto"/>
              <w:right w:val="single" w:sz="8" w:space="0" w:color="auto"/>
            </w:tcBorders>
          </w:tcPr>
          <w:p w14:paraId="10DD8D26" w14:textId="77777777" w:rsidR="008740B8" w:rsidRPr="006B79FA" w:rsidRDefault="008740B8" w:rsidP="008740B8">
            <w:pPr>
              <w:rPr>
                <w:rFonts w:ascii="Arial" w:hAnsi="Arial" w:cs="Arial"/>
                <w:sz w:val="20"/>
                <w:szCs w:val="20"/>
              </w:rPr>
            </w:pPr>
          </w:p>
          <w:p w14:paraId="679208C2" w14:textId="77777777" w:rsidR="008740B8" w:rsidRPr="006B79FA" w:rsidRDefault="008740B8">
            <w:pPr>
              <w:jc w:val="center"/>
              <w:rPr>
                <w:rFonts w:ascii="Arial" w:hAnsi="Arial" w:cs="Arial"/>
                <w:sz w:val="20"/>
                <w:szCs w:val="20"/>
              </w:rPr>
            </w:pPr>
            <w:r w:rsidRPr="006B79FA">
              <w:rPr>
                <w:rFonts w:ascii="Arial" w:hAnsi="Arial" w:cs="Arial"/>
                <w:sz w:val="20"/>
                <w:szCs w:val="20"/>
              </w:rPr>
              <w:t>…………..</w:t>
            </w:r>
          </w:p>
          <w:p w14:paraId="3E4118E1" w14:textId="6866FAAD" w:rsidR="009272EF" w:rsidRPr="006B79FA" w:rsidRDefault="009272EF" w:rsidP="009D25EA">
            <w:pPr>
              <w:jc w:val="center"/>
              <w:rPr>
                <w:rFonts w:ascii="Arial" w:hAnsi="Arial" w:cs="Arial"/>
                <w:sz w:val="20"/>
                <w:szCs w:val="20"/>
              </w:rPr>
            </w:pPr>
            <w:r w:rsidRPr="006B79FA">
              <w:rPr>
                <w:rFonts w:ascii="Arial" w:hAnsi="Arial" w:cs="Arial"/>
                <w:sz w:val="20"/>
                <w:szCs w:val="20"/>
              </w:rPr>
              <w:t>(podać podstawę dysponowania)</w:t>
            </w:r>
          </w:p>
        </w:tc>
      </w:tr>
    </w:tbl>
    <w:p w14:paraId="72B1FD2F" w14:textId="77777777" w:rsidR="00427BD7" w:rsidRPr="002B2E96" w:rsidRDefault="00427BD7" w:rsidP="00427BD7">
      <w:pPr>
        <w:ind w:left="993" w:hanging="993"/>
        <w:jc w:val="both"/>
        <w:rPr>
          <w:rFonts w:ascii="Arial" w:hAnsi="Arial" w:cs="Arial"/>
          <w:b/>
          <w:i/>
          <w:spacing w:val="4"/>
          <w:sz w:val="20"/>
          <w:szCs w:val="20"/>
          <w:u w:val="words"/>
        </w:rPr>
      </w:pPr>
    </w:p>
    <w:p w14:paraId="314ADE66" w14:textId="77777777" w:rsidR="00427BD7" w:rsidRPr="002B2E96" w:rsidRDefault="00427BD7" w:rsidP="00427BD7">
      <w:pPr>
        <w:ind w:left="993" w:hanging="993"/>
        <w:jc w:val="both"/>
        <w:rPr>
          <w:rFonts w:ascii="Arial" w:hAnsi="Arial" w:cs="Arial"/>
          <w:b/>
          <w:i/>
          <w:spacing w:val="4"/>
          <w:sz w:val="20"/>
          <w:szCs w:val="20"/>
          <w:u w:val="words"/>
        </w:rPr>
      </w:pPr>
    </w:p>
    <w:p w14:paraId="2042BF4E" w14:textId="77777777" w:rsidR="00427BD7" w:rsidRPr="002B2E96" w:rsidRDefault="00427BD7" w:rsidP="00427BD7">
      <w:pPr>
        <w:ind w:left="993" w:hanging="993"/>
        <w:jc w:val="both"/>
        <w:rPr>
          <w:rFonts w:ascii="Arial" w:hAnsi="Arial" w:cs="Arial"/>
          <w:i/>
          <w:spacing w:val="4"/>
          <w:sz w:val="20"/>
          <w:szCs w:val="20"/>
        </w:rPr>
      </w:pPr>
    </w:p>
    <w:p w14:paraId="3BB1DB6B" w14:textId="77777777" w:rsidR="00427BD7" w:rsidRPr="002B2E96" w:rsidRDefault="00427BD7" w:rsidP="00427BD7">
      <w:pPr>
        <w:ind w:left="993" w:hanging="993"/>
        <w:jc w:val="both"/>
        <w:rPr>
          <w:rFonts w:ascii="Arial" w:hAnsi="Arial" w:cs="Arial"/>
          <w:i/>
          <w:spacing w:val="4"/>
          <w:sz w:val="20"/>
          <w:szCs w:val="20"/>
        </w:rPr>
      </w:pPr>
    </w:p>
    <w:p w14:paraId="313B67AC" w14:textId="77777777" w:rsidR="00427BD7" w:rsidRPr="002B2E96" w:rsidRDefault="00427BD7" w:rsidP="00427BD7">
      <w:pPr>
        <w:ind w:left="993" w:hanging="993"/>
        <w:jc w:val="both"/>
        <w:rPr>
          <w:rFonts w:ascii="Arial" w:hAnsi="Arial" w:cs="Arial"/>
          <w:i/>
          <w:spacing w:val="4"/>
          <w:sz w:val="20"/>
          <w:szCs w:val="20"/>
        </w:rPr>
      </w:pPr>
    </w:p>
    <w:p w14:paraId="4F04F61E" w14:textId="77777777" w:rsidR="00427BD7" w:rsidRPr="002B2E96" w:rsidRDefault="00427BD7" w:rsidP="00427BD7">
      <w:pPr>
        <w:tabs>
          <w:tab w:val="left" w:pos="4032"/>
        </w:tabs>
        <w:jc w:val="both"/>
        <w:rPr>
          <w:rFonts w:ascii="Arial" w:hAnsi="Arial" w:cs="Arial"/>
          <w:b/>
          <w:sz w:val="20"/>
          <w:szCs w:val="20"/>
        </w:rPr>
      </w:pPr>
    </w:p>
    <w:p w14:paraId="0C62C56D" w14:textId="77777777" w:rsidR="00427BD7" w:rsidRPr="002B2E96" w:rsidRDefault="00427BD7" w:rsidP="00427BD7">
      <w:pPr>
        <w:rPr>
          <w:rFonts w:ascii="Arial" w:hAnsi="Arial" w:cs="Arial"/>
          <w:sz w:val="20"/>
          <w:szCs w:val="20"/>
          <w:lang w:eastAsia="ar-SA"/>
        </w:rPr>
      </w:pPr>
      <w:r w:rsidRPr="002B2E96">
        <w:rPr>
          <w:rFonts w:ascii="Arial" w:hAnsi="Arial" w:cs="Arial"/>
          <w:sz w:val="20"/>
          <w:szCs w:val="20"/>
        </w:rPr>
        <w:t>__________________ dnia __ __ _____ roku</w:t>
      </w:r>
    </w:p>
    <w:p w14:paraId="443CA8FC" w14:textId="77777777" w:rsidR="00427BD7" w:rsidRPr="002B2E96" w:rsidRDefault="00427BD7" w:rsidP="00427BD7">
      <w:pPr>
        <w:ind w:firstLine="5220"/>
        <w:jc w:val="center"/>
        <w:rPr>
          <w:rFonts w:ascii="Arial" w:hAnsi="Arial" w:cs="Arial"/>
          <w:i/>
          <w:sz w:val="20"/>
          <w:szCs w:val="20"/>
        </w:rPr>
      </w:pPr>
      <w:r w:rsidRPr="002B2E96">
        <w:rPr>
          <w:rFonts w:ascii="Arial" w:hAnsi="Arial" w:cs="Arial"/>
          <w:i/>
          <w:sz w:val="20"/>
          <w:szCs w:val="20"/>
        </w:rPr>
        <w:t>______________________________</w:t>
      </w:r>
    </w:p>
    <w:p w14:paraId="662BA2D6" w14:textId="77777777" w:rsidR="00427BD7" w:rsidRPr="002B2E96" w:rsidRDefault="00427BD7" w:rsidP="00427BD7">
      <w:pPr>
        <w:ind w:firstLine="4500"/>
        <w:jc w:val="center"/>
        <w:rPr>
          <w:rFonts w:ascii="Arial" w:hAnsi="Arial" w:cs="Arial"/>
          <w:i/>
          <w:sz w:val="20"/>
          <w:szCs w:val="20"/>
        </w:rPr>
      </w:pPr>
      <w:r w:rsidRPr="002B2E96">
        <w:rPr>
          <w:rFonts w:ascii="Arial" w:hAnsi="Arial" w:cs="Arial"/>
          <w:i/>
          <w:sz w:val="20"/>
          <w:szCs w:val="20"/>
        </w:rPr>
        <w:t xml:space="preserve">         (podpis(y) Wykonawcy/Pełnomocnika)</w:t>
      </w:r>
    </w:p>
    <w:p w14:paraId="3312DD09" w14:textId="77777777" w:rsidR="00427BD7" w:rsidRPr="002B2E96" w:rsidRDefault="00427BD7" w:rsidP="00427BD7">
      <w:pPr>
        <w:ind w:left="4254" w:firstLine="709"/>
        <w:jc w:val="both"/>
        <w:rPr>
          <w:rFonts w:ascii="Arial" w:hAnsi="Arial" w:cs="Arial"/>
          <w:i/>
          <w:sz w:val="20"/>
          <w:szCs w:val="20"/>
        </w:rPr>
      </w:pPr>
    </w:p>
    <w:p w14:paraId="75B66E52" w14:textId="77777777" w:rsidR="00427BD7" w:rsidRDefault="00427BD7" w:rsidP="00427BD7">
      <w:pPr>
        <w:pStyle w:val="Zwykytekst1"/>
        <w:rPr>
          <w:rFonts w:ascii="Arial" w:hAnsi="Arial" w:cs="Arial"/>
          <w:b/>
        </w:rPr>
      </w:pPr>
    </w:p>
    <w:p w14:paraId="72B327A3" w14:textId="77777777" w:rsidR="00171DEC" w:rsidRDefault="00171DEC" w:rsidP="00F37B1C">
      <w:pPr>
        <w:pStyle w:val="Nagwek6"/>
        <w:spacing w:before="0"/>
        <w:rPr>
          <w:sz w:val="20"/>
          <w:szCs w:val="20"/>
        </w:rPr>
      </w:pPr>
    </w:p>
    <w:p w14:paraId="5E048F20" w14:textId="77777777" w:rsidR="00427BD7" w:rsidRDefault="00427BD7" w:rsidP="00427BD7">
      <w:pPr>
        <w:spacing w:after="160" w:line="259" w:lineRule="auto"/>
        <w:rPr>
          <w:sz w:val="20"/>
          <w:szCs w:val="20"/>
        </w:rPr>
      </w:pPr>
    </w:p>
    <w:p w14:paraId="57948AFE" w14:textId="08E779E8" w:rsidR="00EB3087" w:rsidRPr="00B902AC" w:rsidRDefault="00EB3087" w:rsidP="00B902AC">
      <w:pPr>
        <w:spacing w:after="160" w:line="259" w:lineRule="auto"/>
        <w:rPr>
          <w:sz w:val="20"/>
          <w:szCs w:val="20"/>
        </w:rPr>
        <w:sectPr w:rsidR="00EB3087" w:rsidRPr="00B902AC" w:rsidSect="0037263C">
          <w:footerReference w:type="default" r:id="rId10"/>
          <w:pgSz w:w="11907" w:h="16840" w:code="9"/>
          <w:pgMar w:top="1418" w:right="1418" w:bottom="1418" w:left="1418" w:header="567" w:footer="567" w:gutter="0"/>
          <w:cols w:space="708"/>
          <w:noEndnote/>
          <w:titlePg/>
          <w:docGrid w:linePitch="326"/>
        </w:sectPr>
      </w:pPr>
    </w:p>
    <w:p w14:paraId="35CEAFBE" w14:textId="4AB33211"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90E32">
        <w:rPr>
          <w:rFonts w:ascii="Arial" w:hAnsi="Arial" w:cs="Arial"/>
          <w:b/>
        </w:rPr>
        <w:t>5</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89472" behindDoc="0" locked="0" layoutInCell="1" allowOverlap="1" wp14:anchorId="0774A175" wp14:editId="69E538A6">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091CA74E" w14:textId="77777777" w:rsidR="005A0422" w:rsidRDefault="005A0422" w:rsidP="00FB5658">
                            <w:pPr>
                              <w:jc w:val="center"/>
                              <w:rPr>
                                <w:b/>
                                <w:sz w:val="18"/>
                                <w:szCs w:val="18"/>
                              </w:rPr>
                            </w:pPr>
                          </w:p>
                          <w:p w14:paraId="2B4B0645" w14:textId="77777777" w:rsidR="005A0422" w:rsidRDefault="005A0422" w:rsidP="00FB5658">
                            <w:pPr>
                              <w:jc w:val="center"/>
                              <w:rPr>
                                <w:rFonts w:ascii="Verdana" w:hAnsi="Verdana"/>
                                <w:b/>
                                <w:sz w:val="18"/>
                                <w:szCs w:val="18"/>
                              </w:rPr>
                            </w:pPr>
                          </w:p>
                          <w:p w14:paraId="783C61F9" w14:textId="77777777" w:rsidR="005A0422" w:rsidRPr="00243D73" w:rsidRDefault="005A0422" w:rsidP="00FB5658">
                            <w:pPr>
                              <w:jc w:val="center"/>
                              <w:rPr>
                                <w:rFonts w:ascii="Arial" w:hAnsi="Arial" w:cs="Arial"/>
                                <w:b/>
                                <w:sz w:val="20"/>
                                <w:szCs w:val="20"/>
                              </w:rPr>
                            </w:pPr>
                            <w:r w:rsidRPr="00243D73">
                              <w:rPr>
                                <w:rFonts w:ascii="Arial" w:hAnsi="Arial" w:cs="Arial"/>
                                <w:b/>
                                <w:sz w:val="20"/>
                                <w:szCs w:val="20"/>
                              </w:rPr>
                              <w:t>Wykaz usług</w:t>
                            </w:r>
                          </w:p>
                          <w:p w14:paraId="3F8796A7" w14:textId="77777777" w:rsidR="005A0422" w:rsidRDefault="005A0422"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4" type="#_x0000_t202" style="position:absolute;left:0;text-align:left;margin-left:161.85pt;margin-top:20.05pt;width:336.2pt;height:60.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m3vr7TICAABcBAAADgAAAAAAAAAAAAAAAAAu&#10;AgAAZHJzL2Uyb0RvYy54bWxQSwECLQAUAAYACAAAACEAHybM3N4AAAAKAQAADwAAAAAAAAAAAAAA&#10;AACMBAAAZHJzL2Rvd25yZXYueG1sUEsFBgAAAAAEAAQA8wAAAJcFAAAAAA==&#10;" fillcolor="silver">
                <v:textbox>
                  <w:txbxContent>
                    <w:p w14:paraId="091CA74E" w14:textId="77777777" w:rsidR="005A0422" w:rsidRDefault="005A0422" w:rsidP="00FB5658">
                      <w:pPr>
                        <w:jc w:val="center"/>
                        <w:rPr>
                          <w:b/>
                          <w:sz w:val="18"/>
                          <w:szCs w:val="18"/>
                        </w:rPr>
                      </w:pPr>
                    </w:p>
                    <w:p w14:paraId="2B4B0645" w14:textId="77777777" w:rsidR="005A0422" w:rsidRDefault="005A0422" w:rsidP="00FB5658">
                      <w:pPr>
                        <w:jc w:val="center"/>
                        <w:rPr>
                          <w:rFonts w:ascii="Verdana" w:hAnsi="Verdana"/>
                          <w:b/>
                          <w:sz w:val="18"/>
                          <w:szCs w:val="18"/>
                        </w:rPr>
                      </w:pPr>
                    </w:p>
                    <w:p w14:paraId="783C61F9" w14:textId="77777777" w:rsidR="005A0422" w:rsidRPr="00243D73" w:rsidRDefault="005A0422" w:rsidP="00FB5658">
                      <w:pPr>
                        <w:jc w:val="center"/>
                        <w:rPr>
                          <w:rFonts w:ascii="Arial" w:hAnsi="Arial" w:cs="Arial"/>
                          <w:b/>
                          <w:sz w:val="20"/>
                          <w:szCs w:val="20"/>
                        </w:rPr>
                      </w:pPr>
                      <w:r w:rsidRPr="00243D73">
                        <w:rPr>
                          <w:rFonts w:ascii="Arial" w:hAnsi="Arial" w:cs="Arial"/>
                          <w:b/>
                          <w:sz w:val="20"/>
                          <w:szCs w:val="20"/>
                        </w:rPr>
                        <w:t>Wykaz usług</w:t>
                      </w:r>
                    </w:p>
                    <w:p w14:paraId="3F8796A7" w14:textId="77777777" w:rsidR="005A0422" w:rsidRDefault="005A0422" w:rsidP="00FB5658">
                      <w:pPr>
                        <w:jc w:val="center"/>
                        <w:rPr>
                          <w:b/>
                          <w:sz w:val="28"/>
                        </w:rPr>
                      </w:pPr>
                    </w:p>
                  </w:txbxContent>
                </v:textbox>
                <w10:wrap type="tight"/>
              </v:shape>
            </w:pict>
          </mc:Fallback>
        </mc:AlternateContent>
      </w:r>
      <w:r w:rsidRPr="002B2E96">
        <w:rPr>
          <w:rFonts w:ascii="Arial" w:hAnsi="Arial" w:cs="Arial"/>
          <w:noProof/>
        </w:rPr>
        <mc:AlternateContent>
          <mc:Choice Requires="wps">
            <w:drawing>
              <wp:anchor distT="0" distB="0" distL="114300" distR="114300" simplePos="0" relativeHeight="251688448" behindDoc="0" locked="0" layoutInCell="1" allowOverlap="1" wp14:anchorId="2062CB44" wp14:editId="064C414B">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5A0422" w:rsidRDefault="005A0422" w:rsidP="00FB5658">
                            <w:pPr>
                              <w:jc w:val="center"/>
                              <w:rPr>
                                <w:i/>
                                <w:sz w:val="18"/>
                              </w:rPr>
                            </w:pPr>
                          </w:p>
                          <w:p w14:paraId="22D60A20" w14:textId="77777777" w:rsidR="005A0422" w:rsidRDefault="005A0422" w:rsidP="00FB5658">
                            <w:pPr>
                              <w:jc w:val="center"/>
                              <w:rPr>
                                <w:i/>
                                <w:sz w:val="18"/>
                              </w:rPr>
                            </w:pPr>
                          </w:p>
                          <w:p w14:paraId="084F393B" w14:textId="77777777" w:rsidR="005A0422" w:rsidRDefault="005A0422" w:rsidP="00FB5658">
                            <w:pPr>
                              <w:jc w:val="center"/>
                              <w:rPr>
                                <w:i/>
                                <w:sz w:val="18"/>
                              </w:rPr>
                            </w:pPr>
                          </w:p>
                          <w:p w14:paraId="62534A79" w14:textId="77777777" w:rsidR="005A0422" w:rsidRDefault="005A0422" w:rsidP="00FB5658">
                            <w:pPr>
                              <w:jc w:val="center"/>
                              <w:rPr>
                                <w:rFonts w:ascii="Verdana" w:hAnsi="Verdana"/>
                                <w:i/>
                                <w:sz w:val="16"/>
                                <w:szCs w:val="16"/>
                              </w:rPr>
                            </w:pPr>
                          </w:p>
                          <w:p w14:paraId="305CED15" w14:textId="77777777" w:rsidR="005A0422" w:rsidRPr="00D13CD4" w:rsidRDefault="005A0422"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5" type="#_x0000_t202" style="position:absolute;left:0;text-align:left;margin-left:9pt;margin-top:20.15pt;width:157.85pt;height:5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K/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v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a+RSvy8CAABcBAAADgAAAAAAAAAAAAAAAAAuAgAA&#10;ZHJzL2Uyb0RvYy54bWxQSwECLQAUAAYACAAAACEA6vyiEt4AAAAJAQAADwAAAAAAAAAAAAAAAACJ&#10;BAAAZHJzL2Rvd25yZXYueG1sUEsFBgAAAAAEAAQA8wAAAJQFAAAAAA==&#10;">
                <v:textbox>
                  <w:txbxContent>
                    <w:p w14:paraId="79F40E50" w14:textId="77777777" w:rsidR="005A0422" w:rsidRDefault="005A0422" w:rsidP="00FB5658">
                      <w:pPr>
                        <w:jc w:val="center"/>
                        <w:rPr>
                          <w:i/>
                          <w:sz w:val="18"/>
                        </w:rPr>
                      </w:pPr>
                    </w:p>
                    <w:p w14:paraId="22D60A20" w14:textId="77777777" w:rsidR="005A0422" w:rsidRDefault="005A0422" w:rsidP="00FB5658">
                      <w:pPr>
                        <w:jc w:val="center"/>
                        <w:rPr>
                          <w:i/>
                          <w:sz w:val="18"/>
                        </w:rPr>
                      </w:pPr>
                    </w:p>
                    <w:p w14:paraId="084F393B" w14:textId="77777777" w:rsidR="005A0422" w:rsidRDefault="005A0422" w:rsidP="00FB5658">
                      <w:pPr>
                        <w:jc w:val="center"/>
                        <w:rPr>
                          <w:i/>
                          <w:sz w:val="18"/>
                        </w:rPr>
                      </w:pPr>
                    </w:p>
                    <w:p w14:paraId="62534A79" w14:textId="77777777" w:rsidR="005A0422" w:rsidRDefault="005A0422" w:rsidP="00FB5658">
                      <w:pPr>
                        <w:jc w:val="center"/>
                        <w:rPr>
                          <w:rFonts w:ascii="Verdana" w:hAnsi="Verdana"/>
                          <w:i/>
                          <w:sz w:val="16"/>
                          <w:szCs w:val="16"/>
                        </w:rPr>
                      </w:pPr>
                    </w:p>
                    <w:p w14:paraId="305CED15" w14:textId="77777777" w:rsidR="005A0422" w:rsidRPr="00D13CD4" w:rsidRDefault="005A0422"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77777777" w:rsidR="00FB5658" w:rsidRPr="002B2E96" w:rsidRDefault="00FB5658" w:rsidP="00FB5658">
      <w:pPr>
        <w:jc w:val="both"/>
        <w:rPr>
          <w:rFonts w:ascii="Arial" w:hAnsi="Arial" w:cs="Arial"/>
          <w:b/>
          <w:sz w:val="20"/>
          <w:szCs w:val="20"/>
        </w:rPr>
      </w:pP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72882B6C" w14:textId="77777777" w:rsidR="00FB5658" w:rsidRPr="00EE5183" w:rsidRDefault="00FB5658" w:rsidP="00FB5658">
      <w:pPr>
        <w:outlineLvl w:val="0"/>
        <w:rPr>
          <w:rFonts w:ascii="Arial" w:hAnsi="Arial" w:cs="Arial"/>
          <w:sz w:val="20"/>
          <w:szCs w:val="20"/>
        </w:rPr>
      </w:pPr>
      <w:r w:rsidRPr="00EE5183">
        <w:rPr>
          <w:rFonts w:ascii="Arial" w:hAnsi="Arial" w:cs="Arial"/>
          <w:sz w:val="20"/>
          <w:szCs w:val="20"/>
        </w:rPr>
        <w:t>Budowę, usługi serwisowe oraz usługi asysty technicznej systemu Aplikacja Fundusz Sprawiedliwości (AFS)</w:t>
      </w:r>
    </w:p>
    <w:p w14:paraId="6CF6BDE0" w14:textId="77777777" w:rsidR="00FB5658" w:rsidRDefault="00FB5658" w:rsidP="00FB5658">
      <w:pPr>
        <w:jc w:val="both"/>
        <w:rPr>
          <w:rFonts w:ascii="Arial" w:hAnsi="Arial" w:cs="Arial"/>
          <w:spacing w:val="-2"/>
          <w:sz w:val="20"/>
          <w:szCs w:val="20"/>
        </w:rPr>
      </w:pPr>
    </w:p>
    <w:p w14:paraId="50DF2D17" w14:textId="77777777" w:rsidR="00FB5658" w:rsidRPr="00F37B1C" w:rsidRDefault="00FB5658" w:rsidP="00FB5658">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BF-II.3710.1.2020</w:t>
      </w:r>
    </w:p>
    <w:p w14:paraId="1CD1A8CB" w14:textId="77777777" w:rsidR="00FB5658" w:rsidRPr="002B2E96" w:rsidRDefault="00FB5658" w:rsidP="00FB5658">
      <w:pPr>
        <w:jc w:val="both"/>
        <w:rPr>
          <w:rFonts w:ascii="Arial" w:eastAsia="Calibri" w:hAnsi="Arial" w:cs="Arial"/>
          <w:sz w:val="20"/>
          <w:szCs w:val="20"/>
        </w:rPr>
      </w:pPr>
    </w:p>
    <w:p w14:paraId="32453AA1" w14:textId="5F48028B" w:rsidR="00FB5658" w:rsidRDefault="00FB5658" w:rsidP="00FB5658">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z usług w zakresie spełniania warunków udziału w postępowaniu:</w:t>
      </w:r>
    </w:p>
    <w:p w14:paraId="72D81559" w14:textId="77777777" w:rsidR="00FB5658" w:rsidRPr="002B2E96"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2B2E96" w14:paraId="3BD37491" w14:textId="77777777" w:rsidTr="00D9137C">
        <w:trPr>
          <w:cantSplit/>
          <w:trHeight w:val="240"/>
        </w:trPr>
        <w:tc>
          <w:tcPr>
            <w:tcW w:w="564" w:type="dxa"/>
            <w:vMerge w:val="restart"/>
            <w:vAlign w:val="center"/>
          </w:tcPr>
          <w:p w14:paraId="66B7DA03"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36338779" w14:textId="77777777" w:rsidR="00FB5658" w:rsidRPr="002B2E96" w:rsidRDefault="00FB5658" w:rsidP="00CF1934">
            <w:pPr>
              <w:ind w:left="993" w:hanging="993"/>
              <w:jc w:val="center"/>
              <w:rPr>
                <w:rFonts w:ascii="Arial" w:hAnsi="Arial" w:cs="Arial"/>
                <w:b/>
                <w:spacing w:val="4"/>
                <w:sz w:val="20"/>
                <w:szCs w:val="20"/>
              </w:rPr>
            </w:pPr>
          </w:p>
          <w:p w14:paraId="71E0F363" w14:textId="77777777"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Nazwa Wykonawcy usługi</w:t>
            </w:r>
          </w:p>
        </w:tc>
        <w:tc>
          <w:tcPr>
            <w:tcW w:w="1559" w:type="dxa"/>
            <w:vMerge w:val="restart"/>
            <w:vAlign w:val="center"/>
          </w:tcPr>
          <w:p w14:paraId="5DE61346" w14:textId="77777777"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Nazwa i adres Zlecającego usługi</w:t>
            </w:r>
          </w:p>
        </w:tc>
        <w:tc>
          <w:tcPr>
            <w:tcW w:w="5103" w:type="dxa"/>
            <w:vMerge w:val="restart"/>
            <w:vAlign w:val="center"/>
          </w:tcPr>
          <w:p w14:paraId="5E7E5D70" w14:textId="60BAFC54"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Informacje potwierdzające spełnienie warunków udziału w postępowaniu dotyczące przedmiotu usługi, wartoś</w:t>
            </w:r>
            <w:r w:rsidR="00E21E5F">
              <w:rPr>
                <w:rFonts w:ascii="Arial" w:hAnsi="Arial" w:cs="Arial"/>
                <w:b/>
                <w:bCs/>
                <w:sz w:val="20"/>
                <w:szCs w:val="20"/>
              </w:rPr>
              <w:t>ci brutto w złotych</w:t>
            </w:r>
          </w:p>
        </w:tc>
        <w:tc>
          <w:tcPr>
            <w:tcW w:w="4678" w:type="dxa"/>
            <w:gridSpan w:val="2"/>
            <w:vAlign w:val="center"/>
          </w:tcPr>
          <w:p w14:paraId="30D378F1"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Okres realizacji</w:t>
            </w:r>
          </w:p>
        </w:tc>
      </w:tr>
      <w:tr w:rsidR="00FB5658" w:rsidRPr="002B2E96" w14:paraId="5480860C" w14:textId="77777777" w:rsidTr="00D9137C">
        <w:trPr>
          <w:cantSplit/>
          <w:trHeight w:val="817"/>
        </w:trPr>
        <w:tc>
          <w:tcPr>
            <w:tcW w:w="564" w:type="dxa"/>
            <w:vMerge/>
          </w:tcPr>
          <w:p w14:paraId="3A2BAF4D" w14:textId="77777777" w:rsidR="00FB5658" w:rsidRPr="002B2E96"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2B2E96"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2B2E96"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2B2E96"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początek</w:t>
            </w:r>
          </w:p>
          <w:p w14:paraId="77EC91B6"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99EFA23"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koniec</w:t>
            </w:r>
          </w:p>
          <w:p w14:paraId="72EEF6D7"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r>
      <w:tr w:rsidR="00FB5658" w:rsidRPr="002B2E96" w14:paraId="1B3ECF09" w14:textId="77777777" w:rsidTr="00D9137C">
        <w:trPr>
          <w:trHeight w:val="256"/>
        </w:trPr>
        <w:tc>
          <w:tcPr>
            <w:tcW w:w="564" w:type="dxa"/>
          </w:tcPr>
          <w:p w14:paraId="61A36295"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409E15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A17BAED"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1B6ADF88"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E0E182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2DC28A42"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FB5658" w:rsidRPr="002B2E96" w14:paraId="6ACDCC26" w14:textId="77777777" w:rsidTr="00D9137C">
        <w:trPr>
          <w:trHeight w:val="736"/>
        </w:trPr>
        <w:tc>
          <w:tcPr>
            <w:tcW w:w="564" w:type="dxa"/>
          </w:tcPr>
          <w:p w14:paraId="6B080413" w14:textId="77777777" w:rsidR="00E21E5F" w:rsidRDefault="00E21E5F" w:rsidP="00CF1934">
            <w:pPr>
              <w:ind w:left="993" w:hanging="993"/>
              <w:jc w:val="center"/>
              <w:rPr>
                <w:rFonts w:ascii="Arial" w:hAnsi="Arial" w:cs="Arial"/>
                <w:spacing w:val="4"/>
                <w:sz w:val="20"/>
                <w:szCs w:val="20"/>
              </w:rPr>
            </w:pPr>
          </w:p>
          <w:p w14:paraId="53994391" w14:textId="1B998174" w:rsidR="00FB5658" w:rsidRPr="002B2E96" w:rsidRDefault="00FB5658" w:rsidP="00CF1934">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68B1C632" w14:textId="77777777" w:rsidR="00FB5658" w:rsidRDefault="00FB5658" w:rsidP="00C9581C">
            <w:pPr>
              <w:ind w:left="993" w:hanging="993"/>
              <w:jc w:val="center"/>
              <w:rPr>
                <w:rFonts w:ascii="Arial" w:hAnsi="Arial" w:cs="Arial"/>
                <w:spacing w:val="4"/>
                <w:sz w:val="20"/>
                <w:szCs w:val="20"/>
              </w:rPr>
            </w:pPr>
          </w:p>
          <w:p w14:paraId="39C1ED77" w14:textId="26C069D8"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c>
          <w:tcPr>
            <w:tcW w:w="1559" w:type="dxa"/>
          </w:tcPr>
          <w:p w14:paraId="5FBFB543" w14:textId="77777777" w:rsidR="00FB5658" w:rsidRPr="002B2E96" w:rsidRDefault="00FB5658" w:rsidP="00C9581C">
            <w:pPr>
              <w:ind w:left="993" w:hanging="993"/>
              <w:jc w:val="center"/>
              <w:rPr>
                <w:rFonts w:ascii="Arial" w:hAnsi="Arial" w:cs="Arial"/>
                <w:spacing w:val="4"/>
                <w:sz w:val="20"/>
                <w:szCs w:val="20"/>
              </w:rPr>
            </w:pPr>
          </w:p>
          <w:p w14:paraId="4B27DD52" w14:textId="77777777" w:rsidR="00FB5658"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p w14:paraId="5899ACAC" w14:textId="5E21A0EF" w:rsidR="000F23D9" w:rsidRPr="002B2E96" w:rsidRDefault="000F23D9" w:rsidP="00C9581C">
            <w:pPr>
              <w:ind w:left="993" w:hanging="993"/>
              <w:jc w:val="center"/>
              <w:rPr>
                <w:rFonts w:ascii="Arial" w:hAnsi="Arial" w:cs="Arial"/>
                <w:spacing w:val="4"/>
                <w:sz w:val="20"/>
                <w:szCs w:val="20"/>
              </w:rPr>
            </w:pPr>
          </w:p>
        </w:tc>
        <w:tc>
          <w:tcPr>
            <w:tcW w:w="5103" w:type="dxa"/>
          </w:tcPr>
          <w:p w14:paraId="637BC18D" w14:textId="77777777" w:rsidR="00EB3087" w:rsidRDefault="00EB3087" w:rsidP="00C9581C">
            <w:pPr>
              <w:ind w:left="993" w:hanging="993"/>
              <w:jc w:val="center"/>
              <w:rPr>
                <w:rFonts w:ascii="Arial" w:hAnsi="Arial" w:cs="Arial"/>
                <w:spacing w:val="4"/>
                <w:sz w:val="20"/>
                <w:szCs w:val="20"/>
              </w:rPr>
            </w:pPr>
          </w:p>
          <w:p w14:paraId="2B2556DF" w14:textId="77777777" w:rsidR="00C6443C" w:rsidRDefault="00C6443C" w:rsidP="00C9581C">
            <w:pPr>
              <w:jc w:val="center"/>
              <w:rPr>
                <w:rFonts w:ascii="Arial" w:eastAsia="Calibri" w:hAnsi="Arial" w:cs="Arial"/>
                <w:sz w:val="20"/>
                <w:szCs w:val="20"/>
              </w:rPr>
            </w:pPr>
            <w:r>
              <w:rPr>
                <w:rFonts w:ascii="Arial" w:eastAsia="Calibri" w:hAnsi="Arial" w:cs="Arial"/>
                <w:sz w:val="20"/>
                <w:szCs w:val="20"/>
              </w:rPr>
              <w:t>…………………..</w:t>
            </w:r>
          </w:p>
          <w:p w14:paraId="1A821A74" w14:textId="2CA5F73B" w:rsidR="00FB5658" w:rsidRPr="002B2E96" w:rsidRDefault="00FB5658" w:rsidP="00C9581C">
            <w:pPr>
              <w:ind w:left="72"/>
              <w:jc w:val="center"/>
              <w:rPr>
                <w:rFonts w:ascii="Arial" w:hAnsi="Arial" w:cs="Arial"/>
                <w:spacing w:val="4"/>
                <w:sz w:val="20"/>
                <w:szCs w:val="20"/>
              </w:rPr>
            </w:pPr>
          </w:p>
        </w:tc>
        <w:tc>
          <w:tcPr>
            <w:tcW w:w="2410" w:type="dxa"/>
          </w:tcPr>
          <w:p w14:paraId="175BB3AF" w14:textId="77777777" w:rsidR="00FB5658" w:rsidRDefault="00FB5658" w:rsidP="00C9581C">
            <w:pPr>
              <w:ind w:left="993" w:hanging="993"/>
              <w:jc w:val="center"/>
              <w:rPr>
                <w:rFonts w:ascii="Arial" w:hAnsi="Arial" w:cs="Arial"/>
                <w:spacing w:val="4"/>
                <w:sz w:val="20"/>
                <w:szCs w:val="20"/>
              </w:rPr>
            </w:pPr>
          </w:p>
          <w:p w14:paraId="0C3D9110" w14:textId="37484A0D"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c>
          <w:tcPr>
            <w:tcW w:w="2268" w:type="dxa"/>
          </w:tcPr>
          <w:p w14:paraId="72BBBCF0" w14:textId="77777777" w:rsidR="00FB5658" w:rsidRDefault="00FB5658" w:rsidP="00C9581C">
            <w:pPr>
              <w:ind w:left="993" w:hanging="993"/>
              <w:jc w:val="center"/>
              <w:rPr>
                <w:rFonts w:ascii="Arial" w:hAnsi="Arial" w:cs="Arial"/>
                <w:spacing w:val="4"/>
                <w:sz w:val="20"/>
                <w:szCs w:val="20"/>
              </w:rPr>
            </w:pPr>
          </w:p>
          <w:p w14:paraId="30F2B9C7" w14:textId="61FF5D09"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r>
      <w:tr w:rsidR="002662F4" w:rsidRPr="002B2E96" w14:paraId="5C34114D" w14:textId="77777777" w:rsidTr="00D9137C">
        <w:trPr>
          <w:trHeight w:val="736"/>
        </w:trPr>
        <w:tc>
          <w:tcPr>
            <w:tcW w:w="564" w:type="dxa"/>
          </w:tcPr>
          <w:p w14:paraId="134CD079" w14:textId="16E324D5" w:rsidR="002662F4" w:rsidRDefault="002662F4" w:rsidP="00CF1934">
            <w:pPr>
              <w:ind w:left="993" w:hanging="993"/>
              <w:jc w:val="center"/>
              <w:rPr>
                <w:rFonts w:ascii="Arial" w:hAnsi="Arial" w:cs="Arial"/>
                <w:spacing w:val="4"/>
                <w:sz w:val="20"/>
                <w:szCs w:val="20"/>
              </w:rPr>
            </w:pPr>
            <w:r>
              <w:rPr>
                <w:rFonts w:ascii="Arial" w:hAnsi="Arial" w:cs="Arial"/>
                <w:spacing w:val="4"/>
                <w:sz w:val="20"/>
                <w:szCs w:val="20"/>
              </w:rPr>
              <w:t>2.</w:t>
            </w:r>
          </w:p>
        </w:tc>
        <w:tc>
          <w:tcPr>
            <w:tcW w:w="1491" w:type="dxa"/>
          </w:tcPr>
          <w:p w14:paraId="504B5DFD" w14:textId="77777777" w:rsidR="002662F4" w:rsidRDefault="002662F4" w:rsidP="00C9581C">
            <w:pPr>
              <w:ind w:left="993" w:hanging="993"/>
              <w:jc w:val="center"/>
              <w:rPr>
                <w:rFonts w:ascii="Arial" w:hAnsi="Arial" w:cs="Arial"/>
                <w:spacing w:val="4"/>
                <w:sz w:val="20"/>
                <w:szCs w:val="20"/>
              </w:rPr>
            </w:pPr>
          </w:p>
          <w:p w14:paraId="04E67F70" w14:textId="73AD0951" w:rsidR="002662F4"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c>
          <w:tcPr>
            <w:tcW w:w="1559" w:type="dxa"/>
          </w:tcPr>
          <w:p w14:paraId="2DFD90E9" w14:textId="77777777" w:rsidR="002662F4" w:rsidRDefault="002662F4" w:rsidP="00C9581C">
            <w:pPr>
              <w:ind w:left="993" w:hanging="993"/>
              <w:jc w:val="center"/>
              <w:rPr>
                <w:rFonts w:ascii="Arial" w:hAnsi="Arial" w:cs="Arial"/>
                <w:spacing w:val="4"/>
                <w:sz w:val="20"/>
                <w:szCs w:val="20"/>
              </w:rPr>
            </w:pPr>
          </w:p>
          <w:p w14:paraId="19B3981F" w14:textId="2CAE18E3"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c>
          <w:tcPr>
            <w:tcW w:w="5103" w:type="dxa"/>
          </w:tcPr>
          <w:p w14:paraId="64C3FE7C" w14:textId="77777777" w:rsidR="00C6443C" w:rsidRDefault="00C6443C" w:rsidP="00C9581C">
            <w:pPr>
              <w:jc w:val="center"/>
              <w:rPr>
                <w:rFonts w:ascii="Arial" w:eastAsia="Calibri" w:hAnsi="Arial" w:cs="Arial"/>
                <w:sz w:val="20"/>
                <w:szCs w:val="20"/>
              </w:rPr>
            </w:pPr>
            <w:r>
              <w:rPr>
                <w:rFonts w:ascii="Arial" w:eastAsia="Calibri" w:hAnsi="Arial" w:cs="Arial"/>
                <w:sz w:val="20"/>
                <w:szCs w:val="20"/>
              </w:rPr>
              <w:t>…………………..</w:t>
            </w:r>
          </w:p>
          <w:p w14:paraId="157FD967" w14:textId="77777777" w:rsidR="00C6443C" w:rsidRDefault="00C6443C" w:rsidP="00C9581C">
            <w:pPr>
              <w:ind w:left="72"/>
              <w:jc w:val="center"/>
              <w:rPr>
                <w:rFonts w:ascii="Arial" w:hAnsi="Arial" w:cs="Arial"/>
                <w:spacing w:val="4"/>
                <w:sz w:val="20"/>
                <w:szCs w:val="20"/>
              </w:rPr>
            </w:pPr>
          </w:p>
          <w:p w14:paraId="19DFAC17" w14:textId="24AE4464" w:rsidR="002662F4" w:rsidRPr="002B2E96" w:rsidRDefault="002662F4" w:rsidP="00C9581C">
            <w:pPr>
              <w:ind w:left="72"/>
              <w:jc w:val="center"/>
              <w:rPr>
                <w:rFonts w:ascii="Arial" w:hAnsi="Arial" w:cs="Arial"/>
                <w:spacing w:val="4"/>
                <w:sz w:val="20"/>
                <w:szCs w:val="20"/>
              </w:rPr>
            </w:pPr>
          </w:p>
        </w:tc>
        <w:tc>
          <w:tcPr>
            <w:tcW w:w="2410" w:type="dxa"/>
          </w:tcPr>
          <w:p w14:paraId="57B25AF2" w14:textId="77777777" w:rsidR="002662F4" w:rsidRDefault="002662F4" w:rsidP="00C9581C">
            <w:pPr>
              <w:ind w:left="993" w:hanging="993"/>
              <w:jc w:val="center"/>
              <w:rPr>
                <w:rFonts w:ascii="Arial" w:hAnsi="Arial" w:cs="Arial"/>
                <w:spacing w:val="4"/>
                <w:sz w:val="20"/>
                <w:szCs w:val="20"/>
              </w:rPr>
            </w:pPr>
          </w:p>
          <w:p w14:paraId="34D9A521" w14:textId="656B5B5D"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c>
          <w:tcPr>
            <w:tcW w:w="2268" w:type="dxa"/>
          </w:tcPr>
          <w:p w14:paraId="34409F63" w14:textId="77777777" w:rsidR="002662F4" w:rsidRDefault="002662F4" w:rsidP="00C9581C">
            <w:pPr>
              <w:ind w:left="993" w:hanging="993"/>
              <w:jc w:val="center"/>
              <w:rPr>
                <w:rFonts w:ascii="Arial" w:hAnsi="Arial" w:cs="Arial"/>
                <w:spacing w:val="4"/>
                <w:sz w:val="20"/>
                <w:szCs w:val="20"/>
              </w:rPr>
            </w:pPr>
          </w:p>
          <w:p w14:paraId="1CA0B45D" w14:textId="068228AF" w:rsidR="002662F4" w:rsidRPr="002B2E96" w:rsidRDefault="002662F4" w:rsidP="00C9581C">
            <w:pPr>
              <w:ind w:left="993" w:hanging="993"/>
              <w:jc w:val="center"/>
              <w:rPr>
                <w:rFonts w:ascii="Arial" w:hAnsi="Arial" w:cs="Arial"/>
                <w:spacing w:val="4"/>
                <w:sz w:val="20"/>
                <w:szCs w:val="20"/>
              </w:rPr>
            </w:pPr>
            <w:r>
              <w:rPr>
                <w:rFonts w:ascii="Arial" w:hAnsi="Arial" w:cs="Arial"/>
                <w:spacing w:val="4"/>
                <w:sz w:val="20"/>
                <w:szCs w:val="20"/>
              </w:rPr>
              <w:t>……………….</w:t>
            </w:r>
          </w:p>
        </w:tc>
      </w:tr>
    </w:tbl>
    <w:p w14:paraId="4B4076A1" w14:textId="77777777" w:rsidR="00FB5658" w:rsidRPr="002B2E96" w:rsidRDefault="00FB5658" w:rsidP="00FB5658">
      <w:pPr>
        <w:ind w:left="993" w:hanging="993"/>
        <w:jc w:val="both"/>
        <w:rPr>
          <w:rFonts w:ascii="Arial" w:hAnsi="Arial" w:cs="Arial"/>
          <w:b/>
          <w:i/>
          <w:spacing w:val="4"/>
          <w:sz w:val="20"/>
          <w:szCs w:val="20"/>
          <w:u w:val="words"/>
        </w:rPr>
      </w:pPr>
    </w:p>
    <w:p w14:paraId="0313E72B" w14:textId="77777777" w:rsidR="00FB5658" w:rsidRPr="002B2E96" w:rsidRDefault="00FB5658" w:rsidP="00FB5658">
      <w:pPr>
        <w:ind w:left="993" w:hanging="993"/>
        <w:jc w:val="both"/>
        <w:rPr>
          <w:rFonts w:ascii="Arial" w:hAnsi="Arial" w:cs="Arial"/>
          <w:b/>
          <w:i/>
          <w:spacing w:val="4"/>
          <w:sz w:val="20"/>
          <w:szCs w:val="20"/>
          <w:u w:val="words"/>
        </w:rPr>
      </w:pPr>
    </w:p>
    <w:p w14:paraId="2D980695" w14:textId="77777777" w:rsidR="00FB5658" w:rsidRPr="002B2E96" w:rsidRDefault="00FB5658" w:rsidP="00FB5658">
      <w:pPr>
        <w:ind w:left="993" w:hanging="993"/>
        <w:jc w:val="both"/>
        <w:rPr>
          <w:rFonts w:ascii="Arial" w:hAnsi="Arial" w:cs="Arial"/>
          <w:i/>
          <w:spacing w:val="4"/>
          <w:sz w:val="20"/>
          <w:szCs w:val="20"/>
        </w:rPr>
      </w:pPr>
    </w:p>
    <w:p w14:paraId="3C41512E" w14:textId="77777777" w:rsidR="00FB5658" w:rsidRPr="002B2E96" w:rsidRDefault="00FB5658" w:rsidP="00FB5658">
      <w:pPr>
        <w:ind w:left="993" w:hanging="993"/>
        <w:jc w:val="both"/>
        <w:rPr>
          <w:rFonts w:ascii="Arial" w:hAnsi="Arial" w:cs="Arial"/>
          <w:i/>
          <w:spacing w:val="4"/>
          <w:sz w:val="20"/>
          <w:szCs w:val="20"/>
        </w:rPr>
      </w:pPr>
    </w:p>
    <w:p w14:paraId="30D43465" w14:textId="77777777" w:rsidR="00FB5658" w:rsidRPr="002B2E96" w:rsidRDefault="00FB5658" w:rsidP="00FB5658">
      <w:pPr>
        <w:ind w:left="993" w:hanging="993"/>
        <w:jc w:val="both"/>
        <w:rPr>
          <w:rFonts w:ascii="Arial" w:hAnsi="Arial" w:cs="Arial"/>
          <w:i/>
          <w:spacing w:val="4"/>
          <w:sz w:val="20"/>
          <w:szCs w:val="20"/>
        </w:rPr>
      </w:pPr>
    </w:p>
    <w:p w14:paraId="57EAC2A2" w14:textId="77777777" w:rsidR="00FB5658" w:rsidRPr="002B2E96" w:rsidRDefault="00FB5658" w:rsidP="00FB5658">
      <w:pPr>
        <w:tabs>
          <w:tab w:val="left" w:pos="4032"/>
        </w:tabs>
        <w:jc w:val="both"/>
        <w:rPr>
          <w:rFonts w:ascii="Arial" w:hAnsi="Arial" w:cs="Arial"/>
          <w:b/>
          <w:sz w:val="20"/>
          <w:szCs w:val="20"/>
        </w:rPr>
      </w:pPr>
    </w:p>
    <w:p w14:paraId="6439A6AD" w14:textId="77777777" w:rsidR="00FB5658" w:rsidRPr="002B2E96" w:rsidRDefault="00FB5658" w:rsidP="00FB5658">
      <w:pPr>
        <w:rPr>
          <w:rFonts w:ascii="Arial" w:hAnsi="Arial" w:cs="Arial"/>
          <w:sz w:val="20"/>
          <w:szCs w:val="20"/>
          <w:lang w:eastAsia="ar-SA"/>
        </w:rPr>
      </w:pPr>
      <w:r w:rsidRPr="002B2E96">
        <w:rPr>
          <w:rFonts w:ascii="Arial" w:hAnsi="Arial" w:cs="Arial"/>
          <w:sz w:val="20"/>
          <w:szCs w:val="20"/>
        </w:rPr>
        <w:t>__________________ dnia __ __ _____ roku</w:t>
      </w:r>
    </w:p>
    <w:p w14:paraId="12BC3549" w14:textId="77777777" w:rsidR="00FB5658" w:rsidRPr="002B2E96" w:rsidRDefault="00FB5658" w:rsidP="00FB5658">
      <w:pPr>
        <w:ind w:firstLine="5220"/>
        <w:jc w:val="center"/>
        <w:rPr>
          <w:rFonts w:ascii="Arial" w:hAnsi="Arial" w:cs="Arial"/>
          <w:i/>
          <w:sz w:val="20"/>
          <w:szCs w:val="20"/>
        </w:rPr>
      </w:pPr>
      <w:r w:rsidRPr="002B2E96">
        <w:rPr>
          <w:rFonts w:ascii="Arial" w:hAnsi="Arial" w:cs="Arial"/>
          <w:i/>
          <w:sz w:val="20"/>
          <w:szCs w:val="20"/>
        </w:rPr>
        <w:t>______________________________</w:t>
      </w:r>
    </w:p>
    <w:p w14:paraId="165CE781" w14:textId="37436CF0" w:rsidR="001E3A97" w:rsidRDefault="00FB5658" w:rsidP="001E3A97">
      <w:pPr>
        <w:ind w:firstLine="4500"/>
        <w:jc w:val="center"/>
        <w:rPr>
          <w:rFonts w:ascii="Arial" w:hAnsi="Arial" w:cs="Arial"/>
          <w:i/>
          <w:sz w:val="20"/>
          <w:szCs w:val="20"/>
        </w:rPr>
      </w:pPr>
      <w:r w:rsidRPr="002B2E96">
        <w:rPr>
          <w:rFonts w:ascii="Arial" w:hAnsi="Arial" w:cs="Arial"/>
          <w:i/>
          <w:sz w:val="20"/>
          <w:szCs w:val="20"/>
        </w:rPr>
        <w:t xml:space="preserve">         (podpis(y) Wykonawcy/Pełnomocnika)</w:t>
      </w:r>
    </w:p>
    <w:p w14:paraId="0F7E0D39" w14:textId="71CE0A5D" w:rsidR="001E3A97" w:rsidRDefault="001E3A97" w:rsidP="001E3A97">
      <w:pPr>
        <w:rPr>
          <w:rFonts w:ascii="Arial" w:hAnsi="Arial" w:cs="Arial"/>
          <w:i/>
          <w:sz w:val="20"/>
          <w:szCs w:val="20"/>
        </w:rPr>
      </w:pPr>
    </w:p>
    <w:p w14:paraId="087076A4" w14:textId="5D8437EF" w:rsidR="001E3A97" w:rsidRDefault="001E3A97" w:rsidP="001E3A97">
      <w:pPr>
        <w:rPr>
          <w:rFonts w:ascii="Arial" w:hAnsi="Arial" w:cs="Arial"/>
          <w:i/>
          <w:sz w:val="20"/>
          <w:szCs w:val="20"/>
        </w:rPr>
      </w:pPr>
    </w:p>
    <w:p w14:paraId="1CF2A178" w14:textId="77777777" w:rsidR="00B902AC" w:rsidRDefault="00B902AC" w:rsidP="001E3A97">
      <w:pPr>
        <w:rPr>
          <w:rFonts w:ascii="Arial" w:hAnsi="Arial" w:cs="Arial"/>
          <w:i/>
          <w:sz w:val="20"/>
          <w:szCs w:val="20"/>
        </w:rPr>
        <w:sectPr w:rsidR="00B902AC" w:rsidSect="00D9137C">
          <w:pgSz w:w="16840" w:h="11907" w:orient="landscape" w:code="9"/>
          <w:pgMar w:top="1418" w:right="1418" w:bottom="1418" w:left="1418" w:header="567" w:footer="567" w:gutter="0"/>
          <w:cols w:space="708"/>
          <w:noEndnote/>
          <w:titlePg/>
          <w:docGrid w:linePitch="326"/>
        </w:sectPr>
      </w:pPr>
    </w:p>
    <w:p w14:paraId="37D5C015" w14:textId="77777777" w:rsidR="00C9581C" w:rsidRDefault="00C9581C" w:rsidP="00C9581C">
      <w:pPr>
        <w:pStyle w:val="Nagwek6"/>
        <w:spacing w:before="0"/>
        <w:jc w:val="left"/>
        <w:rPr>
          <w:sz w:val="20"/>
          <w:szCs w:val="20"/>
        </w:rPr>
      </w:pPr>
    </w:p>
    <w:p w14:paraId="020ACD92" w14:textId="7CE9FE82"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1CECF01E" w14:textId="7A6A83A7" w:rsidR="00B902AC" w:rsidRDefault="00431316" w:rsidP="00431316">
      <w:pPr>
        <w:jc w:val="center"/>
        <w:outlineLvl w:val="0"/>
        <w:rPr>
          <w:rFonts w:ascii="Arial" w:hAnsi="Arial" w:cs="Arial"/>
          <w:b/>
          <w:bCs/>
          <w:sz w:val="20"/>
          <w:szCs w:val="20"/>
        </w:rPr>
      </w:pPr>
      <w:r w:rsidRPr="00F37B1C">
        <w:rPr>
          <w:rFonts w:ascii="Arial" w:hAnsi="Arial" w:cs="Arial"/>
          <w:b/>
          <w:bCs/>
          <w:sz w:val="20"/>
          <w:szCs w:val="20"/>
        </w:rPr>
        <w:t>Wzory oświadczeń</w:t>
      </w:r>
    </w:p>
    <w:p w14:paraId="6349A476" w14:textId="77777777" w:rsidR="00B902AC" w:rsidRDefault="00B902AC">
      <w:pPr>
        <w:spacing w:after="160" w:line="259" w:lineRule="auto"/>
        <w:rPr>
          <w:rFonts w:ascii="Arial" w:hAnsi="Arial" w:cs="Arial"/>
          <w:b/>
          <w:bCs/>
          <w:sz w:val="20"/>
          <w:szCs w:val="20"/>
        </w:rPr>
      </w:pPr>
      <w:r>
        <w:rPr>
          <w:rFonts w:ascii="Arial" w:hAnsi="Arial" w:cs="Arial"/>
          <w:b/>
          <w:bCs/>
          <w:sz w:val="20"/>
          <w:szCs w:val="20"/>
        </w:rPr>
        <w:br w:type="page"/>
      </w:r>
    </w:p>
    <w:p w14:paraId="333459EC" w14:textId="77777777" w:rsidR="00431316" w:rsidRPr="00F37B1C" w:rsidRDefault="00431316" w:rsidP="00431316">
      <w:pPr>
        <w:jc w:val="center"/>
        <w:outlineLvl w:val="0"/>
        <w:rPr>
          <w:rFonts w:ascii="Arial" w:hAnsi="Arial" w:cs="Arial"/>
          <w:b/>
          <w:bCs/>
          <w:sz w:val="20"/>
          <w:szCs w:val="20"/>
        </w:rPr>
      </w:pPr>
    </w:p>
    <w:p w14:paraId="7407779D" w14:textId="050B38DA" w:rsidR="00171DEC" w:rsidRPr="00A31E52" w:rsidRDefault="00B97D7C" w:rsidP="00171DEC">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76160" behindDoc="0" locked="0" layoutInCell="1" allowOverlap="1" wp14:anchorId="1C18624C" wp14:editId="6E7FB4FB">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5A0422" w:rsidRDefault="005A0422" w:rsidP="00171DEC">
                            <w:pPr>
                              <w:jc w:val="center"/>
                              <w:rPr>
                                <w:i/>
                                <w:sz w:val="18"/>
                              </w:rPr>
                            </w:pPr>
                          </w:p>
                          <w:p w14:paraId="043D575E" w14:textId="77777777" w:rsidR="005A0422" w:rsidRDefault="005A0422" w:rsidP="00171DEC">
                            <w:pPr>
                              <w:jc w:val="center"/>
                              <w:rPr>
                                <w:i/>
                                <w:sz w:val="18"/>
                              </w:rPr>
                            </w:pPr>
                          </w:p>
                          <w:p w14:paraId="404D606E" w14:textId="77777777" w:rsidR="005A0422" w:rsidRDefault="005A0422" w:rsidP="00171DEC">
                            <w:pPr>
                              <w:jc w:val="center"/>
                              <w:rPr>
                                <w:i/>
                                <w:sz w:val="18"/>
                              </w:rPr>
                            </w:pPr>
                          </w:p>
                          <w:p w14:paraId="73792709" w14:textId="77777777" w:rsidR="005A0422" w:rsidRDefault="005A0422" w:rsidP="00171DEC">
                            <w:pPr>
                              <w:jc w:val="center"/>
                              <w:rPr>
                                <w:i/>
                                <w:sz w:val="18"/>
                              </w:rPr>
                            </w:pPr>
                          </w:p>
                          <w:p w14:paraId="09DB84A0" w14:textId="77777777" w:rsidR="005A0422" w:rsidRDefault="005A0422" w:rsidP="00171DEC">
                            <w:pPr>
                              <w:jc w:val="center"/>
                              <w:rPr>
                                <w:i/>
                                <w:sz w:val="18"/>
                              </w:rPr>
                            </w:pPr>
                          </w:p>
                          <w:p w14:paraId="457BA772" w14:textId="77777777" w:rsidR="005A0422" w:rsidRPr="00E33803" w:rsidRDefault="005A0422"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6" type="#_x0000_t202" style="position:absolute;left:0;text-align:left;margin-left:-1.55pt;margin-top:19.85pt;width:163.85pt;height:73.9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DDMAIAAF8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" strokeweight=".5pt">
                <v:textbox inset="7.45pt,3.85pt,7.45pt,3.85pt">
                  <w:txbxContent>
                    <w:p w14:paraId="1439B0B9" w14:textId="77777777" w:rsidR="005A0422" w:rsidRDefault="005A0422" w:rsidP="00171DEC">
                      <w:pPr>
                        <w:jc w:val="center"/>
                        <w:rPr>
                          <w:i/>
                          <w:sz w:val="18"/>
                        </w:rPr>
                      </w:pPr>
                    </w:p>
                    <w:p w14:paraId="043D575E" w14:textId="77777777" w:rsidR="005A0422" w:rsidRDefault="005A0422" w:rsidP="00171DEC">
                      <w:pPr>
                        <w:jc w:val="center"/>
                        <w:rPr>
                          <w:i/>
                          <w:sz w:val="18"/>
                        </w:rPr>
                      </w:pPr>
                    </w:p>
                    <w:p w14:paraId="404D606E" w14:textId="77777777" w:rsidR="005A0422" w:rsidRDefault="005A0422" w:rsidP="00171DEC">
                      <w:pPr>
                        <w:jc w:val="center"/>
                        <w:rPr>
                          <w:i/>
                          <w:sz w:val="18"/>
                        </w:rPr>
                      </w:pPr>
                    </w:p>
                    <w:p w14:paraId="73792709" w14:textId="77777777" w:rsidR="005A0422" w:rsidRDefault="005A0422" w:rsidP="00171DEC">
                      <w:pPr>
                        <w:jc w:val="center"/>
                        <w:rPr>
                          <w:i/>
                          <w:sz w:val="18"/>
                        </w:rPr>
                      </w:pPr>
                    </w:p>
                    <w:p w14:paraId="09DB84A0" w14:textId="77777777" w:rsidR="005A0422" w:rsidRDefault="005A0422" w:rsidP="00171DEC">
                      <w:pPr>
                        <w:jc w:val="center"/>
                        <w:rPr>
                          <w:i/>
                          <w:sz w:val="18"/>
                        </w:rPr>
                      </w:pPr>
                    </w:p>
                    <w:p w14:paraId="457BA772" w14:textId="77777777" w:rsidR="005A0422" w:rsidRPr="00E33803" w:rsidRDefault="005A0422"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77184" behindDoc="0" locked="0" layoutInCell="1" allowOverlap="1" wp14:anchorId="344EE3F1" wp14:editId="518B579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5A0422" w:rsidRPr="00A721AE" w:rsidRDefault="005A042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5A0422" w:rsidRPr="00A721AE" w:rsidRDefault="005A042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5A0422" w:rsidRPr="00A721AE" w:rsidRDefault="005A042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5A0422" w:rsidRPr="003152D8" w:rsidRDefault="005A0422"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7" type="#_x0000_t202" style="position:absolute;left:0;text-align:left;margin-left:162pt;margin-top:19.8pt;width:290.95pt;height:73.95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nGS1OTICAABdBAAADgAAAAAAAAAAAAAA&#10;AAAuAgAAZHJzL2Uyb0RvYy54bWxQSwECLQAUAAYACAAAACEAShbCx+EAAAAKAQAADwAAAAAAAAAA&#10;AAAAAACMBAAAZHJzL2Rvd25yZXYueG1sUEsFBgAAAAAEAAQA8wAAAJoFAAAAAA==&#10;" fillcolor="silver" strokeweight=".5pt">
                <v:textbox inset="7.45pt,3.85pt,7.45pt,3.85pt">
                  <w:txbxContent>
                    <w:p w14:paraId="578F6442" w14:textId="77777777" w:rsidR="005A0422" w:rsidRPr="00A721AE" w:rsidRDefault="005A042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5A0422" w:rsidRPr="00A721AE" w:rsidRDefault="005A042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5A0422" w:rsidRPr="00A721AE" w:rsidRDefault="005A042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5A0422" w:rsidRPr="003152D8" w:rsidRDefault="005A0422"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5D84B353" w14:textId="77777777" w:rsidR="00171DEC" w:rsidRPr="002B2E96" w:rsidRDefault="00171DEC" w:rsidP="00171DEC">
      <w:pPr>
        <w:rPr>
          <w:rFonts w:ascii="Arial" w:hAnsi="Arial" w:cs="Arial"/>
          <w:b/>
          <w:sz w:val="20"/>
          <w:szCs w:val="20"/>
        </w:rPr>
      </w:pP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05E06F80" w14:textId="529360F7" w:rsidR="003D031F" w:rsidRPr="00D55E15" w:rsidRDefault="00171DEC" w:rsidP="00D55E15">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D55E15">
        <w:rPr>
          <w:rFonts w:ascii="Arial" w:hAnsi="Arial" w:cs="Arial"/>
          <w:sz w:val="20"/>
          <w:szCs w:val="20"/>
        </w:rPr>
        <w:t xml:space="preserve"> </w:t>
      </w:r>
      <w:r w:rsidR="00D55E15">
        <w:rPr>
          <w:rFonts w:ascii="Arial" w:hAnsi="Arial" w:cs="Arial"/>
          <w:sz w:val="20"/>
          <w:szCs w:val="20"/>
        </w:rPr>
        <w:br/>
      </w:r>
      <w:r w:rsidR="003D031F">
        <w:rPr>
          <w:rFonts w:ascii="Arial" w:hAnsi="Arial" w:cs="Arial"/>
          <w:sz w:val="20"/>
          <w:szCs w:val="20"/>
        </w:rPr>
        <w:t>„</w:t>
      </w:r>
      <w:r w:rsidR="003D031F" w:rsidRPr="00EE5183">
        <w:rPr>
          <w:rFonts w:ascii="Arial" w:hAnsi="Arial" w:cs="Arial"/>
          <w:sz w:val="20"/>
          <w:szCs w:val="20"/>
        </w:rPr>
        <w:t>Budowę, usługi serwisowe oraz usługi asysty technicznej systemu Aplikacja Fundusz Sprawiedliwości (AFS)</w:t>
      </w:r>
      <w:r w:rsidR="003D031F">
        <w:rPr>
          <w:rFonts w:ascii="Arial" w:hAnsi="Arial" w:cs="Arial"/>
          <w:sz w:val="20"/>
          <w:szCs w:val="20"/>
        </w:rPr>
        <w:t>”</w:t>
      </w:r>
      <w:r w:rsidR="00D55E15">
        <w:rPr>
          <w:rFonts w:ascii="Arial" w:hAnsi="Arial" w:cs="Arial"/>
          <w:sz w:val="20"/>
          <w:szCs w:val="20"/>
        </w:rPr>
        <w:t xml:space="preserve"> </w:t>
      </w:r>
      <w:r w:rsidR="003D031F">
        <w:rPr>
          <w:rFonts w:ascii="Arial" w:hAnsi="Arial" w:cs="Arial"/>
          <w:spacing w:val="-2"/>
          <w:sz w:val="20"/>
          <w:szCs w:val="20"/>
        </w:rPr>
        <w:t>z</w:t>
      </w:r>
      <w:r w:rsidR="003D031F" w:rsidRPr="00B64415">
        <w:rPr>
          <w:rFonts w:ascii="Arial" w:hAnsi="Arial" w:cs="Arial"/>
          <w:spacing w:val="-2"/>
          <w:sz w:val="20"/>
          <w:szCs w:val="20"/>
        </w:rPr>
        <w:t xml:space="preserve">nak sprawy: </w:t>
      </w:r>
      <w:r w:rsidR="003D031F">
        <w:rPr>
          <w:rFonts w:ascii="Arial" w:hAnsi="Arial" w:cs="Arial"/>
          <w:spacing w:val="-2"/>
          <w:sz w:val="20"/>
          <w:szCs w:val="20"/>
        </w:rPr>
        <w:t>BF-II.3710.1.2020</w:t>
      </w:r>
    </w:p>
    <w:p w14:paraId="39609AB8" w14:textId="77777777" w:rsidR="00171DEC" w:rsidRPr="002B2E96" w:rsidRDefault="00171DEC" w:rsidP="00171DEC">
      <w:pPr>
        <w:suppressAutoHyphens/>
        <w:jc w:val="center"/>
        <w:rPr>
          <w:rFonts w:ascii="Arial" w:hAnsi="Arial" w:cs="Arial"/>
          <w:sz w:val="20"/>
          <w:szCs w:val="20"/>
        </w:rPr>
      </w:pPr>
    </w:p>
    <w:p w14:paraId="4A1C4834" w14:textId="77777777"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3C61D981"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10E1EFC6" w14:textId="77777777" w:rsidR="00171DEC" w:rsidRPr="002B2E96" w:rsidRDefault="00171DEC" w:rsidP="00171DEC">
      <w:pPr>
        <w:ind w:left="10"/>
        <w:jc w:val="both"/>
        <w:rPr>
          <w:rFonts w:ascii="Arial" w:hAnsi="Arial" w:cs="Arial"/>
          <w:i/>
          <w:sz w:val="20"/>
          <w:szCs w:val="20"/>
        </w:rPr>
      </w:pPr>
    </w:p>
    <w:p w14:paraId="2627524A" w14:textId="77777777" w:rsidR="00171DEC" w:rsidRPr="002B2E96" w:rsidRDefault="00171DEC" w:rsidP="00431316">
      <w:pPr>
        <w:jc w:val="both"/>
        <w:rPr>
          <w:rFonts w:ascii="Arial" w:hAnsi="Arial" w:cs="Arial"/>
          <w:i/>
          <w:sz w:val="20"/>
          <w:szCs w:val="20"/>
        </w:rPr>
      </w:pPr>
    </w:p>
    <w:p w14:paraId="4D8C982E" w14:textId="77777777" w:rsidR="00171DEC" w:rsidRPr="002B2E96" w:rsidRDefault="00171DEC" w:rsidP="00E567A6">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25B6F880" w14:textId="77777777" w:rsidR="00171DEC" w:rsidRDefault="00171DEC" w:rsidP="00171DEC">
      <w:pPr>
        <w:autoSpaceDE w:val="0"/>
        <w:autoSpaceDN w:val="0"/>
        <w:adjustRightInd w:val="0"/>
        <w:spacing w:after="120"/>
        <w:ind w:left="10"/>
        <w:rPr>
          <w:rFonts w:ascii="Arial" w:eastAsia="Calibri" w:hAnsi="Arial" w:cs="Arial"/>
          <w:i/>
          <w:iCs/>
          <w:sz w:val="20"/>
          <w:szCs w:val="20"/>
        </w:rPr>
      </w:pPr>
    </w:p>
    <w:p w14:paraId="77680D87" w14:textId="77777777" w:rsidR="00171DEC" w:rsidRDefault="00171DEC" w:rsidP="00171DEC">
      <w:pPr>
        <w:autoSpaceDE w:val="0"/>
        <w:autoSpaceDN w:val="0"/>
        <w:adjustRightInd w:val="0"/>
        <w:spacing w:after="120"/>
        <w:ind w:left="10"/>
        <w:rPr>
          <w:rFonts w:ascii="Arial" w:eastAsia="Calibri" w:hAnsi="Arial" w:cs="Arial"/>
          <w:i/>
          <w:iCs/>
          <w:sz w:val="20"/>
          <w:szCs w:val="20"/>
        </w:rPr>
      </w:pPr>
    </w:p>
    <w:p w14:paraId="6DDBFBBC" w14:textId="77777777" w:rsidR="00171DEC" w:rsidRPr="002B2E96" w:rsidRDefault="00171DEC" w:rsidP="00171DEC">
      <w:pPr>
        <w:autoSpaceDE w:val="0"/>
        <w:autoSpaceDN w:val="0"/>
        <w:adjustRightInd w:val="0"/>
        <w:spacing w:after="120"/>
        <w:ind w:left="10"/>
        <w:rPr>
          <w:rFonts w:ascii="Arial" w:eastAsia="Calibri" w:hAnsi="Arial" w:cs="Arial"/>
          <w:i/>
          <w:iCs/>
          <w:sz w:val="20"/>
          <w:szCs w:val="20"/>
        </w:rPr>
      </w:pPr>
      <w:r w:rsidRPr="002B2E96">
        <w:rPr>
          <w:rFonts w:ascii="Arial" w:eastAsia="Calibri" w:hAnsi="Arial" w:cs="Arial"/>
          <w:i/>
          <w:iCs/>
          <w:sz w:val="20"/>
          <w:szCs w:val="20"/>
        </w:rPr>
        <w:t>UWAGA:</w:t>
      </w:r>
    </w:p>
    <w:p w14:paraId="2B5559B4"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77777777"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 art. 24 ust. 1 pkt 23 ustawy </w:t>
      </w:r>
      <w:proofErr w:type="spellStart"/>
      <w:r w:rsidRPr="002B2E96">
        <w:rPr>
          <w:rFonts w:ascii="Arial" w:hAnsi="Arial" w:cs="Arial"/>
          <w:b/>
          <w:sz w:val="20"/>
          <w:szCs w:val="20"/>
        </w:rPr>
        <w:t>pzp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p w14:paraId="0B00D2EA" w14:textId="77777777" w:rsidR="00333B2E" w:rsidRDefault="00333B2E" w:rsidP="00D55DE9">
      <w:pPr>
        <w:pStyle w:val="Zwykytekst1"/>
        <w:rPr>
          <w:rFonts w:ascii="Arial" w:hAnsi="Arial" w:cs="Arial"/>
          <w:b/>
        </w:rPr>
        <w:sectPr w:rsidR="00333B2E" w:rsidSect="0037263C">
          <w:pgSz w:w="11907" w:h="16840" w:code="9"/>
          <w:pgMar w:top="1418" w:right="1418" w:bottom="1418" w:left="1418" w:header="567" w:footer="567" w:gutter="0"/>
          <w:cols w:space="708"/>
          <w:noEndnote/>
          <w:titlePg/>
          <w:docGrid w:linePitch="326"/>
        </w:sectPr>
      </w:pPr>
    </w:p>
    <w:p w14:paraId="39A80E7C" w14:textId="77777777" w:rsidR="00BF5E7B" w:rsidRDefault="00BF5E7B" w:rsidP="00D55DE9">
      <w:pPr>
        <w:pStyle w:val="Zwykytekst1"/>
        <w:rPr>
          <w:rFonts w:ascii="Arial" w:hAnsi="Arial" w:cs="Arial"/>
          <w:b/>
        </w:rPr>
      </w:pPr>
    </w:p>
    <w:sectPr w:rsidR="00BF5E7B" w:rsidSect="007C66C5">
      <w:type w:val="continuous"/>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2407" w14:textId="77777777" w:rsidR="005A0422" w:rsidRDefault="005A0422" w:rsidP="00BE245A">
      <w:r>
        <w:separator/>
      </w:r>
    </w:p>
  </w:endnote>
  <w:endnote w:type="continuationSeparator" w:id="0">
    <w:p w14:paraId="24D3BEFD" w14:textId="77777777" w:rsidR="005A0422" w:rsidRDefault="005A042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62755"/>
      <w:docPartObj>
        <w:docPartGallery w:val="Page Numbers (Bottom of Page)"/>
        <w:docPartUnique/>
      </w:docPartObj>
    </w:sdtPr>
    <w:sdtEndPr>
      <w:rPr>
        <w:rFonts w:ascii="Arial" w:hAnsi="Arial" w:cs="Arial"/>
      </w:rPr>
    </w:sdtEndPr>
    <w:sdtContent>
      <w:p w14:paraId="225730EA" w14:textId="77777777" w:rsidR="005A0422" w:rsidRPr="00FA06C5" w:rsidRDefault="005A0422">
        <w:pPr>
          <w:pStyle w:val="Stopka"/>
          <w:jc w:val="right"/>
          <w:rPr>
            <w:rFonts w:ascii="Arial" w:hAnsi="Arial" w:cs="Arial"/>
          </w:rPr>
        </w:pP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5A0422" w:rsidRDefault="005A04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989812"/>
      <w:docPartObj>
        <w:docPartGallery w:val="Page Numbers (Bottom of Page)"/>
        <w:docPartUnique/>
      </w:docPartObj>
    </w:sdtPr>
    <w:sdtEndPr>
      <w:rPr>
        <w:rFonts w:ascii="Arial" w:hAnsi="Arial" w:cs="Arial"/>
        <w:noProof/>
      </w:rPr>
    </w:sdtEndPr>
    <w:sdtContent>
      <w:p w14:paraId="41565DEF" w14:textId="77777777" w:rsidR="005A0422" w:rsidRPr="005438EA" w:rsidRDefault="005A0422">
        <w:pPr>
          <w:pStyle w:val="Stopka"/>
          <w:jc w:val="right"/>
          <w:rPr>
            <w:rFonts w:ascii="Arial" w:hAnsi="Arial" w:cs="Arial"/>
            <w:noProof/>
          </w:rPr>
        </w:pP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5A0422" w:rsidRDefault="005A04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3FA" w14:textId="77777777" w:rsidR="005A0422" w:rsidRPr="00E06777" w:rsidRDefault="005A0422">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EB50" w14:textId="77777777" w:rsidR="005A0422" w:rsidRDefault="005A0422" w:rsidP="00BE245A">
      <w:r>
        <w:separator/>
      </w:r>
    </w:p>
  </w:footnote>
  <w:footnote w:type="continuationSeparator" w:id="0">
    <w:p w14:paraId="1DF145EA" w14:textId="77777777" w:rsidR="005A0422" w:rsidRDefault="005A0422" w:rsidP="00BE245A">
      <w:r>
        <w:continuationSeparator/>
      </w:r>
    </w:p>
  </w:footnote>
  <w:footnote w:id="1">
    <w:p w14:paraId="37D50FA8" w14:textId="77777777" w:rsidR="005A0422" w:rsidRPr="00A30B94" w:rsidRDefault="005A0422"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03C683EA" w14:textId="77777777" w:rsidR="005A0422" w:rsidRPr="003F54EC" w:rsidRDefault="005A0422"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248406E"/>
    <w:multiLevelType w:val="hybridMultilevel"/>
    <w:tmpl w:val="020CC84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21E61DFF"/>
    <w:multiLevelType w:val="hybridMultilevel"/>
    <w:tmpl w:val="155A87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6FB30BF"/>
    <w:multiLevelType w:val="multilevel"/>
    <w:tmpl w:val="19C63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7635E0"/>
    <w:multiLevelType w:val="multilevel"/>
    <w:tmpl w:val="8BC0BBE6"/>
    <w:lvl w:ilvl="0">
      <w:start w:val="18"/>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C6E7EBC"/>
    <w:multiLevelType w:val="hybridMultilevel"/>
    <w:tmpl w:val="3582201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CD919EA"/>
    <w:multiLevelType w:val="hybridMultilevel"/>
    <w:tmpl w:val="E08CD8B4"/>
    <w:lvl w:ilvl="0" w:tplc="04150017">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50" w15:restartNumberingAfterBreak="0">
    <w:nsid w:val="49AB71FC"/>
    <w:multiLevelType w:val="hybridMultilevel"/>
    <w:tmpl w:val="43928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4" w15:restartNumberingAfterBreak="0">
    <w:nsid w:val="4B302889"/>
    <w:multiLevelType w:val="multilevel"/>
    <w:tmpl w:val="D0F24CEE"/>
    <w:name w:val="WW8Num53"/>
    <w:styleLink w:val="siwz1"/>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6" w15:restartNumberingAfterBreak="0">
    <w:nsid w:val="514E5ED5"/>
    <w:multiLevelType w:val="hybridMultilevel"/>
    <w:tmpl w:val="92EC15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3"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49D2534"/>
    <w:multiLevelType w:val="multilevel"/>
    <w:tmpl w:val="09CE60CE"/>
    <w:lvl w:ilvl="0">
      <w:start w:val="1"/>
      <w:numFmt w:val="decimal"/>
      <w:lvlText w:val="%1)"/>
      <w:lvlJc w:val="left"/>
      <w:pPr>
        <w:tabs>
          <w:tab w:val="num" w:pos="360"/>
        </w:tabs>
        <w:ind w:left="360" w:hanging="360"/>
      </w:pPr>
      <w:rPr>
        <w:rFonts w:hint="default"/>
      </w:rPr>
    </w:lvl>
    <w:lvl w:ilvl="1">
      <w:start w:val="1"/>
      <w:numFmt w:val="decimal"/>
      <w:lvlText w:val="18.%2."/>
      <w:lvlJc w:val="left"/>
      <w:pPr>
        <w:tabs>
          <w:tab w:val="num" w:pos="432"/>
        </w:tabs>
        <w:ind w:left="432" w:hanging="432"/>
      </w:pPr>
      <w:rPr>
        <w:rFonts w:ascii="Verdana" w:hAnsi="Verdana" w:cs="Times New Roman" w:hint="default"/>
        <w:b/>
        <w:i w:val="0"/>
        <w:sz w:val="20"/>
        <w:szCs w:val="20"/>
      </w:rPr>
    </w:lvl>
    <w:lvl w:ilvl="2">
      <w:start w:val="1"/>
      <w:numFmt w:val="decimal"/>
      <w:lvlText w:val="18.%2.%3."/>
      <w:lvlJc w:val="left"/>
      <w:pPr>
        <w:tabs>
          <w:tab w:val="num" w:pos="720"/>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6"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7"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9"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2"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5283FFB"/>
    <w:multiLevelType w:val="multilevel"/>
    <w:tmpl w:val="977E660C"/>
    <w:lvl w:ilvl="0">
      <w:start w:val="9"/>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1"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82" w15:restartNumberingAfterBreak="0">
    <w:nsid w:val="7FCB6DC0"/>
    <w:multiLevelType w:val="hybridMultilevel"/>
    <w:tmpl w:val="2180A2C8"/>
    <w:lvl w:ilvl="0" w:tplc="09009D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2"/>
  </w:num>
  <w:num w:numId="3">
    <w:abstractNumId w:val="61"/>
  </w:num>
  <w:num w:numId="4">
    <w:abstractNumId w:val="35"/>
  </w:num>
  <w:num w:numId="5">
    <w:abstractNumId w:val="54"/>
  </w:num>
  <w:num w:numId="6">
    <w:abstractNumId w:val="63"/>
  </w:num>
  <w:num w:numId="7">
    <w:abstractNumId w:val="78"/>
  </w:num>
  <w:num w:numId="8">
    <w:abstractNumId w:val="45"/>
  </w:num>
  <w:num w:numId="9">
    <w:abstractNumId w:val="20"/>
  </w:num>
  <w:num w:numId="10">
    <w:abstractNumId w:val="67"/>
  </w:num>
  <w:num w:numId="11">
    <w:abstractNumId w:val="79"/>
  </w:num>
  <w:num w:numId="12">
    <w:abstractNumId w:val="25"/>
  </w:num>
  <w:num w:numId="13">
    <w:abstractNumId w:val="1"/>
  </w:num>
  <w:num w:numId="14">
    <w:abstractNumId w:val="0"/>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num>
  <w:num w:numId="18">
    <w:abstractNumId w:val="27"/>
  </w:num>
  <w:num w:numId="19">
    <w:abstractNumId w:val="80"/>
  </w:num>
  <w:num w:numId="20">
    <w:abstractNumId w:val="7"/>
  </w:num>
  <w:num w:numId="21">
    <w:abstractNumId w:val="75"/>
  </w:num>
  <w:num w:numId="22">
    <w:abstractNumId w:val="55"/>
  </w:num>
  <w:num w:numId="23">
    <w:abstractNumId w:val="72"/>
  </w:num>
  <w:num w:numId="24">
    <w:abstractNumId w:val="73"/>
  </w:num>
  <w:num w:numId="25">
    <w:abstractNumId w:val="21"/>
  </w:num>
  <w:num w:numId="26">
    <w:abstractNumId w:val="48"/>
  </w:num>
  <w:num w:numId="27">
    <w:abstractNumId w:val="49"/>
  </w:num>
  <w:num w:numId="28">
    <w:abstractNumId w:val="71"/>
  </w:num>
  <w:num w:numId="29">
    <w:abstractNumId w:val="51"/>
  </w:num>
  <w:num w:numId="30">
    <w:abstractNumId w:val="69"/>
  </w:num>
  <w:num w:numId="31">
    <w:abstractNumId w:val="57"/>
  </w:num>
  <w:num w:numId="32">
    <w:abstractNumId w:val="38"/>
  </w:num>
  <w:num w:numId="33">
    <w:abstractNumId w:val="26"/>
  </w:num>
  <w:num w:numId="34">
    <w:abstractNumId w:val="60"/>
  </w:num>
  <w:num w:numId="35">
    <w:abstractNumId w:val="44"/>
  </w:num>
  <w:num w:numId="36">
    <w:abstractNumId w:val="74"/>
  </w:num>
  <w:num w:numId="37">
    <w:abstractNumId w:val="24"/>
  </w:num>
  <w:num w:numId="38">
    <w:abstractNumId w:val="28"/>
  </w:num>
  <w:num w:numId="39">
    <w:abstractNumId w:val="31"/>
  </w:num>
  <w:num w:numId="40">
    <w:abstractNumId w:val="76"/>
  </w:num>
  <w:num w:numId="41">
    <w:abstractNumId w:val="36"/>
  </w:num>
  <w:num w:numId="42">
    <w:abstractNumId w:val="52"/>
  </w:num>
  <w:num w:numId="43">
    <w:abstractNumId w:val="37"/>
  </w:num>
  <w:num w:numId="44">
    <w:abstractNumId w:val="30"/>
  </w:num>
  <w:num w:numId="45">
    <w:abstractNumId w:val="41"/>
  </w:num>
  <w:num w:numId="46">
    <w:abstractNumId w:val="32"/>
  </w:num>
  <w:num w:numId="47">
    <w:abstractNumId w:val="43"/>
  </w:num>
  <w:num w:numId="48">
    <w:abstractNumId w:val="50"/>
  </w:num>
  <w:num w:numId="49">
    <w:abstractNumId w:val="81"/>
  </w:num>
  <w:num w:numId="50">
    <w:abstractNumId w:val="40"/>
  </w:num>
  <w:num w:numId="51">
    <w:abstractNumId w:val="64"/>
  </w:num>
  <w:num w:numId="52">
    <w:abstractNumId w:val="77"/>
  </w:num>
  <w:num w:numId="53">
    <w:abstractNumId w:val="82"/>
  </w:num>
  <w:num w:numId="54">
    <w:abstractNumId w:val="18"/>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8"/>
  </w:num>
  <w:num w:numId="58">
    <w:abstractNumId w:val="39"/>
  </w:num>
  <w:num w:numId="59">
    <w:abstractNumId w:val="56"/>
  </w:num>
  <w:num w:numId="60">
    <w:abstractNumId w:val="17"/>
  </w:num>
  <w:num w:numId="6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5A"/>
    <w:rsid w:val="00000635"/>
    <w:rsid w:val="00001F7F"/>
    <w:rsid w:val="00002891"/>
    <w:rsid w:val="00002D7A"/>
    <w:rsid w:val="000038B3"/>
    <w:rsid w:val="00005990"/>
    <w:rsid w:val="00005F6A"/>
    <w:rsid w:val="000106A8"/>
    <w:rsid w:val="000119AD"/>
    <w:rsid w:val="00013B2B"/>
    <w:rsid w:val="00014553"/>
    <w:rsid w:val="00014893"/>
    <w:rsid w:val="00015438"/>
    <w:rsid w:val="0001644D"/>
    <w:rsid w:val="00016678"/>
    <w:rsid w:val="00017DCA"/>
    <w:rsid w:val="00021E80"/>
    <w:rsid w:val="000225BA"/>
    <w:rsid w:val="00022923"/>
    <w:rsid w:val="000232AB"/>
    <w:rsid w:val="0002394A"/>
    <w:rsid w:val="00026E5E"/>
    <w:rsid w:val="000275A3"/>
    <w:rsid w:val="000279A7"/>
    <w:rsid w:val="00030E10"/>
    <w:rsid w:val="000337CD"/>
    <w:rsid w:val="0003433E"/>
    <w:rsid w:val="00034C21"/>
    <w:rsid w:val="000352CB"/>
    <w:rsid w:val="0004192B"/>
    <w:rsid w:val="000431F2"/>
    <w:rsid w:val="00044C28"/>
    <w:rsid w:val="000554A8"/>
    <w:rsid w:val="00055FCE"/>
    <w:rsid w:val="00056678"/>
    <w:rsid w:val="00057328"/>
    <w:rsid w:val="00060A61"/>
    <w:rsid w:val="00060EBD"/>
    <w:rsid w:val="00061C60"/>
    <w:rsid w:val="00061F52"/>
    <w:rsid w:val="00062CD4"/>
    <w:rsid w:val="00063636"/>
    <w:rsid w:val="00064816"/>
    <w:rsid w:val="00064C39"/>
    <w:rsid w:val="00066677"/>
    <w:rsid w:val="00071C33"/>
    <w:rsid w:val="00072E9C"/>
    <w:rsid w:val="00072F86"/>
    <w:rsid w:val="000734FF"/>
    <w:rsid w:val="00073F3C"/>
    <w:rsid w:val="00074749"/>
    <w:rsid w:val="0007487D"/>
    <w:rsid w:val="0007714E"/>
    <w:rsid w:val="000812D4"/>
    <w:rsid w:val="0008204D"/>
    <w:rsid w:val="00082B07"/>
    <w:rsid w:val="00083ABE"/>
    <w:rsid w:val="0008413B"/>
    <w:rsid w:val="00087D12"/>
    <w:rsid w:val="0009236A"/>
    <w:rsid w:val="00094748"/>
    <w:rsid w:val="000A103A"/>
    <w:rsid w:val="000A22DA"/>
    <w:rsid w:val="000A24E8"/>
    <w:rsid w:val="000A33BC"/>
    <w:rsid w:val="000A485B"/>
    <w:rsid w:val="000A5006"/>
    <w:rsid w:val="000A5090"/>
    <w:rsid w:val="000A569E"/>
    <w:rsid w:val="000A5CDA"/>
    <w:rsid w:val="000A63B9"/>
    <w:rsid w:val="000A7746"/>
    <w:rsid w:val="000B51A2"/>
    <w:rsid w:val="000B51F7"/>
    <w:rsid w:val="000B5E75"/>
    <w:rsid w:val="000B6FBE"/>
    <w:rsid w:val="000B7A1C"/>
    <w:rsid w:val="000C2B3B"/>
    <w:rsid w:val="000C64A8"/>
    <w:rsid w:val="000C67BD"/>
    <w:rsid w:val="000C7557"/>
    <w:rsid w:val="000D00A3"/>
    <w:rsid w:val="000D0106"/>
    <w:rsid w:val="000D093F"/>
    <w:rsid w:val="000D17C3"/>
    <w:rsid w:val="000D19BD"/>
    <w:rsid w:val="000D21DC"/>
    <w:rsid w:val="000D3D1F"/>
    <w:rsid w:val="000D3E8F"/>
    <w:rsid w:val="000E0533"/>
    <w:rsid w:val="000E27F1"/>
    <w:rsid w:val="000E4CE7"/>
    <w:rsid w:val="000E6E6F"/>
    <w:rsid w:val="000E7AFC"/>
    <w:rsid w:val="000F1029"/>
    <w:rsid w:val="000F23D9"/>
    <w:rsid w:val="000F5514"/>
    <w:rsid w:val="000F6A14"/>
    <w:rsid w:val="000F7ECD"/>
    <w:rsid w:val="001000B3"/>
    <w:rsid w:val="001051B2"/>
    <w:rsid w:val="00105AE6"/>
    <w:rsid w:val="001066DE"/>
    <w:rsid w:val="0011053D"/>
    <w:rsid w:val="00110F3A"/>
    <w:rsid w:val="001119EB"/>
    <w:rsid w:val="0011309A"/>
    <w:rsid w:val="00113CF3"/>
    <w:rsid w:val="00115166"/>
    <w:rsid w:val="001160D6"/>
    <w:rsid w:val="001207CD"/>
    <w:rsid w:val="00123898"/>
    <w:rsid w:val="00123DC0"/>
    <w:rsid w:val="001249FC"/>
    <w:rsid w:val="00124B22"/>
    <w:rsid w:val="0013057C"/>
    <w:rsid w:val="00130CEF"/>
    <w:rsid w:val="001319FF"/>
    <w:rsid w:val="0013216D"/>
    <w:rsid w:val="00132E33"/>
    <w:rsid w:val="00134D2B"/>
    <w:rsid w:val="00140EA3"/>
    <w:rsid w:val="00141260"/>
    <w:rsid w:val="001417C2"/>
    <w:rsid w:val="001422A8"/>
    <w:rsid w:val="001427FA"/>
    <w:rsid w:val="00143011"/>
    <w:rsid w:val="0014333A"/>
    <w:rsid w:val="00143AA8"/>
    <w:rsid w:val="0014496A"/>
    <w:rsid w:val="001458BD"/>
    <w:rsid w:val="001461B1"/>
    <w:rsid w:val="00146889"/>
    <w:rsid w:val="001473E3"/>
    <w:rsid w:val="001521BA"/>
    <w:rsid w:val="00153BAB"/>
    <w:rsid w:val="0015529C"/>
    <w:rsid w:val="0015690F"/>
    <w:rsid w:val="001619E0"/>
    <w:rsid w:val="001643C6"/>
    <w:rsid w:val="00164604"/>
    <w:rsid w:val="00165431"/>
    <w:rsid w:val="00166820"/>
    <w:rsid w:val="00171C14"/>
    <w:rsid w:val="00171DEC"/>
    <w:rsid w:val="00173289"/>
    <w:rsid w:val="00173862"/>
    <w:rsid w:val="00173EB1"/>
    <w:rsid w:val="00173F44"/>
    <w:rsid w:val="00174CE0"/>
    <w:rsid w:val="00174E51"/>
    <w:rsid w:val="00174E9B"/>
    <w:rsid w:val="001755D1"/>
    <w:rsid w:val="00176590"/>
    <w:rsid w:val="00177B0C"/>
    <w:rsid w:val="00177F2E"/>
    <w:rsid w:val="00181C64"/>
    <w:rsid w:val="00181F8E"/>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5CF8"/>
    <w:rsid w:val="001A64E3"/>
    <w:rsid w:val="001A6C90"/>
    <w:rsid w:val="001A7E56"/>
    <w:rsid w:val="001A7F8C"/>
    <w:rsid w:val="001B0E07"/>
    <w:rsid w:val="001B109C"/>
    <w:rsid w:val="001B142A"/>
    <w:rsid w:val="001B14C9"/>
    <w:rsid w:val="001B499A"/>
    <w:rsid w:val="001B7AF6"/>
    <w:rsid w:val="001C43BC"/>
    <w:rsid w:val="001C5080"/>
    <w:rsid w:val="001C5F44"/>
    <w:rsid w:val="001C7610"/>
    <w:rsid w:val="001D00DE"/>
    <w:rsid w:val="001D3A90"/>
    <w:rsid w:val="001D3B06"/>
    <w:rsid w:val="001D3DEA"/>
    <w:rsid w:val="001D455F"/>
    <w:rsid w:val="001D5966"/>
    <w:rsid w:val="001D59B6"/>
    <w:rsid w:val="001D6888"/>
    <w:rsid w:val="001E004D"/>
    <w:rsid w:val="001E178E"/>
    <w:rsid w:val="001E265D"/>
    <w:rsid w:val="001E3A97"/>
    <w:rsid w:val="001E5194"/>
    <w:rsid w:val="001F0C15"/>
    <w:rsid w:val="001F7490"/>
    <w:rsid w:val="00200D36"/>
    <w:rsid w:val="002011F2"/>
    <w:rsid w:val="00203C26"/>
    <w:rsid w:val="00205587"/>
    <w:rsid w:val="00210904"/>
    <w:rsid w:val="0021198C"/>
    <w:rsid w:val="002127CA"/>
    <w:rsid w:val="00212CF6"/>
    <w:rsid w:val="00213FB2"/>
    <w:rsid w:val="00214C64"/>
    <w:rsid w:val="002219A7"/>
    <w:rsid w:val="002224FB"/>
    <w:rsid w:val="00222546"/>
    <w:rsid w:val="00223C6E"/>
    <w:rsid w:val="002261A5"/>
    <w:rsid w:val="00227270"/>
    <w:rsid w:val="00227F73"/>
    <w:rsid w:val="00232D25"/>
    <w:rsid w:val="00234655"/>
    <w:rsid w:val="002348B6"/>
    <w:rsid w:val="00235929"/>
    <w:rsid w:val="00240063"/>
    <w:rsid w:val="00240D43"/>
    <w:rsid w:val="00241992"/>
    <w:rsid w:val="002434DE"/>
    <w:rsid w:val="00243B5A"/>
    <w:rsid w:val="002445B9"/>
    <w:rsid w:val="00245626"/>
    <w:rsid w:val="00246560"/>
    <w:rsid w:val="00253ACE"/>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287"/>
    <w:rsid w:val="00280B91"/>
    <w:rsid w:val="002827A1"/>
    <w:rsid w:val="0028280D"/>
    <w:rsid w:val="002828BF"/>
    <w:rsid w:val="00282CAB"/>
    <w:rsid w:val="00284292"/>
    <w:rsid w:val="0028529D"/>
    <w:rsid w:val="0028593E"/>
    <w:rsid w:val="00286FBD"/>
    <w:rsid w:val="00287EF0"/>
    <w:rsid w:val="00290A2B"/>
    <w:rsid w:val="00291E79"/>
    <w:rsid w:val="00293111"/>
    <w:rsid w:val="002933D3"/>
    <w:rsid w:val="002970B8"/>
    <w:rsid w:val="00297D8A"/>
    <w:rsid w:val="002A0137"/>
    <w:rsid w:val="002A4115"/>
    <w:rsid w:val="002A49AA"/>
    <w:rsid w:val="002A4D31"/>
    <w:rsid w:val="002A7E7F"/>
    <w:rsid w:val="002B0DEF"/>
    <w:rsid w:val="002B27A5"/>
    <w:rsid w:val="002B37AD"/>
    <w:rsid w:val="002B3E1C"/>
    <w:rsid w:val="002B48DC"/>
    <w:rsid w:val="002B500C"/>
    <w:rsid w:val="002B5107"/>
    <w:rsid w:val="002B5708"/>
    <w:rsid w:val="002B5E2B"/>
    <w:rsid w:val="002B6008"/>
    <w:rsid w:val="002B6B1E"/>
    <w:rsid w:val="002C0FA8"/>
    <w:rsid w:val="002C143B"/>
    <w:rsid w:val="002C1FBE"/>
    <w:rsid w:val="002C20C9"/>
    <w:rsid w:val="002C38C6"/>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2A6A"/>
    <w:rsid w:val="002E35D3"/>
    <w:rsid w:val="002E39BA"/>
    <w:rsid w:val="002E3D61"/>
    <w:rsid w:val="002E58BB"/>
    <w:rsid w:val="002E6481"/>
    <w:rsid w:val="002E6EAC"/>
    <w:rsid w:val="002E718B"/>
    <w:rsid w:val="002E7B7E"/>
    <w:rsid w:val="002F1438"/>
    <w:rsid w:val="002F16E2"/>
    <w:rsid w:val="002F18B7"/>
    <w:rsid w:val="002F5B5D"/>
    <w:rsid w:val="002F5C62"/>
    <w:rsid w:val="002F6C80"/>
    <w:rsid w:val="003000D8"/>
    <w:rsid w:val="00300D47"/>
    <w:rsid w:val="00300E64"/>
    <w:rsid w:val="00304407"/>
    <w:rsid w:val="00304DA7"/>
    <w:rsid w:val="00305EDF"/>
    <w:rsid w:val="0030665F"/>
    <w:rsid w:val="00307412"/>
    <w:rsid w:val="0031108B"/>
    <w:rsid w:val="00315692"/>
    <w:rsid w:val="003173DE"/>
    <w:rsid w:val="00320044"/>
    <w:rsid w:val="00320C44"/>
    <w:rsid w:val="00322850"/>
    <w:rsid w:val="00325387"/>
    <w:rsid w:val="00327552"/>
    <w:rsid w:val="00331383"/>
    <w:rsid w:val="0033177F"/>
    <w:rsid w:val="003322C7"/>
    <w:rsid w:val="00332935"/>
    <w:rsid w:val="00333B2E"/>
    <w:rsid w:val="00334BB8"/>
    <w:rsid w:val="00336586"/>
    <w:rsid w:val="0033784F"/>
    <w:rsid w:val="00341A13"/>
    <w:rsid w:val="00342E23"/>
    <w:rsid w:val="00344A7E"/>
    <w:rsid w:val="00346345"/>
    <w:rsid w:val="00347200"/>
    <w:rsid w:val="0035238E"/>
    <w:rsid w:val="00352789"/>
    <w:rsid w:val="00355273"/>
    <w:rsid w:val="00356356"/>
    <w:rsid w:val="00356E31"/>
    <w:rsid w:val="00356F21"/>
    <w:rsid w:val="003572D5"/>
    <w:rsid w:val="00360BB3"/>
    <w:rsid w:val="00361A1A"/>
    <w:rsid w:val="00365562"/>
    <w:rsid w:val="0036651E"/>
    <w:rsid w:val="00370B7B"/>
    <w:rsid w:val="003721D6"/>
    <w:rsid w:val="0037263C"/>
    <w:rsid w:val="00372D66"/>
    <w:rsid w:val="00372F51"/>
    <w:rsid w:val="003736C7"/>
    <w:rsid w:val="00373C7E"/>
    <w:rsid w:val="003744A9"/>
    <w:rsid w:val="00376170"/>
    <w:rsid w:val="003761A4"/>
    <w:rsid w:val="00377AED"/>
    <w:rsid w:val="00377CEE"/>
    <w:rsid w:val="00382F8B"/>
    <w:rsid w:val="00383181"/>
    <w:rsid w:val="00383318"/>
    <w:rsid w:val="00384BA4"/>
    <w:rsid w:val="0038570E"/>
    <w:rsid w:val="00385A89"/>
    <w:rsid w:val="00386EE1"/>
    <w:rsid w:val="00386F82"/>
    <w:rsid w:val="003901C4"/>
    <w:rsid w:val="00390786"/>
    <w:rsid w:val="003908D0"/>
    <w:rsid w:val="00391555"/>
    <w:rsid w:val="00394324"/>
    <w:rsid w:val="0039491A"/>
    <w:rsid w:val="0039675A"/>
    <w:rsid w:val="0039678B"/>
    <w:rsid w:val="00396915"/>
    <w:rsid w:val="003A032D"/>
    <w:rsid w:val="003A1131"/>
    <w:rsid w:val="003A1738"/>
    <w:rsid w:val="003A1898"/>
    <w:rsid w:val="003A1B6F"/>
    <w:rsid w:val="003A3324"/>
    <w:rsid w:val="003A4038"/>
    <w:rsid w:val="003A4710"/>
    <w:rsid w:val="003A67CF"/>
    <w:rsid w:val="003A6FE6"/>
    <w:rsid w:val="003A745B"/>
    <w:rsid w:val="003A75AC"/>
    <w:rsid w:val="003A78AC"/>
    <w:rsid w:val="003B046D"/>
    <w:rsid w:val="003B04FF"/>
    <w:rsid w:val="003B261C"/>
    <w:rsid w:val="003B2922"/>
    <w:rsid w:val="003B2C91"/>
    <w:rsid w:val="003B2F2A"/>
    <w:rsid w:val="003B4204"/>
    <w:rsid w:val="003B5166"/>
    <w:rsid w:val="003B5843"/>
    <w:rsid w:val="003C1CA4"/>
    <w:rsid w:val="003C1E82"/>
    <w:rsid w:val="003C2BFB"/>
    <w:rsid w:val="003C5011"/>
    <w:rsid w:val="003C6384"/>
    <w:rsid w:val="003C6663"/>
    <w:rsid w:val="003C76A6"/>
    <w:rsid w:val="003D031F"/>
    <w:rsid w:val="003D1F53"/>
    <w:rsid w:val="003D5078"/>
    <w:rsid w:val="003D5D5B"/>
    <w:rsid w:val="003D7A33"/>
    <w:rsid w:val="003E08F8"/>
    <w:rsid w:val="003E0B2D"/>
    <w:rsid w:val="003E1944"/>
    <w:rsid w:val="003E4213"/>
    <w:rsid w:val="003E4289"/>
    <w:rsid w:val="003E4D92"/>
    <w:rsid w:val="003E4ECB"/>
    <w:rsid w:val="003E680A"/>
    <w:rsid w:val="003E719C"/>
    <w:rsid w:val="003F18F6"/>
    <w:rsid w:val="003F19A5"/>
    <w:rsid w:val="003F1C27"/>
    <w:rsid w:val="003F5082"/>
    <w:rsid w:val="003F5A97"/>
    <w:rsid w:val="003F6B14"/>
    <w:rsid w:val="003F7281"/>
    <w:rsid w:val="003F7764"/>
    <w:rsid w:val="004021B5"/>
    <w:rsid w:val="00404DE4"/>
    <w:rsid w:val="0040631E"/>
    <w:rsid w:val="0040689B"/>
    <w:rsid w:val="00406CB1"/>
    <w:rsid w:val="004071D6"/>
    <w:rsid w:val="00412F20"/>
    <w:rsid w:val="00414E77"/>
    <w:rsid w:val="0041539A"/>
    <w:rsid w:val="00415460"/>
    <w:rsid w:val="00415D06"/>
    <w:rsid w:val="004171AC"/>
    <w:rsid w:val="00422C83"/>
    <w:rsid w:val="00422E6F"/>
    <w:rsid w:val="00423711"/>
    <w:rsid w:val="0042612C"/>
    <w:rsid w:val="00426451"/>
    <w:rsid w:val="00427228"/>
    <w:rsid w:val="00427BD7"/>
    <w:rsid w:val="00430771"/>
    <w:rsid w:val="0043081C"/>
    <w:rsid w:val="00431213"/>
    <w:rsid w:val="00431316"/>
    <w:rsid w:val="00431C83"/>
    <w:rsid w:val="00431E28"/>
    <w:rsid w:val="00431ECD"/>
    <w:rsid w:val="00434086"/>
    <w:rsid w:val="00435107"/>
    <w:rsid w:val="004352C5"/>
    <w:rsid w:val="00435C4D"/>
    <w:rsid w:val="00436E56"/>
    <w:rsid w:val="0043788F"/>
    <w:rsid w:val="00440D65"/>
    <w:rsid w:val="004413FD"/>
    <w:rsid w:val="00441F73"/>
    <w:rsid w:val="00443211"/>
    <w:rsid w:val="00443DEE"/>
    <w:rsid w:val="004444F8"/>
    <w:rsid w:val="004476CC"/>
    <w:rsid w:val="004537B9"/>
    <w:rsid w:val="00453F58"/>
    <w:rsid w:val="004562CA"/>
    <w:rsid w:val="00456896"/>
    <w:rsid w:val="0046230E"/>
    <w:rsid w:val="00462787"/>
    <w:rsid w:val="00462905"/>
    <w:rsid w:val="00462AB2"/>
    <w:rsid w:val="00463D3C"/>
    <w:rsid w:val="0046527D"/>
    <w:rsid w:val="004661FC"/>
    <w:rsid w:val="00466D89"/>
    <w:rsid w:val="00467AE9"/>
    <w:rsid w:val="00467AF0"/>
    <w:rsid w:val="00470D1E"/>
    <w:rsid w:val="00471E7C"/>
    <w:rsid w:val="0047599B"/>
    <w:rsid w:val="00475B30"/>
    <w:rsid w:val="00475E64"/>
    <w:rsid w:val="004768E1"/>
    <w:rsid w:val="00480223"/>
    <w:rsid w:val="00480889"/>
    <w:rsid w:val="00480AC5"/>
    <w:rsid w:val="00480F03"/>
    <w:rsid w:val="004814D8"/>
    <w:rsid w:val="00481618"/>
    <w:rsid w:val="00481C05"/>
    <w:rsid w:val="00487701"/>
    <w:rsid w:val="00487E00"/>
    <w:rsid w:val="00491EDC"/>
    <w:rsid w:val="00492428"/>
    <w:rsid w:val="004925A5"/>
    <w:rsid w:val="00492B97"/>
    <w:rsid w:val="00494301"/>
    <w:rsid w:val="004946D6"/>
    <w:rsid w:val="004954E5"/>
    <w:rsid w:val="004958CE"/>
    <w:rsid w:val="00495BDD"/>
    <w:rsid w:val="00495EF0"/>
    <w:rsid w:val="00496F8D"/>
    <w:rsid w:val="004972B4"/>
    <w:rsid w:val="004A0A14"/>
    <w:rsid w:val="004A0BC8"/>
    <w:rsid w:val="004A2857"/>
    <w:rsid w:val="004A313C"/>
    <w:rsid w:val="004A5F05"/>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DAB"/>
    <w:rsid w:val="004C7186"/>
    <w:rsid w:val="004C7607"/>
    <w:rsid w:val="004D12D6"/>
    <w:rsid w:val="004D209B"/>
    <w:rsid w:val="004D279A"/>
    <w:rsid w:val="004D378F"/>
    <w:rsid w:val="004D41DB"/>
    <w:rsid w:val="004D49D3"/>
    <w:rsid w:val="004D5C57"/>
    <w:rsid w:val="004D6B75"/>
    <w:rsid w:val="004D7316"/>
    <w:rsid w:val="004E14AF"/>
    <w:rsid w:val="004E20EC"/>
    <w:rsid w:val="004E27AF"/>
    <w:rsid w:val="004E2AAA"/>
    <w:rsid w:val="004E32BD"/>
    <w:rsid w:val="004E4B2E"/>
    <w:rsid w:val="004E62F4"/>
    <w:rsid w:val="004F02BD"/>
    <w:rsid w:val="004F19DA"/>
    <w:rsid w:val="004F1AAF"/>
    <w:rsid w:val="004F2797"/>
    <w:rsid w:val="004F29CB"/>
    <w:rsid w:val="004F3E47"/>
    <w:rsid w:val="004F5351"/>
    <w:rsid w:val="004F563A"/>
    <w:rsid w:val="004F6164"/>
    <w:rsid w:val="00501FA8"/>
    <w:rsid w:val="00502EB4"/>
    <w:rsid w:val="00504FD5"/>
    <w:rsid w:val="0050665E"/>
    <w:rsid w:val="00507E1F"/>
    <w:rsid w:val="005102F7"/>
    <w:rsid w:val="005149A7"/>
    <w:rsid w:val="00516991"/>
    <w:rsid w:val="00516E56"/>
    <w:rsid w:val="005256EF"/>
    <w:rsid w:val="005257EC"/>
    <w:rsid w:val="00525ACE"/>
    <w:rsid w:val="0052652C"/>
    <w:rsid w:val="0052732A"/>
    <w:rsid w:val="005308D8"/>
    <w:rsid w:val="00532E18"/>
    <w:rsid w:val="00533864"/>
    <w:rsid w:val="005346A2"/>
    <w:rsid w:val="00535652"/>
    <w:rsid w:val="0053690A"/>
    <w:rsid w:val="005374E5"/>
    <w:rsid w:val="0053775A"/>
    <w:rsid w:val="00542EEB"/>
    <w:rsid w:val="005438EA"/>
    <w:rsid w:val="00543C07"/>
    <w:rsid w:val="00543DBC"/>
    <w:rsid w:val="0054484F"/>
    <w:rsid w:val="00545DA7"/>
    <w:rsid w:val="00546925"/>
    <w:rsid w:val="00546CA8"/>
    <w:rsid w:val="00547A96"/>
    <w:rsid w:val="00550DA4"/>
    <w:rsid w:val="00550E9A"/>
    <w:rsid w:val="00551A47"/>
    <w:rsid w:val="00551B16"/>
    <w:rsid w:val="00551B86"/>
    <w:rsid w:val="00552120"/>
    <w:rsid w:val="0055290A"/>
    <w:rsid w:val="00552B86"/>
    <w:rsid w:val="005567B0"/>
    <w:rsid w:val="00557CC5"/>
    <w:rsid w:val="00560A9D"/>
    <w:rsid w:val="005626ED"/>
    <w:rsid w:val="00562C45"/>
    <w:rsid w:val="00563B1C"/>
    <w:rsid w:val="00565106"/>
    <w:rsid w:val="00567FAB"/>
    <w:rsid w:val="00571DC4"/>
    <w:rsid w:val="00573544"/>
    <w:rsid w:val="0057453E"/>
    <w:rsid w:val="005766F6"/>
    <w:rsid w:val="00581E1F"/>
    <w:rsid w:val="00582835"/>
    <w:rsid w:val="00583764"/>
    <w:rsid w:val="00583802"/>
    <w:rsid w:val="00583ACE"/>
    <w:rsid w:val="005845AE"/>
    <w:rsid w:val="00584DC1"/>
    <w:rsid w:val="005878AA"/>
    <w:rsid w:val="00587CAD"/>
    <w:rsid w:val="0059187C"/>
    <w:rsid w:val="00592465"/>
    <w:rsid w:val="00592F7B"/>
    <w:rsid w:val="00593686"/>
    <w:rsid w:val="00593B56"/>
    <w:rsid w:val="0059718F"/>
    <w:rsid w:val="005A0422"/>
    <w:rsid w:val="005A1F46"/>
    <w:rsid w:val="005A21CF"/>
    <w:rsid w:val="005A53AA"/>
    <w:rsid w:val="005A54AB"/>
    <w:rsid w:val="005A5EED"/>
    <w:rsid w:val="005A6E5B"/>
    <w:rsid w:val="005B032A"/>
    <w:rsid w:val="005B0760"/>
    <w:rsid w:val="005B14C5"/>
    <w:rsid w:val="005B158A"/>
    <w:rsid w:val="005B328C"/>
    <w:rsid w:val="005B3E01"/>
    <w:rsid w:val="005B4B99"/>
    <w:rsid w:val="005B52CE"/>
    <w:rsid w:val="005C0463"/>
    <w:rsid w:val="005C23B1"/>
    <w:rsid w:val="005C31DD"/>
    <w:rsid w:val="005C366A"/>
    <w:rsid w:val="005C5C54"/>
    <w:rsid w:val="005C70C3"/>
    <w:rsid w:val="005C78A9"/>
    <w:rsid w:val="005D00EF"/>
    <w:rsid w:val="005D169F"/>
    <w:rsid w:val="005D336A"/>
    <w:rsid w:val="005D363D"/>
    <w:rsid w:val="005D43E3"/>
    <w:rsid w:val="005D4455"/>
    <w:rsid w:val="005D6C3D"/>
    <w:rsid w:val="005D7342"/>
    <w:rsid w:val="005D7A0F"/>
    <w:rsid w:val="005E022B"/>
    <w:rsid w:val="005E0295"/>
    <w:rsid w:val="005E1B5F"/>
    <w:rsid w:val="005E2BD3"/>
    <w:rsid w:val="005E3916"/>
    <w:rsid w:val="005E3A39"/>
    <w:rsid w:val="005E46BB"/>
    <w:rsid w:val="005E5415"/>
    <w:rsid w:val="005E65AD"/>
    <w:rsid w:val="005E65EC"/>
    <w:rsid w:val="005E6FF0"/>
    <w:rsid w:val="005F072F"/>
    <w:rsid w:val="005F09A6"/>
    <w:rsid w:val="005F5475"/>
    <w:rsid w:val="005F5AD4"/>
    <w:rsid w:val="005F5C6F"/>
    <w:rsid w:val="005F6167"/>
    <w:rsid w:val="005F7D87"/>
    <w:rsid w:val="006011A7"/>
    <w:rsid w:val="00603807"/>
    <w:rsid w:val="0060413F"/>
    <w:rsid w:val="006041EC"/>
    <w:rsid w:val="00604522"/>
    <w:rsid w:val="00607999"/>
    <w:rsid w:val="006114CF"/>
    <w:rsid w:val="00614879"/>
    <w:rsid w:val="0061576C"/>
    <w:rsid w:val="00617505"/>
    <w:rsid w:val="00617578"/>
    <w:rsid w:val="00617B8D"/>
    <w:rsid w:val="0062081C"/>
    <w:rsid w:val="00622D94"/>
    <w:rsid w:val="00625459"/>
    <w:rsid w:val="00626083"/>
    <w:rsid w:val="006264EF"/>
    <w:rsid w:val="00626BFE"/>
    <w:rsid w:val="0062764B"/>
    <w:rsid w:val="006278F1"/>
    <w:rsid w:val="00630591"/>
    <w:rsid w:val="0063080A"/>
    <w:rsid w:val="006324D4"/>
    <w:rsid w:val="006329EA"/>
    <w:rsid w:val="00632A57"/>
    <w:rsid w:val="00632FB4"/>
    <w:rsid w:val="0063318D"/>
    <w:rsid w:val="00633DCF"/>
    <w:rsid w:val="00634048"/>
    <w:rsid w:val="0063489F"/>
    <w:rsid w:val="006405B3"/>
    <w:rsid w:val="00642886"/>
    <w:rsid w:val="006428EC"/>
    <w:rsid w:val="00642A73"/>
    <w:rsid w:val="00644288"/>
    <w:rsid w:val="006467E7"/>
    <w:rsid w:val="006476A7"/>
    <w:rsid w:val="00651F0F"/>
    <w:rsid w:val="00653E88"/>
    <w:rsid w:val="00654BE2"/>
    <w:rsid w:val="006570EB"/>
    <w:rsid w:val="006570F6"/>
    <w:rsid w:val="00662000"/>
    <w:rsid w:val="00663102"/>
    <w:rsid w:val="00663514"/>
    <w:rsid w:val="006654EE"/>
    <w:rsid w:val="00666D4A"/>
    <w:rsid w:val="00670153"/>
    <w:rsid w:val="006714A8"/>
    <w:rsid w:val="00672164"/>
    <w:rsid w:val="00672C16"/>
    <w:rsid w:val="006732D3"/>
    <w:rsid w:val="006736A0"/>
    <w:rsid w:val="00673AA3"/>
    <w:rsid w:val="00673F0B"/>
    <w:rsid w:val="00673F4B"/>
    <w:rsid w:val="006744D4"/>
    <w:rsid w:val="0067634E"/>
    <w:rsid w:val="006779C2"/>
    <w:rsid w:val="006802F7"/>
    <w:rsid w:val="00680425"/>
    <w:rsid w:val="006804B4"/>
    <w:rsid w:val="00680703"/>
    <w:rsid w:val="00682147"/>
    <w:rsid w:val="00683640"/>
    <w:rsid w:val="00684EE0"/>
    <w:rsid w:val="0068505E"/>
    <w:rsid w:val="00685419"/>
    <w:rsid w:val="006857EB"/>
    <w:rsid w:val="00686841"/>
    <w:rsid w:val="00687854"/>
    <w:rsid w:val="00690E63"/>
    <w:rsid w:val="00691895"/>
    <w:rsid w:val="006927BE"/>
    <w:rsid w:val="00693483"/>
    <w:rsid w:val="006937C6"/>
    <w:rsid w:val="006968CC"/>
    <w:rsid w:val="006A214C"/>
    <w:rsid w:val="006A3246"/>
    <w:rsid w:val="006A42A5"/>
    <w:rsid w:val="006A45A7"/>
    <w:rsid w:val="006A46DB"/>
    <w:rsid w:val="006A52C9"/>
    <w:rsid w:val="006A74BF"/>
    <w:rsid w:val="006A7820"/>
    <w:rsid w:val="006A7EAE"/>
    <w:rsid w:val="006B3036"/>
    <w:rsid w:val="006B3303"/>
    <w:rsid w:val="006B3A41"/>
    <w:rsid w:val="006B3FE6"/>
    <w:rsid w:val="006B5909"/>
    <w:rsid w:val="006B60E1"/>
    <w:rsid w:val="006B6655"/>
    <w:rsid w:val="006B6FE3"/>
    <w:rsid w:val="006B7392"/>
    <w:rsid w:val="006B77E1"/>
    <w:rsid w:val="006B79FA"/>
    <w:rsid w:val="006C0885"/>
    <w:rsid w:val="006C1F3A"/>
    <w:rsid w:val="006C2E3E"/>
    <w:rsid w:val="006C416F"/>
    <w:rsid w:val="006C58C5"/>
    <w:rsid w:val="006C659F"/>
    <w:rsid w:val="006D2C78"/>
    <w:rsid w:val="006D3065"/>
    <w:rsid w:val="006D32A8"/>
    <w:rsid w:val="006D3CA7"/>
    <w:rsid w:val="006D5099"/>
    <w:rsid w:val="006D7415"/>
    <w:rsid w:val="006E5292"/>
    <w:rsid w:val="006E71F8"/>
    <w:rsid w:val="006E75DB"/>
    <w:rsid w:val="006E7AD2"/>
    <w:rsid w:val="006E7D63"/>
    <w:rsid w:val="006F2B9D"/>
    <w:rsid w:val="006F3FBB"/>
    <w:rsid w:val="006F421E"/>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4A26"/>
    <w:rsid w:val="00706306"/>
    <w:rsid w:val="007063E0"/>
    <w:rsid w:val="0071070E"/>
    <w:rsid w:val="00712E59"/>
    <w:rsid w:val="007133B9"/>
    <w:rsid w:val="00713B31"/>
    <w:rsid w:val="00713CE1"/>
    <w:rsid w:val="00713E0C"/>
    <w:rsid w:val="0071525E"/>
    <w:rsid w:val="00716CA5"/>
    <w:rsid w:val="0071789F"/>
    <w:rsid w:val="00717BFC"/>
    <w:rsid w:val="00720770"/>
    <w:rsid w:val="0072103D"/>
    <w:rsid w:val="007213E2"/>
    <w:rsid w:val="007215D3"/>
    <w:rsid w:val="007235BB"/>
    <w:rsid w:val="00724412"/>
    <w:rsid w:val="0072515D"/>
    <w:rsid w:val="007254EE"/>
    <w:rsid w:val="00726CED"/>
    <w:rsid w:val="00730E99"/>
    <w:rsid w:val="00737156"/>
    <w:rsid w:val="007376C2"/>
    <w:rsid w:val="0074039A"/>
    <w:rsid w:val="007423F0"/>
    <w:rsid w:val="00742706"/>
    <w:rsid w:val="00747290"/>
    <w:rsid w:val="00751D7A"/>
    <w:rsid w:val="0075282F"/>
    <w:rsid w:val="00753047"/>
    <w:rsid w:val="00756FDE"/>
    <w:rsid w:val="0075746B"/>
    <w:rsid w:val="00757B19"/>
    <w:rsid w:val="0076015F"/>
    <w:rsid w:val="00760CEE"/>
    <w:rsid w:val="00764A05"/>
    <w:rsid w:val="00766424"/>
    <w:rsid w:val="00767140"/>
    <w:rsid w:val="007719A7"/>
    <w:rsid w:val="007719B9"/>
    <w:rsid w:val="00771BD5"/>
    <w:rsid w:val="00772E2E"/>
    <w:rsid w:val="00773A5B"/>
    <w:rsid w:val="00773A78"/>
    <w:rsid w:val="00775B70"/>
    <w:rsid w:val="00777CE9"/>
    <w:rsid w:val="00780E0A"/>
    <w:rsid w:val="00781248"/>
    <w:rsid w:val="00783458"/>
    <w:rsid w:val="00784788"/>
    <w:rsid w:val="00784F79"/>
    <w:rsid w:val="007872F8"/>
    <w:rsid w:val="00787C3C"/>
    <w:rsid w:val="00787CB5"/>
    <w:rsid w:val="00787DA0"/>
    <w:rsid w:val="00787DCD"/>
    <w:rsid w:val="00793CC8"/>
    <w:rsid w:val="00793D3B"/>
    <w:rsid w:val="00793E7A"/>
    <w:rsid w:val="00796F4C"/>
    <w:rsid w:val="00797124"/>
    <w:rsid w:val="007A0A1A"/>
    <w:rsid w:val="007A22E3"/>
    <w:rsid w:val="007A2769"/>
    <w:rsid w:val="007A5091"/>
    <w:rsid w:val="007A6C40"/>
    <w:rsid w:val="007A6F00"/>
    <w:rsid w:val="007B1A38"/>
    <w:rsid w:val="007B237F"/>
    <w:rsid w:val="007B2386"/>
    <w:rsid w:val="007B30B9"/>
    <w:rsid w:val="007B36A7"/>
    <w:rsid w:val="007B5BD5"/>
    <w:rsid w:val="007B6DD2"/>
    <w:rsid w:val="007C02E8"/>
    <w:rsid w:val="007C0560"/>
    <w:rsid w:val="007C2F7D"/>
    <w:rsid w:val="007C66C5"/>
    <w:rsid w:val="007D2C4C"/>
    <w:rsid w:val="007D4020"/>
    <w:rsid w:val="007D6F97"/>
    <w:rsid w:val="007D736A"/>
    <w:rsid w:val="007D7B90"/>
    <w:rsid w:val="007E0191"/>
    <w:rsid w:val="007E0593"/>
    <w:rsid w:val="007E2102"/>
    <w:rsid w:val="007E272C"/>
    <w:rsid w:val="007E6445"/>
    <w:rsid w:val="007E7CDC"/>
    <w:rsid w:val="007F192A"/>
    <w:rsid w:val="007F1998"/>
    <w:rsid w:val="007F1E02"/>
    <w:rsid w:val="007F392E"/>
    <w:rsid w:val="007F5E0C"/>
    <w:rsid w:val="007F612E"/>
    <w:rsid w:val="007F6373"/>
    <w:rsid w:val="008034A6"/>
    <w:rsid w:val="00803D51"/>
    <w:rsid w:val="008043E3"/>
    <w:rsid w:val="00804EAA"/>
    <w:rsid w:val="00806C71"/>
    <w:rsid w:val="008110E6"/>
    <w:rsid w:val="008140D0"/>
    <w:rsid w:val="00814D75"/>
    <w:rsid w:val="00814E0F"/>
    <w:rsid w:val="00816885"/>
    <w:rsid w:val="008171E3"/>
    <w:rsid w:val="008177D3"/>
    <w:rsid w:val="0082039B"/>
    <w:rsid w:val="008205A6"/>
    <w:rsid w:val="0082084E"/>
    <w:rsid w:val="00820DFD"/>
    <w:rsid w:val="00825BC3"/>
    <w:rsid w:val="00826CD7"/>
    <w:rsid w:val="008318F8"/>
    <w:rsid w:val="008341DC"/>
    <w:rsid w:val="00834518"/>
    <w:rsid w:val="00835272"/>
    <w:rsid w:val="00835489"/>
    <w:rsid w:val="00835961"/>
    <w:rsid w:val="0084057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7D82"/>
    <w:rsid w:val="00857DCA"/>
    <w:rsid w:val="00860BFA"/>
    <w:rsid w:val="00860FC6"/>
    <w:rsid w:val="0086279C"/>
    <w:rsid w:val="00862B14"/>
    <w:rsid w:val="008653F9"/>
    <w:rsid w:val="008700F0"/>
    <w:rsid w:val="00870230"/>
    <w:rsid w:val="008740B8"/>
    <w:rsid w:val="00874510"/>
    <w:rsid w:val="00877E47"/>
    <w:rsid w:val="00881929"/>
    <w:rsid w:val="008837D9"/>
    <w:rsid w:val="00884367"/>
    <w:rsid w:val="008848BB"/>
    <w:rsid w:val="0088505F"/>
    <w:rsid w:val="00887AA5"/>
    <w:rsid w:val="0089043B"/>
    <w:rsid w:val="008921D8"/>
    <w:rsid w:val="008922B5"/>
    <w:rsid w:val="0089280F"/>
    <w:rsid w:val="00892F7F"/>
    <w:rsid w:val="00895768"/>
    <w:rsid w:val="00896BCB"/>
    <w:rsid w:val="008A07E4"/>
    <w:rsid w:val="008A1772"/>
    <w:rsid w:val="008A1F10"/>
    <w:rsid w:val="008A242E"/>
    <w:rsid w:val="008A31AC"/>
    <w:rsid w:val="008A479C"/>
    <w:rsid w:val="008A4B6E"/>
    <w:rsid w:val="008A5227"/>
    <w:rsid w:val="008A5A33"/>
    <w:rsid w:val="008A6B89"/>
    <w:rsid w:val="008A7793"/>
    <w:rsid w:val="008B0A69"/>
    <w:rsid w:val="008B2005"/>
    <w:rsid w:val="008B2445"/>
    <w:rsid w:val="008B2F5A"/>
    <w:rsid w:val="008B4889"/>
    <w:rsid w:val="008B5A88"/>
    <w:rsid w:val="008B6D11"/>
    <w:rsid w:val="008B6EC4"/>
    <w:rsid w:val="008C2273"/>
    <w:rsid w:val="008C2F2A"/>
    <w:rsid w:val="008C6E44"/>
    <w:rsid w:val="008C7C1B"/>
    <w:rsid w:val="008D0010"/>
    <w:rsid w:val="008D5757"/>
    <w:rsid w:val="008D5D11"/>
    <w:rsid w:val="008E09AB"/>
    <w:rsid w:val="008E0A33"/>
    <w:rsid w:val="008E1459"/>
    <w:rsid w:val="008E23BD"/>
    <w:rsid w:val="008E2AAA"/>
    <w:rsid w:val="008E2E92"/>
    <w:rsid w:val="008E3EFA"/>
    <w:rsid w:val="008E46FC"/>
    <w:rsid w:val="008E4A86"/>
    <w:rsid w:val="008E5485"/>
    <w:rsid w:val="008E7270"/>
    <w:rsid w:val="008E7CC4"/>
    <w:rsid w:val="008F01EA"/>
    <w:rsid w:val="008F21F1"/>
    <w:rsid w:val="008F2F59"/>
    <w:rsid w:val="00900798"/>
    <w:rsid w:val="00902F27"/>
    <w:rsid w:val="00903A9D"/>
    <w:rsid w:val="00904F5B"/>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BA7"/>
    <w:rsid w:val="0093334D"/>
    <w:rsid w:val="009347D6"/>
    <w:rsid w:val="00935765"/>
    <w:rsid w:val="009374AB"/>
    <w:rsid w:val="009431B5"/>
    <w:rsid w:val="00943396"/>
    <w:rsid w:val="00945F58"/>
    <w:rsid w:val="00946796"/>
    <w:rsid w:val="00946852"/>
    <w:rsid w:val="00946C5D"/>
    <w:rsid w:val="00950D58"/>
    <w:rsid w:val="0095181B"/>
    <w:rsid w:val="0095245E"/>
    <w:rsid w:val="00952938"/>
    <w:rsid w:val="009531D0"/>
    <w:rsid w:val="00953A03"/>
    <w:rsid w:val="009576C7"/>
    <w:rsid w:val="009605A7"/>
    <w:rsid w:val="009611E7"/>
    <w:rsid w:val="009632C3"/>
    <w:rsid w:val="00963381"/>
    <w:rsid w:val="00963E60"/>
    <w:rsid w:val="00964E08"/>
    <w:rsid w:val="009658FB"/>
    <w:rsid w:val="00966FF1"/>
    <w:rsid w:val="00971205"/>
    <w:rsid w:val="00971299"/>
    <w:rsid w:val="00976D6A"/>
    <w:rsid w:val="00977978"/>
    <w:rsid w:val="00977E7D"/>
    <w:rsid w:val="00981619"/>
    <w:rsid w:val="00982F7F"/>
    <w:rsid w:val="0098366E"/>
    <w:rsid w:val="00983F15"/>
    <w:rsid w:val="00983FE2"/>
    <w:rsid w:val="00984538"/>
    <w:rsid w:val="009857DD"/>
    <w:rsid w:val="00985BA5"/>
    <w:rsid w:val="00985DB7"/>
    <w:rsid w:val="00985E1E"/>
    <w:rsid w:val="00990B5A"/>
    <w:rsid w:val="0099251D"/>
    <w:rsid w:val="009947CC"/>
    <w:rsid w:val="009966F4"/>
    <w:rsid w:val="009A2210"/>
    <w:rsid w:val="009A5130"/>
    <w:rsid w:val="009A64EA"/>
    <w:rsid w:val="009B0016"/>
    <w:rsid w:val="009B46B7"/>
    <w:rsid w:val="009B690F"/>
    <w:rsid w:val="009C06F7"/>
    <w:rsid w:val="009C1403"/>
    <w:rsid w:val="009C1C4B"/>
    <w:rsid w:val="009C228D"/>
    <w:rsid w:val="009C44E6"/>
    <w:rsid w:val="009C61B5"/>
    <w:rsid w:val="009C7069"/>
    <w:rsid w:val="009C7A53"/>
    <w:rsid w:val="009D18F1"/>
    <w:rsid w:val="009D215C"/>
    <w:rsid w:val="009D25EA"/>
    <w:rsid w:val="009D287B"/>
    <w:rsid w:val="009D28E3"/>
    <w:rsid w:val="009D2A3C"/>
    <w:rsid w:val="009D357E"/>
    <w:rsid w:val="009D794C"/>
    <w:rsid w:val="009E14C3"/>
    <w:rsid w:val="009E1672"/>
    <w:rsid w:val="009E19F8"/>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1A6"/>
    <w:rsid w:val="00A207C9"/>
    <w:rsid w:val="00A20B39"/>
    <w:rsid w:val="00A21114"/>
    <w:rsid w:val="00A211B4"/>
    <w:rsid w:val="00A21851"/>
    <w:rsid w:val="00A223C7"/>
    <w:rsid w:val="00A22B20"/>
    <w:rsid w:val="00A230C0"/>
    <w:rsid w:val="00A23A18"/>
    <w:rsid w:val="00A261D3"/>
    <w:rsid w:val="00A2741C"/>
    <w:rsid w:val="00A27668"/>
    <w:rsid w:val="00A3026A"/>
    <w:rsid w:val="00A31E52"/>
    <w:rsid w:val="00A32081"/>
    <w:rsid w:val="00A33C52"/>
    <w:rsid w:val="00A3546A"/>
    <w:rsid w:val="00A35E89"/>
    <w:rsid w:val="00A366F5"/>
    <w:rsid w:val="00A51791"/>
    <w:rsid w:val="00A51C52"/>
    <w:rsid w:val="00A53598"/>
    <w:rsid w:val="00A541E7"/>
    <w:rsid w:val="00A551B5"/>
    <w:rsid w:val="00A56DFA"/>
    <w:rsid w:val="00A607E9"/>
    <w:rsid w:val="00A60CE9"/>
    <w:rsid w:val="00A60DB1"/>
    <w:rsid w:val="00A617B5"/>
    <w:rsid w:val="00A61BA2"/>
    <w:rsid w:val="00A63695"/>
    <w:rsid w:val="00A63AF4"/>
    <w:rsid w:val="00A65647"/>
    <w:rsid w:val="00A65B61"/>
    <w:rsid w:val="00A67C53"/>
    <w:rsid w:val="00A76394"/>
    <w:rsid w:val="00A766AB"/>
    <w:rsid w:val="00A76F81"/>
    <w:rsid w:val="00A827A9"/>
    <w:rsid w:val="00A84625"/>
    <w:rsid w:val="00A90473"/>
    <w:rsid w:val="00A9270A"/>
    <w:rsid w:val="00A92B19"/>
    <w:rsid w:val="00A936D6"/>
    <w:rsid w:val="00A9404E"/>
    <w:rsid w:val="00A95C57"/>
    <w:rsid w:val="00A97B94"/>
    <w:rsid w:val="00AA0734"/>
    <w:rsid w:val="00AA0FEE"/>
    <w:rsid w:val="00AA1175"/>
    <w:rsid w:val="00AA163F"/>
    <w:rsid w:val="00AA1C66"/>
    <w:rsid w:val="00AA4130"/>
    <w:rsid w:val="00AA4E3B"/>
    <w:rsid w:val="00AA4FFF"/>
    <w:rsid w:val="00AA6A6F"/>
    <w:rsid w:val="00AA7075"/>
    <w:rsid w:val="00AB1214"/>
    <w:rsid w:val="00AB2159"/>
    <w:rsid w:val="00AB4B42"/>
    <w:rsid w:val="00AB5096"/>
    <w:rsid w:val="00AB548D"/>
    <w:rsid w:val="00AB7D9F"/>
    <w:rsid w:val="00AC0653"/>
    <w:rsid w:val="00AC1BF8"/>
    <w:rsid w:val="00AC4F86"/>
    <w:rsid w:val="00AC6AD3"/>
    <w:rsid w:val="00AD2252"/>
    <w:rsid w:val="00AD2558"/>
    <w:rsid w:val="00AD27C8"/>
    <w:rsid w:val="00AD43AB"/>
    <w:rsid w:val="00AD4E46"/>
    <w:rsid w:val="00AD52E1"/>
    <w:rsid w:val="00AD53B6"/>
    <w:rsid w:val="00AD7F9B"/>
    <w:rsid w:val="00AE0EE9"/>
    <w:rsid w:val="00AE2B1F"/>
    <w:rsid w:val="00AE3562"/>
    <w:rsid w:val="00AE39CA"/>
    <w:rsid w:val="00AE3A87"/>
    <w:rsid w:val="00AE4A28"/>
    <w:rsid w:val="00AF0C54"/>
    <w:rsid w:val="00AF121F"/>
    <w:rsid w:val="00AF18E6"/>
    <w:rsid w:val="00AF21D9"/>
    <w:rsid w:val="00AF22EE"/>
    <w:rsid w:val="00AF26FA"/>
    <w:rsid w:val="00AF29A7"/>
    <w:rsid w:val="00AF3564"/>
    <w:rsid w:val="00AF5D5A"/>
    <w:rsid w:val="00AF6C9B"/>
    <w:rsid w:val="00B007A4"/>
    <w:rsid w:val="00B01331"/>
    <w:rsid w:val="00B01F9F"/>
    <w:rsid w:val="00B0257C"/>
    <w:rsid w:val="00B032A8"/>
    <w:rsid w:val="00B03724"/>
    <w:rsid w:val="00B04F0D"/>
    <w:rsid w:val="00B07102"/>
    <w:rsid w:val="00B07692"/>
    <w:rsid w:val="00B10CC5"/>
    <w:rsid w:val="00B116D8"/>
    <w:rsid w:val="00B120E2"/>
    <w:rsid w:val="00B13B11"/>
    <w:rsid w:val="00B1490B"/>
    <w:rsid w:val="00B14C38"/>
    <w:rsid w:val="00B14D14"/>
    <w:rsid w:val="00B153A6"/>
    <w:rsid w:val="00B15FD1"/>
    <w:rsid w:val="00B160D6"/>
    <w:rsid w:val="00B17457"/>
    <w:rsid w:val="00B2154E"/>
    <w:rsid w:val="00B23982"/>
    <w:rsid w:val="00B24308"/>
    <w:rsid w:val="00B2511A"/>
    <w:rsid w:val="00B25EE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31C0"/>
    <w:rsid w:val="00B54799"/>
    <w:rsid w:val="00B54B7C"/>
    <w:rsid w:val="00B55295"/>
    <w:rsid w:val="00B57DE0"/>
    <w:rsid w:val="00B60ADD"/>
    <w:rsid w:val="00B60C0A"/>
    <w:rsid w:val="00B61FBA"/>
    <w:rsid w:val="00B62585"/>
    <w:rsid w:val="00B64415"/>
    <w:rsid w:val="00B6596C"/>
    <w:rsid w:val="00B71652"/>
    <w:rsid w:val="00B71A7D"/>
    <w:rsid w:val="00B727A0"/>
    <w:rsid w:val="00B72B4A"/>
    <w:rsid w:val="00B74076"/>
    <w:rsid w:val="00B75383"/>
    <w:rsid w:val="00B77787"/>
    <w:rsid w:val="00B8044C"/>
    <w:rsid w:val="00B82023"/>
    <w:rsid w:val="00B83B7A"/>
    <w:rsid w:val="00B840B6"/>
    <w:rsid w:val="00B8439F"/>
    <w:rsid w:val="00B853C8"/>
    <w:rsid w:val="00B85E8F"/>
    <w:rsid w:val="00B85F3D"/>
    <w:rsid w:val="00B866F0"/>
    <w:rsid w:val="00B874BB"/>
    <w:rsid w:val="00B902AC"/>
    <w:rsid w:val="00B9152B"/>
    <w:rsid w:val="00B91D09"/>
    <w:rsid w:val="00B92D1C"/>
    <w:rsid w:val="00B931AF"/>
    <w:rsid w:val="00B93C95"/>
    <w:rsid w:val="00B9414F"/>
    <w:rsid w:val="00B9467B"/>
    <w:rsid w:val="00B961BC"/>
    <w:rsid w:val="00B9624D"/>
    <w:rsid w:val="00B97D7C"/>
    <w:rsid w:val="00BA373B"/>
    <w:rsid w:val="00BA5D39"/>
    <w:rsid w:val="00BA69D7"/>
    <w:rsid w:val="00BA7114"/>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4558"/>
    <w:rsid w:val="00BC73FF"/>
    <w:rsid w:val="00BC75E2"/>
    <w:rsid w:val="00BC7B1B"/>
    <w:rsid w:val="00BD2FD1"/>
    <w:rsid w:val="00BD3E8D"/>
    <w:rsid w:val="00BD3EA5"/>
    <w:rsid w:val="00BD3F3D"/>
    <w:rsid w:val="00BD7BFA"/>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FD7"/>
    <w:rsid w:val="00C10A68"/>
    <w:rsid w:val="00C10AA2"/>
    <w:rsid w:val="00C14BD3"/>
    <w:rsid w:val="00C160FB"/>
    <w:rsid w:val="00C16478"/>
    <w:rsid w:val="00C1651A"/>
    <w:rsid w:val="00C1703A"/>
    <w:rsid w:val="00C2094C"/>
    <w:rsid w:val="00C20D4E"/>
    <w:rsid w:val="00C222D1"/>
    <w:rsid w:val="00C266E7"/>
    <w:rsid w:val="00C26DFE"/>
    <w:rsid w:val="00C31876"/>
    <w:rsid w:val="00C32A33"/>
    <w:rsid w:val="00C3396E"/>
    <w:rsid w:val="00C339C0"/>
    <w:rsid w:val="00C33A99"/>
    <w:rsid w:val="00C34B52"/>
    <w:rsid w:val="00C35313"/>
    <w:rsid w:val="00C35CE2"/>
    <w:rsid w:val="00C360F7"/>
    <w:rsid w:val="00C36194"/>
    <w:rsid w:val="00C36338"/>
    <w:rsid w:val="00C3771B"/>
    <w:rsid w:val="00C40C1A"/>
    <w:rsid w:val="00C4734A"/>
    <w:rsid w:val="00C479BF"/>
    <w:rsid w:val="00C47C11"/>
    <w:rsid w:val="00C52B22"/>
    <w:rsid w:val="00C52BB8"/>
    <w:rsid w:val="00C5318C"/>
    <w:rsid w:val="00C540A8"/>
    <w:rsid w:val="00C548DF"/>
    <w:rsid w:val="00C55F82"/>
    <w:rsid w:val="00C55FB5"/>
    <w:rsid w:val="00C6043A"/>
    <w:rsid w:val="00C6108A"/>
    <w:rsid w:val="00C612E2"/>
    <w:rsid w:val="00C62D39"/>
    <w:rsid w:val="00C64041"/>
    <w:rsid w:val="00C6443C"/>
    <w:rsid w:val="00C64C18"/>
    <w:rsid w:val="00C64E14"/>
    <w:rsid w:val="00C64F36"/>
    <w:rsid w:val="00C64F58"/>
    <w:rsid w:val="00C650D7"/>
    <w:rsid w:val="00C700C2"/>
    <w:rsid w:val="00C71E58"/>
    <w:rsid w:val="00C74FCA"/>
    <w:rsid w:val="00C75EF1"/>
    <w:rsid w:val="00C801FF"/>
    <w:rsid w:val="00C81181"/>
    <w:rsid w:val="00C81B4C"/>
    <w:rsid w:val="00C827CB"/>
    <w:rsid w:val="00C829EA"/>
    <w:rsid w:val="00C84283"/>
    <w:rsid w:val="00C84F3A"/>
    <w:rsid w:val="00C854F7"/>
    <w:rsid w:val="00C85FDC"/>
    <w:rsid w:val="00C860E4"/>
    <w:rsid w:val="00C8661A"/>
    <w:rsid w:val="00C873EB"/>
    <w:rsid w:val="00C874C0"/>
    <w:rsid w:val="00C923BE"/>
    <w:rsid w:val="00C93E6F"/>
    <w:rsid w:val="00C9519B"/>
    <w:rsid w:val="00C9581C"/>
    <w:rsid w:val="00C95846"/>
    <w:rsid w:val="00CA4901"/>
    <w:rsid w:val="00CA4C0C"/>
    <w:rsid w:val="00CA4E41"/>
    <w:rsid w:val="00CA4F3D"/>
    <w:rsid w:val="00CA7929"/>
    <w:rsid w:val="00CB0849"/>
    <w:rsid w:val="00CB13E9"/>
    <w:rsid w:val="00CB1F7C"/>
    <w:rsid w:val="00CB4E90"/>
    <w:rsid w:val="00CB5F1F"/>
    <w:rsid w:val="00CB64E9"/>
    <w:rsid w:val="00CB6678"/>
    <w:rsid w:val="00CC0FC6"/>
    <w:rsid w:val="00CC174D"/>
    <w:rsid w:val="00CC3427"/>
    <w:rsid w:val="00CC45B1"/>
    <w:rsid w:val="00CC5E22"/>
    <w:rsid w:val="00CC7956"/>
    <w:rsid w:val="00CD0094"/>
    <w:rsid w:val="00CD214F"/>
    <w:rsid w:val="00CD3B77"/>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517"/>
    <w:rsid w:val="00CF3868"/>
    <w:rsid w:val="00CF42B1"/>
    <w:rsid w:val="00CF52EC"/>
    <w:rsid w:val="00CF6845"/>
    <w:rsid w:val="00CF7341"/>
    <w:rsid w:val="00D0277A"/>
    <w:rsid w:val="00D02795"/>
    <w:rsid w:val="00D0324D"/>
    <w:rsid w:val="00D03F87"/>
    <w:rsid w:val="00D0461E"/>
    <w:rsid w:val="00D06287"/>
    <w:rsid w:val="00D06AEB"/>
    <w:rsid w:val="00D113E9"/>
    <w:rsid w:val="00D12B31"/>
    <w:rsid w:val="00D13E11"/>
    <w:rsid w:val="00D17E55"/>
    <w:rsid w:val="00D20361"/>
    <w:rsid w:val="00D2123A"/>
    <w:rsid w:val="00D25422"/>
    <w:rsid w:val="00D26883"/>
    <w:rsid w:val="00D2707F"/>
    <w:rsid w:val="00D3138F"/>
    <w:rsid w:val="00D3143F"/>
    <w:rsid w:val="00D329F3"/>
    <w:rsid w:val="00D34BD4"/>
    <w:rsid w:val="00D35E08"/>
    <w:rsid w:val="00D36375"/>
    <w:rsid w:val="00D41CE8"/>
    <w:rsid w:val="00D42A14"/>
    <w:rsid w:val="00D44D38"/>
    <w:rsid w:val="00D4575C"/>
    <w:rsid w:val="00D46F98"/>
    <w:rsid w:val="00D475A9"/>
    <w:rsid w:val="00D50A00"/>
    <w:rsid w:val="00D514C6"/>
    <w:rsid w:val="00D532B9"/>
    <w:rsid w:val="00D54682"/>
    <w:rsid w:val="00D55DE9"/>
    <w:rsid w:val="00D55E15"/>
    <w:rsid w:val="00D56C33"/>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71F95"/>
    <w:rsid w:val="00D728BF"/>
    <w:rsid w:val="00D76214"/>
    <w:rsid w:val="00D77B8F"/>
    <w:rsid w:val="00D77F83"/>
    <w:rsid w:val="00D80B55"/>
    <w:rsid w:val="00D81129"/>
    <w:rsid w:val="00D81570"/>
    <w:rsid w:val="00D81F1C"/>
    <w:rsid w:val="00D82250"/>
    <w:rsid w:val="00D82A99"/>
    <w:rsid w:val="00D83204"/>
    <w:rsid w:val="00D83449"/>
    <w:rsid w:val="00D8382E"/>
    <w:rsid w:val="00D84D80"/>
    <w:rsid w:val="00D85812"/>
    <w:rsid w:val="00D86C99"/>
    <w:rsid w:val="00D9137C"/>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D63"/>
    <w:rsid w:val="00DC05B4"/>
    <w:rsid w:val="00DC217C"/>
    <w:rsid w:val="00DC246E"/>
    <w:rsid w:val="00DC25EE"/>
    <w:rsid w:val="00DC344E"/>
    <w:rsid w:val="00DC5191"/>
    <w:rsid w:val="00DC56CB"/>
    <w:rsid w:val="00DD0BF6"/>
    <w:rsid w:val="00DD0BFC"/>
    <w:rsid w:val="00DD7305"/>
    <w:rsid w:val="00DD77D2"/>
    <w:rsid w:val="00DD7A66"/>
    <w:rsid w:val="00DD7EE7"/>
    <w:rsid w:val="00DE1B68"/>
    <w:rsid w:val="00DE26DB"/>
    <w:rsid w:val="00DE3AC0"/>
    <w:rsid w:val="00DF01A5"/>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392"/>
    <w:rsid w:val="00E06777"/>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5A56"/>
    <w:rsid w:val="00E26B4E"/>
    <w:rsid w:val="00E26D45"/>
    <w:rsid w:val="00E2735C"/>
    <w:rsid w:val="00E2735E"/>
    <w:rsid w:val="00E3171A"/>
    <w:rsid w:val="00E32F16"/>
    <w:rsid w:val="00E33C8F"/>
    <w:rsid w:val="00E33F33"/>
    <w:rsid w:val="00E34BC3"/>
    <w:rsid w:val="00E35B29"/>
    <w:rsid w:val="00E40763"/>
    <w:rsid w:val="00E40C4A"/>
    <w:rsid w:val="00E41219"/>
    <w:rsid w:val="00E430C1"/>
    <w:rsid w:val="00E43B59"/>
    <w:rsid w:val="00E4487F"/>
    <w:rsid w:val="00E44A25"/>
    <w:rsid w:val="00E456FA"/>
    <w:rsid w:val="00E467C3"/>
    <w:rsid w:val="00E4753C"/>
    <w:rsid w:val="00E50F2D"/>
    <w:rsid w:val="00E528F6"/>
    <w:rsid w:val="00E567A6"/>
    <w:rsid w:val="00E60E63"/>
    <w:rsid w:val="00E6155B"/>
    <w:rsid w:val="00E61737"/>
    <w:rsid w:val="00E61F90"/>
    <w:rsid w:val="00E63357"/>
    <w:rsid w:val="00E644B8"/>
    <w:rsid w:val="00E648DF"/>
    <w:rsid w:val="00E654CD"/>
    <w:rsid w:val="00E65B44"/>
    <w:rsid w:val="00E66505"/>
    <w:rsid w:val="00E66638"/>
    <w:rsid w:val="00E700FE"/>
    <w:rsid w:val="00E708D4"/>
    <w:rsid w:val="00E71EBB"/>
    <w:rsid w:val="00E73A1D"/>
    <w:rsid w:val="00E73E31"/>
    <w:rsid w:val="00E7459C"/>
    <w:rsid w:val="00E7543C"/>
    <w:rsid w:val="00E75735"/>
    <w:rsid w:val="00E763F9"/>
    <w:rsid w:val="00E80443"/>
    <w:rsid w:val="00E80657"/>
    <w:rsid w:val="00E822AA"/>
    <w:rsid w:val="00E82810"/>
    <w:rsid w:val="00E8373B"/>
    <w:rsid w:val="00E84641"/>
    <w:rsid w:val="00E84654"/>
    <w:rsid w:val="00E84AE0"/>
    <w:rsid w:val="00E85DD7"/>
    <w:rsid w:val="00E87EBF"/>
    <w:rsid w:val="00E9064C"/>
    <w:rsid w:val="00E90E32"/>
    <w:rsid w:val="00E91B5E"/>
    <w:rsid w:val="00E93F09"/>
    <w:rsid w:val="00E96F11"/>
    <w:rsid w:val="00E97BE7"/>
    <w:rsid w:val="00EA178B"/>
    <w:rsid w:val="00EA28DE"/>
    <w:rsid w:val="00EA43B6"/>
    <w:rsid w:val="00EA4ADA"/>
    <w:rsid w:val="00EA57F4"/>
    <w:rsid w:val="00EA5978"/>
    <w:rsid w:val="00EA5B76"/>
    <w:rsid w:val="00EA5CB0"/>
    <w:rsid w:val="00EA660A"/>
    <w:rsid w:val="00EA6D99"/>
    <w:rsid w:val="00EB00DC"/>
    <w:rsid w:val="00EB0587"/>
    <w:rsid w:val="00EB0AFB"/>
    <w:rsid w:val="00EB2E1B"/>
    <w:rsid w:val="00EB3087"/>
    <w:rsid w:val="00EB3C28"/>
    <w:rsid w:val="00EB49E7"/>
    <w:rsid w:val="00EB6548"/>
    <w:rsid w:val="00EB6CD8"/>
    <w:rsid w:val="00EC540C"/>
    <w:rsid w:val="00EC5C8C"/>
    <w:rsid w:val="00EC799A"/>
    <w:rsid w:val="00ED499D"/>
    <w:rsid w:val="00ED7E09"/>
    <w:rsid w:val="00EE2B25"/>
    <w:rsid w:val="00EE2F80"/>
    <w:rsid w:val="00EE4129"/>
    <w:rsid w:val="00EE4CF7"/>
    <w:rsid w:val="00EE5183"/>
    <w:rsid w:val="00EE6D72"/>
    <w:rsid w:val="00EF1BC7"/>
    <w:rsid w:val="00EF22D9"/>
    <w:rsid w:val="00EF3F9B"/>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133F"/>
    <w:rsid w:val="00F21BFE"/>
    <w:rsid w:val="00F22160"/>
    <w:rsid w:val="00F23A20"/>
    <w:rsid w:val="00F23F9A"/>
    <w:rsid w:val="00F23FAC"/>
    <w:rsid w:val="00F2590D"/>
    <w:rsid w:val="00F26426"/>
    <w:rsid w:val="00F27F24"/>
    <w:rsid w:val="00F27F42"/>
    <w:rsid w:val="00F3114D"/>
    <w:rsid w:val="00F3132B"/>
    <w:rsid w:val="00F31FDB"/>
    <w:rsid w:val="00F34219"/>
    <w:rsid w:val="00F36789"/>
    <w:rsid w:val="00F36B1E"/>
    <w:rsid w:val="00F373BE"/>
    <w:rsid w:val="00F37B1C"/>
    <w:rsid w:val="00F40B69"/>
    <w:rsid w:val="00F40EF7"/>
    <w:rsid w:val="00F41E1B"/>
    <w:rsid w:val="00F42754"/>
    <w:rsid w:val="00F42BAE"/>
    <w:rsid w:val="00F442A9"/>
    <w:rsid w:val="00F45247"/>
    <w:rsid w:val="00F455E4"/>
    <w:rsid w:val="00F45A8B"/>
    <w:rsid w:val="00F465F2"/>
    <w:rsid w:val="00F46F2E"/>
    <w:rsid w:val="00F507C5"/>
    <w:rsid w:val="00F50AEC"/>
    <w:rsid w:val="00F52707"/>
    <w:rsid w:val="00F52BD2"/>
    <w:rsid w:val="00F52EAA"/>
    <w:rsid w:val="00F547CE"/>
    <w:rsid w:val="00F562A2"/>
    <w:rsid w:val="00F60DA6"/>
    <w:rsid w:val="00F6134A"/>
    <w:rsid w:val="00F62436"/>
    <w:rsid w:val="00F63B18"/>
    <w:rsid w:val="00F64870"/>
    <w:rsid w:val="00F64A18"/>
    <w:rsid w:val="00F64D43"/>
    <w:rsid w:val="00F66B6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365"/>
    <w:rsid w:val="00F9438B"/>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5543"/>
    <w:rsid w:val="00FB5658"/>
    <w:rsid w:val="00FB69EA"/>
    <w:rsid w:val="00FC035E"/>
    <w:rsid w:val="00FC175F"/>
    <w:rsid w:val="00FC20AA"/>
    <w:rsid w:val="00FC4BD5"/>
    <w:rsid w:val="00FC4F96"/>
    <w:rsid w:val="00FC60D1"/>
    <w:rsid w:val="00FC6EAB"/>
    <w:rsid w:val="00FC770D"/>
    <w:rsid w:val="00FC7D93"/>
    <w:rsid w:val="00FD001F"/>
    <w:rsid w:val="00FD1442"/>
    <w:rsid w:val="00FD357A"/>
    <w:rsid w:val="00FD3ED3"/>
    <w:rsid w:val="00FD5425"/>
    <w:rsid w:val="00FD60CC"/>
    <w:rsid w:val="00FE1DFF"/>
    <w:rsid w:val="00FE22D8"/>
    <w:rsid w:val="00FE3391"/>
    <w:rsid w:val="00FE41E5"/>
    <w:rsid w:val="00FE5611"/>
    <w:rsid w:val="00FE5802"/>
    <w:rsid w:val="00FE5E59"/>
    <w:rsid w:val="00FE7A83"/>
    <w:rsid w:val="00FF069F"/>
    <w:rsid w:val="00FF08DF"/>
    <w:rsid w:val="00FF13FC"/>
    <w:rsid w:val="00FF28E2"/>
    <w:rsid w:val="00FF2E17"/>
    <w:rsid w:val="00FF3EAD"/>
    <w:rsid w:val="00FF402F"/>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7DFE-AB58-4FD9-8093-0F80EBC4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8824</Words>
  <Characters>52949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24</cp:revision>
  <cp:lastPrinted>2019-02-19T11:13:00Z</cp:lastPrinted>
  <dcterms:created xsi:type="dcterms:W3CDTF">2020-03-23T14:12:00Z</dcterms:created>
  <dcterms:modified xsi:type="dcterms:W3CDTF">2020-03-24T15:23:00Z</dcterms:modified>
</cp:coreProperties>
</file>