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8AF2" w14:textId="77777777" w:rsidR="009D5F84" w:rsidRPr="00102F2C" w:rsidRDefault="009D5F84" w:rsidP="009D5F84">
      <w:pPr>
        <w:rPr>
          <w:rFonts w:ascii="Verdana" w:hAnsi="Verdana"/>
          <w:b/>
        </w:rPr>
      </w:pPr>
      <w:r w:rsidRPr="00102F2C">
        <w:rPr>
          <w:rFonts w:ascii="Verdana" w:hAnsi="Verdana"/>
          <w:noProof/>
        </w:rPr>
        <w:drawing>
          <wp:anchor distT="0" distB="0" distL="114300" distR="114300" simplePos="0" relativeHeight="251657216" behindDoc="0" locked="0" layoutInCell="1" allowOverlap="1" wp14:anchorId="60C0B7DF" wp14:editId="5C5ADAE6">
            <wp:simplePos x="0" y="0"/>
            <wp:positionH relativeFrom="margin">
              <wp:posOffset>-24130</wp:posOffset>
            </wp:positionH>
            <wp:positionV relativeFrom="margin">
              <wp:posOffset>-173355</wp:posOffset>
            </wp:positionV>
            <wp:extent cx="1440180" cy="861060"/>
            <wp:effectExtent l="0" t="0" r="7620" b="0"/>
            <wp:wrapSquare wrapText="bothSides"/>
            <wp:docPr id="1" name="Obraz 49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9" descr="logo_KOW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FD2ED2" w14:textId="77777777" w:rsidR="009D5F84" w:rsidRPr="00102F2C" w:rsidRDefault="009D5F84" w:rsidP="009D5F84">
      <w:pPr>
        <w:rPr>
          <w:rFonts w:ascii="Verdana" w:hAnsi="Verdana"/>
          <w:b/>
        </w:rPr>
      </w:pPr>
    </w:p>
    <w:p w14:paraId="07F9FE04" w14:textId="77777777" w:rsidR="009D5F84" w:rsidRPr="00102F2C" w:rsidRDefault="009D5F84" w:rsidP="009D5F84">
      <w:pPr>
        <w:ind w:firstLine="0"/>
        <w:rPr>
          <w:rFonts w:ascii="Verdana" w:hAnsi="Verdana"/>
          <w:b/>
        </w:rPr>
      </w:pPr>
    </w:p>
    <w:p w14:paraId="1C929D1F" w14:textId="77777777" w:rsidR="009D5F84" w:rsidRPr="00102F2C" w:rsidRDefault="009D5F84" w:rsidP="009D5F84">
      <w:pPr>
        <w:spacing w:line="240" w:lineRule="auto"/>
        <w:ind w:firstLine="0"/>
        <w:rPr>
          <w:rFonts w:ascii="Verdana" w:hAnsi="Verdana"/>
          <w:b/>
          <w:sz w:val="22"/>
        </w:rPr>
      </w:pPr>
      <w:r w:rsidRPr="00102F2C">
        <w:rPr>
          <w:rFonts w:ascii="Verdana" w:hAnsi="Verdana"/>
          <w:b/>
          <w:sz w:val="22"/>
        </w:rPr>
        <w:t>Oddział Terenowy w Kielcach</w:t>
      </w:r>
    </w:p>
    <w:p w14:paraId="3FA2748B" w14:textId="77777777" w:rsidR="009D5F84" w:rsidRPr="00102F2C" w:rsidRDefault="009D5F84" w:rsidP="009D5F84">
      <w:pPr>
        <w:spacing w:line="240" w:lineRule="auto"/>
        <w:ind w:firstLine="0"/>
        <w:rPr>
          <w:rFonts w:ascii="Verdana" w:hAnsi="Verdana"/>
          <w:b/>
          <w:sz w:val="22"/>
        </w:rPr>
      </w:pPr>
    </w:p>
    <w:p w14:paraId="565DE0DF" w14:textId="1D812F2E" w:rsidR="009D5F84" w:rsidRDefault="00D51676" w:rsidP="009D5F84">
      <w:pPr>
        <w:spacing w:line="240" w:lineRule="auto"/>
        <w:ind w:firstLine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KIE.WO</w:t>
      </w:r>
      <w:r w:rsidR="009D5F84" w:rsidRPr="00684FD2">
        <w:rPr>
          <w:rFonts w:ascii="Verdana" w:hAnsi="Verdana"/>
          <w:b/>
          <w:sz w:val="22"/>
        </w:rPr>
        <w:t>.</w:t>
      </w:r>
      <w:r w:rsidR="006F3E6A">
        <w:rPr>
          <w:rFonts w:ascii="Verdana" w:hAnsi="Verdana"/>
          <w:b/>
          <w:sz w:val="22"/>
        </w:rPr>
        <w:t>241.</w:t>
      </w:r>
      <w:r w:rsidR="00642E1B">
        <w:rPr>
          <w:rFonts w:ascii="Verdana" w:hAnsi="Verdana"/>
          <w:b/>
          <w:sz w:val="22"/>
        </w:rPr>
        <w:t>1</w:t>
      </w:r>
      <w:r w:rsidR="00327D9B">
        <w:rPr>
          <w:rFonts w:ascii="Verdana" w:hAnsi="Verdana"/>
          <w:b/>
          <w:sz w:val="22"/>
        </w:rPr>
        <w:t>.</w:t>
      </w:r>
      <w:r w:rsidR="006F3E6A">
        <w:rPr>
          <w:rFonts w:ascii="Verdana" w:hAnsi="Verdana"/>
          <w:b/>
          <w:sz w:val="22"/>
        </w:rPr>
        <w:t>202</w:t>
      </w:r>
      <w:r w:rsidR="00642E1B">
        <w:rPr>
          <w:rFonts w:ascii="Verdana" w:hAnsi="Verdana"/>
          <w:b/>
          <w:sz w:val="22"/>
        </w:rPr>
        <w:t>6</w:t>
      </w:r>
      <w:r w:rsidR="0033570B">
        <w:rPr>
          <w:rFonts w:ascii="Verdana" w:hAnsi="Verdana"/>
          <w:b/>
          <w:sz w:val="22"/>
        </w:rPr>
        <w:t>.DT</w:t>
      </w:r>
      <w:r w:rsidR="0018465F" w:rsidRPr="00102F2C">
        <w:rPr>
          <w:rFonts w:ascii="Verdana" w:hAnsi="Verdana"/>
          <w:b/>
          <w:sz w:val="22"/>
        </w:rPr>
        <w:t xml:space="preserve"> </w:t>
      </w:r>
    </w:p>
    <w:p w14:paraId="6A88A5D3" w14:textId="77777777" w:rsidR="008012BD" w:rsidRPr="00102F2C" w:rsidRDefault="008012BD" w:rsidP="009D5F84">
      <w:pPr>
        <w:spacing w:line="240" w:lineRule="auto"/>
        <w:ind w:firstLine="0"/>
        <w:rPr>
          <w:rFonts w:ascii="Verdana" w:hAnsi="Verdana"/>
          <w:b/>
          <w:sz w:val="22"/>
        </w:rPr>
      </w:pPr>
    </w:p>
    <w:p w14:paraId="174E6F30" w14:textId="77777777" w:rsidR="009D5F84" w:rsidRPr="00102F2C" w:rsidRDefault="009D5F84" w:rsidP="009D5F84">
      <w:pPr>
        <w:ind w:firstLine="0"/>
        <w:rPr>
          <w:rFonts w:ascii="Verdana" w:hAnsi="Verdana"/>
          <w:b/>
          <w:sz w:val="22"/>
        </w:rPr>
      </w:pPr>
    </w:p>
    <w:p w14:paraId="370C4E9E" w14:textId="0478BE15" w:rsidR="009D5F84" w:rsidRPr="00102F2C" w:rsidRDefault="00327D9B" w:rsidP="00C73FB6">
      <w:pPr>
        <w:spacing w:line="276" w:lineRule="auto"/>
        <w:ind w:firstLine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Ogłoszenie o przetargu</w:t>
      </w:r>
      <w:r w:rsidR="007E60AA">
        <w:rPr>
          <w:rFonts w:ascii="Verdana" w:hAnsi="Verdana"/>
          <w:b/>
          <w:sz w:val="22"/>
        </w:rPr>
        <w:t xml:space="preserve"> </w:t>
      </w:r>
      <w:r w:rsidR="006F3E6A">
        <w:rPr>
          <w:rFonts w:ascii="Verdana" w:hAnsi="Verdana"/>
          <w:b/>
          <w:sz w:val="22"/>
        </w:rPr>
        <w:t xml:space="preserve">pisemnym na sprzedaż samochodu osobowego – </w:t>
      </w:r>
      <w:r w:rsidR="00642E1B">
        <w:rPr>
          <w:rFonts w:ascii="Verdana" w:hAnsi="Verdana"/>
          <w:b/>
          <w:sz w:val="22"/>
        </w:rPr>
        <w:t>DFSK SERES 3 WY098CJ</w:t>
      </w:r>
    </w:p>
    <w:p w14:paraId="43CD2B54" w14:textId="77777777" w:rsidR="006D7C64" w:rsidRDefault="006D7C64" w:rsidP="00C73FB6">
      <w:pPr>
        <w:pStyle w:val="Akapitzlist"/>
        <w:spacing w:line="276" w:lineRule="auto"/>
        <w:ind w:left="0" w:firstLine="0"/>
        <w:jc w:val="both"/>
        <w:rPr>
          <w:rFonts w:ascii="Verdana" w:hAnsi="Verdana"/>
          <w:sz w:val="22"/>
        </w:rPr>
      </w:pPr>
    </w:p>
    <w:p w14:paraId="01DC9E1C" w14:textId="2F7A903E" w:rsidR="006D7C64" w:rsidRPr="00D51676" w:rsidRDefault="006F3E6A" w:rsidP="00D51676">
      <w:pPr>
        <w:pStyle w:val="Akapitzlist"/>
        <w:numPr>
          <w:ilvl w:val="0"/>
          <w:numId w:val="30"/>
        </w:numPr>
        <w:spacing w:line="276" w:lineRule="auto"/>
        <w:ind w:left="142" w:hanging="284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Nazwa i siedziba organizatora przetargu:</w:t>
      </w:r>
    </w:p>
    <w:p w14:paraId="7CAE3150" w14:textId="36DF9FFC" w:rsidR="006D7C64" w:rsidRDefault="006D7C64" w:rsidP="00C73FB6">
      <w:pPr>
        <w:spacing w:line="276" w:lineRule="auto"/>
        <w:ind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Krajowy Ośrodek Wsparcia Rolnictwa Oddział Terenowy w Kielcach, </w:t>
      </w:r>
      <w:r w:rsidR="006F3E6A">
        <w:rPr>
          <w:rFonts w:ascii="Verdana" w:hAnsi="Verdana"/>
          <w:sz w:val="22"/>
        </w:rPr>
        <w:br/>
      </w:r>
      <w:r>
        <w:rPr>
          <w:rFonts w:ascii="Verdana" w:hAnsi="Verdana"/>
          <w:sz w:val="22"/>
        </w:rPr>
        <w:t xml:space="preserve">ul. </w:t>
      </w:r>
      <w:r w:rsidR="00642E1B">
        <w:rPr>
          <w:rFonts w:ascii="Verdana" w:hAnsi="Verdana"/>
          <w:sz w:val="22"/>
        </w:rPr>
        <w:t>Bohaterów Warszawy 2</w:t>
      </w:r>
      <w:r>
        <w:rPr>
          <w:rFonts w:ascii="Verdana" w:hAnsi="Verdana"/>
          <w:sz w:val="22"/>
        </w:rPr>
        <w:t xml:space="preserve"> </w:t>
      </w:r>
      <w:r w:rsidR="00642E1B">
        <w:rPr>
          <w:rFonts w:ascii="Verdana" w:hAnsi="Verdana"/>
          <w:sz w:val="22"/>
        </w:rPr>
        <w:t>lok. 3,4,5</w:t>
      </w:r>
      <w:r>
        <w:rPr>
          <w:rFonts w:ascii="Verdana" w:hAnsi="Verdana"/>
          <w:sz w:val="22"/>
        </w:rPr>
        <w:t>, 25-</w:t>
      </w:r>
      <w:r w:rsidR="00642E1B">
        <w:rPr>
          <w:rFonts w:ascii="Verdana" w:hAnsi="Verdana"/>
          <w:sz w:val="22"/>
        </w:rPr>
        <w:t>394</w:t>
      </w:r>
      <w:r>
        <w:rPr>
          <w:rFonts w:ascii="Verdana" w:hAnsi="Verdana"/>
          <w:sz w:val="22"/>
        </w:rPr>
        <w:t xml:space="preserve"> Kielce, tel. 41 343 31 90, e-mail: </w:t>
      </w:r>
      <w:hyperlink r:id="rId9" w:history="1">
        <w:r w:rsidRPr="003E0BDA">
          <w:rPr>
            <w:rStyle w:val="Hipercze"/>
            <w:rFonts w:ascii="Verdana" w:hAnsi="Verdana"/>
            <w:sz w:val="22"/>
          </w:rPr>
          <w:t>kielce@kowr.gov.pl</w:t>
        </w:r>
      </w:hyperlink>
      <w:r w:rsidR="006F3E6A">
        <w:rPr>
          <w:rFonts w:ascii="Verdana" w:hAnsi="Verdana"/>
          <w:sz w:val="22"/>
        </w:rPr>
        <w:br/>
        <w:t>NIP: 527-281-83-55</w:t>
      </w:r>
    </w:p>
    <w:p w14:paraId="75120EDC" w14:textId="2B1548C7" w:rsidR="006D7C64" w:rsidRPr="00D51676" w:rsidRDefault="006D7C64" w:rsidP="00D51676">
      <w:pPr>
        <w:pStyle w:val="Akapitzlist"/>
        <w:numPr>
          <w:ilvl w:val="0"/>
          <w:numId w:val="30"/>
        </w:numPr>
        <w:spacing w:line="276" w:lineRule="auto"/>
        <w:ind w:left="284" w:hanging="426"/>
        <w:jc w:val="both"/>
        <w:rPr>
          <w:rFonts w:ascii="Verdana" w:hAnsi="Verdana"/>
          <w:b/>
          <w:sz w:val="22"/>
        </w:rPr>
      </w:pPr>
      <w:r w:rsidRPr="00D51676">
        <w:rPr>
          <w:rFonts w:ascii="Verdana" w:hAnsi="Verdana"/>
          <w:b/>
          <w:sz w:val="22"/>
        </w:rPr>
        <w:t>Przedmiot przetargu: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7C64" w14:paraId="01A31EFE" w14:textId="77777777" w:rsidTr="006D7C64">
        <w:tc>
          <w:tcPr>
            <w:tcW w:w="4531" w:type="dxa"/>
          </w:tcPr>
          <w:p w14:paraId="5A6452C6" w14:textId="66C2E19F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Marka:</w:t>
            </w:r>
          </w:p>
        </w:tc>
        <w:tc>
          <w:tcPr>
            <w:tcW w:w="4531" w:type="dxa"/>
          </w:tcPr>
          <w:p w14:paraId="55C85649" w14:textId="3D4A39BB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DFSK</w:t>
            </w:r>
          </w:p>
        </w:tc>
      </w:tr>
      <w:tr w:rsidR="006D7C64" w14:paraId="54BEEE18" w14:textId="77777777" w:rsidTr="006D7C64">
        <w:tc>
          <w:tcPr>
            <w:tcW w:w="4531" w:type="dxa"/>
          </w:tcPr>
          <w:p w14:paraId="69E89C09" w14:textId="50EE4DA8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Model:</w:t>
            </w:r>
          </w:p>
        </w:tc>
        <w:tc>
          <w:tcPr>
            <w:tcW w:w="4531" w:type="dxa"/>
          </w:tcPr>
          <w:p w14:paraId="1BB6F418" w14:textId="16299648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SERES 3</w:t>
            </w:r>
          </w:p>
        </w:tc>
      </w:tr>
      <w:tr w:rsidR="006D7C64" w14:paraId="415618CE" w14:textId="77777777" w:rsidTr="006D7C64">
        <w:tc>
          <w:tcPr>
            <w:tcW w:w="4531" w:type="dxa"/>
          </w:tcPr>
          <w:p w14:paraId="3882F730" w14:textId="4215BFB8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Nr identyfikacyjny VIN:</w:t>
            </w:r>
          </w:p>
        </w:tc>
        <w:tc>
          <w:tcPr>
            <w:tcW w:w="4531" w:type="dxa"/>
          </w:tcPr>
          <w:p w14:paraId="1351B9EB" w14:textId="07B6339F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 w:rsidRPr="00642E1B">
              <w:rPr>
                <w:rFonts w:ascii="Verdana" w:hAnsi="Verdana"/>
                <w:sz w:val="22"/>
              </w:rPr>
              <w:t>LVPJ4B190MC101963</w:t>
            </w:r>
          </w:p>
        </w:tc>
      </w:tr>
      <w:tr w:rsidR="006D7C64" w14:paraId="1B92EFC8" w14:textId="77777777" w:rsidTr="006D7C64">
        <w:tc>
          <w:tcPr>
            <w:tcW w:w="4531" w:type="dxa"/>
          </w:tcPr>
          <w:p w14:paraId="1F0265AA" w14:textId="15DA3E14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pojazdu:</w:t>
            </w:r>
          </w:p>
        </w:tc>
        <w:tc>
          <w:tcPr>
            <w:tcW w:w="4531" w:type="dxa"/>
          </w:tcPr>
          <w:p w14:paraId="3A02E188" w14:textId="052720A7" w:rsidR="006D7C64" w:rsidRDefault="007E60AA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SAMOCHÓD OSOBOWY</w:t>
            </w:r>
          </w:p>
        </w:tc>
      </w:tr>
      <w:tr w:rsidR="006D7C64" w14:paraId="4D3AE5EB" w14:textId="77777777" w:rsidTr="006D7C64">
        <w:tc>
          <w:tcPr>
            <w:tcW w:w="4531" w:type="dxa"/>
          </w:tcPr>
          <w:p w14:paraId="6F05892B" w14:textId="6074D6E8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Rok produkcji:</w:t>
            </w:r>
          </w:p>
        </w:tc>
        <w:tc>
          <w:tcPr>
            <w:tcW w:w="4531" w:type="dxa"/>
          </w:tcPr>
          <w:p w14:paraId="426C3BB2" w14:textId="42A41E5F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2022</w:t>
            </w:r>
          </w:p>
        </w:tc>
      </w:tr>
      <w:tr w:rsidR="006D7C64" w14:paraId="1F72A4F2" w14:textId="77777777" w:rsidTr="006D7C64">
        <w:tc>
          <w:tcPr>
            <w:tcW w:w="4531" w:type="dxa"/>
          </w:tcPr>
          <w:p w14:paraId="6793426F" w14:textId="46625BBB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nadwozia:</w:t>
            </w:r>
          </w:p>
        </w:tc>
        <w:tc>
          <w:tcPr>
            <w:tcW w:w="4531" w:type="dxa"/>
          </w:tcPr>
          <w:p w14:paraId="176882E7" w14:textId="00EBD72B" w:rsidR="006D7C64" w:rsidRDefault="006F3E6A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SUV</w:t>
            </w:r>
          </w:p>
        </w:tc>
      </w:tr>
      <w:tr w:rsidR="006D7C64" w14:paraId="7536B1B7" w14:textId="77777777" w:rsidTr="006D7C64">
        <w:tc>
          <w:tcPr>
            <w:tcW w:w="4531" w:type="dxa"/>
          </w:tcPr>
          <w:p w14:paraId="0C2EA744" w14:textId="45B39B20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Liczba drzwi:</w:t>
            </w:r>
          </w:p>
        </w:tc>
        <w:tc>
          <w:tcPr>
            <w:tcW w:w="4531" w:type="dxa"/>
          </w:tcPr>
          <w:p w14:paraId="74D39CE3" w14:textId="4DCF37D0" w:rsidR="006D7C64" w:rsidRDefault="007E60AA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</w:t>
            </w:r>
          </w:p>
        </w:tc>
      </w:tr>
      <w:tr w:rsidR="006D7C64" w14:paraId="57F13742" w14:textId="77777777" w:rsidTr="006D7C64">
        <w:tc>
          <w:tcPr>
            <w:tcW w:w="4531" w:type="dxa"/>
          </w:tcPr>
          <w:p w14:paraId="2D83F1B5" w14:textId="55C16D07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Dopuszczalna masa całkowita:</w:t>
            </w:r>
          </w:p>
        </w:tc>
        <w:tc>
          <w:tcPr>
            <w:tcW w:w="4531" w:type="dxa"/>
          </w:tcPr>
          <w:p w14:paraId="39DC6A92" w14:textId="5BD0DAD4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2 065</w:t>
            </w:r>
            <w:r w:rsidR="007E60AA">
              <w:rPr>
                <w:rFonts w:ascii="Verdana" w:hAnsi="Verdana"/>
                <w:sz w:val="22"/>
              </w:rPr>
              <w:t xml:space="preserve"> KG</w:t>
            </w:r>
          </w:p>
        </w:tc>
      </w:tr>
      <w:tr w:rsidR="006D7C64" w14:paraId="670099D1" w14:textId="77777777" w:rsidTr="006D7C64">
        <w:tc>
          <w:tcPr>
            <w:tcW w:w="4531" w:type="dxa"/>
          </w:tcPr>
          <w:p w14:paraId="14C26A77" w14:textId="707C0EDC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Moc silnika:</w:t>
            </w:r>
          </w:p>
        </w:tc>
        <w:tc>
          <w:tcPr>
            <w:tcW w:w="4531" w:type="dxa"/>
          </w:tcPr>
          <w:p w14:paraId="017B01CC" w14:textId="29AEC9DA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120</w:t>
            </w:r>
            <w:r w:rsidR="007E60AA">
              <w:rPr>
                <w:rFonts w:ascii="Verdana" w:hAnsi="Verdana"/>
                <w:sz w:val="22"/>
              </w:rPr>
              <w:t>,00 kW</w:t>
            </w:r>
          </w:p>
        </w:tc>
      </w:tr>
      <w:tr w:rsidR="006D7C64" w14:paraId="2A2C13D9" w14:textId="77777777" w:rsidTr="006D7C64">
        <w:tc>
          <w:tcPr>
            <w:tcW w:w="4531" w:type="dxa"/>
          </w:tcPr>
          <w:p w14:paraId="61AEBD04" w14:textId="284AC484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silnika:</w:t>
            </w:r>
          </w:p>
        </w:tc>
        <w:tc>
          <w:tcPr>
            <w:tcW w:w="4531" w:type="dxa"/>
          </w:tcPr>
          <w:p w14:paraId="07964044" w14:textId="0C92213F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elektryczny</w:t>
            </w:r>
          </w:p>
        </w:tc>
      </w:tr>
      <w:tr w:rsidR="006D7C64" w14:paraId="56D0724B" w14:textId="77777777" w:rsidTr="006D7C64">
        <w:tc>
          <w:tcPr>
            <w:tcW w:w="4531" w:type="dxa"/>
          </w:tcPr>
          <w:p w14:paraId="4F6B2AE7" w14:textId="7C7D7CE1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napędu:</w:t>
            </w:r>
          </w:p>
        </w:tc>
        <w:tc>
          <w:tcPr>
            <w:tcW w:w="4531" w:type="dxa"/>
          </w:tcPr>
          <w:p w14:paraId="5D59BDBA" w14:textId="6FB4E8FE" w:rsidR="006D7C64" w:rsidRDefault="00642E1B" w:rsidP="00C73FB6">
            <w:pPr>
              <w:tabs>
                <w:tab w:val="left" w:pos="1440"/>
              </w:tabs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</w:t>
            </w:r>
            <w:r w:rsidR="006F3E6A">
              <w:rPr>
                <w:rFonts w:ascii="Verdana" w:hAnsi="Verdana"/>
                <w:sz w:val="22"/>
              </w:rPr>
              <w:t xml:space="preserve">WD </w:t>
            </w:r>
          </w:p>
        </w:tc>
      </w:tr>
      <w:tr w:rsidR="006D7C64" w14:paraId="45999461" w14:textId="77777777" w:rsidTr="006D7C64">
        <w:tc>
          <w:tcPr>
            <w:tcW w:w="4531" w:type="dxa"/>
          </w:tcPr>
          <w:p w14:paraId="18DE9AA4" w14:textId="7B52A2EF" w:rsidR="006D7C64" w:rsidRDefault="00642E1B" w:rsidP="00C73FB6">
            <w:pPr>
              <w:spacing w:line="276" w:lineRule="auto"/>
              <w:ind w:firstLine="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Pojemność baterii:</w:t>
            </w:r>
          </w:p>
        </w:tc>
        <w:tc>
          <w:tcPr>
            <w:tcW w:w="4531" w:type="dxa"/>
          </w:tcPr>
          <w:p w14:paraId="2EDF3FA6" w14:textId="018716DC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53,00 kWh</w:t>
            </w:r>
          </w:p>
        </w:tc>
      </w:tr>
      <w:tr w:rsidR="006D7C64" w14:paraId="3965E827" w14:textId="77777777" w:rsidTr="006D7C64">
        <w:tc>
          <w:tcPr>
            <w:tcW w:w="4531" w:type="dxa"/>
          </w:tcPr>
          <w:p w14:paraId="74908D99" w14:textId="288D5E02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Rodzaj skrzyni biegów</w:t>
            </w:r>
          </w:p>
        </w:tc>
        <w:tc>
          <w:tcPr>
            <w:tcW w:w="4531" w:type="dxa"/>
          </w:tcPr>
          <w:p w14:paraId="68950ECE" w14:textId="6BEA11CD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automatyczna</w:t>
            </w:r>
          </w:p>
        </w:tc>
      </w:tr>
      <w:tr w:rsidR="006D7C64" w14:paraId="52CA335B" w14:textId="77777777" w:rsidTr="006D7C64">
        <w:tc>
          <w:tcPr>
            <w:tcW w:w="4531" w:type="dxa"/>
          </w:tcPr>
          <w:p w14:paraId="5492F1EB" w14:textId="00CCAE78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Data pierwszej rejestracji:</w:t>
            </w:r>
          </w:p>
        </w:tc>
        <w:tc>
          <w:tcPr>
            <w:tcW w:w="4531" w:type="dxa"/>
          </w:tcPr>
          <w:p w14:paraId="2457AE66" w14:textId="6E7FBCAD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25-04-2022</w:t>
            </w:r>
            <w:r w:rsidR="007E60AA">
              <w:rPr>
                <w:rFonts w:ascii="Verdana" w:hAnsi="Verdana"/>
                <w:sz w:val="22"/>
              </w:rPr>
              <w:t xml:space="preserve"> r.</w:t>
            </w:r>
          </w:p>
        </w:tc>
      </w:tr>
      <w:tr w:rsidR="006D7C64" w14:paraId="03FBFDB8" w14:textId="77777777" w:rsidTr="006D7C64">
        <w:tc>
          <w:tcPr>
            <w:tcW w:w="4531" w:type="dxa"/>
          </w:tcPr>
          <w:p w14:paraId="6D81022A" w14:textId="4F069FDE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Przebieg pojazdu:</w:t>
            </w:r>
          </w:p>
        </w:tc>
        <w:tc>
          <w:tcPr>
            <w:tcW w:w="4531" w:type="dxa"/>
          </w:tcPr>
          <w:p w14:paraId="093CFE7F" w14:textId="4F1E5B4D" w:rsidR="006D7C64" w:rsidRDefault="00642E1B" w:rsidP="0079779C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13 843</w:t>
            </w:r>
            <w:r w:rsidR="007E60AA">
              <w:rPr>
                <w:rFonts w:ascii="Verdana" w:hAnsi="Verdana"/>
                <w:sz w:val="22"/>
              </w:rPr>
              <w:t xml:space="preserve"> km (wskazanie drogomierza z dn</w:t>
            </w:r>
            <w:r w:rsidR="0079779C">
              <w:rPr>
                <w:rFonts w:ascii="Verdana" w:hAnsi="Verdana"/>
                <w:sz w:val="22"/>
              </w:rPr>
              <w:t>ia oględzin przez rzeczoznawcę)</w:t>
            </w:r>
          </w:p>
        </w:tc>
      </w:tr>
      <w:tr w:rsidR="006D7C64" w14:paraId="4E0F921C" w14:textId="77777777" w:rsidTr="006D7C64">
        <w:tc>
          <w:tcPr>
            <w:tcW w:w="4531" w:type="dxa"/>
          </w:tcPr>
          <w:p w14:paraId="5042A132" w14:textId="7A668E53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Pochodzenie pojazdu:</w:t>
            </w:r>
          </w:p>
        </w:tc>
        <w:tc>
          <w:tcPr>
            <w:tcW w:w="4531" w:type="dxa"/>
          </w:tcPr>
          <w:p w14:paraId="272EEB8F" w14:textId="72D52E40" w:rsidR="006D7C64" w:rsidRDefault="007E60AA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Polska</w:t>
            </w:r>
          </w:p>
        </w:tc>
      </w:tr>
      <w:tr w:rsidR="006D7C64" w14:paraId="396193E9" w14:textId="77777777" w:rsidTr="006D7C64">
        <w:tc>
          <w:tcPr>
            <w:tcW w:w="4531" w:type="dxa"/>
          </w:tcPr>
          <w:p w14:paraId="7900D594" w14:textId="1EB086A0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Nr rejestracyjny:</w:t>
            </w:r>
          </w:p>
        </w:tc>
        <w:tc>
          <w:tcPr>
            <w:tcW w:w="4531" w:type="dxa"/>
          </w:tcPr>
          <w:p w14:paraId="300E8DC5" w14:textId="19D84118" w:rsidR="006D7C64" w:rsidRDefault="00642E1B" w:rsidP="0079779C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WY 098CJ</w:t>
            </w:r>
          </w:p>
        </w:tc>
      </w:tr>
      <w:tr w:rsidR="006D7C64" w14:paraId="1DA128CB" w14:textId="77777777" w:rsidTr="006D7C64">
        <w:tc>
          <w:tcPr>
            <w:tcW w:w="4531" w:type="dxa"/>
          </w:tcPr>
          <w:p w14:paraId="6BFBA98A" w14:textId="7A64A59D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Kolor powłoki lakierowej:</w:t>
            </w:r>
          </w:p>
        </w:tc>
        <w:tc>
          <w:tcPr>
            <w:tcW w:w="4531" w:type="dxa"/>
          </w:tcPr>
          <w:p w14:paraId="30A3F956" w14:textId="25E9465F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niebieski</w:t>
            </w:r>
          </w:p>
        </w:tc>
      </w:tr>
      <w:tr w:rsidR="006D7C64" w14:paraId="372D4675" w14:textId="77777777" w:rsidTr="006D7C64">
        <w:tc>
          <w:tcPr>
            <w:tcW w:w="4531" w:type="dxa"/>
          </w:tcPr>
          <w:p w14:paraId="4AB4CE18" w14:textId="088BA6C5" w:rsidR="006D7C64" w:rsidRDefault="006D7C64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Ogumienie:</w:t>
            </w:r>
          </w:p>
        </w:tc>
        <w:tc>
          <w:tcPr>
            <w:tcW w:w="4531" w:type="dxa"/>
          </w:tcPr>
          <w:p w14:paraId="1553493C" w14:textId="3D2CC5A5" w:rsidR="006D7C64" w:rsidRDefault="00642E1B" w:rsidP="00C73FB6">
            <w:pPr>
              <w:spacing w:line="276" w:lineRule="auto"/>
              <w:ind w:firstLine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225</w:t>
            </w:r>
            <w:r w:rsidR="0079779C">
              <w:rPr>
                <w:rFonts w:ascii="Verdana" w:hAnsi="Verdana"/>
                <w:sz w:val="22"/>
              </w:rPr>
              <w:t>/</w:t>
            </w:r>
            <w:r>
              <w:rPr>
                <w:rFonts w:ascii="Verdana" w:hAnsi="Verdana"/>
                <w:sz w:val="22"/>
              </w:rPr>
              <w:t>55</w:t>
            </w:r>
            <w:r w:rsidR="007E60AA">
              <w:rPr>
                <w:rFonts w:ascii="Verdana" w:hAnsi="Verdana"/>
                <w:sz w:val="22"/>
              </w:rPr>
              <w:t xml:space="preserve"> R</w:t>
            </w:r>
            <w:r>
              <w:rPr>
                <w:rFonts w:ascii="Verdana" w:hAnsi="Verdana"/>
                <w:sz w:val="22"/>
              </w:rPr>
              <w:t>18</w:t>
            </w:r>
          </w:p>
        </w:tc>
      </w:tr>
    </w:tbl>
    <w:p w14:paraId="3071FE91" w14:textId="77777777" w:rsidR="006D7C64" w:rsidRDefault="006D7C64" w:rsidP="00C73FB6">
      <w:pPr>
        <w:spacing w:line="276" w:lineRule="auto"/>
        <w:ind w:firstLine="0"/>
        <w:jc w:val="both"/>
        <w:rPr>
          <w:rFonts w:ascii="Verdana" w:hAnsi="Verdana"/>
          <w:sz w:val="22"/>
        </w:rPr>
      </w:pPr>
    </w:p>
    <w:p w14:paraId="70897F8C" w14:textId="5DB25DCF" w:rsidR="006D7C64" w:rsidRDefault="006D7C64" w:rsidP="00D51676">
      <w:pPr>
        <w:spacing w:line="276" w:lineRule="auto"/>
        <w:ind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Szczegółowy opis przedmiotu przetargu zawiera </w:t>
      </w:r>
      <w:r w:rsidR="0079779C">
        <w:rPr>
          <w:rFonts w:ascii="Verdana" w:hAnsi="Verdana"/>
          <w:sz w:val="22"/>
        </w:rPr>
        <w:t>opinia</w:t>
      </w:r>
      <w:r>
        <w:rPr>
          <w:rFonts w:ascii="Verdana" w:hAnsi="Verdana"/>
          <w:sz w:val="22"/>
        </w:rPr>
        <w:t xml:space="preserve"> nr</w:t>
      </w:r>
      <w:r w:rsidR="007E60AA">
        <w:rPr>
          <w:rFonts w:ascii="Verdana" w:hAnsi="Verdana"/>
          <w:sz w:val="22"/>
        </w:rPr>
        <w:t xml:space="preserve"> </w:t>
      </w:r>
      <w:r w:rsidR="00642E1B">
        <w:rPr>
          <w:rFonts w:ascii="Verdana" w:hAnsi="Verdana"/>
          <w:sz w:val="22"/>
        </w:rPr>
        <w:t>60/2026</w:t>
      </w:r>
      <w:r>
        <w:rPr>
          <w:rFonts w:ascii="Verdana" w:hAnsi="Verdana"/>
          <w:sz w:val="22"/>
        </w:rPr>
        <w:t xml:space="preserve"> z dnia</w:t>
      </w:r>
      <w:r w:rsidR="0079779C">
        <w:rPr>
          <w:rFonts w:ascii="Verdana" w:hAnsi="Verdana"/>
          <w:sz w:val="22"/>
        </w:rPr>
        <w:t xml:space="preserve"> </w:t>
      </w:r>
      <w:r w:rsidR="00642E1B">
        <w:rPr>
          <w:rFonts w:ascii="Verdana" w:hAnsi="Verdana"/>
          <w:sz w:val="22"/>
        </w:rPr>
        <w:t>11</w:t>
      </w:r>
      <w:r w:rsidR="0079779C">
        <w:rPr>
          <w:rFonts w:ascii="Verdana" w:hAnsi="Verdana"/>
          <w:sz w:val="22"/>
        </w:rPr>
        <w:t>.0</w:t>
      </w:r>
      <w:r w:rsidR="00642E1B">
        <w:rPr>
          <w:rFonts w:ascii="Verdana" w:hAnsi="Verdana"/>
          <w:sz w:val="22"/>
        </w:rPr>
        <w:t>2</w:t>
      </w:r>
      <w:r w:rsidR="0079779C">
        <w:rPr>
          <w:rFonts w:ascii="Verdana" w:hAnsi="Verdana"/>
          <w:sz w:val="22"/>
        </w:rPr>
        <w:t>.202</w:t>
      </w:r>
      <w:r w:rsidR="00642E1B">
        <w:rPr>
          <w:rFonts w:ascii="Verdana" w:hAnsi="Verdana"/>
          <w:sz w:val="22"/>
        </w:rPr>
        <w:t>6</w:t>
      </w:r>
      <w:r w:rsidR="007E60AA">
        <w:rPr>
          <w:rFonts w:ascii="Verdana" w:hAnsi="Verdana"/>
          <w:sz w:val="22"/>
        </w:rPr>
        <w:t xml:space="preserve"> r.</w:t>
      </w:r>
    </w:p>
    <w:p w14:paraId="1658670C" w14:textId="7A5346A7" w:rsidR="008F4FF8" w:rsidRPr="007E60AA" w:rsidRDefault="008F4FF8" w:rsidP="00D51676">
      <w:pPr>
        <w:pStyle w:val="Akapitzlist"/>
        <w:numPr>
          <w:ilvl w:val="0"/>
          <w:numId w:val="30"/>
        </w:numPr>
        <w:spacing w:line="276" w:lineRule="auto"/>
        <w:ind w:left="426" w:hanging="568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Informacja o miejscu wystawienia na widok</w:t>
      </w:r>
      <w:r w:rsidR="007E60AA">
        <w:rPr>
          <w:rFonts w:ascii="Verdana" w:hAnsi="Verdana"/>
          <w:b/>
          <w:sz w:val="22"/>
        </w:rPr>
        <w:t xml:space="preserve"> publiczny przedmiotu przetargu:</w:t>
      </w:r>
      <w:r w:rsidR="002918D5">
        <w:rPr>
          <w:rFonts w:ascii="Verdana" w:hAnsi="Verdana"/>
          <w:b/>
          <w:sz w:val="22"/>
        </w:rPr>
        <w:t xml:space="preserve"> </w:t>
      </w:r>
    </w:p>
    <w:p w14:paraId="0C0E4442" w14:textId="74E3221B" w:rsidR="008F4FF8" w:rsidRDefault="008F4FF8" w:rsidP="00D51676">
      <w:pPr>
        <w:spacing w:line="276" w:lineRule="auto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 xml:space="preserve">Samochód będący przedmiotem przetargu można oglądać w Kielcach, przy ul. </w:t>
      </w:r>
      <w:r w:rsidR="002918D5">
        <w:rPr>
          <w:rFonts w:ascii="Verdana" w:hAnsi="Verdana"/>
          <w:sz w:val="22"/>
        </w:rPr>
        <w:t>Bohaterów Warszawy 2</w:t>
      </w:r>
      <w:r>
        <w:rPr>
          <w:rFonts w:ascii="Verdana" w:hAnsi="Verdana"/>
          <w:sz w:val="22"/>
        </w:rPr>
        <w:t>, 25-</w:t>
      </w:r>
      <w:r w:rsidR="002918D5">
        <w:rPr>
          <w:rFonts w:ascii="Verdana" w:hAnsi="Verdana"/>
          <w:sz w:val="22"/>
        </w:rPr>
        <w:t>394</w:t>
      </w:r>
      <w:r>
        <w:rPr>
          <w:rFonts w:ascii="Verdana" w:hAnsi="Verdana"/>
          <w:sz w:val="22"/>
        </w:rPr>
        <w:t xml:space="preserve"> Kielce, w dni robocze od</w:t>
      </w:r>
      <w:r w:rsidR="0079779C">
        <w:rPr>
          <w:rFonts w:ascii="Verdana" w:hAnsi="Verdana"/>
          <w:sz w:val="22"/>
        </w:rPr>
        <w:t xml:space="preserve"> </w:t>
      </w:r>
      <w:r w:rsidR="00642E1B">
        <w:rPr>
          <w:rFonts w:ascii="Verdana" w:hAnsi="Verdana"/>
          <w:sz w:val="22"/>
        </w:rPr>
        <w:t>21</w:t>
      </w:r>
      <w:r w:rsidR="002918D5">
        <w:rPr>
          <w:rFonts w:ascii="Verdana" w:hAnsi="Verdana"/>
          <w:sz w:val="22"/>
        </w:rPr>
        <w:t>.0</w:t>
      </w:r>
      <w:r w:rsidR="00642E1B">
        <w:rPr>
          <w:rFonts w:ascii="Verdana" w:hAnsi="Verdana"/>
          <w:sz w:val="22"/>
        </w:rPr>
        <w:t>5</w:t>
      </w:r>
      <w:r w:rsidR="002918D5">
        <w:rPr>
          <w:rFonts w:ascii="Verdana" w:hAnsi="Verdana"/>
          <w:sz w:val="22"/>
        </w:rPr>
        <w:t>.202</w:t>
      </w:r>
      <w:r w:rsidR="00642E1B">
        <w:rPr>
          <w:rFonts w:ascii="Verdana" w:hAnsi="Verdana"/>
          <w:sz w:val="22"/>
        </w:rPr>
        <w:t>6</w:t>
      </w:r>
      <w:r w:rsidR="002918D5">
        <w:rPr>
          <w:rFonts w:ascii="Verdana" w:hAnsi="Verdana"/>
          <w:sz w:val="22"/>
        </w:rPr>
        <w:t xml:space="preserve"> </w:t>
      </w:r>
      <w:r w:rsidR="001217A4">
        <w:rPr>
          <w:rFonts w:ascii="Verdana" w:hAnsi="Verdana"/>
          <w:sz w:val="22"/>
        </w:rPr>
        <w:t>r.</w:t>
      </w:r>
      <w:r>
        <w:rPr>
          <w:rFonts w:ascii="Verdana" w:hAnsi="Verdana"/>
          <w:sz w:val="22"/>
        </w:rPr>
        <w:t xml:space="preserve"> do </w:t>
      </w:r>
      <w:r w:rsidR="00642E1B">
        <w:rPr>
          <w:rFonts w:ascii="Verdana" w:hAnsi="Verdana"/>
          <w:sz w:val="22"/>
        </w:rPr>
        <w:t>27</w:t>
      </w:r>
      <w:r w:rsidR="002918D5">
        <w:rPr>
          <w:rFonts w:ascii="Verdana" w:hAnsi="Verdana"/>
          <w:sz w:val="22"/>
        </w:rPr>
        <w:t>.0</w:t>
      </w:r>
      <w:r w:rsidR="00642E1B">
        <w:rPr>
          <w:rFonts w:ascii="Verdana" w:hAnsi="Verdana"/>
          <w:sz w:val="22"/>
        </w:rPr>
        <w:t>5</w:t>
      </w:r>
      <w:r w:rsidR="002918D5">
        <w:rPr>
          <w:rFonts w:ascii="Verdana" w:hAnsi="Verdana"/>
          <w:sz w:val="22"/>
        </w:rPr>
        <w:t>.202</w:t>
      </w:r>
      <w:r w:rsidR="00642E1B">
        <w:rPr>
          <w:rFonts w:ascii="Verdana" w:hAnsi="Verdana"/>
          <w:sz w:val="22"/>
        </w:rPr>
        <w:t>6</w:t>
      </w:r>
      <w:r w:rsidR="001217A4">
        <w:rPr>
          <w:rFonts w:ascii="Verdana" w:hAnsi="Verdana"/>
          <w:sz w:val="22"/>
        </w:rPr>
        <w:t xml:space="preserve"> r.</w:t>
      </w:r>
      <w:r>
        <w:rPr>
          <w:rFonts w:ascii="Verdana" w:hAnsi="Verdana"/>
          <w:sz w:val="22"/>
        </w:rPr>
        <w:t xml:space="preserve"> w godzinach 08:00-15:00, po wcześniejszym telefonicznym bądź mailowym uzgodnieniu terminu z Panem Dawidem Tyrcha, tel. 503 950 790, </w:t>
      </w:r>
      <w:r w:rsidR="003018F8">
        <w:rPr>
          <w:rFonts w:ascii="Verdana" w:hAnsi="Verdana"/>
          <w:sz w:val="22"/>
        </w:rPr>
        <w:br/>
      </w:r>
      <w:r>
        <w:rPr>
          <w:rFonts w:ascii="Verdana" w:hAnsi="Verdana"/>
          <w:sz w:val="22"/>
        </w:rPr>
        <w:t xml:space="preserve">e-mail: </w:t>
      </w:r>
      <w:hyperlink r:id="rId10" w:history="1">
        <w:r w:rsidRPr="00AA3301">
          <w:rPr>
            <w:rStyle w:val="Hipercze"/>
            <w:rFonts w:ascii="Verdana" w:hAnsi="Verdana"/>
            <w:sz w:val="22"/>
          </w:rPr>
          <w:t>dawid.tyrcha@kowr.gov.pl</w:t>
        </w:r>
      </w:hyperlink>
      <w:r>
        <w:rPr>
          <w:rFonts w:ascii="Verdana" w:hAnsi="Verdana"/>
          <w:sz w:val="22"/>
        </w:rPr>
        <w:t xml:space="preserve">. </w:t>
      </w:r>
    </w:p>
    <w:p w14:paraId="71F0AE28" w14:textId="30A27902" w:rsidR="008F4FF8" w:rsidRPr="007E60AA" w:rsidRDefault="008F4FF8" w:rsidP="00D51676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Cena wywoławcza:</w:t>
      </w:r>
    </w:p>
    <w:p w14:paraId="64092082" w14:textId="030881A4" w:rsidR="008F4FF8" w:rsidRDefault="008F4FF8" w:rsidP="00D51676">
      <w:pPr>
        <w:spacing w:line="276" w:lineRule="auto"/>
        <w:ind w:left="426"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Cena wywoławcza wynosi </w:t>
      </w:r>
      <w:r w:rsidR="00642E1B">
        <w:rPr>
          <w:rFonts w:ascii="Verdana" w:hAnsi="Verdana"/>
          <w:b/>
          <w:sz w:val="22"/>
        </w:rPr>
        <w:t>53 600,00</w:t>
      </w:r>
      <w:r w:rsidR="007E60AA" w:rsidRPr="007E60AA">
        <w:rPr>
          <w:rFonts w:ascii="Verdana" w:hAnsi="Verdana"/>
          <w:b/>
          <w:sz w:val="22"/>
        </w:rPr>
        <w:t xml:space="preserve"> PLN</w:t>
      </w:r>
      <w:r w:rsidR="007E60AA">
        <w:rPr>
          <w:rFonts w:ascii="Verdana" w:hAnsi="Verdana"/>
          <w:sz w:val="22"/>
        </w:rPr>
        <w:t xml:space="preserve"> brutto</w:t>
      </w:r>
      <w:r>
        <w:rPr>
          <w:rFonts w:ascii="Verdana" w:hAnsi="Verdana"/>
          <w:sz w:val="22"/>
        </w:rPr>
        <w:t xml:space="preserve"> (słownie</w:t>
      </w:r>
      <w:r w:rsidR="00642E1B">
        <w:rPr>
          <w:rFonts w:ascii="Verdana" w:hAnsi="Verdana"/>
          <w:sz w:val="22"/>
        </w:rPr>
        <w:t>:</w:t>
      </w:r>
      <w:r>
        <w:rPr>
          <w:rFonts w:ascii="Verdana" w:hAnsi="Verdana"/>
          <w:sz w:val="22"/>
        </w:rPr>
        <w:t xml:space="preserve"> </w:t>
      </w:r>
      <w:r w:rsidR="00642E1B">
        <w:rPr>
          <w:rFonts w:ascii="Verdana" w:hAnsi="Verdana"/>
          <w:sz w:val="22"/>
        </w:rPr>
        <w:t>pięćdziesiąt trzy tysiące sześćset</w:t>
      </w:r>
      <w:r w:rsidR="007E60AA">
        <w:rPr>
          <w:rFonts w:ascii="Verdana" w:hAnsi="Verdana"/>
          <w:sz w:val="22"/>
        </w:rPr>
        <w:t xml:space="preserve"> 00/100 PLN brutto).</w:t>
      </w:r>
    </w:p>
    <w:p w14:paraId="19711103" w14:textId="4B2F5E53" w:rsidR="008F4FF8" w:rsidRDefault="008F4FF8" w:rsidP="00D51676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Kompletną ofertę należy złożyć w zamkniętej kopercie i oznaczyć opisem:</w:t>
      </w:r>
    </w:p>
    <w:p w14:paraId="68C25958" w14:textId="77777777" w:rsidR="007E60AA" w:rsidRPr="007E60AA" w:rsidRDefault="007E60AA" w:rsidP="00D51676">
      <w:pPr>
        <w:pStyle w:val="Akapitzlist"/>
        <w:spacing w:line="276" w:lineRule="auto"/>
        <w:ind w:left="426" w:firstLine="0"/>
        <w:jc w:val="both"/>
        <w:rPr>
          <w:rFonts w:ascii="Verdana" w:hAnsi="Verdana"/>
          <w:b/>
          <w:sz w:val="22"/>
        </w:rPr>
      </w:pPr>
    </w:p>
    <w:p w14:paraId="73427396" w14:textId="4068C287" w:rsidR="008F4FF8" w:rsidRPr="007E60AA" w:rsidRDefault="008F4FF8" w:rsidP="00D51676">
      <w:pPr>
        <w:pStyle w:val="Akapitzlist"/>
        <w:spacing w:line="276" w:lineRule="auto"/>
        <w:ind w:left="426" w:hanging="426"/>
        <w:jc w:val="both"/>
        <w:rPr>
          <w:rFonts w:ascii="Verdana" w:hAnsi="Verdana"/>
          <w:b/>
          <w:sz w:val="22"/>
          <w:u w:val="single"/>
        </w:rPr>
      </w:pPr>
      <w:r w:rsidRPr="007E60AA">
        <w:rPr>
          <w:rFonts w:ascii="Verdana" w:hAnsi="Verdana"/>
          <w:b/>
          <w:sz w:val="22"/>
          <w:u w:val="single"/>
        </w:rPr>
        <w:t xml:space="preserve">„Oferta na zakup samochodu – </w:t>
      </w:r>
      <w:r w:rsidR="00642E1B">
        <w:rPr>
          <w:rFonts w:ascii="Verdana" w:hAnsi="Verdana"/>
          <w:b/>
          <w:sz w:val="22"/>
          <w:u w:val="single"/>
        </w:rPr>
        <w:t>DFSK SERES 3</w:t>
      </w:r>
      <w:r w:rsidRPr="007E60AA">
        <w:rPr>
          <w:rFonts w:ascii="Verdana" w:hAnsi="Verdana"/>
          <w:b/>
          <w:sz w:val="22"/>
          <w:u w:val="single"/>
        </w:rPr>
        <w:t xml:space="preserve"> nr rejestracyjny </w:t>
      </w:r>
      <w:r w:rsidR="00642E1B">
        <w:rPr>
          <w:rFonts w:ascii="Verdana" w:hAnsi="Verdana"/>
          <w:b/>
          <w:sz w:val="22"/>
          <w:u w:val="single"/>
        </w:rPr>
        <w:t>WY 098CJ</w:t>
      </w:r>
    </w:p>
    <w:p w14:paraId="1B80A72D" w14:textId="19E9851E" w:rsidR="008F4FF8" w:rsidRPr="007E60AA" w:rsidRDefault="008F4FF8" w:rsidP="00D51676">
      <w:pPr>
        <w:pStyle w:val="Akapitzlist"/>
        <w:spacing w:line="276" w:lineRule="auto"/>
        <w:ind w:left="426" w:hanging="426"/>
        <w:jc w:val="both"/>
        <w:rPr>
          <w:rFonts w:ascii="Verdana" w:hAnsi="Verdana"/>
          <w:b/>
          <w:sz w:val="22"/>
          <w:u w:val="single"/>
        </w:rPr>
      </w:pPr>
      <w:r w:rsidRPr="007E60AA">
        <w:rPr>
          <w:rFonts w:ascii="Verdana" w:hAnsi="Verdana"/>
          <w:b/>
          <w:sz w:val="22"/>
          <w:u w:val="single"/>
        </w:rPr>
        <w:t xml:space="preserve">Nie otwierać przed </w:t>
      </w:r>
      <w:r w:rsidR="00642E1B">
        <w:rPr>
          <w:rFonts w:ascii="Verdana" w:hAnsi="Verdana"/>
          <w:b/>
          <w:sz w:val="22"/>
          <w:u w:val="single"/>
        </w:rPr>
        <w:t>28</w:t>
      </w:r>
      <w:r w:rsidR="002918D5">
        <w:rPr>
          <w:rFonts w:ascii="Verdana" w:hAnsi="Verdana"/>
          <w:b/>
          <w:sz w:val="22"/>
          <w:u w:val="single"/>
        </w:rPr>
        <w:t>.0</w:t>
      </w:r>
      <w:r w:rsidR="00642E1B">
        <w:rPr>
          <w:rFonts w:ascii="Verdana" w:hAnsi="Verdana"/>
          <w:b/>
          <w:sz w:val="22"/>
          <w:u w:val="single"/>
        </w:rPr>
        <w:t>5</w:t>
      </w:r>
      <w:r w:rsidR="002918D5">
        <w:rPr>
          <w:rFonts w:ascii="Verdana" w:hAnsi="Verdana"/>
          <w:b/>
          <w:sz w:val="22"/>
          <w:u w:val="single"/>
        </w:rPr>
        <w:t>.202</w:t>
      </w:r>
      <w:r w:rsidR="00642E1B">
        <w:rPr>
          <w:rFonts w:ascii="Verdana" w:hAnsi="Verdana"/>
          <w:b/>
          <w:sz w:val="22"/>
          <w:u w:val="single"/>
        </w:rPr>
        <w:t>6</w:t>
      </w:r>
      <w:r w:rsidR="001217A4">
        <w:rPr>
          <w:rFonts w:ascii="Verdana" w:hAnsi="Verdana"/>
          <w:b/>
          <w:sz w:val="22"/>
          <w:u w:val="single"/>
        </w:rPr>
        <w:t xml:space="preserve"> r. do godz. 10:00</w:t>
      </w:r>
    </w:p>
    <w:p w14:paraId="1E40DF68" w14:textId="77777777" w:rsidR="008F4FF8" w:rsidRDefault="008F4FF8" w:rsidP="00D51676">
      <w:pPr>
        <w:pStyle w:val="Akapitzlist"/>
        <w:spacing w:line="276" w:lineRule="auto"/>
        <w:ind w:left="426" w:hanging="426"/>
        <w:jc w:val="both"/>
        <w:rPr>
          <w:rFonts w:ascii="Verdana" w:hAnsi="Verdana"/>
          <w:sz w:val="22"/>
        </w:rPr>
      </w:pPr>
    </w:p>
    <w:p w14:paraId="4AB3D63E" w14:textId="695973AE" w:rsidR="008F4FF8" w:rsidRPr="007E60AA" w:rsidRDefault="008F4FF8" w:rsidP="00D51676">
      <w:pPr>
        <w:pStyle w:val="Akapitzlist"/>
        <w:numPr>
          <w:ilvl w:val="0"/>
          <w:numId w:val="30"/>
        </w:numPr>
        <w:spacing w:line="276" w:lineRule="auto"/>
        <w:ind w:left="426" w:hanging="426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Miejsce i termin składania ofert przetargowych:</w:t>
      </w:r>
    </w:p>
    <w:p w14:paraId="27B7DC37" w14:textId="3D70C008" w:rsidR="008F4FF8" w:rsidRDefault="008F4FF8" w:rsidP="00D51676">
      <w:pPr>
        <w:spacing w:line="276" w:lineRule="auto"/>
        <w:ind w:left="709"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Oferty należy składać w formie pisemnej osobiście w Kancelarii OT KOWR w Kielcach, ul. </w:t>
      </w:r>
      <w:r w:rsidR="00642E1B">
        <w:rPr>
          <w:rFonts w:ascii="Verdana" w:hAnsi="Verdana"/>
          <w:sz w:val="22"/>
        </w:rPr>
        <w:t>Bohaterów Warszawy 2 lok. 3,4,5</w:t>
      </w:r>
      <w:r>
        <w:rPr>
          <w:rFonts w:ascii="Verdana" w:hAnsi="Verdana"/>
          <w:sz w:val="22"/>
        </w:rPr>
        <w:t>, 25-</w:t>
      </w:r>
      <w:r w:rsidR="00642E1B">
        <w:rPr>
          <w:rFonts w:ascii="Verdana" w:hAnsi="Verdana"/>
          <w:sz w:val="22"/>
        </w:rPr>
        <w:t>394</w:t>
      </w:r>
      <w:r>
        <w:rPr>
          <w:rFonts w:ascii="Verdana" w:hAnsi="Verdana"/>
          <w:sz w:val="22"/>
        </w:rPr>
        <w:t xml:space="preserve"> Kielce lub za pośrednictwem dowolnej firmy świadczącej usługi pocztowe lub kurierskiej na adres organizatora przetargu tj. Krajowy Ośrodek Wsparcia Rolnictwa Oddział Terenowy w Kielcach, ul. </w:t>
      </w:r>
      <w:r w:rsidR="00642E1B">
        <w:rPr>
          <w:rFonts w:ascii="Verdana" w:hAnsi="Verdana"/>
          <w:sz w:val="22"/>
        </w:rPr>
        <w:t>Bohaterów Warszawy 2</w:t>
      </w:r>
      <w:r w:rsidR="007060BA">
        <w:rPr>
          <w:rFonts w:ascii="Verdana" w:hAnsi="Verdana"/>
          <w:sz w:val="22"/>
        </w:rPr>
        <w:t xml:space="preserve"> lok. 3,4,5</w:t>
      </w:r>
      <w:r>
        <w:rPr>
          <w:rFonts w:ascii="Verdana" w:hAnsi="Verdana"/>
          <w:sz w:val="22"/>
        </w:rPr>
        <w:t>, 25-3</w:t>
      </w:r>
      <w:r w:rsidR="00642E1B">
        <w:rPr>
          <w:rFonts w:ascii="Verdana" w:hAnsi="Verdana"/>
          <w:sz w:val="22"/>
        </w:rPr>
        <w:t>94</w:t>
      </w:r>
      <w:r>
        <w:rPr>
          <w:rFonts w:ascii="Verdana" w:hAnsi="Verdana"/>
          <w:sz w:val="22"/>
        </w:rPr>
        <w:t xml:space="preserve"> Kielce.</w:t>
      </w:r>
    </w:p>
    <w:p w14:paraId="206D7B68" w14:textId="27AE612D" w:rsidR="008F4FF8" w:rsidRPr="007E60AA" w:rsidRDefault="008F4FF8" w:rsidP="00D51676">
      <w:pPr>
        <w:spacing w:line="276" w:lineRule="auto"/>
        <w:jc w:val="both"/>
        <w:rPr>
          <w:rFonts w:ascii="Verdana" w:hAnsi="Verdana"/>
          <w:b/>
          <w:sz w:val="22"/>
          <w:u w:val="single"/>
        </w:rPr>
      </w:pPr>
      <w:r w:rsidRPr="007E60AA">
        <w:rPr>
          <w:rFonts w:ascii="Verdana" w:hAnsi="Verdana"/>
          <w:b/>
          <w:sz w:val="22"/>
          <w:u w:val="single"/>
        </w:rPr>
        <w:t xml:space="preserve">Termin składania ofert: </w:t>
      </w:r>
      <w:r w:rsidR="00642E1B">
        <w:rPr>
          <w:rFonts w:ascii="Verdana" w:hAnsi="Verdana"/>
          <w:b/>
          <w:sz w:val="22"/>
          <w:u w:val="single"/>
        </w:rPr>
        <w:t>28</w:t>
      </w:r>
      <w:r w:rsidR="002918D5">
        <w:rPr>
          <w:rFonts w:ascii="Verdana" w:hAnsi="Verdana"/>
          <w:b/>
          <w:sz w:val="22"/>
          <w:u w:val="single"/>
        </w:rPr>
        <w:t>.0</w:t>
      </w:r>
      <w:r w:rsidR="00642E1B">
        <w:rPr>
          <w:rFonts w:ascii="Verdana" w:hAnsi="Verdana"/>
          <w:b/>
          <w:sz w:val="22"/>
          <w:u w:val="single"/>
        </w:rPr>
        <w:t>5</w:t>
      </w:r>
      <w:r w:rsidR="002918D5">
        <w:rPr>
          <w:rFonts w:ascii="Verdana" w:hAnsi="Verdana"/>
          <w:b/>
          <w:sz w:val="22"/>
          <w:u w:val="single"/>
        </w:rPr>
        <w:t>.202</w:t>
      </w:r>
      <w:r w:rsidR="00642E1B">
        <w:rPr>
          <w:rFonts w:ascii="Verdana" w:hAnsi="Verdana"/>
          <w:b/>
          <w:sz w:val="22"/>
          <w:u w:val="single"/>
        </w:rPr>
        <w:t>6</w:t>
      </w:r>
      <w:r w:rsidR="001217A4">
        <w:rPr>
          <w:rFonts w:ascii="Verdana" w:hAnsi="Verdana"/>
          <w:b/>
          <w:sz w:val="22"/>
          <w:u w:val="single"/>
        </w:rPr>
        <w:t xml:space="preserve"> r. do godz. 10:00.</w:t>
      </w:r>
    </w:p>
    <w:p w14:paraId="50DC932A" w14:textId="3EB990BD" w:rsidR="008F4FF8" w:rsidRDefault="008F4FF8" w:rsidP="00D51676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 przypadku dostarczenia oferty za pośrednictwem firmy świadczącej usługi pocztowe lub kurierskie, o dacie doręczenia oferty decyduje data i godzina wpływu oferty do Organizatora przetargu, a nie data jej wysłania.</w:t>
      </w:r>
    </w:p>
    <w:p w14:paraId="67CEBE64" w14:textId="681DA6C7" w:rsidR="008F4FF8" w:rsidRPr="007E60AA" w:rsidRDefault="008F4FF8" w:rsidP="00D51676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Verdana" w:hAnsi="Verdana"/>
          <w:b/>
          <w:sz w:val="22"/>
        </w:rPr>
      </w:pPr>
      <w:r w:rsidRPr="007E60AA">
        <w:rPr>
          <w:rFonts w:ascii="Verdana" w:hAnsi="Verdana"/>
          <w:b/>
          <w:sz w:val="22"/>
        </w:rPr>
        <w:t>Warunki uczestnictwa w przetargu:</w:t>
      </w:r>
    </w:p>
    <w:p w14:paraId="5494164E" w14:textId="5B810973" w:rsidR="008F4FF8" w:rsidRDefault="008F4FF8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Warunkiem do udziału w przetargu jest wpłacenie wadium. Wadium wynosi 10% ceny wywoławczej, tj. </w:t>
      </w:r>
      <w:r w:rsidR="001932B1">
        <w:rPr>
          <w:rFonts w:ascii="Verdana" w:hAnsi="Verdana"/>
          <w:b/>
          <w:sz w:val="22"/>
        </w:rPr>
        <w:t>5 360</w:t>
      </w:r>
      <w:r w:rsidR="007E60AA" w:rsidRPr="00D51676">
        <w:rPr>
          <w:rFonts w:ascii="Verdana" w:hAnsi="Verdana"/>
          <w:b/>
          <w:sz w:val="22"/>
        </w:rPr>
        <w:t>,00 PLN brutto</w:t>
      </w:r>
      <w:r>
        <w:rPr>
          <w:rFonts w:ascii="Verdana" w:hAnsi="Verdana"/>
          <w:sz w:val="22"/>
        </w:rPr>
        <w:t xml:space="preserve"> (słownie</w:t>
      </w:r>
      <w:r w:rsidR="007E60AA">
        <w:rPr>
          <w:rFonts w:ascii="Verdana" w:hAnsi="Verdana"/>
          <w:sz w:val="22"/>
        </w:rPr>
        <w:t xml:space="preserve">: </w:t>
      </w:r>
      <w:r w:rsidR="001932B1">
        <w:rPr>
          <w:rFonts w:ascii="Verdana" w:hAnsi="Verdana"/>
          <w:sz w:val="22"/>
        </w:rPr>
        <w:t>pięć tysięcy trzysta sześćdziesiąt</w:t>
      </w:r>
      <w:r w:rsidR="007E60AA">
        <w:rPr>
          <w:rFonts w:ascii="Verdana" w:hAnsi="Verdana"/>
          <w:sz w:val="22"/>
        </w:rPr>
        <w:t xml:space="preserve"> 00/100 PLN brutto</w:t>
      </w:r>
      <w:r>
        <w:rPr>
          <w:rFonts w:ascii="Verdana" w:hAnsi="Verdana"/>
          <w:sz w:val="22"/>
        </w:rPr>
        <w:t>).</w:t>
      </w:r>
    </w:p>
    <w:p w14:paraId="363143F7" w14:textId="79F70B2F" w:rsidR="008F4FF8" w:rsidRDefault="008F4FF8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Wadium należy wpłacać przelewem na rachunek bankowy Organizatora przetargu prowadzony przez bank BGK o numerze </w:t>
      </w:r>
      <w:r w:rsidR="007E60AA">
        <w:rPr>
          <w:rFonts w:ascii="Verdana" w:hAnsi="Verdana"/>
          <w:sz w:val="22"/>
        </w:rPr>
        <w:br/>
      </w:r>
      <w:r w:rsidR="007E60AA" w:rsidRPr="007E60AA">
        <w:rPr>
          <w:rFonts w:ascii="Verdana" w:hAnsi="Verdana"/>
          <w:b/>
          <w:sz w:val="22"/>
          <w:u w:val="single"/>
        </w:rPr>
        <w:t>97 1130 1192 0027 61747220 0001</w:t>
      </w:r>
      <w:r>
        <w:rPr>
          <w:rFonts w:ascii="Verdana" w:hAnsi="Verdana"/>
          <w:sz w:val="22"/>
        </w:rPr>
        <w:t xml:space="preserve"> </w:t>
      </w:r>
      <w:proofErr w:type="gramStart"/>
      <w:r>
        <w:rPr>
          <w:rFonts w:ascii="Verdana" w:hAnsi="Verdana"/>
          <w:sz w:val="22"/>
        </w:rPr>
        <w:t>-  w</w:t>
      </w:r>
      <w:proofErr w:type="gramEnd"/>
      <w:r>
        <w:rPr>
          <w:rFonts w:ascii="Verdana" w:hAnsi="Verdana"/>
          <w:sz w:val="22"/>
        </w:rPr>
        <w:t xml:space="preserve"> taki sposób, aby wpłynęło na </w:t>
      </w:r>
      <w:r w:rsidR="003A5467">
        <w:rPr>
          <w:rFonts w:ascii="Verdana" w:hAnsi="Verdana"/>
          <w:sz w:val="22"/>
        </w:rPr>
        <w:t>rachunek organizatora przetargu</w:t>
      </w:r>
      <w:r>
        <w:rPr>
          <w:rFonts w:ascii="Verdana" w:hAnsi="Verdana"/>
          <w:sz w:val="22"/>
        </w:rPr>
        <w:t xml:space="preserve"> do dnia </w:t>
      </w:r>
      <w:r w:rsidR="001932B1">
        <w:rPr>
          <w:rFonts w:ascii="Verdana" w:hAnsi="Verdana"/>
          <w:sz w:val="22"/>
        </w:rPr>
        <w:t>27</w:t>
      </w:r>
      <w:r w:rsidR="002918D5">
        <w:rPr>
          <w:rFonts w:ascii="Verdana" w:hAnsi="Verdana"/>
          <w:sz w:val="22"/>
        </w:rPr>
        <w:t>.0</w:t>
      </w:r>
      <w:r w:rsidR="001932B1">
        <w:rPr>
          <w:rFonts w:ascii="Verdana" w:hAnsi="Verdana"/>
          <w:sz w:val="22"/>
        </w:rPr>
        <w:t>5</w:t>
      </w:r>
      <w:r w:rsidR="002918D5">
        <w:rPr>
          <w:rFonts w:ascii="Verdana" w:hAnsi="Verdana"/>
          <w:sz w:val="22"/>
        </w:rPr>
        <w:t>.202</w:t>
      </w:r>
      <w:r w:rsidR="001932B1">
        <w:rPr>
          <w:rFonts w:ascii="Verdana" w:hAnsi="Verdana"/>
          <w:sz w:val="22"/>
        </w:rPr>
        <w:t>6</w:t>
      </w:r>
      <w:r w:rsidR="001217A4">
        <w:rPr>
          <w:rFonts w:ascii="Verdana" w:hAnsi="Verdana"/>
          <w:sz w:val="22"/>
        </w:rPr>
        <w:t xml:space="preserve"> r</w:t>
      </w:r>
      <w:r w:rsidR="003A5467">
        <w:rPr>
          <w:rFonts w:ascii="Verdana" w:hAnsi="Verdana"/>
          <w:sz w:val="22"/>
        </w:rPr>
        <w:t xml:space="preserve"> do godz. 16:00 (decyduje data i godzina zaksięgowania na koncie KOWR)</w:t>
      </w:r>
      <w:r>
        <w:rPr>
          <w:rFonts w:ascii="Verdana" w:hAnsi="Verdana"/>
          <w:sz w:val="22"/>
        </w:rPr>
        <w:t xml:space="preserve">, w tytule przelewu wpisując: „Wadium – przetarg sprzedaż </w:t>
      </w:r>
      <w:r w:rsidR="001932B1">
        <w:rPr>
          <w:rFonts w:ascii="Verdana" w:hAnsi="Verdana"/>
          <w:sz w:val="22"/>
        </w:rPr>
        <w:t>DFSK SERES 3 WY098CJ</w:t>
      </w:r>
      <w:r>
        <w:rPr>
          <w:rFonts w:ascii="Verdana" w:hAnsi="Verdana"/>
          <w:sz w:val="22"/>
        </w:rPr>
        <w:t>”.</w:t>
      </w:r>
    </w:p>
    <w:p w14:paraId="58C0738C" w14:textId="19438FBC" w:rsidR="002475C6" w:rsidRDefault="002475C6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W przypadku nieuiszczenia wadium w terminie wskazanym w </w:t>
      </w:r>
      <w:proofErr w:type="spellStart"/>
      <w:r>
        <w:rPr>
          <w:rFonts w:ascii="Verdana" w:hAnsi="Verdana"/>
          <w:sz w:val="22"/>
        </w:rPr>
        <w:t>ppkt</w:t>
      </w:r>
      <w:proofErr w:type="spellEnd"/>
      <w:r>
        <w:rPr>
          <w:rFonts w:ascii="Verdana" w:hAnsi="Verdana"/>
          <w:sz w:val="22"/>
        </w:rPr>
        <w:t xml:space="preserve"> 2 oferta podlega odrzuceniu.</w:t>
      </w:r>
    </w:p>
    <w:p w14:paraId="587765DF" w14:textId="23209530" w:rsidR="008F4FF8" w:rsidRDefault="008F4FF8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Wadium złożone przez Oferentów, których oferty nie zostaną wybrane lub zostaną odrzucone</w:t>
      </w:r>
      <w:r w:rsidR="002918D5">
        <w:rPr>
          <w:rFonts w:ascii="Verdana" w:hAnsi="Verdana"/>
          <w:sz w:val="22"/>
        </w:rPr>
        <w:t>, zostanie zwrócone w terminie 30</w:t>
      </w:r>
      <w:r>
        <w:rPr>
          <w:rFonts w:ascii="Verdana" w:hAnsi="Verdana"/>
          <w:sz w:val="22"/>
        </w:rPr>
        <w:t xml:space="preserve"> dni odpowiednio, po dokonaniu wyboru oferty lub jej odrzuceniu, natomiast O</w:t>
      </w:r>
      <w:r w:rsidR="003F57B9">
        <w:rPr>
          <w:rFonts w:ascii="Verdana" w:hAnsi="Verdana"/>
          <w:sz w:val="22"/>
        </w:rPr>
        <w:t>ferentowi, którego oferta została przyjęta, zostanie zaliczone na poczet ceny sprzedaży.</w:t>
      </w:r>
    </w:p>
    <w:p w14:paraId="25753D32" w14:textId="6FB57A7E" w:rsidR="003F57B9" w:rsidRDefault="003F57B9" w:rsidP="00D51676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Wadium przepada na rzecz Organizatora przetargu, jeśli Oferent, którego oferta zostanie przyjęta, uchyli się od kupna (w tym wpłaty pozostałej ceny stanowiącej różnicę między ceną oferowaną, a kwotą wadium).</w:t>
      </w:r>
    </w:p>
    <w:p w14:paraId="597F34EE" w14:textId="0DCF5F07" w:rsidR="002918D5" w:rsidRPr="002918D5" w:rsidRDefault="003F57B9" w:rsidP="002918D5">
      <w:pPr>
        <w:pStyle w:val="Akapitzlist"/>
        <w:numPr>
          <w:ilvl w:val="0"/>
          <w:numId w:val="31"/>
        </w:numPr>
        <w:spacing w:line="276" w:lineRule="auto"/>
        <w:ind w:left="851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lastRenderedPageBreak/>
        <w:t>Skuteczne wniesienie wadium w pieniądzu następuje z chwilą uznania środków pieniężnych na rachunku bankowym Organizatora przetargu.</w:t>
      </w:r>
    </w:p>
    <w:p w14:paraId="1CFA76EB" w14:textId="1E49B5CD" w:rsidR="003F57B9" w:rsidRPr="0057364E" w:rsidRDefault="003F57B9" w:rsidP="00D51676">
      <w:pPr>
        <w:pStyle w:val="Akapitzlist"/>
        <w:numPr>
          <w:ilvl w:val="0"/>
          <w:numId w:val="30"/>
        </w:numPr>
        <w:spacing w:line="276" w:lineRule="auto"/>
        <w:ind w:left="567" w:hanging="567"/>
        <w:jc w:val="both"/>
        <w:rPr>
          <w:rFonts w:ascii="Verdana" w:hAnsi="Verdana"/>
          <w:b/>
          <w:sz w:val="22"/>
        </w:rPr>
      </w:pPr>
      <w:r w:rsidRPr="0057364E">
        <w:rPr>
          <w:rFonts w:ascii="Verdana" w:hAnsi="Verdana"/>
          <w:b/>
          <w:sz w:val="22"/>
        </w:rPr>
        <w:t>Oferta złożona w toku przetargu musi zostać złożona w formie pisemnej i musi zawierać wszystkie wymagane dokumenty</w:t>
      </w:r>
      <w:r w:rsidR="007E60AA" w:rsidRPr="0057364E">
        <w:rPr>
          <w:rFonts w:ascii="Verdana" w:hAnsi="Verdana"/>
          <w:b/>
          <w:sz w:val="22"/>
        </w:rPr>
        <w:t xml:space="preserve"> i informacje zawarte we wzorze oferty (który stanowi załącznik nr 1 do niniejszego ogłoszenia), w tym:</w:t>
      </w:r>
    </w:p>
    <w:p w14:paraId="627E4288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3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Imię, nazwisko i adres lub nazwę (firmę) i siedzibę Oferenta;</w:t>
      </w:r>
    </w:p>
    <w:p w14:paraId="20CB39F8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4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Numer PESEL w przypadku osób fizycznych lub NIP;</w:t>
      </w:r>
    </w:p>
    <w:p w14:paraId="2F7B9B6A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4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Adres poczty elektronicznej;</w:t>
      </w:r>
    </w:p>
    <w:p w14:paraId="3405ED74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Oferowaną cenę i deklarację jej zapłaty przelewem;</w:t>
      </w:r>
    </w:p>
    <w:p w14:paraId="62733A9A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Oświadczenie Oferenta, że zapoznał się z warunkami przetargu, nie wnosi do niego zastrzeżeń i akceptuje zawarte w nich warunki zapłaty;</w:t>
      </w:r>
    </w:p>
    <w:p w14:paraId="799C2060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49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Oświadczenie Oferenta, że zapoznał się ze stanem technicznym przedmiotu przetargu, nie wnosi do niego żadnych zastrzeżeń i nie będzie występował z ewentualnymi roszczeniami z tytułu rękojmi za wady, albo oświadczenie, że ponosi odpowiedzialność za skutki wynikające z rezygnacji z zapoznania się ze stanem przedmiotu przetargu;</w:t>
      </w:r>
    </w:p>
    <w:p w14:paraId="7592FB6F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Wskazanie numeru rachunku bankowego, na który ma zostać zwrócone wadium - w przypadku braku takiej informacji w ofercie, zwrot nastąpi na rachunek, z którego zostało wpłacone wadium;</w:t>
      </w:r>
    </w:p>
    <w:p w14:paraId="22C4B535" w14:textId="77777777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W przypadku podpisania oferty przez pełnomocnika Oferenta, do oferty należy załączyć oryginał udzielonego pełnomocnictwa lub notarialnie potwierdzoną jego kopię. Z treści pełnomocnictwa musi jednoznacznie wynikać zakres umocowania do czynności związanych z przetargiem na sprzedaż samochodu, w szczególności do podpisania i złożenia oferty. Reprezentanci osób prawnych lub innych podmiotów oraz osób fizycznych stających do przetargu – dołączają dokument właściwego pełnomocnictwa, potwierdzony za zgodność z oryginałem, oryginał lub odpis poświadczony przez notariusza.</w:t>
      </w:r>
    </w:p>
    <w:p w14:paraId="6F686AAC" w14:textId="3FE04E6B" w:rsidR="007E60AA" w:rsidRPr="00D51676" w:rsidRDefault="007E60AA" w:rsidP="003018F8">
      <w:pPr>
        <w:pStyle w:val="Teksttreci0"/>
        <w:widowControl w:val="0"/>
        <w:numPr>
          <w:ilvl w:val="0"/>
          <w:numId w:val="33"/>
        </w:numPr>
        <w:shd w:val="clear" w:color="auto" w:fill="auto"/>
        <w:tabs>
          <w:tab w:val="left" w:pos="1454"/>
        </w:tabs>
        <w:spacing w:line="276" w:lineRule="auto"/>
        <w:ind w:left="851" w:hanging="284"/>
        <w:rPr>
          <w:sz w:val="22"/>
          <w:szCs w:val="22"/>
        </w:rPr>
      </w:pPr>
      <w:r w:rsidRPr="00D51676">
        <w:rPr>
          <w:rStyle w:val="Teksttreci"/>
          <w:sz w:val="22"/>
          <w:szCs w:val="22"/>
        </w:rPr>
        <w:t>Oryginał lub kserokopia potwierdzenia wpłaty wadium. W przypadku dokonania wpłaty wadium przy wykorzystaniu bankowego systemu elektronicznego, należy dołączyć wydruk z systemu potw</w:t>
      </w:r>
      <w:r w:rsidR="002475C6">
        <w:rPr>
          <w:rStyle w:val="Teksttreci"/>
          <w:sz w:val="22"/>
          <w:szCs w:val="22"/>
        </w:rPr>
        <w:t>ierdzający dokonanie transakcji.</w:t>
      </w:r>
    </w:p>
    <w:p w14:paraId="37CAABA2" w14:textId="77777777" w:rsidR="0057364E" w:rsidRPr="0057364E" w:rsidRDefault="0057364E" w:rsidP="00D51676">
      <w:pPr>
        <w:pStyle w:val="Nagwek30"/>
        <w:keepNext/>
        <w:keepLines/>
        <w:numPr>
          <w:ilvl w:val="0"/>
          <w:numId w:val="34"/>
        </w:numPr>
        <w:tabs>
          <w:tab w:val="left" w:pos="452"/>
        </w:tabs>
        <w:spacing w:line="276" w:lineRule="auto"/>
        <w:jc w:val="both"/>
        <w:rPr>
          <w:b w:val="0"/>
          <w:sz w:val="22"/>
          <w:szCs w:val="22"/>
        </w:rPr>
      </w:pPr>
      <w:bookmarkStart w:id="0" w:name="bookmark14"/>
      <w:r w:rsidRPr="0057364E">
        <w:rPr>
          <w:rStyle w:val="Nagwek3"/>
          <w:b/>
          <w:sz w:val="22"/>
          <w:szCs w:val="22"/>
        </w:rPr>
        <w:t>Otwarcie ofert:</w:t>
      </w:r>
      <w:bookmarkEnd w:id="0"/>
    </w:p>
    <w:p w14:paraId="71A2C424" w14:textId="6E7CF567" w:rsidR="0057364E" w:rsidRP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spacing w:line="276" w:lineRule="auto"/>
        <w:ind w:left="709" w:hanging="32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Otwarcie of</w:t>
      </w:r>
      <w:r>
        <w:rPr>
          <w:rStyle w:val="Teksttreci"/>
          <w:sz w:val="22"/>
          <w:szCs w:val="22"/>
        </w:rPr>
        <w:t>ert jest jawne</w:t>
      </w:r>
      <w:r>
        <w:rPr>
          <w:rStyle w:val="Teksttreci"/>
          <w:sz w:val="22"/>
          <w:szCs w:val="22"/>
        </w:rPr>
        <w:tab/>
        <w:t>i nastąpi w</w:t>
      </w:r>
      <w:r>
        <w:rPr>
          <w:rStyle w:val="Teksttreci"/>
          <w:sz w:val="22"/>
          <w:szCs w:val="22"/>
        </w:rPr>
        <w:tab/>
        <w:t xml:space="preserve">dniu </w:t>
      </w:r>
      <w:r w:rsidR="001932B1">
        <w:rPr>
          <w:rStyle w:val="Teksttreci"/>
          <w:sz w:val="22"/>
          <w:szCs w:val="22"/>
        </w:rPr>
        <w:t>28</w:t>
      </w:r>
      <w:r w:rsidR="002918D5">
        <w:rPr>
          <w:rStyle w:val="Teksttreci"/>
          <w:sz w:val="22"/>
          <w:szCs w:val="22"/>
        </w:rPr>
        <w:t>.0</w:t>
      </w:r>
      <w:r w:rsidR="001932B1">
        <w:rPr>
          <w:rStyle w:val="Teksttreci"/>
          <w:sz w:val="22"/>
          <w:szCs w:val="22"/>
        </w:rPr>
        <w:t>5</w:t>
      </w:r>
      <w:r w:rsidR="002918D5">
        <w:rPr>
          <w:rStyle w:val="Teksttreci"/>
          <w:sz w:val="22"/>
          <w:szCs w:val="22"/>
        </w:rPr>
        <w:t>.202</w:t>
      </w:r>
      <w:r w:rsidR="001932B1">
        <w:rPr>
          <w:rStyle w:val="Teksttreci"/>
          <w:sz w:val="22"/>
          <w:szCs w:val="22"/>
        </w:rPr>
        <w:t>6</w:t>
      </w:r>
      <w:r w:rsidR="001217A4">
        <w:rPr>
          <w:rStyle w:val="Teksttreci"/>
          <w:sz w:val="22"/>
          <w:szCs w:val="22"/>
        </w:rPr>
        <w:t xml:space="preserve"> r., </w:t>
      </w:r>
      <w:r>
        <w:rPr>
          <w:rStyle w:val="Teksttreci"/>
          <w:sz w:val="22"/>
          <w:szCs w:val="22"/>
        </w:rPr>
        <w:t xml:space="preserve">o godzinie 10:30 </w:t>
      </w:r>
      <w:r w:rsidRPr="0057364E">
        <w:rPr>
          <w:rStyle w:val="Teksttreci"/>
          <w:sz w:val="22"/>
          <w:szCs w:val="22"/>
        </w:rPr>
        <w:t>w siedzibie</w:t>
      </w:r>
      <w:r>
        <w:rPr>
          <w:sz w:val="22"/>
          <w:szCs w:val="22"/>
        </w:rPr>
        <w:t xml:space="preserve"> </w:t>
      </w:r>
      <w:r w:rsidRPr="0057364E">
        <w:rPr>
          <w:rStyle w:val="Teksttreci"/>
          <w:sz w:val="22"/>
          <w:szCs w:val="22"/>
        </w:rPr>
        <w:t>Organizatora przetarg</w:t>
      </w:r>
      <w:r w:rsidR="003018F8">
        <w:rPr>
          <w:rStyle w:val="Teksttreci"/>
          <w:sz w:val="22"/>
          <w:szCs w:val="22"/>
        </w:rPr>
        <w:t>u,</w:t>
      </w:r>
      <w:r w:rsidR="003018F8">
        <w:rPr>
          <w:rStyle w:val="Teksttreci"/>
          <w:sz w:val="22"/>
          <w:szCs w:val="22"/>
        </w:rPr>
        <w:tab/>
        <w:t>tj. Krajowy</w:t>
      </w:r>
      <w:r w:rsidR="003018F8">
        <w:rPr>
          <w:rStyle w:val="Teksttreci"/>
          <w:sz w:val="22"/>
          <w:szCs w:val="22"/>
        </w:rPr>
        <w:tab/>
        <w:t xml:space="preserve">Ośrodek Wsparcia </w:t>
      </w:r>
      <w:r>
        <w:rPr>
          <w:rStyle w:val="Teksttreci"/>
          <w:sz w:val="22"/>
          <w:szCs w:val="22"/>
        </w:rPr>
        <w:t xml:space="preserve">Rolnictwa </w:t>
      </w:r>
      <w:r w:rsidRPr="0057364E">
        <w:rPr>
          <w:rStyle w:val="Teksttreci"/>
          <w:sz w:val="22"/>
          <w:szCs w:val="22"/>
        </w:rPr>
        <w:t>Oddział Terenowy</w:t>
      </w:r>
      <w:r>
        <w:rPr>
          <w:sz w:val="22"/>
          <w:szCs w:val="22"/>
        </w:rPr>
        <w:t xml:space="preserve"> </w:t>
      </w:r>
      <w:r w:rsidRPr="0057364E">
        <w:rPr>
          <w:rStyle w:val="Teksttreci"/>
          <w:sz w:val="22"/>
          <w:szCs w:val="22"/>
        </w:rPr>
        <w:t xml:space="preserve">w </w:t>
      </w:r>
      <w:r>
        <w:rPr>
          <w:rStyle w:val="Teksttreci"/>
          <w:sz w:val="22"/>
          <w:szCs w:val="22"/>
        </w:rPr>
        <w:t>Kielcach</w:t>
      </w:r>
      <w:r w:rsidRPr="0057364E">
        <w:rPr>
          <w:rStyle w:val="Teksttreci"/>
          <w:sz w:val="22"/>
          <w:szCs w:val="22"/>
        </w:rPr>
        <w:t xml:space="preserve">, ul. </w:t>
      </w:r>
      <w:r w:rsidR="001932B1">
        <w:rPr>
          <w:rStyle w:val="Teksttreci"/>
          <w:sz w:val="22"/>
          <w:szCs w:val="22"/>
        </w:rPr>
        <w:t>Bohaterów Warszawy 2 lok. 3</w:t>
      </w:r>
      <w:r w:rsidRPr="0057364E">
        <w:rPr>
          <w:rStyle w:val="Teksttreci"/>
          <w:sz w:val="22"/>
          <w:szCs w:val="22"/>
        </w:rPr>
        <w:t xml:space="preserve"> </w:t>
      </w:r>
      <w:r>
        <w:rPr>
          <w:rStyle w:val="Teksttreci"/>
          <w:sz w:val="22"/>
          <w:szCs w:val="22"/>
        </w:rPr>
        <w:t>25-</w:t>
      </w:r>
      <w:r w:rsidR="001932B1">
        <w:rPr>
          <w:rStyle w:val="Teksttreci"/>
          <w:sz w:val="22"/>
          <w:szCs w:val="22"/>
        </w:rPr>
        <w:t>394</w:t>
      </w:r>
      <w:r>
        <w:rPr>
          <w:rStyle w:val="Teksttreci"/>
          <w:sz w:val="22"/>
          <w:szCs w:val="22"/>
        </w:rPr>
        <w:t xml:space="preserve"> Kielce.</w:t>
      </w:r>
      <w:r w:rsidR="001932B1">
        <w:rPr>
          <w:rStyle w:val="Teksttreci"/>
          <w:sz w:val="22"/>
          <w:szCs w:val="22"/>
        </w:rPr>
        <w:t xml:space="preserve"> Otwarcie ofert jest jawne.</w:t>
      </w:r>
    </w:p>
    <w:p w14:paraId="0C4B928A" w14:textId="77777777" w:rsidR="0057364E" w:rsidRP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721"/>
        </w:tabs>
        <w:spacing w:line="276" w:lineRule="auto"/>
        <w:ind w:left="709" w:hanging="32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Otwarcia ofert dokonuje Komisja ds. Sprzedaży powołana przez Organizatora przetargu.</w:t>
      </w:r>
    </w:p>
    <w:p w14:paraId="4A417C8B" w14:textId="77777777" w:rsidR="0057364E" w:rsidRP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726"/>
        </w:tabs>
        <w:spacing w:line="276" w:lineRule="auto"/>
        <w:ind w:left="709" w:hanging="32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Podczas otwarcia ofert podane zostanie imię i nazwisko lub nazwa Oferenta, którego oferta jest otwierana, a także informacja dotycząca zaoferowanej ceny.</w:t>
      </w:r>
    </w:p>
    <w:p w14:paraId="4D53B41E" w14:textId="77777777" w:rsidR="0057364E" w:rsidRP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721"/>
        </w:tabs>
        <w:spacing w:line="276" w:lineRule="auto"/>
        <w:ind w:left="709" w:hanging="329"/>
        <w:jc w:val="left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Kolejność otwarcia ofert zgodna jest z kolejnością ich wpływu do Organizatora przetargu.</w:t>
      </w:r>
    </w:p>
    <w:p w14:paraId="7A74DF7F" w14:textId="77777777" w:rsidR="0057364E" w:rsidRDefault="0057364E" w:rsidP="00D51676">
      <w:pPr>
        <w:pStyle w:val="Teksttreci0"/>
        <w:widowControl w:val="0"/>
        <w:numPr>
          <w:ilvl w:val="0"/>
          <w:numId w:val="35"/>
        </w:numPr>
        <w:shd w:val="clear" w:color="auto" w:fill="auto"/>
        <w:tabs>
          <w:tab w:val="left" w:pos="726"/>
        </w:tabs>
        <w:spacing w:line="276" w:lineRule="auto"/>
        <w:ind w:left="709" w:hanging="32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lastRenderedPageBreak/>
        <w:t>W razie ustalenia, że kilku Oferentów zaoferowało tę samą cenę, prowadzący przetarg postanawia o kontynuowaniu przetargu w formie licytacji między tymi Oferentami, wyznaczając jednocześnie termin licytacji, o czym Oferenci zostaną niezwłocznie poinformowani drogą pisemną/telefoniczną.</w:t>
      </w:r>
    </w:p>
    <w:p w14:paraId="4CE0B7A5" w14:textId="1D67EC71" w:rsidR="0057364E" w:rsidRPr="0057364E" w:rsidRDefault="0057364E" w:rsidP="00D51676">
      <w:pPr>
        <w:pStyle w:val="Teksttreci0"/>
        <w:widowControl w:val="0"/>
        <w:numPr>
          <w:ilvl w:val="0"/>
          <w:numId w:val="34"/>
        </w:numPr>
        <w:shd w:val="clear" w:color="auto" w:fill="auto"/>
        <w:spacing w:line="276" w:lineRule="auto"/>
        <w:ind w:left="709" w:hanging="70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 xml:space="preserve">Organizatorowi przetargu przysługuje prawo odstąpienia od przetargu </w:t>
      </w:r>
      <w:r>
        <w:rPr>
          <w:rStyle w:val="Teksttreci"/>
          <w:sz w:val="22"/>
          <w:szCs w:val="22"/>
        </w:rPr>
        <w:br/>
      </w:r>
      <w:r w:rsidRPr="0057364E">
        <w:rPr>
          <w:rStyle w:val="Teksttreci"/>
          <w:sz w:val="22"/>
          <w:szCs w:val="22"/>
        </w:rPr>
        <w:t>w każdym momencie bez wybrania którejkolwiek z ofert, bez podania przyczyny. Oferentom nie będzie przysługiwało roszczenie z tego tytułu.</w:t>
      </w:r>
      <w:r w:rsidR="00C71DEC">
        <w:rPr>
          <w:rStyle w:val="Teksttreci"/>
          <w:sz w:val="22"/>
          <w:szCs w:val="22"/>
        </w:rPr>
        <w:t xml:space="preserve"> </w:t>
      </w:r>
      <w:r w:rsidR="00C71DEC" w:rsidRPr="00C71DEC">
        <w:rPr>
          <w:rStyle w:val="Teksttreci"/>
          <w:sz w:val="22"/>
          <w:szCs w:val="22"/>
        </w:rPr>
        <w:t>Przetarg jest prowadzony na podstawie Ustawy z dnia 23 kwietnia 1964 r. - Kodeks Cywilny.</w:t>
      </w:r>
    </w:p>
    <w:p w14:paraId="04433D0D" w14:textId="535C3C58" w:rsidR="0057364E" w:rsidRPr="00C71DEC" w:rsidRDefault="0057364E" w:rsidP="00C71DEC">
      <w:pPr>
        <w:pStyle w:val="Teksttreci0"/>
        <w:widowControl w:val="0"/>
        <w:numPr>
          <w:ilvl w:val="0"/>
          <w:numId w:val="34"/>
        </w:numPr>
        <w:shd w:val="clear" w:color="auto" w:fill="auto"/>
        <w:spacing w:line="276" w:lineRule="auto"/>
        <w:ind w:left="709" w:hanging="709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Każdy Oferent może złożyć tylko jedną ofertę. Złożenie większej ilości ofert skutkować będzie odrzuceniem wszystkich ofert. Oferent ma prawo wycofać lub zmienić ofertę, o ile dokona tego przed terminem wyznaczonym do składania ofert. Zmiana oferty powinna zostać złożona w takiej formie, jak oferta i zawierać dodatkowe oznaczenie: „</w:t>
      </w:r>
      <w:r w:rsidRPr="0057364E">
        <w:rPr>
          <w:rStyle w:val="Teksttreci"/>
          <w:sz w:val="22"/>
          <w:szCs w:val="22"/>
          <w:u w:val="single"/>
        </w:rPr>
        <w:t xml:space="preserve">Zmiana - Oferta na zakup samochodu — </w:t>
      </w:r>
      <w:r w:rsidR="001932B1">
        <w:rPr>
          <w:rStyle w:val="Teksttreci"/>
          <w:sz w:val="22"/>
          <w:szCs w:val="22"/>
          <w:u w:val="single"/>
        </w:rPr>
        <w:t>DFSK SERES 3</w:t>
      </w:r>
      <w:r w:rsidRPr="0057364E">
        <w:rPr>
          <w:rStyle w:val="Teksttreci"/>
          <w:sz w:val="22"/>
          <w:szCs w:val="22"/>
          <w:u w:val="single"/>
        </w:rPr>
        <w:t xml:space="preserve"> o nr rejestracyjnym </w:t>
      </w:r>
      <w:r w:rsidR="001932B1">
        <w:rPr>
          <w:rStyle w:val="Teksttreci"/>
          <w:sz w:val="22"/>
          <w:szCs w:val="22"/>
          <w:u w:val="single"/>
        </w:rPr>
        <w:t>WY098CJ</w:t>
      </w:r>
      <w:r w:rsidRPr="0057364E">
        <w:rPr>
          <w:rStyle w:val="Teksttreci"/>
          <w:sz w:val="22"/>
          <w:szCs w:val="22"/>
          <w:u w:val="single"/>
        </w:rPr>
        <w:t xml:space="preserve">. Nie otwierać przed </w:t>
      </w:r>
      <w:r w:rsidR="001932B1">
        <w:rPr>
          <w:rStyle w:val="Teksttreci"/>
          <w:sz w:val="22"/>
          <w:szCs w:val="22"/>
          <w:u w:val="single"/>
        </w:rPr>
        <w:t>28</w:t>
      </w:r>
      <w:r w:rsidR="002918D5">
        <w:rPr>
          <w:rStyle w:val="Teksttreci"/>
          <w:sz w:val="22"/>
          <w:szCs w:val="22"/>
          <w:u w:val="single"/>
        </w:rPr>
        <w:t>.0</w:t>
      </w:r>
      <w:r w:rsidR="001932B1">
        <w:rPr>
          <w:rStyle w:val="Teksttreci"/>
          <w:sz w:val="22"/>
          <w:szCs w:val="22"/>
          <w:u w:val="single"/>
        </w:rPr>
        <w:t>5</w:t>
      </w:r>
      <w:r w:rsidR="002918D5">
        <w:rPr>
          <w:rStyle w:val="Teksttreci"/>
          <w:sz w:val="22"/>
          <w:szCs w:val="22"/>
          <w:u w:val="single"/>
        </w:rPr>
        <w:t>.202</w:t>
      </w:r>
      <w:r w:rsidR="001932B1">
        <w:rPr>
          <w:rStyle w:val="Teksttreci"/>
          <w:sz w:val="22"/>
          <w:szCs w:val="22"/>
          <w:u w:val="single"/>
        </w:rPr>
        <w:t>6</w:t>
      </w:r>
      <w:r w:rsidRPr="0057364E">
        <w:rPr>
          <w:rStyle w:val="Teksttreci"/>
          <w:sz w:val="22"/>
          <w:szCs w:val="22"/>
          <w:u w:val="single"/>
        </w:rPr>
        <w:t xml:space="preserve"> r.”</w:t>
      </w:r>
    </w:p>
    <w:p w14:paraId="19B3D2DF" w14:textId="77777777" w:rsidR="0057364E" w:rsidRPr="002918D5" w:rsidRDefault="0057364E" w:rsidP="00D51676">
      <w:pPr>
        <w:pStyle w:val="Nagwek30"/>
        <w:keepNext/>
        <w:keepLines/>
        <w:numPr>
          <w:ilvl w:val="0"/>
          <w:numId w:val="34"/>
        </w:numPr>
        <w:tabs>
          <w:tab w:val="left" w:pos="528"/>
        </w:tabs>
        <w:spacing w:line="276" w:lineRule="auto"/>
        <w:rPr>
          <w:b w:val="0"/>
          <w:sz w:val="22"/>
          <w:szCs w:val="22"/>
        </w:rPr>
      </w:pPr>
      <w:bookmarkStart w:id="1" w:name="bookmark16"/>
      <w:r w:rsidRPr="002918D5">
        <w:rPr>
          <w:rStyle w:val="Nagwek3"/>
          <w:b/>
          <w:sz w:val="22"/>
          <w:szCs w:val="22"/>
          <w:lang w:eastAsia="de-DE"/>
        </w:rPr>
        <w:t>Kryterium wyboru oferty:</w:t>
      </w:r>
      <w:bookmarkEnd w:id="1"/>
    </w:p>
    <w:p w14:paraId="22AD6FE8" w14:textId="77777777" w:rsidR="0057364E" w:rsidRPr="002918D5" w:rsidRDefault="0057364E" w:rsidP="00D51676">
      <w:pPr>
        <w:pStyle w:val="Teksttreci0"/>
        <w:spacing w:line="276" w:lineRule="auto"/>
        <w:ind w:left="709" w:firstLine="0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Kryterium wyboru najkorzystniejszej oferty jest cena </w:t>
      </w:r>
      <w:r w:rsidRPr="002918D5">
        <w:rPr>
          <w:rStyle w:val="Teksttreci"/>
          <w:sz w:val="22"/>
          <w:szCs w:val="22"/>
        </w:rPr>
        <w:t xml:space="preserve">(najwyższa </w:t>
      </w:r>
      <w:r w:rsidRPr="002918D5">
        <w:rPr>
          <w:rStyle w:val="Teksttreci"/>
          <w:sz w:val="22"/>
          <w:szCs w:val="22"/>
          <w:lang w:eastAsia="de-DE"/>
        </w:rPr>
        <w:t xml:space="preserve">cena – 100%). Organizator przetargu uzna za </w:t>
      </w:r>
      <w:r w:rsidRPr="002918D5">
        <w:rPr>
          <w:rStyle w:val="Teksttreci"/>
          <w:sz w:val="22"/>
          <w:szCs w:val="22"/>
        </w:rPr>
        <w:t xml:space="preserve">najkorzystniejszą ofertę nieodrzuconą, zawierającą najwyższą cenę </w:t>
      </w:r>
      <w:r w:rsidRPr="002918D5">
        <w:rPr>
          <w:rStyle w:val="Teksttreci"/>
          <w:sz w:val="22"/>
          <w:szCs w:val="22"/>
          <w:lang w:eastAsia="de-DE"/>
        </w:rPr>
        <w:t>zakupu.</w:t>
      </w:r>
    </w:p>
    <w:p w14:paraId="62341CD7" w14:textId="65F0C561" w:rsidR="0057364E" w:rsidRPr="002918D5" w:rsidRDefault="0057364E" w:rsidP="00D51676">
      <w:pPr>
        <w:pStyle w:val="Teksttreci0"/>
        <w:widowControl w:val="0"/>
        <w:numPr>
          <w:ilvl w:val="0"/>
          <w:numId w:val="34"/>
        </w:numPr>
        <w:shd w:val="clear" w:color="auto" w:fill="auto"/>
        <w:spacing w:line="276" w:lineRule="auto"/>
        <w:ind w:left="709" w:hanging="709"/>
        <w:rPr>
          <w:sz w:val="22"/>
          <w:szCs w:val="22"/>
        </w:rPr>
      </w:pPr>
      <w:r w:rsidRPr="002918D5">
        <w:rPr>
          <w:b/>
          <w:sz w:val="22"/>
          <w:szCs w:val="22"/>
        </w:rPr>
        <w:t>Cena oferowana nie może być niższa od ceny wywoławczej</w:t>
      </w:r>
      <w:r w:rsidRPr="002918D5">
        <w:rPr>
          <w:sz w:val="22"/>
          <w:szCs w:val="22"/>
        </w:rPr>
        <w:t>.</w:t>
      </w:r>
    </w:p>
    <w:p w14:paraId="162D45FA" w14:textId="77777777" w:rsidR="0057364E" w:rsidRPr="002918D5" w:rsidRDefault="0057364E" w:rsidP="00D51676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28"/>
        </w:tabs>
        <w:spacing w:line="276" w:lineRule="auto"/>
        <w:ind w:firstLine="0"/>
        <w:jc w:val="left"/>
        <w:rPr>
          <w:b/>
          <w:sz w:val="22"/>
          <w:szCs w:val="22"/>
        </w:rPr>
      </w:pPr>
      <w:r w:rsidRPr="002918D5">
        <w:rPr>
          <w:rStyle w:val="Teksttreci"/>
          <w:b/>
          <w:sz w:val="22"/>
          <w:szCs w:val="22"/>
          <w:lang w:eastAsia="de-DE"/>
        </w:rPr>
        <w:t xml:space="preserve">Komisja ds. </w:t>
      </w:r>
      <w:r w:rsidRPr="002918D5">
        <w:rPr>
          <w:rStyle w:val="Teksttreci"/>
          <w:b/>
          <w:sz w:val="22"/>
          <w:szCs w:val="22"/>
        </w:rPr>
        <w:t xml:space="preserve">Sprzedaży </w:t>
      </w:r>
      <w:r w:rsidRPr="002918D5">
        <w:rPr>
          <w:rStyle w:val="Teksttreci"/>
          <w:b/>
          <w:sz w:val="22"/>
          <w:szCs w:val="22"/>
          <w:lang w:eastAsia="de-DE"/>
        </w:rPr>
        <w:t xml:space="preserve">odrzuci </w:t>
      </w:r>
      <w:r w:rsidRPr="002918D5">
        <w:rPr>
          <w:rStyle w:val="Teksttreci"/>
          <w:b/>
          <w:sz w:val="22"/>
          <w:szCs w:val="22"/>
        </w:rPr>
        <w:t>ofertę, jeżeli:</w:t>
      </w:r>
    </w:p>
    <w:p w14:paraId="61E23959" w14:textId="77777777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zostanie ona </w:t>
      </w:r>
      <w:r w:rsidRPr="002918D5">
        <w:rPr>
          <w:rStyle w:val="Teksttreci"/>
          <w:sz w:val="22"/>
          <w:szCs w:val="22"/>
        </w:rPr>
        <w:t xml:space="preserve">złożona </w:t>
      </w:r>
      <w:r w:rsidRPr="002918D5">
        <w:rPr>
          <w:rStyle w:val="Teksttreci"/>
          <w:sz w:val="22"/>
          <w:szCs w:val="22"/>
          <w:lang w:eastAsia="de-DE"/>
        </w:rPr>
        <w:t xml:space="preserve">po wyznaczonym terminie, na </w:t>
      </w:r>
      <w:r w:rsidRPr="002918D5">
        <w:rPr>
          <w:rStyle w:val="Teksttreci"/>
          <w:sz w:val="22"/>
          <w:szCs w:val="22"/>
        </w:rPr>
        <w:t xml:space="preserve">niewłaściwy </w:t>
      </w:r>
      <w:r w:rsidRPr="002918D5">
        <w:rPr>
          <w:rStyle w:val="Teksttreci"/>
          <w:sz w:val="22"/>
          <w:szCs w:val="22"/>
          <w:lang w:eastAsia="de-DE"/>
        </w:rPr>
        <w:t>adres lub bez umocowania;</w:t>
      </w:r>
    </w:p>
    <w:p w14:paraId="3CC97664" w14:textId="296C7F48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zostanie </w:t>
      </w:r>
      <w:r w:rsidRPr="002918D5">
        <w:rPr>
          <w:rStyle w:val="Teksttreci"/>
          <w:sz w:val="22"/>
          <w:szCs w:val="22"/>
        </w:rPr>
        <w:t xml:space="preserve">złożona </w:t>
      </w:r>
      <w:r w:rsidRPr="002918D5">
        <w:rPr>
          <w:rStyle w:val="Teksttreci"/>
          <w:sz w:val="22"/>
          <w:szCs w:val="22"/>
          <w:lang w:eastAsia="de-DE"/>
        </w:rPr>
        <w:t xml:space="preserve">przez Oferenta, </w:t>
      </w:r>
      <w:r w:rsidRPr="002918D5">
        <w:rPr>
          <w:rStyle w:val="Teksttreci"/>
          <w:sz w:val="22"/>
          <w:szCs w:val="22"/>
        </w:rPr>
        <w:t xml:space="preserve">który </w:t>
      </w:r>
      <w:r w:rsidRPr="002918D5">
        <w:rPr>
          <w:rStyle w:val="Teksttreci"/>
          <w:sz w:val="22"/>
          <w:szCs w:val="22"/>
          <w:lang w:eastAsia="de-DE"/>
        </w:rPr>
        <w:t xml:space="preserve">nie </w:t>
      </w:r>
      <w:r w:rsidRPr="002918D5">
        <w:rPr>
          <w:rStyle w:val="Teksttreci"/>
          <w:sz w:val="22"/>
          <w:szCs w:val="22"/>
        </w:rPr>
        <w:t xml:space="preserve">wniósł </w:t>
      </w:r>
      <w:r w:rsidR="00646450" w:rsidRPr="002918D5">
        <w:rPr>
          <w:rStyle w:val="Teksttreci"/>
          <w:sz w:val="22"/>
          <w:szCs w:val="22"/>
          <w:lang w:eastAsia="de-DE"/>
        </w:rPr>
        <w:t>wadium</w:t>
      </w:r>
      <w:r w:rsidRPr="002918D5">
        <w:rPr>
          <w:rStyle w:val="Teksttreci"/>
          <w:sz w:val="22"/>
          <w:szCs w:val="22"/>
          <w:lang w:eastAsia="de-DE"/>
        </w:rPr>
        <w:t xml:space="preserve"> lub nie </w:t>
      </w:r>
      <w:r w:rsidRPr="002918D5">
        <w:rPr>
          <w:rStyle w:val="Teksttreci"/>
          <w:sz w:val="22"/>
          <w:szCs w:val="22"/>
        </w:rPr>
        <w:t xml:space="preserve">wniósł </w:t>
      </w:r>
      <w:r w:rsidR="00646450" w:rsidRPr="002918D5">
        <w:rPr>
          <w:rStyle w:val="Teksttreci"/>
          <w:sz w:val="22"/>
          <w:szCs w:val="22"/>
          <w:lang w:eastAsia="de-DE"/>
        </w:rPr>
        <w:t>go</w:t>
      </w:r>
      <w:r w:rsidRPr="002918D5">
        <w:rPr>
          <w:rStyle w:val="Teksttreci"/>
          <w:sz w:val="22"/>
          <w:szCs w:val="22"/>
          <w:lang w:eastAsia="de-DE"/>
        </w:rPr>
        <w:t xml:space="preserve"> w wyznaczonym</w:t>
      </w:r>
      <w:r w:rsidR="00C73FB6" w:rsidRPr="002918D5">
        <w:rPr>
          <w:sz w:val="22"/>
          <w:szCs w:val="22"/>
        </w:rPr>
        <w:t xml:space="preserve"> </w:t>
      </w:r>
      <w:r w:rsidRPr="002918D5">
        <w:rPr>
          <w:rStyle w:val="Teksttreci"/>
          <w:sz w:val="22"/>
          <w:szCs w:val="22"/>
          <w:lang w:eastAsia="de-DE"/>
        </w:rPr>
        <w:t>terminie</w:t>
      </w:r>
      <w:r w:rsidR="002918D5">
        <w:rPr>
          <w:rStyle w:val="Teksttreci"/>
          <w:sz w:val="22"/>
          <w:szCs w:val="22"/>
          <w:lang w:eastAsia="de-DE"/>
        </w:rPr>
        <w:t xml:space="preserve">, o którym mowa w pkt </w:t>
      </w:r>
      <w:r w:rsidR="001932B1">
        <w:rPr>
          <w:rStyle w:val="Teksttreci"/>
          <w:sz w:val="22"/>
          <w:szCs w:val="22"/>
          <w:lang w:eastAsia="de-DE"/>
        </w:rPr>
        <w:t>VIII</w:t>
      </w:r>
      <w:r w:rsidR="002918D5">
        <w:rPr>
          <w:rStyle w:val="Teksttreci"/>
          <w:sz w:val="22"/>
          <w:szCs w:val="22"/>
          <w:lang w:eastAsia="de-DE"/>
        </w:rPr>
        <w:t xml:space="preserve"> </w:t>
      </w:r>
      <w:proofErr w:type="spellStart"/>
      <w:r w:rsidR="002918D5">
        <w:rPr>
          <w:rStyle w:val="Teksttreci"/>
          <w:sz w:val="22"/>
          <w:szCs w:val="22"/>
          <w:lang w:eastAsia="de-DE"/>
        </w:rPr>
        <w:t>ppkt</w:t>
      </w:r>
      <w:proofErr w:type="spellEnd"/>
      <w:r w:rsidR="002918D5">
        <w:rPr>
          <w:rStyle w:val="Teksttreci"/>
          <w:sz w:val="22"/>
          <w:szCs w:val="22"/>
          <w:lang w:eastAsia="de-DE"/>
        </w:rPr>
        <w:t xml:space="preserve"> 2</w:t>
      </w:r>
      <w:r w:rsidRPr="002918D5">
        <w:rPr>
          <w:rStyle w:val="Teksttreci"/>
          <w:sz w:val="22"/>
          <w:szCs w:val="22"/>
          <w:lang w:eastAsia="de-DE"/>
        </w:rPr>
        <w:t>;</w:t>
      </w:r>
    </w:p>
    <w:p w14:paraId="130C6C27" w14:textId="485C64AE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>Oferent</w:t>
      </w:r>
      <w:r w:rsidRPr="002918D5">
        <w:rPr>
          <w:rStyle w:val="Teksttreci"/>
          <w:sz w:val="22"/>
          <w:szCs w:val="22"/>
          <w:lang w:eastAsia="de-DE"/>
        </w:rPr>
        <w:tab/>
      </w:r>
      <w:r w:rsidRPr="002918D5">
        <w:rPr>
          <w:rStyle w:val="Teksttreci"/>
          <w:sz w:val="22"/>
          <w:szCs w:val="22"/>
        </w:rPr>
        <w:t>złoży więcej</w:t>
      </w:r>
      <w:r w:rsidRPr="002918D5">
        <w:rPr>
          <w:rStyle w:val="Teksttreci"/>
          <w:sz w:val="22"/>
          <w:szCs w:val="22"/>
        </w:rPr>
        <w:tab/>
        <w:t xml:space="preserve">niż </w:t>
      </w:r>
      <w:r w:rsidRPr="002918D5">
        <w:rPr>
          <w:rStyle w:val="Teksttreci"/>
          <w:sz w:val="22"/>
          <w:szCs w:val="22"/>
          <w:lang w:eastAsia="de-DE"/>
        </w:rPr>
        <w:t xml:space="preserve">jedna </w:t>
      </w:r>
      <w:r w:rsidRPr="002918D5">
        <w:rPr>
          <w:rStyle w:val="Teksttreci"/>
          <w:sz w:val="22"/>
          <w:szCs w:val="22"/>
        </w:rPr>
        <w:t xml:space="preserve">ofertę </w:t>
      </w:r>
      <w:r w:rsidRPr="002918D5">
        <w:rPr>
          <w:rStyle w:val="Teksttreci"/>
          <w:sz w:val="22"/>
          <w:szCs w:val="22"/>
          <w:lang w:eastAsia="de-DE"/>
        </w:rPr>
        <w:t>bez wskazania w terminie na</w:t>
      </w:r>
      <w:r w:rsidR="00C73FB6" w:rsidRPr="002918D5">
        <w:rPr>
          <w:rStyle w:val="Teksttreci"/>
          <w:sz w:val="22"/>
          <w:szCs w:val="22"/>
          <w:lang w:eastAsia="de-DE"/>
        </w:rPr>
        <w:t xml:space="preserve"> </w:t>
      </w:r>
      <w:r w:rsidRPr="002918D5">
        <w:rPr>
          <w:rStyle w:val="Teksttreci"/>
          <w:sz w:val="22"/>
          <w:szCs w:val="22"/>
        </w:rPr>
        <w:t xml:space="preserve">składanie </w:t>
      </w:r>
      <w:r w:rsidRPr="002918D5">
        <w:rPr>
          <w:rStyle w:val="Teksttreci"/>
          <w:sz w:val="22"/>
          <w:szCs w:val="22"/>
          <w:lang w:eastAsia="de-DE"/>
        </w:rPr>
        <w:t>ofert,</w:t>
      </w:r>
      <w:r w:rsidR="00C73FB6" w:rsidRPr="002918D5">
        <w:rPr>
          <w:sz w:val="22"/>
          <w:szCs w:val="22"/>
        </w:rPr>
        <w:t xml:space="preserve"> </w:t>
      </w:r>
      <w:r w:rsidRPr="002918D5">
        <w:rPr>
          <w:rStyle w:val="Teksttreci"/>
          <w:sz w:val="22"/>
          <w:szCs w:val="22"/>
        </w:rPr>
        <w:t xml:space="preserve">iż </w:t>
      </w:r>
      <w:r w:rsidRPr="002918D5">
        <w:rPr>
          <w:rStyle w:val="Teksttreci"/>
          <w:sz w:val="22"/>
          <w:szCs w:val="22"/>
          <w:lang w:eastAsia="de-DE"/>
        </w:rPr>
        <w:t>w dalszej ofercie dokonuje zmiany poprzedniej oferty;</w:t>
      </w:r>
    </w:p>
    <w:p w14:paraId="5E9DDECC" w14:textId="77777777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zawiera </w:t>
      </w:r>
      <w:r w:rsidRPr="002918D5">
        <w:rPr>
          <w:rStyle w:val="Teksttreci"/>
          <w:sz w:val="22"/>
          <w:szCs w:val="22"/>
        </w:rPr>
        <w:t xml:space="preserve">cenę niższą </w:t>
      </w:r>
      <w:r w:rsidRPr="002918D5">
        <w:rPr>
          <w:rStyle w:val="Teksttreci"/>
          <w:sz w:val="22"/>
          <w:szCs w:val="22"/>
          <w:lang w:eastAsia="de-DE"/>
        </w:rPr>
        <w:t xml:space="preserve">od ceny </w:t>
      </w:r>
      <w:r w:rsidRPr="002918D5">
        <w:rPr>
          <w:rStyle w:val="Teksttreci"/>
          <w:sz w:val="22"/>
          <w:szCs w:val="22"/>
        </w:rPr>
        <w:t>wywoławczej;</w:t>
      </w:r>
    </w:p>
    <w:p w14:paraId="69790EA6" w14:textId="77777777" w:rsidR="0057364E" w:rsidRPr="002918D5" w:rsidRDefault="0057364E" w:rsidP="00D51676">
      <w:pPr>
        <w:pStyle w:val="Teksttreci0"/>
        <w:widowControl w:val="0"/>
        <w:numPr>
          <w:ilvl w:val="0"/>
          <w:numId w:val="36"/>
        </w:numPr>
        <w:shd w:val="clear" w:color="auto" w:fill="auto"/>
        <w:spacing w:line="276" w:lineRule="auto"/>
        <w:ind w:left="993" w:hanging="284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nie zawiera ona danych i </w:t>
      </w:r>
      <w:r w:rsidRPr="002918D5">
        <w:rPr>
          <w:rStyle w:val="Teksttreci"/>
          <w:sz w:val="22"/>
          <w:szCs w:val="22"/>
        </w:rPr>
        <w:t xml:space="preserve">dokumentów określonych </w:t>
      </w:r>
      <w:r w:rsidRPr="002918D5">
        <w:rPr>
          <w:rStyle w:val="Teksttreci"/>
          <w:sz w:val="22"/>
          <w:szCs w:val="22"/>
          <w:lang w:eastAsia="de-DE"/>
        </w:rPr>
        <w:t xml:space="preserve">w </w:t>
      </w:r>
      <w:r w:rsidRPr="002918D5">
        <w:rPr>
          <w:rStyle w:val="Teksttreci"/>
          <w:sz w:val="22"/>
          <w:szCs w:val="22"/>
        </w:rPr>
        <w:t xml:space="preserve">ogłoszeniu </w:t>
      </w:r>
      <w:r w:rsidRPr="002918D5">
        <w:rPr>
          <w:rStyle w:val="Teksttreci"/>
          <w:sz w:val="22"/>
          <w:szCs w:val="22"/>
          <w:lang w:eastAsia="de-DE"/>
        </w:rPr>
        <w:t xml:space="preserve">o przetargu oraz w formularzu ofertowym, lub </w:t>
      </w:r>
      <w:r w:rsidRPr="002918D5">
        <w:rPr>
          <w:rStyle w:val="Teksttreci"/>
          <w:sz w:val="22"/>
          <w:szCs w:val="22"/>
        </w:rPr>
        <w:t xml:space="preserve">są </w:t>
      </w:r>
      <w:r w:rsidRPr="002918D5">
        <w:rPr>
          <w:rStyle w:val="Teksttreci"/>
          <w:sz w:val="22"/>
          <w:szCs w:val="22"/>
          <w:lang w:eastAsia="de-DE"/>
        </w:rPr>
        <w:t xml:space="preserve">one niekompletne, nieczytelne, lub </w:t>
      </w:r>
      <w:r w:rsidRPr="002918D5">
        <w:rPr>
          <w:rStyle w:val="Teksttreci"/>
          <w:sz w:val="22"/>
          <w:szCs w:val="22"/>
        </w:rPr>
        <w:t xml:space="preserve">budzą inną wątpliwość, zaś złożenie wyjaśnień mogłoby prowadzić </w:t>
      </w:r>
      <w:r w:rsidRPr="002918D5">
        <w:rPr>
          <w:rStyle w:val="Teksttreci"/>
          <w:sz w:val="22"/>
          <w:szCs w:val="22"/>
          <w:lang w:eastAsia="de-DE"/>
        </w:rPr>
        <w:t xml:space="preserve">do uznania jej za </w:t>
      </w:r>
      <w:r w:rsidRPr="002918D5">
        <w:rPr>
          <w:rStyle w:val="Teksttreci"/>
          <w:sz w:val="22"/>
          <w:szCs w:val="22"/>
        </w:rPr>
        <w:t>nową ofertę.</w:t>
      </w:r>
    </w:p>
    <w:p w14:paraId="76607EFF" w14:textId="7967B75A" w:rsidR="0057364E" w:rsidRPr="002918D5" w:rsidRDefault="00C73FB6" w:rsidP="00C71DEC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451"/>
        </w:tabs>
        <w:spacing w:line="276" w:lineRule="auto"/>
        <w:ind w:left="567" w:hanging="993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Organizator przetargu o wyborze oferty zawiadomi Oferenta, </w:t>
      </w:r>
      <w:r w:rsidR="0057364E" w:rsidRPr="002918D5">
        <w:rPr>
          <w:rStyle w:val="Teksttreci"/>
          <w:sz w:val="22"/>
          <w:szCs w:val="22"/>
        </w:rPr>
        <w:t xml:space="preserve">którego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oferta </w:t>
      </w:r>
      <w:r w:rsidR="0057364E" w:rsidRPr="002918D5">
        <w:rPr>
          <w:rStyle w:val="Teksttreci"/>
          <w:sz w:val="22"/>
          <w:szCs w:val="22"/>
        </w:rPr>
        <w:t xml:space="preserve">została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wybrana, w terminie nie </w:t>
      </w:r>
      <w:r w:rsidR="0057364E" w:rsidRPr="002918D5">
        <w:rPr>
          <w:rStyle w:val="Teksttreci"/>
          <w:sz w:val="22"/>
          <w:szCs w:val="22"/>
        </w:rPr>
        <w:t xml:space="preserve">dłuższym niż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7 dni kalendarzowych od daty otwarcia ofert na adres wskazany w formularzu ofertowym. W przypadku nie wybrania </w:t>
      </w:r>
      <w:r w:rsidR="0057364E" w:rsidRPr="002918D5">
        <w:rPr>
          <w:rStyle w:val="Teksttreci"/>
          <w:sz w:val="22"/>
          <w:szCs w:val="22"/>
        </w:rPr>
        <w:t xml:space="preserve">żadnej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z ofert lub </w:t>
      </w:r>
      <w:r w:rsidR="0057364E" w:rsidRPr="002918D5">
        <w:rPr>
          <w:rStyle w:val="Teksttreci"/>
          <w:sz w:val="22"/>
          <w:szCs w:val="22"/>
        </w:rPr>
        <w:t xml:space="preserve">odwołania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przetargu po terminie wyznaczonym na </w:t>
      </w:r>
      <w:r w:rsidR="0057364E" w:rsidRPr="002918D5">
        <w:rPr>
          <w:rStyle w:val="Teksttreci"/>
          <w:sz w:val="22"/>
          <w:szCs w:val="22"/>
        </w:rPr>
        <w:t xml:space="preserve">składanie </w:t>
      </w:r>
      <w:r w:rsidR="0057364E" w:rsidRPr="002918D5">
        <w:rPr>
          <w:rStyle w:val="Teksttreci"/>
          <w:sz w:val="22"/>
          <w:szCs w:val="22"/>
          <w:lang w:eastAsia="de-DE"/>
        </w:rPr>
        <w:t xml:space="preserve">ofert, Organizator przetargu powiadomi o tym wszystkich </w:t>
      </w:r>
      <w:r w:rsidR="0057364E" w:rsidRPr="002918D5">
        <w:rPr>
          <w:rStyle w:val="Teksttreci"/>
          <w:sz w:val="22"/>
          <w:szCs w:val="22"/>
        </w:rPr>
        <w:t xml:space="preserve">Oferentów, którzy złożyli </w:t>
      </w:r>
      <w:r w:rsidR="0057364E" w:rsidRPr="002918D5">
        <w:rPr>
          <w:rStyle w:val="Teksttreci"/>
          <w:sz w:val="22"/>
          <w:szCs w:val="22"/>
          <w:lang w:eastAsia="de-DE"/>
        </w:rPr>
        <w:t>oferty.</w:t>
      </w:r>
      <w:r w:rsidR="00C71DEC" w:rsidRPr="002918D5">
        <w:rPr>
          <w:rStyle w:val="Teksttreci"/>
          <w:sz w:val="22"/>
          <w:szCs w:val="22"/>
          <w:lang w:eastAsia="de-DE"/>
        </w:rPr>
        <w:t xml:space="preserve"> </w:t>
      </w:r>
    </w:p>
    <w:p w14:paraId="6EF4E921" w14:textId="77777777" w:rsidR="0057364E" w:rsidRPr="002918D5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28"/>
        </w:tabs>
        <w:spacing w:line="276" w:lineRule="auto"/>
        <w:ind w:left="567" w:hanging="709"/>
        <w:jc w:val="left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Termin </w:t>
      </w:r>
      <w:r w:rsidRPr="002918D5">
        <w:rPr>
          <w:rStyle w:val="Teksttreci"/>
          <w:sz w:val="22"/>
          <w:szCs w:val="22"/>
        </w:rPr>
        <w:t xml:space="preserve">płatności </w:t>
      </w:r>
      <w:r w:rsidRPr="002918D5">
        <w:rPr>
          <w:rStyle w:val="Teksttreci"/>
          <w:sz w:val="22"/>
          <w:szCs w:val="22"/>
          <w:lang w:eastAsia="de-DE"/>
        </w:rPr>
        <w:t>faktury wynosi 7 dni od daty wystawienia faktury.</w:t>
      </w:r>
    </w:p>
    <w:p w14:paraId="44A097CA" w14:textId="166DD892" w:rsidR="0057364E" w:rsidRPr="002918D5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67"/>
        </w:tabs>
        <w:spacing w:line="276" w:lineRule="auto"/>
        <w:ind w:left="567" w:hanging="709"/>
        <w:rPr>
          <w:sz w:val="22"/>
          <w:szCs w:val="22"/>
        </w:rPr>
      </w:pPr>
      <w:r w:rsidRPr="002918D5">
        <w:rPr>
          <w:rStyle w:val="Teksttreci"/>
          <w:sz w:val="22"/>
          <w:szCs w:val="22"/>
        </w:rPr>
        <w:t xml:space="preserve">Jeżeli </w:t>
      </w:r>
      <w:r w:rsidRPr="002918D5">
        <w:rPr>
          <w:rStyle w:val="Teksttreci"/>
          <w:sz w:val="22"/>
          <w:szCs w:val="22"/>
          <w:lang w:eastAsia="de-DE"/>
        </w:rPr>
        <w:t xml:space="preserve">Oferent, </w:t>
      </w:r>
      <w:r w:rsidRPr="002918D5">
        <w:rPr>
          <w:rStyle w:val="Teksttreci"/>
          <w:sz w:val="22"/>
          <w:szCs w:val="22"/>
        </w:rPr>
        <w:t xml:space="preserve">którego </w:t>
      </w:r>
      <w:r w:rsidRPr="002918D5">
        <w:rPr>
          <w:rStyle w:val="Teksttreci"/>
          <w:sz w:val="22"/>
          <w:szCs w:val="22"/>
          <w:lang w:eastAsia="de-DE"/>
        </w:rPr>
        <w:t xml:space="preserve">oferta </w:t>
      </w:r>
      <w:r w:rsidRPr="002918D5">
        <w:rPr>
          <w:rStyle w:val="Teksttreci"/>
          <w:sz w:val="22"/>
          <w:szCs w:val="22"/>
        </w:rPr>
        <w:t xml:space="preserve">została </w:t>
      </w:r>
      <w:r w:rsidRPr="002918D5">
        <w:rPr>
          <w:rStyle w:val="Teksttreci"/>
          <w:sz w:val="22"/>
          <w:szCs w:val="22"/>
          <w:lang w:eastAsia="de-DE"/>
        </w:rPr>
        <w:t xml:space="preserve">wybrana nie </w:t>
      </w:r>
      <w:r w:rsidRPr="002918D5">
        <w:rPr>
          <w:rStyle w:val="Teksttreci"/>
          <w:sz w:val="22"/>
          <w:szCs w:val="22"/>
        </w:rPr>
        <w:t xml:space="preserve">wpłaci </w:t>
      </w:r>
      <w:r w:rsidRPr="002918D5">
        <w:rPr>
          <w:rStyle w:val="Teksttreci"/>
          <w:sz w:val="22"/>
          <w:szCs w:val="22"/>
          <w:lang w:eastAsia="de-DE"/>
        </w:rPr>
        <w:t xml:space="preserve">w terminie 7 dni od daty wystawienia faktury </w:t>
      </w:r>
      <w:r w:rsidRPr="002918D5">
        <w:rPr>
          <w:rStyle w:val="Teksttreci"/>
          <w:sz w:val="22"/>
          <w:szCs w:val="22"/>
        </w:rPr>
        <w:t xml:space="preserve">pozostałej </w:t>
      </w:r>
      <w:r w:rsidRPr="002918D5">
        <w:rPr>
          <w:rStyle w:val="Teksttreci"/>
          <w:sz w:val="22"/>
          <w:szCs w:val="22"/>
          <w:lang w:eastAsia="de-DE"/>
        </w:rPr>
        <w:t xml:space="preserve">kwoty zaoferowanej w formularzu przetargowym, wadium ulega przepadkowi na rzecz Organizatora przetargu. Za </w:t>
      </w:r>
      <w:r w:rsidRPr="002918D5">
        <w:rPr>
          <w:rStyle w:val="Teksttreci"/>
          <w:sz w:val="22"/>
          <w:szCs w:val="22"/>
        </w:rPr>
        <w:t xml:space="preserve">datę płatności </w:t>
      </w:r>
      <w:r w:rsidRPr="002918D5">
        <w:rPr>
          <w:rStyle w:val="Teksttreci"/>
          <w:sz w:val="22"/>
          <w:szCs w:val="22"/>
          <w:lang w:eastAsia="de-DE"/>
        </w:rPr>
        <w:t xml:space="preserve">uznaje </w:t>
      </w:r>
      <w:r w:rsidRPr="002918D5">
        <w:rPr>
          <w:rStyle w:val="Teksttreci"/>
          <w:sz w:val="22"/>
          <w:szCs w:val="22"/>
        </w:rPr>
        <w:t xml:space="preserve">się datę </w:t>
      </w:r>
      <w:r w:rsidRPr="002918D5">
        <w:rPr>
          <w:rStyle w:val="Teksttreci"/>
          <w:sz w:val="22"/>
          <w:szCs w:val="22"/>
          <w:lang w:eastAsia="de-DE"/>
        </w:rPr>
        <w:t>uznania rachunku Organizatora przetargu.</w:t>
      </w:r>
    </w:p>
    <w:p w14:paraId="5FEC0383" w14:textId="77777777" w:rsidR="0057364E" w:rsidRPr="002918D5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spacing w:line="276" w:lineRule="auto"/>
        <w:ind w:left="567" w:hanging="709"/>
        <w:rPr>
          <w:sz w:val="22"/>
          <w:szCs w:val="22"/>
        </w:rPr>
      </w:pPr>
      <w:r w:rsidRPr="002918D5">
        <w:rPr>
          <w:rStyle w:val="Teksttreci"/>
          <w:sz w:val="22"/>
          <w:szCs w:val="22"/>
          <w:lang w:eastAsia="de-DE"/>
        </w:rPr>
        <w:t xml:space="preserve">Wydanie samochodu Oferentowi, </w:t>
      </w:r>
      <w:r w:rsidRPr="002918D5">
        <w:rPr>
          <w:rStyle w:val="Teksttreci"/>
          <w:sz w:val="22"/>
          <w:szCs w:val="22"/>
        </w:rPr>
        <w:t xml:space="preserve">którego </w:t>
      </w:r>
      <w:r w:rsidRPr="002918D5">
        <w:rPr>
          <w:rStyle w:val="Teksttreci"/>
          <w:sz w:val="22"/>
          <w:szCs w:val="22"/>
          <w:lang w:eastAsia="de-DE"/>
        </w:rPr>
        <w:t xml:space="preserve">oferta </w:t>
      </w:r>
      <w:r w:rsidRPr="002918D5">
        <w:rPr>
          <w:rStyle w:val="Teksttreci"/>
          <w:sz w:val="22"/>
          <w:szCs w:val="22"/>
        </w:rPr>
        <w:t xml:space="preserve">została </w:t>
      </w:r>
      <w:r w:rsidRPr="002918D5">
        <w:rPr>
          <w:rStyle w:val="Teksttreci"/>
          <w:sz w:val="22"/>
          <w:szCs w:val="22"/>
          <w:lang w:eastAsia="de-DE"/>
        </w:rPr>
        <w:t xml:space="preserve">wybrana (Nabywcy), </w:t>
      </w:r>
      <w:r w:rsidRPr="002918D5">
        <w:rPr>
          <w:rStyle w:val="Teksttreci"/>
          <w:sz w:val="22"/>
          <w:szCs w:val="22"/>
        </w:rPr>
        <w:lastRenderedPageBreak/>
        <w:t xml:space="preserve">nastąpi niezwłocznie </w:t>
      </w:r>
      <w:r w:rsidRPr="002918D5">
        <w:rPr>
          <w:rStyle w:val="Teksttreci"/>
          <w:sz w:val="22"/>
          <w:szCs w:val="22"/>
          <w:lang w:eastAsia="de-DE"/>
        </w:rPr>
        <w:t xml:space="preserve">po </w:t>
      </w:r>
      <w:r w:rsidRPr="002918D5">
        <w:rPr>
          <w:rStyle w:val="Teksttreci"/>
          <w:sz w:val="22"/>
          <w:szCs w:val="22"/>
        </w:rPr>
        <w:t xml:space="preserve">zapłaceniu </w:t>
      </w:r>
      <w:r w:rsidRPr="002918D5">
        <w:rPr>
          <w:rStyle w:val="Teksttreci"/>
          <w:sz w:val="22"/>
          <w:szCs w:val="22"/>
          <w:lang w:eastAsia="de-DE"/>
        </w:rPr>
        <w:t xml:space="preserve">ceny nabycia potwierdzonego przez Organizatora przetargu oraz podpisaniu </w:t>
      </w:r>
      <w:r w:rsidRPr="002918D5">
        <w:rPr>
          <w:rStyle w:val="Teksttreci"/>
          <w:sz w:val="22"/>
          <w:szCs w:val="22"/>
        </w:rPr>
        <w:t xml:space="preserve">protokołu </w:t>
      </w:r>
      <w:r w:rsidRPr="002918D5">
        <w:rPr>
          <w:rStyle w:val="Teksttreci"/>
          <w:sz w:val="22"/>
          <w:szCs w:val="22"/>
          <w:lang w:eastAsia="de-DE"/>
        </w:rPr>
        <w:t xml:space="preserve">zdawczo-odbiorczego, jednak nie </w:t>
      </w:r>
      <w:r w:rsidRPr="002918D5">
        <w:rPr>
          <w:rStyle w:val="Teksttreci"/>
          <w:sz w:val="22"/>
          <w:szCs w:val="22"/>
        </w:rPr>
        <w:t xml:space="preserve">później niż </w:t>
      </w:r>
      <w:r w:rsidRPr="002918D5">
        <w:rPr>
          <w:rStyle w:val="Teksttreci"/>
          <w:sz w:val="22"/>
          <w:szCs w:val="22"/>
          <w:lang w:eastAsia="de-DE"/>
        </w:rPr>
        <w:t xml:space="preserve">w terminie 7 dni od dnia </w:t>
      </w:r>
      <w:r w:rsidRPr="002918D5">
        <w:rPr>
          <w:rStyle w:val="Teksttreci"/>
          <w:sz w:val="22"/>
          <w:szCs w:val="22"/>
        </w:rPr>
        <w:t xml:space="preserve">wpływu </w:t>
      </w:r>
      <w:r w:rsidRPr="002918D5">
        <w:rPr>
          <w:rStyle w:val="Teksttreci"/>
          <w:sz w:val="22"/>
          <w:szCs w:val="22"/>
          <w:lang w:eastAsia="de-DE"/>
        </w:rPr>
        <w:t>kwoty nabycia samochodu na konto Organizatora przetargu.</w:t>
      </w:r>
    </w:p>
    <w:p w14:paraId="2A3BE4EB" w14:textId="7E54C82B" w:rsidR="0057364E" w:rsidRPr="00CD1860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43"/>
        </w:tabs>
        <w:spacing w:line="276" w:lineRule="auto"/>
        <w:ind w:left="567" w:hanging="709"/>
        <w:jc w:val="left"/>
        <w:rPr>
          <w:rStyle w:val="Teksttreci"/>
          <w:sz w:val="22"/>
          <w:szCs w:val="22"/>
          <w:shd w:val="clear" w:color="auto" w:fill="auto"/>
        </w:rPr>
      </w:pPr>
      <w:r w:rsidRPr="0057364E">
        <w:rPr>
          <w:rStyle w:val="Teksttreci"/>
          <w:sz w:val="22"/>
          <w:szCs w:val="22"/>
        </w:rPr>
        <w:t xml:space="preserve">Organizator przetargu nie udziela gwarancji na stan pojazdu objętego przetargiem. </w:t>
      </w:r>
    </w:p>
    <w:p w14:paraId="5DBDAA88" w14:textId="67F03B4B" w:rsidR="00CD1860" w:rsidRPr="0057364E" w:rsidRDefault="00CD1860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543"/>
        </w:tabs>
        <w:spacing w:line="276" w:lineRule="auto"/>
        <w:ind w:left="567" w:hanging="709"/>
        <w:jc w:val="left"/>
        <w:rPr>
          <w:sz w:val="22"/>
          <w:szCs w:val="22"/>
        </w:rPr>
      </w:pPr>
      <w:r>
        <w:rPr>
          <w:rStyle w:val="Teksttreci"/>
          <w:sz w:val="22"/>
          <w:szCs w:val="22"/>
        </w:rPr>
        <w:t>Termin związania ofertą wynosi 30 dni kalendarzowych od dnia otwarcia ofert.</w:t>
      </w:r>
    </w:p>
    <w:p w14:paraId="56C9E31C" w14:textId="3339D4F6" w:rsidR="0057364E" w:rsidRPr="002918D5" w:rsidRDefault="0057364E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620"/>
        </w:tabs>
        <w:spacing w:line="276" w:lineRule="auto"/>
        <w:ind w:left="567" w:hanging="709"/>
        <w:rPr>
          <w:rStyle w:val="Teksttreci"/>
          <w:sz w:val="22"/>
          <w:szCs w:val="22"/>
          <w:shd w:val="clear" w:color="auto" w:fill="auto"/>
        </w:rPr>
      </w:pPr>
      <w:r w:rsidRPr="0057364E">
        <w:rPr>
          <w:rStyle w:val="Teksttreci"/>
          <w:sz w:val="22"/>
          <w:szCs w:val="22"/>
        </w:rPr>
        <w:t xml:space="preserve">Organizator przetargu zaleca przygotowanie oferty na formularzu, stanowiącym załącznik nr 1 do ogłoszenia nr </w:t>
      </w:r>
      <w:r w:rsidR="00CD1860">
        <w:rPr>
          <w:rStyle w:val="Teksttreci"/>
          <w:sz w:val="22"/>
          <w:szCs w:val="22"/>
        </w:rPr>
        <w:t>KIE.WO</w:t>
      </w:r>
      <w:r w:rsidR="00646450">
        <w:rPr>
          <w:rStyle w:val="Teksttreci"/>
          <w:sz w:val="22"/>
          <w:szCs w:val="22"/>
        </w:rPr>
        <w:t>.241</w:t>
      </w:r>
      <w:r w:rsidR="00CD1860">
        <w:rPr>
          <w:rStyle w:val="Teksttreci"/>
          <w:sz w:val="22"/>
          <w:szCs w:val="22"/>
        </w:rPr>
        <w:t>.</w:t>
      </w:r>
      <w:r w:rsidR="001932B1">
        <w:rPr>
          <w:rStyle w:val="Teksttreci"/>
          <w:sz w:val="22"/>
          <w:szCs w:val="22"/>
        </w:rPr>
        <w:t>1</w:t>
      </w:r>
      <w:r w:rsidR="00CD1860">
        <w:rPr>
          <w:rStyle w:val="Teksttreci"/>
          <w:sz w:val="22"/>
          <w:szCs w:val="22"/>
        </w:rPr>
        <w:t>.202</w:t>
      </w:r>
      <w:r w:rsidR="001932B1">
        <w:rPr>
          <w:rStyle w:val="Teksttreci"/>
          <w:sz w:val="22"/>
          <w:szCs w:val="22"/>
        </w:rPr>
        <w:t>6</w:t>
      </w:r>
      <w:r w:rsidR="00CD1860">
        <w:rPr>
          <w:rStyle w:val="Teksttreci"/>
          <w:sz w:val="22"/>
          <w:szCs w:val="22"/>
        </w:rPr>
        <w:t>.DT</w:t>
      </w:r>
    </w:p>
    <w:p w14:paraId="407EFA63" w14:textId="09374228" w:rsidR="002918D5" w:rsidRPr="002475C6" w:rsidRDefault="002475C6" w:rsidP="002918D5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620"/>
        </w:tabs>
        <w:spacing w:line="276" w:lineRule="auto"/>
        <w:ind w:left="567" w:hanging="709"/>
        <w:rPr>
          <w:rStyle w:val="Teksttreci"/>
          <w:sz w:val="22"/>
          <w:szCs w:val="22"/>
          <w:shd w:val="clear" w:color="auto" w:fill="auto"/>
        </w:rPr>
      </w:pPr>
      <w:r>
        <w:rPr>
          <w:rStyle w:val="Teksttreci"/>
          <w:sz w:val="22"/>
          <w:szCs w:val="22"/>
        </w:rPr>
        <w:t>Organizator przetargu zastrzega sobie możliwość wyboru kolejnej wśród najkorzystniejszych ofert, jeżeli Oferent, którego oferta zostanie wybrana jako najkorzystniejsza, uchyli się od zawarcia umowy sprzedaży.</w:t>
      </w:r>
    </w:p>
    <w:p w14:paraId="27F1A2F2" w14:textId="74A0D2B6" w:rsidR="002475C6" w:rsidRPr="0057364E" w:rsidRDefault="002475C6" w:rsidP="002475C6">
      <w:pPr>
        <w:pStyle w:val="Teksttreci0"/>
        <w:widowControl w:val="0"/>
        <w:numPr>
          <w:ilvl w:val="0"/>
          <w:numId w:val="34"/>
        </w:numPr>
        <w:shd w:val="clear" w:color="auto" w:fill="auto"/>
        <w:tabs>
          <w:tab w:val="left" w:pos="620"/>
        </w:tabs>
        <w:spacing w:line="276" w:lineRule="auto"/>
        <w:ind w:left="567" w:hanging="709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Wybór najkorzystniejszej ofert zostanie ogłoszony na stronie internetowej KOWR pod adresem: </w:t>
      </w:r>
      <w:hyperlink r:id="rId11" w:history="1">
        <w:r w:rsidRPr="00A26F73">
          <w:rPr>
            <w:rStyle w:val="Hipercze"/>
            <w:sz w:val="22"/>
            <w:szCs w:val="22"/>
            <w:shd w:val="clear" w:color="auto" w:fill="FFFFFF"/>
          </w:rPr>
          <w:t>https://www.gov.pl/web/kowr/zbedne-skladniki-majatkowe-kowr</w:t>
        </w:r>
      </w:hyperlink>
      <w:r>
        <w:rPr>
          <w:rStyle w:val="Teksttreci"/>
          <w:sz w:val="22"/>
          <w:szCs w:val="22"/>
        </w:rPr>
        <w:t xml:space="preserve">. </w:t>
      </w:r>
    </w:p>
    <w:p w14:paraId="1A1A9DEA" w14:textId="77777777" w:rsidR="0057364E" w:rsidRPr="0057364E" w:rsidRDefault="0057364E" w:rsidP="002918D5">
      <w:pPr>
        <w:pStyle w:val="Teksttreci0"/>
        <w:spacing w:line="276" w:lineRule="auto"/>
        <w:ind w:left="567" w:hanging="709"/>
        <w:rPr>
          <w:sz w:val="22"/>
          <w:szCs w:val="22"/>
        </w:rPr>
      </w:pPr>
      <w:r w:rsidRPr="00C73FB6">
        <w:rPr>
          <w:rStyle w:val="Teksttreci"/>
          <w:b/>
          <w:sz w:val="22"/>
          <w:szCs w:val="22"/>
        </w:rPr>
        <w:t>XXVII.</w:t>
      </w:r>
      <w:r w:rsidRPr="0057364E">
        <w:rPr>
          <w:rStyle w:val="Teksttreci"/>
          <w:sz w:val="22"/>
          <w:szCs w:val="22"/>
        </w:rPr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wszystkie osoby, których dane będą przetwarzane w związku z udziałem w przetargu na sprzedaż środka trwałego, uprzejmie informujemy, że:</w:t>
      </w:r>
    </w:p>
    <w:p w14:paraId="0A28CD56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8"/>
        </w:numPr>
        <w:tabs>
          <w:tab w:val="left" w:pos="207"/>
        </w:tabs>
        <w:spacing w:line="276" w:lineRule="auto"/>
        <w:jc w:val="both"/>
        <w:rPr>
          <w:b w:val="0"/>
          <w:sz w:val="22"/>
          <w:szCs w:val="22"/>
        </w:rPr>
      </w:pPr>
      <w:bookmarkStart w:id="2" w:name="bookmark18"/>
      <w:proofErr w:type="gramStart"/>
      <w:r w:rsidRPr="00C73FB6">
        <w:rPr>
          <w:rStyle w:val="Nagwek3"/>
          <w:b/>
          <w:sz w:val="22"/>
          <w:szCs w:val="22"/>
        </w:rPr>
        <w:t>.Administrator</w:t>
      </w:r>
      <w:proofErr w:type="gramEnd"/>
      <w:r w:rsidRPr="00C73FB6">
        <w:rPr>
          <w:rStyle w:val="Nagwek3"/>
          <w:b/>
          <w:sz w:val="22"/>
          <w:szCs w:val="22"/>
        </w:rPr>
        <w:t xml:space="preserve"> danych osobowych.</w:t>
      </w:r>
      <w:bookmarkEnd w:id="2"/>
    </w:p>
    <w:p w14:paraId="4EB4BB71" w14:textId="77777777" w:rsidR="00C73FB6" w:rsidRDefault="0057364E" w:rsidP="00C73FB6">
      <w:pPr>
        <w:pStyle w:val="Teksttreci0"/>
        <w:spacing w:line="276" w:lineRule="auto"/>
        <w:ind w:firstLine="0"/>
        <w:rPr>
          <w:rStyle w:val="Teksttreci"/>
          <w:sz w:val="22"/>
          <w:szCs w:val="22"/>
        </w:rPr>
      </w:pPr>
      <w:r w:rsidRPr="0057364E">
        <w:rPr>
          <w:rStyle w:val="Teksttreci"/>
          <w:sz w:val="22"/>
          <w:szCs w:val="22"/>
        </w:rPr>
        <w:t xml:space="preserve">Administratorem, czyli podmiotem decydującym o celach i środkach przetwarzania Pani/Pana danych osobowych, jest Krajowy Ośrodek Wsparcia Rolnictwa (zwany dalej KOWR) z siedzibą w Warszawie (01-207) przy ul. </w:t>
      </w:r>
      <w:proofErr w:type="spellStart"/>
      <w:r w:rsidRPr="0057364E">
        <w:rPr>
          <w:rStyle w:val="Teksttreci"/>
          <w:sz w:val="22"/>
          <w:szCs w:val="22"/>
        </w:rPr>
        <w:t>Karolkowej</w:t>
      </w:r>
      <w:proofErr w:type="spellEnd"/>
      <w:r w:rsidRPr="0057364E">
        <w:rPr>
          <w:rStyle w:val="Teksttreci"/>
          <w:sz w:val="22"/>
          <w:szCs w:val="22"/>
        </w:rPr>
        <w:t xml:space="preserve"> 30. Z Administratorem może się Pani/Pan skontaktować poprzez adres e-mail:</w:t>
      </w:r>
      <w:hyperlink r:id="rId12" w:history="1">
        <w:r w:rsidRPr="0057364E">
          <w:rPr>
            <w:rStyle w:val="Teksttreci"/>
            <w:sz w:val="22"/>
            <w:szCs w:val="22"/>
          </w:rPr>
          <w:t xml:space="preserve"> </w:t>
        </w:r>
        <w:r w:rsidRPr="0057364E">
          <w:rPr>
            <w:rStyle w:val="Teksttreci"/>
            <w:color w:val="0000FF"/>
            <w:sz w:val="22"/>
            <w:szCs w:val="22"/>
            <w:u w:val="single"/>
          </w:rPr>
          <w:t>kontakt@kowr.gov.pl</w:t>
        </w:r>
        <w:r w:rsidRPr="0057364E">
          <w:rPr>
            <w:rStyle w:val="Teksttreci"/>
            <w:color w:val="0000FF"/>
            <w:sz w:val="22"/>
            <w:szCs w:val="22"/>
          </w:rPr>
          <w:t xml:space="preserve"> </w:t>
        </w:r>
      </w:hyperlink>
      <w:r w:rsidRPr="0057364E">
        <w:rPr>
          <w:rStyle w:val="Teksttreci"/>
          <w:sz w:val="22"/>
          <w:szCs w:val="22"/>
        </w:rPr>
        <w:t xml:space="preserve">lub pisemnie na adres korespondencyjny: Krajowy Ośrodek Wsparcia Rolnictwa, ul. </w:t>
      </w:r>
      <w:proofErr w:type="spellStart"/>
      <w:r w:rsidRPr="0057364E">
        <w:rPr>
          <w:rStyle w:val="Teksttreci"/>
          <w:sz w:val="22"/>
          <w:szCs w:val="22"/>
        </w:rPr>
        <w:t>Karolkowa</w:t>
      </w:r>
      <w:proofErr w:type="spellEnd"/>
      <w:r w:rsidRPr="0057364E">
        <w:rPr>
          <w:rStyle w:val="Teksttreci"/>
          <w:sz w:val="22"/>
          <w:szCs w:val="22"/>
        </w:rPr>
        <w:t xml:space="preserve"> 30, 01-207 Warszawa.</w:t>
      </w:r>
      <w:bookmarkStart w:id="3" w:name="bookmark20"/>
    </w:p>
    <w:p w14:paraId="4E899B74" w14:textId="6DA46B98" w:rsidR="0057364E" w:rsidRPr="00C73FB6" w:rsidRDefault="00C73FB6" w:rsidP="00C73FB6">
      <w:pPr>
        <w:pStyle w:val="Teksttreci0"/>
        <w:spacing w:line="276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              2. </w:t>
      </w:r>
      <w:r w:rsidRPr="00C73FB6">
        <w:rPr>
          <w:rStyle w:val="Nagwek3"/>
          <w:sz w:val="22"/>
          <w:szCs w:val="22"/>
        </w:rPr>
        <w:t>I</w:t>
      </w:r>
      <w:r w:rsidR="0057364E" w:rsidRPr="00C73FB6">
        <w:rPr>
          <w:rStyle w:val="Nagwek3"/>
          <w:bCs w:val="0"/>
          <w:sz w:val="22"/>
          <w:szCs w:val="22"/>
        </w:rPr>
        <w:t>nspektor Ochrony Danych Osobowych</w:t>
      </w:r>
      <w:r w:rsidR="0057364E" w:rsidRPr="00C73FB6">
        <w:rPr>
          <w:rStyle w:val="Nagwek3"/>
          <w:sz w:val="22"/>
          <w:szCs w:val="22"/>
        </w:rPr>
        <w:t>.</w:t>
      </w:r>
      <w:bookmarkEnd w:id="3"/>
    </w:p>
    <w:p w14:paraId="101D7E9F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13" w:history="1">
        <w:r w:rsidRPr="0057364E">
          <w:rPr>
            <w:rStyle w:val="Teksttreci"/>
            <w:color w:val="0000FF"/>
            <w:sz w:val="22"/>
            <w:szCs w:val="22"/>
            <w:u w:val="single"/>
          </w:rPr>
          <w:t>iodo@kowr.gov.pl</w:t>
        </w:r>
        <w:r w:rsidRPr="0057364E">
          <w:rPr>
            <w:rStyle w:val="Teksttreci"/>
            <w:color w:val="0000FF"/>
            <w:sz w:val="22"/>
            <w:szCs w:val="22"/>
          </w:rPr>
          <w:t xml:space="preserve"> </w:t>
        </w:r>
      </w:hyperlink>
      <w:r w:rsidRPr="0057364E">
        <w:rPr>
          <w:rStyle w:val="Teksttreci"/>
          <w:sz w:val="22"/>
          <w:szCs w:val="22"/>
        </w:rPr>
        <w:t>lub pisemnie na adres naszej siedziby wskazany w pkt 1.</w:t>
      </w:r>
    </w:p>
    <w:p w14:paraId="568F4631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284"/>
        </w:tabs>
        <w:spacing w:line="276" w:lineRule="auto"/>
        <w:jc w:val="both"/>
        <w:rPr>
          <w:b w:val="0"/>
          <w:sz w:val="22"/>
          <w:szCs w:val="22"/>
        </w:rPr>
      </w:pPr>
      <w:bookmarkStart w:id="4" w:name="bookmark22"/>
      <w:r w:rsidRPr="00C73FB6">
        <w:rPr>
          <w:rStyle w:val="Nagwek3"/>
          <w:b/>
          <w:sz w:val="22"/>
          <w:szCs w:val="22"/>
        </w:rPr>
        <w:t>Cele i podstawy prawne przetwarzania danych osobowych.</w:t>
      </w:r>
      <w:bookmarkEnd w:id="4"/>
    </w:p>
    <w:p w14:paraId="6C06590B" w14:textId="33B90E7C" w:rsidR="0057364E" w:rsidRPr="0057364E" w:rsidRDefault="0057364E" w:rsidP="00C73FB6">
      <w:pPr>
        <w:pStyle w:val="Teksttreci0"/>
        <w:tabs>
          <w:tab w:val="left" w:pos="4714"/>
        </w:tabs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Pani/Pana dane osobowe przetwarzane będą w celu związanym z udziałem w przetargu na sprzedaż środka trwałego, a także w celach związanych z realizacją obowiązków Administratora, które wynikają z obowiązujących przepisów prawa, w tym w celu realizacji obowiązku prowadzenia ewidencji korespondencji i archiwizacji dokumentacji zgodnie z ustawą z dnia 14 lipca 1983 r. o narodowym zasobie archiwalnym i archiwach (Dz. U. z 2020</w:t>
      </w:r>
      <w:r w:rsidRPr="0057364E">
        <w:rPr>
          <w:rStyle w:val="Teksttreci"/>
          <w:sz w:val="22"/>
          <w:szCs w:val="22"/>
        </w:rPr>
        <w:tab/>
        <w:t>r., poz. 164), co stanowi o zgodnym z prawem</w:t>
      </w:r>
      <w:r w:rsidR="00C73FB6">
        <w:rPr>
          <w:sz w:val="22"/>
          <w:szCs w:val="22"/>
        </w:rPr>
        <w:t xml:space="preserve"> </w:t>
      </w:r>
      <w:r w:rsidRPr="0057364E">
        <w:rPr>
          <w:rStyle w:val="Teksttreci"/>
          <w:sz w:val="22"/>
          <w:szCs w:val="22"/>
        </w:rPr>
        <w:t>przetwarzaniem Pani/Pana danych osobowych w oparciu o przesłankę legalności przetwarzania, o której mowa w art. 6 ust. 1 lit b i c RODO.</w:t>
      </w:r>
    </w:p>
    <w:p w14:paraId="4A92F2BB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294"/>
        </w:tabs>
        <w:spacing w:line="276" w:lineRule="auto"/>
        <w:jc w:val="both"/>
        <w:rPr>
          <w:b w:val="0"/>
          <w:sz w:val="22"/>
          <w:szCs w:val="22"/>
        </w:rPr>
      </w:pPr>
      <w:bookmarkStart w:id="5" w:name="bookmark24"/>
      <w:r w:rsidRPr="00C73FB6">
        <w:rPr>
          <w:rStyle w:val="Nagwek3"/>
          <w:b/>
          <w:sz w:val="22"/>
          <w:szCs w:val="22"/>
        </w:rPr>
        <w:lastRenderedPageBreak/>
        <w:t>Odbiorcy danych osobowych.</w:t>
      </w:r>
      <w:bookmarkEnd w:id="5"/>
    </w:p>
    <w:p w14:paraId="0276D3F8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>Pani/Pana dane osobowe mogą być udostępniane innym podmiotom, jeżeli obowiązek taki będzie wynikać z przepisów prawa. Do Pani/Pana danych mogą też mieć dostęp podmioty przetwarzające dane w naszym imieniu,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23AE7104" w14:textId="77777777" w:rsidR="0057364E" w:rsidRPr="0057364E" w:rsidRDefault="0057364E" w:rsidP="00C73FB6">
      <w:pPr>
        <w:pStyle w:val="Teksttreci0"/>
        <w:widowControl w:val="0"/>
        <w:numPr>
          <w:ilvl w:val="0"/>
          <w:numId w:val="39"/>
        </w:numPr>
        <w:shd w:val="clear" w:color="auto" w:fill="auto"/>
        <w:tabs>
          <w:tab w:val="left" w:pos="284"/>
        </w:tabs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b/>
          <w:bCs/>
          <w:sz w:val="22"/>
          <w:szCs w:val="22"/>
        </w:rPr>
        <w:t>Okres przetwarzania danych osobowych.</w:t>
      </w:r>
    </w:p>
    <w:p w14:paraId="76326877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Pani/Pan dane osobowe </w:t>
      </w:r>
      <w:r w:rsidRPr="0057364E">
        <w:rPr>
          <w:rStyle w:val="Teksttreci"/>
          <w:sz w:val="22"/>
          <w:szCs w:val="22"/>
        </w:rPr>
        <w:t xml:space="preserve">będą </w:t>
      </w:r>
      <w:r w:rsidRPr="0057364E">
        <w:rPr>
          <w:rStyle w:val="Teksttreci"/>
          <w:sz w:val="22"/>
          <w:szCs w:val="22"/>
          <w:lang w:val="fr-FR" w:eastAsia="fr-FR"/>
        </w:rPr>
        <w:t xml:space="preserve">przetwarzane przez okres przewidziany przepisami prawa w tym zakresie, w tym przez okres przechowywania dokumentacji </w:t>
      </w:r>
      <w:r w:rsidRPr="0057364E">
        <w:rPr>
          <w:rStyle w:val="Teksttreci"/>
          <w:sz w:val="22"/>
          <w:szCs w:val="22"/>
        </w:rPr>
        <w:t xml:space="preserve">określony </w:t>
      </w:r>
      <w:r w:rsidRPr="0057364E">
        <w:rPr>
          <w:rStyle w:val="Teksttreci"/>
          <w:sz w:val="22"/>
          <w:szCs w:val="22"/>
          <w:lang w:val="fr-FR" w:eastAsia="fr-FR"/>
        </w:rPr>
        <w:t xml:space="preserve">w przepisach powszechnych i uregulowaniach </w:t>
      </w:r>
      <w:r w:rsidRPr="0057364E">
        <w:rPr>
          <w:rStyle w:val="Teksttreci"/>
          <w:sz w:val="22"/>
          <w:szCs w:val="22"/>
        </w:rPr>
        <w:t xml:space="preserve">wewnętrznych </w:t>
      </w:r>
      <w:r w:rsidRPr="0057364E">
        <w:rPr>
          <w:rStyle w:val="Teksttreci"/>
          <w:sz w:val="22"/>
          <w:szCs w:val="22"/>
          <w:lang w:val="fr-FR" w:eastAsia="fr-FR"/>
        </w:rPr>
        <w:t xml:space="preserve">KOWR w zakresie archiwizacji </w:t>
      </w:r>
      <w:r w:rsidRPr="0057364E">
        <w:rPr>
          <w:rStyle w:val="Teksttreci"/>
          <w:sz w:val="22"/>
          <w:szCs w:val="22"/>
        </w:rPr>
        <w:t xml:space="preserve">dokumentów, który może zostać przedłużony </w:t>
      </w:r>
      <w:r w:rsidRPr="0057364E">
        <w:rPr>
          <w:rStyle w:val="Teksttreci"/>
          <w:sz w:val="22"/>
          <w:szCs w:val="22"/>
          <w:lang w:val="fr-FR" w:eastAsia="fr-FR"/>
        </w:rPr>
        <w:t xml:space="preserve">o okres przedawnienia </w:t>
      </w:r>
      <w:r w:rsidRPr="0057364E">
        <w:rPr>
          <w:rStyle w:val="Teksttreci"/>
          <w:sz w:val="22"/>
          <w:szCs w:val="22"/>
        </w:rPr>
        <w:t xml:space="preserve">roszczeń przysługujących </w:t>
      </w:r>
      <w:r w:rsidRPr="0057364E">
        <w:rPr>
          <w:rStyle w:val="Teksttreci"/>
          <w:sz w:val="22"/>
          <w:szCs w:val="22"/>
          <w:lang w:val="fr-FR" w:eastAsia="fr-FR"/>
        </w:rPr>
        <w:t>Administratorowi i w stosunku do niego.</w:t>
      </w:r>
    </w:p>
    <w:p w14:paraId="06DE8F0D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343"/>
        </w:tabs>
        <w:spacing w:line="276" w:lineRule="auto"/>
        <w:jc w:val="both"/>
        <w:rPr>
          <w:b w:val="0"/>
          <w:sz w:val="22"/>
          <w:szCs w:val="22"/>
        </w:rPr>
      </w:pPr>
      <w:bookmarkStart w:id="6" w:name="bookmark26"/>
      <w:r w:rsidRPr="00C73FB6">
        <w:rPr>
          <w:rStyle w:val="Nagwek3"/>
          <w:b/>
          <w:sz w:val="22"/>
          <w:szCs w:val="22"/>
          <w:lang w:val="fr-FR" w:eastAsia="fr-FR"/>
        </w:rPr>
        <w:t xml:space="preserve">Informacja o </w:t>
      </w:r>
      <w:r w:rsidRPr="00C73FB6">
        <w:rPr>
          <w:rStyle w:val="Nagwek3"/>
          <w:b/>
          <w:sz w:val="22"/>
          <w:szCs w:val="22"/>
        </w:rPr>
        <w:t xml:space="preserve">wymogu/dobrowolności </w:t>
      </w:r>
      <w:r w:rsidRPr="00C73FB6">
        <w:rPr>
          <w:rStyle w:val="Nagwek3"/>
          <w:b/>
          <w:sz w:val="22"/>
          <w:szCs w:val="22"/>
          <w:lang w:val="fr-FR" w:eastAsia="fr-FR"/>
        </w:rPr>
        <w:t xml:space="preserve">podania danych </w:t>
      </w:r>
      <w:r w:rsidRPr="00C73FB6">
        <w:rPr>
          <w:rStyle w:val="Nagwek3"/>
          <w:b/>
          <w:sz w:val="22"/>
          <w:szCs w:val="22"/>
        </w:rPr>
        <w:t xml:space="preserve">osobowych/źródeł </w:t>
      </w:r>
      <w:r w:rsidRPr="00C73FB6">
        <w:rPr>
          <w:rStyle w:val="Nagwek3"/>
          <w:b/>
          <w:sz w:val="22"/>
          <w:szCs w:val="22"/>
          <w:lang w:val="fr-FR" w:eastAsia="fr-FR"/>
        </w:rPr>
        <w:t>danych.</w:t>
      </w:r>
      <w:bookmarkEnd w:id="6"/>
    </w:p>
    <w:p w14:paraId="232295E7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Podanie przez </w:t>
      </w:r>
      <w:r w:rsidRPr="0057364E">
        <w:rPr>
          <w:rStyle w:val="Teksttreci"/>
          <w:sz w:val="22"/>
          <w:szCs w:val="22"/>
        </w:rPr>
        <w:t xml:space="preserve">Panią/Pana </w:t>
      </w:r>
      <w:r w:rsidRPr="0057364E">
        <w:rPr>
          <w:rStyle w:val="Teksttreci"/>
          <w:sz w:val="22"/>
          <w:szCs w:val="22"/>
          <w:lang w:val="fr-FR" w:eastAsia="fr-FR"/>
        </w:rPr>
        <w:t xml:space="preserve">danych osobowych ma charakter dobrowolny, ale jest </w:t>
      </w:r>
      <w:r w:rsidRPr="0057364E">
        <w:rPr>
          <w:rStyle w:val="Teksttreci"/>
          <w:sz w:val="22"/>
          <w:szCs w:val="22"/>
        </w:rPr>
        <w:t xml:space="preserve">niezbędne </w:t>
      </w:r>
      <w:r w:rsidRPr="0057364E">
        <w:rPr>
          <w:rStyle w:val="Teksttreci"/>
          <w:sz w:val="22"/>
          <w:szCs w:val="22"/>
          <w:lang w:val="fr-FR" w:eastAsia="fr-FR"/>
        </w:rPr>
        <w:t xml:space="preserve">do </w:t>
      </w:r>
      <w:r w:rsidRPr="0057364E">
        <w:rPr>
          <w:rStyle w:val="Teksttreci"/>
          <w:sz w:val="22"/>
          <w:szCs w:val="22"/>
        </w:rPr>
        <w:t xml:space="preserve">wzięcia udziału </w:t>
      </w:r>
      <w:r w:rsidRPr="0057364E">
        <w:rPr>
          <w:rStyle w:val="Teksttreci"/>
          <w:sz w:val="22"/>
          <w:szCs w:val="22"/>
          <w:lang w:val="fr-FR" w:eastAsia="fr-FR"/>
        </w:rPr>
        <w:t>w przetargu oraz zakupu samochodu.</w:t>
      </w:r>
    </w:p>
    <w:p w14:paraId="00DD90E5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343"/>
        </w:tabs>
        <w:spacing w:line="276" w:lineRule="auto"/>
        <w:jc w:val="both"/>
        <w:rPr>
          <w:b w:val="0"/>
          <w:sz w:val="22"/>
          <w:szCs w:val="22"/>
        </w:rPr>
      </w:pPr>
      <w:bookmarkStart w:id="7" w:name="bookmark28"/>
      <w:r w:rsidRPr="00C73FB6">
        <w:rPr>
          <w:rStyle w:val="Nagwek3"/>
          <w:b/>
          <w:sz w:val="22"/>
          <w:szCs w:val="22"/>
          <w:lang w:val="fr-FR" w:eastAsia="fr-FR"/>
        </w:rPr>
        <w:t xml:space="preserve">Prawa </w:t>
      </w:r>
      <w:r w:rsidRPr="00C73FB6">
        <w:rPr>
          <w:rStyle w:val="Nagwek3"/>
          <w:b/>
          <w:sz w:val="22"/>
          <w:szCs w:val="22"/>
        </w:rPr>
        <w:t xml:space="preserve">osób, których </w:t>
      </w:r>
      <w:r w:rsidRPr="00C73FB6">
        <w:rPr>
          <w:rStyle w:val="Nagwek3"/>
          <w:b/>
          <w:sz w:val="22"/>
          <w:szCs w:val="22"/>
          <w:lang w:val="fr-FR" w:eastAsia="fr-FR"/>
        </w:rPr>
        <w:t xml:space="preserve">dane </w:t>
      </w:r>
      <w:r w:rsidRPr="00C73FB6">
        <w:rPr>
          <w:rStyle w:val="Nagwek3"/>
          <w:b/>
          <w:sz w:val="22"/>
          <w:szCs w:val="22"/>
        </w:rPr>
        <w:t>dotyczą.</w:t>
      </w:r>
      <w:bookmarkEnd w:id="7"/>
    </w:p>
    <w:p w14:paraId="4F0C49BA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Zgodnie z RODO, </w:t>
      </w:r>
      <w:r w:rsidRPr="0057364E">
        <w:rPr>
          <w:rStyle w:val="Teksttreci"/>
          <w:sz w:val="22"/>
          <w:szCs w:val="22"/>
        </w:rPr>
        <w:t xml:space="preserve">przysługuje </w:t>
      </w:r>
      <w:r w:rsidRPr="0057364E">
        <w:rPr>
          <w:rStyle w:val="Teksttreci"/>
          <w:sz w:val="22"/>
          <w:szCs w:val="22"/>
          <w:lang w:val="fr-FR" w:eastAsia="fr-FR"/>
        </w:rPr>
        <w:t>Pani/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Panu:</w:t>
      </w:r>
      <w:proofErr w:type="gramEnd"/>
    </w:p>
    <w:p w14:paraId="257548AD" w14:textId="77777777" w:rsidR="0057364E" w:rsidRPr="0057364E" w:rsidRDefault="0057364E" w:rsidP="00C73FB6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333"/>
        </w:tabs>
        <w:spacing w:line="276" w:lineRule="auto"/>
        <w:ind w:firstLine="0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prawo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r w:rsidRPr="0057364E">
        <w:rPr>
          <w:rStyle w:val="Teksttreci"/>
          <w:sz w:val="22"/>
          <w:szCs w:val="22"/>
        </w:rPr>
        <w:t xml:space="preserve">dostępu </w:t>
      </w:r>
      <w:r w:rsidRPr="0057364E">
        <w:rPr>
          <w:rStyle w:val="Teksttreci"/>
          <w:sz w:val="22"/>
          <w:szCs w:val="22"/>
          <w:lang w:val="fr-FR" w:eastAsia="fr-FR"/>
        </w:rPr>
        <w:t xml:space="preserve">do swoich danych osobowych oraz otrzymywania ich 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kopii;</w:t>
      </w:r>
      <w:proofErr w:type="gramEnd"/>
    </w:p>
    <w:p w14:paraId="1F71ED91" w14:textId="77777777" w:rsidR="0057364E" w:rsidRPr="0057364E" w:rsidRDefault="0057364E" w:rsidP="00C73FB6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343"/>
        </w:tabs>
        <w:spacing w:line="276" w:lineRule="auto"/>
        <w:ind w:firstLine="0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prawo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do sprostowania (poprawienia) swoich danych 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osobowych;</w:t>
      </w:r>
      <w:proofErr w:type="gramEnd"/>
    </w:p>
    <w:p w14:paraId="70B3898C" w14:textId="77777777" w:rsidR="0057364E" w:rsidRPr="0057364E" w:rsidRDefault="0057364E" w:rsidP="00C73FB6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343"/>
        </w:tabs>
        <w:spacing w:line="276" w:lineRule="auto"/>
        <w:ind w:firstLine="0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ograniczenia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przetwarzania danych 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osobowych;</w:t>
      </w:r>
      <w:proofErr w:type="gramEnd"/>
    </w:p>
    <w:p w14:paraId="32B0B0B4" w14:textId="77777777" w:rsidR="0057364E" w:rsidRPr="0057364E" w:rsidRDefault="0057364E" w:rsidP="00C73FB6">
      <w:pPr>
        <w:pStyle w:val="Teksttreci0"/>
        <w:widowControl w:val="0"/>
        <w:numPr>
          <w:ilvl w:val="0"/>
          <w:numId w:val="40"/>
        </w:numPr>
        <w:shd w:val="clear" w:color="auto" w:fill="auto"/>
        <w:tabs>
          <w:tab w:val="left" w:pos="352"/>
        </w:tabs>
        <w:spacing w:line="276" w:lineRule="auto"/>
        <w:ind w:firstLine="0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prawo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do </w:t>
      </w:r>
      <w:r w:rsidRPr="0057364E">
        <w:rPr>
          <w:rStyle w:val="Teksttreci"/>
          <w:sz w:val="22"/>
          <w:szCs w:val="22"/>
        </w:rPr>
        <w:t xml:space="preserve">usunięcia </w:t>
      </w:r>
      <w:r w:rsidRPr="0057364E">
        <w:rPr>
          <w:rStyle w:val="Teksttreci"/>
          <w:sz w:val="22"/>
          <w:szCs w:val="22"/>
          <w:lang w:val="fr-FR" w:eastAsia="fr-FR"/>
        </w:rPr>
        <w:t xml:space="preserve">danych, w sytuacji, gdy przetwarzanie danych nie </w:t>
      </w:r>
      <w:r w:rsidRPr="0057364E">
        <w:rPr>
          <w:rStyle w:val="Teksttreci"/>
          <w:sz w:val="22"/>
          <w:szCs w:val="22"/>
        </w:rPr>
        <w:t xml:space="preserve">następuje </w:t>
      </w:r>
      <w:r w:rsidRPr="0057364E">
        <w:rPr>
          <w:rStyle w:val="Teksttreci"/>
          <w:sz w:val="22"/>
          <w:szCs w:val="22"/>
          <w:lang w:val="fr-FR" w:eastAsia="fr-FR"/>
        </w:rPr>
        <w:t xml:space="preserve">w celu </w:t>
      </w:r>
      <w:r w:rsidRPr="0057364E">
        <w:rPr>
          <w:rStyle w:val="Teksttreci"/>
          <w:sz w:val="22"/>
          <w:szCs w:val="22"/>
        </w:rPr>
        <w:t xml:space="preserve">wywiązywania się </w:t>
      </w:r>
      <w:r w:rsidRPr="0057364E">
        <w:rPr>
          <w:rStyle w:val="Teksttreci"/>
          <w:sz w:val="22"/>
          <w:szCs w:val="22"/>
          <w:lang w:val="fr-FR" w:eastAsia="fr-FR"/>
        </w:rPr>
        <w:t xml:space="preserve">z </w:t>
      </w:r>
      <w:r w:rsidRPr="0057364E">
        <w:rPr>
          <w:rStyle w:val="Teksttreci"/>
          <w:sz w:val="22"/>
          <w:szCs w:val="22"/>
        </w:rPr>
        <w:t xml:space="preserve">obowiązku wynikającego </w:t>
      </w:r>
      <w:r w:rsidRPr="0057364E">
        <w:rPr>
          <w:rStyle w:val="Teksttreci"/>
          <w:sz w:val="22"/>
          <w:szCs w:val="22"/>
          <w:lang w:val="fr-FR" w:eastAsia="fr-FR"/>
        </w:rPr>
        <w:t>z przepisu prawa.</w:t>
      </w:r>
    </w:p>
    <w:p w14:paraId="3F77B225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</w:rPr>
        <w:t xml:space="preserve">Jeżeli </w:t>
      </w:r>
      <w:r w:rsidRPr="0057364E">
        <w:rPr>
          <w:rStyle w:val="Teksttreci"/>
          <w:sz w:val="22"/>
          <w:szCs w:val="22"/>
          <w:lang w:val="fr-FR" w:eastAsia="fr-FR"/>
        </w:rPr>
        <w:t xml:space="preserve">chce Pani/Pan </w:t>
      </w:r>
      <w:r w:rsidRPr="0057364E">
        <w:rPr>
          <w:rStyle w:val="Teksttreci"/>
          <w:sz w:val="22"/>
          <w:szCs w:val="22"/>
        </w:rPr>
        <w:t xml:space="preserve">skorzystać </w:t>
      </w:r>
      <w:r w:rsidRPr="0057364E">
        <w:rPr>
          <w:rStyle w:val="Teksttreci"/>
          <w:sz w:val="22"/>
          <w:szCs w:val="22"/>
          <w:lang w:val="fr-FR" w:eastAsia="fr-FR"/>
        </w:rPr>
        <w:t xml:space="preserve">z </w:t>
      </w:r>
      <w:r w:rsidRPr="0057364E">
        <w:rPr>
          <w:rStyle w:val="Teksttreci"/>
          <w:sz w:val="22"/>
          <w:szCs w:val="22"/>
        </w:rPr>
        <w:t xml:space="preserve">któregokolwiek </w:t>
      </w:r>
      <w:r w:rsidRPr="0057364E">
        <w:rPr>
          <w:rStyle w:val="Teksttreci"/>
          <w:sz w:val="22"/>
          <w:szCs w:val="22"/>
          <w:lang w:val="fr-FR" w:eastAsia="fr-FR"/>
        </w:rPr>
        <w:t xml:space="preserve">z tych </w:t>
      </w:r>
      <w:r w:rsidRPr="0057364E">
        <w:rPr>
          <w:rStyle w:val="Teksttreci"/>
          <w:sz w:val="22"/>
          <w:szCs w:val="22"/>
        </w:rPr>
        <w:t xml:space="preserve">uprawnień, </w:t>
      </w:r>
      <w:r w:rsidRPr="0057364E">
        <w:rPr>
          <w:rStyle w:val="Teksttreci"/>
          <w:sz w:val="22"/>
          <w:szCs w:val="22"/>
          <w:lang w:val="fr-FR" w:eastAsia="fr-FR"/>
        </w:rPr>
        <w:t>prosimy o kontakt z Inspektorem Ochrony Danych Osobowych, wskazany w pkt 2 lub pisemnie na adres korespondencyjny wskazany w pkt 1.</w:t>
      </w:r>
    </w:p>
    <w:p w14:paraId="6DFA1D97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Zgodnie z RODO nie </w:t>
      </w:r>
      <w:r w:rsidRPr="0057364E">
        <w:rPr>
          <w:rStyle w:val="Teksttreci"/>
          <w:sz w:val="22"/>
          <w:szCs w:val="22"/>
        </w:rPr>
        <w:t xml:space="preserve">przysługuje </w:t>
      </w:r>
      <w:r w:rsidRPr="0057364E">
        <w:rPr>
          <w:rStyle w:val="Teksttreci"/>
          <w:sz w:val="22"/>
          <w:szCs w:val="22"/>
          <w:lang w:val="fr-FR" w:eastAsia="fr-FR"/>
        </w:rPr>
        <w:t>Pani/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Panu:</w:t>
      </w:r>
      <w:proofErr w:type="gramEnd"/>
    </w:p>
    <w:p w14:paraId="03A1AE2B" w14:textId="77777777" w:rsidR="00C73FB6" w:rsidRDefault="0057364E" w:rsidP="00C73FB6">
      <w:pPr>
        <w:pStyle w:val="Teksttreci0"/>
        <w:widowControl w:val="0"/>
        <w:numPr>
          <w:ilvl w:val="0"/>
          <w:numId w:val="41"/>
        </w:numPr>
        <w:shd w:val="clear" w:color="auto" w:fill="auto"/>
        <w:spacing w:line="276" w:lineRule="auto"/>
        <w:ind w:left="284" w:hanging="284"/>
        <w:rPr>
          <w:sz w:val="22"/>
          <w:szCs w:val="22"/>
        </w:rPr>
      </w:pPr>
      <w:proofErr w:type="gramStart"/>
      <w:r w:rsidRPr="0057364E">
        <w:rPr>
          <w:rStyle w:val="Teksttreci"/>
          <w:sz w:val="22"/>
          <w:szCs w:val="22"/>
          <w:lang w:val="fr-FR" w:eastAsia="fr-FR"/>
        </w:rPr>
        <w:t>prawo</w:t>
      </w:r>
      <w:proofErr w:type="gramEnd"/>
      <w:r w:rsidRPr="0057364E">
        <w:rPr>
          <w:rStyle w:val="Teksttreci"/>
          <w:sz w:val="22"/>
          <w:szCs w:val="22"/>
          <w:lang w:val="fr-FR" w:eastAsia="fr-FR"/>
        </w:rPr>
        <w:t xml:space="preserve"> do przenoszenia danych osobowych, o </w:t>
      </w:r>
      <w:r w:rsidRPr="0057364E">
        <w:rPr>
          <w:rStyle w:val="Teksttreci"/>
          <w:sz w:val="22"/>
          <w:szCs w:val="22"/>
        </w:rPr>
        <w:t xml:space="preserve">których </w:t>
      </w:r>
      <w:r w:rsidRPr="0057364E">
        <w:rPr>
          <w:rStyle w:val="Teksttreci"/>
          <w:sz w:val="22"/>
          <w:szCs w:val="22"/>
          <w:lang w:val="fr-FR" w:eastAsia="fr-FR"/>
        </w:rPr>
        <w:t xml:space="preserve">mowa w art. 20 </w:t>
      </w:r>
      <w:proofErr w:type="gramStart"/>
      <w:r w:rsidRPr="0057364E">
        <w:rPr>
          <w:rStyle w:val="Teksttreci"/>
          <w:sz w:val="22"/>
          <w:szCs w:val="22"/>
          <w:lang w:val="fr-FR" w:eastAsia="fr-FR"/>
        </w:rPr>
        <w:t>RODO;</w:t>
      </w:r>
      <w:proofErr w:type="gramEnd"/>
    </w:p>
    <w:p w14:paraId="61B3B598" w14:textId="6CA353FA" w:rsidR="0057364E" w:rsidRPr="00C73FB6" w:rsidRDefault="0057364E" w:rsidP="00C73FB6">
      <w:pPr>
        <w:pStyle w:val="Teksttreci0"/>
        <w:widowControl w:val="0"/>
        <w:numPr>
          <w:ilvl w:val="0"/>
          <w:numId w:val="41"/>
        </w:numPr>
        <w:shd w:val="clear" w:color="auto" w:fill="auto"/>
        <w:spacing w:line="276" w:lineRule="auto"/>
        <w:ind w:left="284" w:hanging="284"/>
        <w:rPr>
          <w:sz w:val="22"/>
          <w:szCs w:val="22"/>
        </w:rPr>
      </w:pPr>
      <w:proofErr w:type="gramStart"/>
      <w:r w:rsidRPr="00C73FB6">
        <w:rPr>
          <w:rStyle w:val="Teksttreci"/>
          <w:sz w:val="22"/>
          <w:szCs w:val="22"/>
          <w:lang w:val="fr-FR" w:eastAsia="fr-FR"/>
        </w:rPr>
        <w:t>na</w:t>
      </w:r>
      <w:proofErr w:type="gramEnd"/>
      <w:r w:rsidRPr="00C73FB6">
        <w:rPr>
          <w:rStyle w:val="Teksttreci"/>
          <w:sz w:val="22"/>
          <w:szCs w:val="22"/>
          <w:lang w:val="fr-FR" w:eastAsia="fr-FR"/>
        </w:rPr>
        <w:t xml:space="preserve"> podstawie art. 21 RODO prawo sprzeciwu wobec przetwarzania danych osobowych, </w:t>
      </w:r>
      <w:r w:rsidRPr="00C73FB6">
        <w:rPr>
          <w:rStyle w:val="Teksttreci"/>
          <w:sz w:val="22"/>
          <w:szCs w:val="22"/>
        </w:rPr>
        <w:t xml:space="preserve">gdyż podstawą prawną </w:t>
      </w:r>
      <w:r w:rsidRPr="00C73FB6">
        <w:rPr>
          <w:rStyle w:val="Teksttreci"/>
          <w:sz w:val="22"/>
          <w:szCs w:val="22"/>
          <w:lang w:val="fr-FR" w:eastAsia="fr-FR"/>
        </w:rPr>
        <w:t xml:space="preserve">przetwarzania Pani/Pana danych osobowych jest art. 6 ust. 1 lic. </w:t>
      </w:r>
      <w:proofErr w:type="gramStart"/>
      <w:r w:rsidRPr="00C73FB6">
        <w:rPr>
          <w:rStyle w:val="Teksttreci"/>
          <w:sz w:val="22"/>
          <w:szCs w:val="22"/>
          <w:lang w:val="fr-FR" w:eastAsia="fr-FR"/>
        </w:rPr>
        <w:t>c</w:t>
      </w:r>
      <w:proofErr w:type="gramEnd"/>
      <w:r w:rsidRPr="00C73FB6">
        <w:rPr>
          <w:rStyle w:val="Teksttreci"/>
          <w:sz w:val="22"/>
          <w:szCs w:val="22"/>
          <w:lang w:val="fr-FR" w:eastAsia="fr-FR"/>
        </w:rPr>
        <w:t xml:space="preserve"> RODO.</w:t>
      </w:r>
    </w:p>
    <w:p w14:paraId="464A7E9B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Zgodnie z RODO, </w:t>
      </w:r>
      <w:r w:rsidRPr="0057364E">
        <w:rPr>
          <w:rStyle w:val="Teksttreci"/>
          <w:sz w:val="22"/>
          <w:szCs w:val="22"/>
        </w:rPr>
        <w:t xml:space="preserve">każdej </w:t>
      </w:r>
      <w:r w:rsidRPr="0057364E">
        <w:rPr>
          <w:rStyle w:val="Teksttreci"/>
          <w:sz w:val="22"/>
          <w:szCs w:val="22"/>
          <w:lang w:val="fr-FR" w:eastAsia="fr-FR"/>
        </w:rPr>
        <w:t xml:space="preserve">osobie, </w:t>
      </w:r>
      <w:r w:rsidRPr="0057364E">
        <w:rPr>
          <w:rStyle w:val="Teksttreci"/>
          <w:sz w:val="22"/>
          <w:szCs w:val="22"/>
        </w:rPr>
        <w:t xml:space="preserve">której </w:t>
      </w:r>
      <w:r w:rsidRPr="0057364E">
        <w:rPr>
          <w:rStyle w:val="Teksttreci"/>
          <w:sz w:val="22"/>
          <w:szCs w:val="22"/>
          <w:lang w:val="fr-FR" w:eastAsia="fr-FR"/>
        </w:rPr>
        <w:t xml:space="preserve">dane </w:t>
      </w:r>
      <w:r w:rsidRPr="0057364E">
        <w:rPr>
          <w:rStyle w:val="Teksttreci"/>
          <w:sz w:val="22"/>
          <w:szCs w:val="22"/>
        </w:rPr>
        <w:t xml:space="preserve">są </w:t>
      </w:r>
      <w:r w:rsidRPr="0057364E">
        <w:rPr>
          <w:rStyle w:val="Teksttreci"/>
          <w:sz w:val="22"/>
          <w:szCs w:val="22"/>
          <w:lang w:val="fr-FR" w:eastAsia="fr-FR"/>
        </w:rPr>
        <w:t xml:space="preserve">przetwarzane </w:t>
      </w:r>
      <w:r w:rsidRPr="0057364E">
        <w:rPr>
          <w:rStyle w:val="Teksttreci"/>
          <w:sz w:val="22"/>
          <w:szCs w:val="22"/>
        </w:rPr>
        <w:t xml:space="preserve">przysługuje </w:t>
      </w:r>
      <w:r w:rsidRPr="0057364E">
        <w:rPr>
          <w:rStyle w:val="Teksttreci"/>
          <w:sz w:val="22"/>
          <w:szCs w:val="22"/>
          <w:lang w:val="fr-FR" w:eastAsia="fr-FR"/>
        </w:rPr>
        <w:t xml:space="preserve">prawo do wniesienia skargi do Prezesa </w:t>
      </w:r>
      <w:r w:rsidRPr="0057364E">
        <w:rPr>
          <w:rStyle w:val="Teksttreci"/>
          <w:sz w:val="22"/>
          <w:szCs w:val="22"/>
        </w:rPr>
        <w:t xml:space="preserve">Urzędu </w:t>
      </w:r>
      <w:r w:rsidRPr="0057364E">
        <w:rPr>
          <w:rStyle w:val="Teksttreci"/>
          <w:sz w:val="22"/>
          <w:szCs w:val="22"/>
          <w:lang w:val="fr-FR" w:eastAsia="fr-FR"/>
        </w:rPr>
        <w:t>Ochrony Danych Osobowych.</w:t>
      </w:r>
    </w:p>
    <w:p w14:paraId="32E7D9D9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328"/>
        </w:tabs>
        <w:spacing w:line="276" w:lineRule="auto"/>
        <w:jc w:val="both"/>
        <w:rPr>
          <w:b w:val="0"/>
          <w:sz w:val="22"/>
          <w:szCs w:val="22"/>
        </w:rPr>
      </w:pPr>
      <w:bookmarkStart w:id="8" w:name="bookmark30"/>
      <w:r w:rsidRPr="00C73FB6">
        <w:rPr>
          <w:rStyle w:val="Nagwek3"/>
          <w:b/>
          <w:sz w:val="22"/>
          <w:szCs w:val="22"/>
          <w:lang w:val="fr-FR" w:eastAsia="fr-FR"/>
        </w:rPr>
        <w:t>Zautomatyzowane podejmowanie decyzji.</w:t>
      </w:r>
      <w:bookmarkEnd w:id="8"/>
    </w:p>
    <w:p w14:paraId="039D35FF" w14:textId="77777777" w:rsidR="0057364E" w:rsidRPr="0057364E" w:rsidRDefault="0057364E" w:rsidP="00C73FB6">
      <w:pPr>
        <w:pStyle w:val="Teksttreci0"/>
        <w:spacing w:line="276" w:lineRule="auto"/>
        <w:ind w:firstLine="0"/>
        <w:rPr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W oparciu o Pani/Pana dane osobowe Administrator nie </w:t>
      </w:r>
      <w:r w:rsidRPr="0057364E">
        <w:rPr>
          <w:rStyle w:val="Teksttreci"/>
          <w:sz w:val="22"/>
          <w:szCs w:val="22"/>
        </w:rPr>
        <w:t xml:space="preserve">będzie podejmował </w:t>
      </w:r>
      <w:r w:rsidRPr="0057364E">
        <w:rPr>
          <w:rStyle w:val="Teksttreci"/>
          <w:sz w:val="22"/>
          <w:szCs w:val="22"/>
          <w:lang w:val="fr-FR" w:eastAsia="fr-FR"/>
        </w:rPr>
        <w:t xml:space="preserve">wobec Pani/Pana zautomatyzowanych decyzji, w tym decyzji </w:t>
      </w:r>
      <w:r w:rsidRPr="0057364E">
        <w:rPr>
          <w:rStyle w:val="Teksttreci"/>
          <w:sz w:val="22"/>
          <w:szCs w:val="22"/>
        </w:rPr>
        <w:t xml:space="preserve">będących </w:t>
      </w:r>
      <w:r w:rsidRPr="0057364E">
        <w:rPr>
          <w:rStyle w:val="Teksttreci"/>
          <w:sz w:val="22"/>
          <w:szCs w:val="22"/>
          <w:lang w:val="fr-FR" w:eastAsia="fr-FR"/>
        </w:rPr>
        <w:t>wynikiem profilowania.</w:t>
      </w:r>
    </w:p>
    <w:p w14:paraId="412D3B26" w14:textId="77777777" w:rsidR="0057364E" w:rsidRPr="00C73FB6" w:rsidRDefault="0057364E" w:rsidP="00C73FB6">
      <w:pPr>
        <w:pStyle w:val="Nagwek30"/>
        <w:keepNext/>
        <w:keepLines/>
        <w:numPr>
          <w:ilvl w:val="0"/>
          <w:numId w:val="39"/>
        </w:numPr>
        <w:tabs>
          <w:tab w:val="left" w:pos="328"/>
        </w:tabs>
        <w:spacing w:line="276" w:lineRule="auto"/>
        <w:jc w:val="both"/>
        <w:rPr>
          <w:b w:val="0"/>
          <w:sz w:val="22"/>
          <w:szCs w:val="22"/>
        </w:rPr>
      </w:pPr>
      <w:bookmarkStart w:id="9" w:name="bookmark32"/>
      <w:r w:rsidRPr="00C73FB6">
        <w:rPr>
          <w:rStyle w:val="Nagwek3"/>
          <w:b/>
          <w:sz w:val="22"/>
          <w:szCs w:val="22"/>
          <w:lang w:val="fr-FR" w:eastAsia="fr-FR"/>
        </w:rPr>
        <w:t xml:space="preserve">Przekazywanie danych do </w:t>
      </w:r>
      <w:r w:rsidRPr="00C73FB6">
        <w:rPr>
          <w:rStyle w:val="Nagwek3"/>
          <w:b/>
          <w:sz w:val="22"/>
          <w:szCs w:val="22"/>
        </w:rPr>
        <w:t xml:space="preserve">Państw </w:t>
      </w:r>
      <w:r w:rsidRPr="00C73FB6">
        <w:rPr>
          <w:rStyle w:val="Nagwek3"/>
          <w:b/>
          <w:sz w:val="22"/>
          <w:szCs w:val="22"/>
          <w:lang w:val="fr-FR" w:eastAsia="fr-FR"/>
        </w:rPr>
        <w:t>trzecich</w:t>
      </w:r>
      <w:bookmarkEnd w:id="9"/>
    </w:p>
    <w:p w14:paraId="7F42ED87" w14:textId="77777777" w:rsidR="0057364E" w:rsidRDefault="0057364E" w:rsidP="00D51676">
      <w:pPr>
        <w:pStyle w:val="Teksttreci0"/>
        <w:spacing w:line="276" w:lineRule="auto"/>
        <w:ind w:firstLine="0"/>
        <w:rPr>
          <w:rStyle w:val="Teksttreci"/>
          <w:sz w:val="22"/>
          <w:szCs w:val="22"/>
        </w:rPr>
      </w:pPr>
      <w:r w:rsidRPr="0057364E">
        <w:rPr>
          <w:rStyle w:val="Teksttreci"/>
          <w:sz w:val="22"/>
          <w:szCs w:val="22"/>
          <w:lang w:val="fr-FR" w:eastAsia="fr-FR"/>
        </w:rPr>
        <w:t xml:space="preserve">Administrator nie przewiduje przekazywania Pani/Pana danych osobowych do </w:t>
      </w:r>
      <w:r w:rsidRPr="0057364E">
        <w:rPr>
          <w:rStyle w:val="Teksttreci"/>
          <w:sz w:val="22"/>
          <w:szCs w:val="22"/>
        </w:rPr>
        <w:t xml:space="preserve">państw </w:t>
      </w:r>
      <w:r w:rsidRPr="0057364E">
        <w:rPr>
          <w:rStyle w:val="Teksttreci"/>
          <w:sz w:val="22"/>
          <w:szCs w:val="22"/>
          <w:lang w:val="fr-FR" w:eastAsia="fr-FR"/>
        </w:rPr>
        <w:t xml:space="preserve">trzecich (tj. </w:t>
      </w:r>
      <w:r w:rsidRPr="0057364E">
        <w:rPr>
          <w:rStyle w:val="Teksttreci"/>
          <w:sz w:val="22"/>
          <w:szCs w:val="22"/>
        </w:rPr>
        <w:t xml:space="preserve">państw, które </w:t>
      </w:r>
      <w:r w:rsidRPr="0057364E">
        <w:rPr>
          <w:rStyle w:val="Teksttreci"/>
          <w:sz w:val="22"/>
          <w:szCs w:val="22"/>
          <w:lang w:val="fr-FR" w:eastAsia="fr-FR"/>
        </w:rPr>
        <w:t xml:space="preserve">nie </w:t>
      </w:r>
      <w:r w:rsidRPr="0057364E">
        <w:rPr>
          <w:rStyle w:val="Teksttreci"/>
          <w:sz w:val="22"/>
          <w:szCs w:val="22"/>
        </w:rPr>
        <w:t xml:space="preserve">należą </w:t>
      </w:r>
      <w:r w:rsidRPr="0057364E">
        <w:rPr>
          <w:rStyle w:val="Teksttreci"/>
          <w:sz w:val="22"/>
          <w:szCs w:val="22"/>
          <w:lang w:val="fr-FR" w:eastAsia="fr-FR"/>
        </w:rPr>
        <w:t xml:space="preserve">do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Europejskiego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Obszaru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Gospodarczego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r w:rsidRPr="0057364E">
        <w:rPr>
          <w:rStyle w:val="Teksttreci"/>
          <w:sz w:val="22"/>
          <w:szCs w:val="22"/>
        </w:rPr>
        <w:t xml:space="preserve">obejmującego Unię Europejską, Norwegię, </w:t>
      </w:r>
      <w:r w:rsidRPr="0057364E">
        <w:rPr>
          <w:rStyle w:val="Teksttreci"/>
          <w:sz w:val="22"/>
          <w:szCs w:val="22"/>
          <w:lang w:val="fr-FR" w:eastAsia="fr-FR"/>
        </w:rPr>
        <w:t xml:space="preserve">Lichtenstein i </w:t>
      </w:r>
      <w:r w:rsidRPr="0057364E">
        <w:rPr>
          <w:rStyle w:val="Teksttreci"/>
          <w:sz w:val="22"/>
          <w:szCs w:val="22"/>
        </w:rPr>
        <w:t xml:space="preserve">Islandię),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ani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do </w:t>
      </w:r>
      <w:proofErr w:type="spellStart"/>
      <w:r w:rsidRPr="0057364E">
        <w:rPr>
          <w:rStyle w:val="Teksttreci"/>
          <w:sz w:val="22"/>
          <w:szCs w:val="22"/>
          <w:lang w:val="fr-FR" w:eastAsia="fr-FR"/>
        </w:rPr>
        <w:t>organizacji</w:t>
      </w:r>
      <w:proofErr w:type="spellEnd"/>
      <w:r w:rsidRPr="0057364E">
        <w:rPr>
          <w:rStyle w:val="Teksttreci"/>
          <w:sz w:val="22"/>
          <w:szCs w:val="22"/>
          <w:lang w:val="fr-FR" w:eastAsia="fr-FR"/>
        </w:rPr>
        <w:t xml:space="preserve"> </w:t>
      </w:r>
      <w:r w:rsidRPr="0057364E">
        <w:rPr>
          <w:rStyle w:val="Teksttreci"/>
          <w:sz w:val="22"/>
          <w:szCs w:val="22"/>
        </w:rPr>
        <w:t>międzynarodowych.</w:t>
      </w:r>
    </w:p>
    <w:p w14:paraId="24B9D87A" w14:textId="77777777" w:rsidR="001932B1" w:rsidRDefault="001932B1" w:rsidP="00D51676">
      <w:pPr>
        <w:pStyle w:val="Teksttreci0"/>
        <w:spacing w:line="276" w:lineRule="auto"/>
        <w:ind w:firstLine="0"/>
        <w:rPr>
          <w:rStyle w:val="Teksttreci"/>
          <w:sz w:val="22"/>
          <w:szCs w:val="22"/>
        </w:rPr>
      </w:pPr>
    </w:p>
    <w:p w14:paraId="786A3F01" w14:textId="77777777" w:rsidR="001932B1" w:rsidRDefault="001932B1" w:rsidP="00D51676">
      <w:pPr>
        <w:pStyle w:val="Teksttreci0"/>
        <w:spacing w:line="276" w:lineRule="auto"/>
        <w:ind w:firstLine="0"/>
        <w:rPr>
          <w:rStyle w:val="Teksttreci"/>
          <w:sz w:val="22"/>
          <w:szCs w:val="22"/>
        </w:rPr>
      </w:pPr>
    </w:p>
    <w:p w14:paraId="7896BB23" w14:textId="11860828" w:rsidR="00D51676" w:rsidRDefault="00D51676" w:rsidP="001932B1">
      <w:pPr>
        <w:pStyle w:val="Teksttreci0"/>
        <w:numPr>
          <w:ilvl w:val="0"/>
          <w:numId w:val="43"/>
        </w:numPr>
        <w:spacing w:line="276" w:lineRule="auto"/>
        <w:ind w:left="426" w:hanging="993"/>
        <w:rPr>
          <w:sz w:val="22"/>
          <w:szCs w:val="22"/>
        </w:rPr>
      </w:pPr>
      <w:r>
        <w:rPr>
          <w:sz w:val="22"/>
          <w:szCs w:val="22"/>
        </w:rPr>
        <w:lastRenderedPageBreak/>
        <w:t>Załączniki:</w:t>
      </w:r>
    </w:p>
    <w:p w14:paraId="0DB0C906" w14:textId="47076CB6" w:rsidR="00D51676" w:rsidRDefault="00D51676" w:rsidP="00D51676">
      <w:pPr>
        <w:pStyle w:val="Teksttreci0"/>
        <w:numPr>
          <w:ilvl w:val="0"/>
          <w:numId w:val="4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Formularz oferty;</w:t>
      </w:r>
    </w:p>
    <w:p w14:paraId="73455CD6" w14:textId="44623051" w:rsidR="00D51676" w:rsidRDefault="00D51676" w:rsidP="00D51676">
      <w:pPr>
        <w:pStyle w:val="Teksttreci0"/>
        <w:numPr>
          <w:ilvl w:val="0"/>
          <w:numId w:val="4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Wycena nr </w:t>
      </w:r>
      <w:r w:rsidR="001932B1">
        <w:rPr>
          <w:sz w:val="22"/>
          <w:szCs w:val="22"/>
        </w:rPr>
        <w:t>60/2026</w:t>
      </w:r>
      <w:r w:rsidR="003018F8">
        <w:rPr>
          <w:sz w:val="22"/>
          <w:szCs w:val="22"/>
        </w:rPr>
        <w:t>;</w:t>
      </w:r>
    </w:p>
    <w:p w14:paraId="1729679C" w14:textId="24D8B497" w:rsidR="00D51676" w:rsidRPr="00D51676" w:rsidRDefault="00D51676" w:rsidP="00D51676">
      <w:pPr>
        <w:pStyle w:val="Teksttreci0"/>
        <w:numPr>
          <w:ilvl w:val="0"/>
          <w:numId w:val="4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Zdjęcia pojazdu</w:t>
      </w:r>
      <w:r w:rsidR="003018F8">
        <w:rPr>
          <w:sz w:val="22"/>
          <w:szCs w:val="22"/>
        </w:rPr>
        <w:t>.</w:t>
      </w:r>
    </w:p>
    <w:p w14:paraId="04510F24" w14:textId="77777777" w:rsidR="0057364E" w:rsidRPr="0057364E" w:rsidRDefault="0057364E" w:rsidP="00C73FB6">
      <w:pPr>
        <w:pStyle w:val="Teksttreci0"/>
        <w:widowControl w:val="0"/>
        <w:shd w:val="clear" w:color="auto" w:fill="auto"/>
        <w:spacing w:after="320" w:line="276" w:lineRule="auto"/>
        <w:ind w:left="709" w:firstLine="0"/>
        <w:rPr>
          <w:sz w:val="22"/>
          <w:szCs w:val="22"/>
        </w:rPr>
      </w:pPr>
    </w:p>
    <w:p w14:paraId="0CD04095" w14:textId="77777777" w:rsidR="007E60AA" w:rsidRDefault="007E60AA" w:rsidP="00C71DEC">
      <w:pPr>
        <w:spacing w:line="276" w:lineRule="auto"/>
        <w:ind w:firstLine="0"/>
        <w:jc w:val="both"/>
        <w:rPr>
          <w:rFonts w:ascii="Verdana" w:hAnsi="Verdana"/>
          <w:sz w:val="22"/>
          <w:szCs w:val="22"/>
        </w:rPr>
      </w:pPr>
    </w:p>
    <w:p w14:paraId="05F9BB40" w14:textId="77777777" w:rsidR="005E2275" w:rsidRDefault="005E2275" w:rsidP="00C71DEC">
      <w:pPr>
        <w:spacing w:line="276" w:lineRule="auto"/>
        <w:ind w:firstLine="0"/>
        <w:jc w:val="both"/>
        <w:rPr>
          <w:rFonts w:ascii="Verdana" w:hAnsi="Verdana"/>
          <w:sz w:val="22"/>
          <w:szCs w:val="22"/>
        </w:rPr>
      </w:pPr>
    </w:p>
    <w:p w14:paraId="60299685" w14:textId="1F23926C" w:rsidR="005E2275" w:rsidRPr="005E2275" w:rsidRDefault="005E2275" w:rsidP="005E2275">
      <w:pPr>
        <w:spacing w:line="276" w:lineRule="auto"/>
        <w:ind w:left="5954" w:firstLine="0"/>
        <w:jc w:val="center"/>
        <w:rPr>
          <w:rFonts w:ascii="Verdana" w:hAnsi="Verdana"/>
          <w:b/>
          <w:bCs/>
          <w:sz w:val="22"/>
          <w:szCs w:val="22"/>
        </w:rPr>
      </w:pPr>
    </w:p>
    <w:sectPr w:rsidR="005E2275" w:rsidRPr="005E2275" w:rsidSect="00BC55A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ABBC" w14:textId="77777777" w:rsidR="00167B67" w:rsidRDefault="00167B67" w:rsidP="00BF3B63">
      <w:pPr>
        <w:spacing w:line="240" w:lineRule="auto"/>
      </w:pPr>
      <w:r>
        <w:separator/>
      </w:r>
    </w:p>
  </w:endnote>
  <w:endnote w:type="continuationSeparator" w:id="0">
    <w:p w14:paraId="266C0B1B" w14:textId="77777777" w:rsidR="00167B67" w:rsidRDefault="00167B67" w:rsidP="00BF3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350990701"/>
      <w:docPartObj>
        <w:docPartGallery w:val="Page Numbers (Bottom of Page)"/>
        <w:docPartUnique/>
      </w:docPartObj>
    </w:sdtPr>
    <w:sdtEndPr/>
    <w:sdtContent>
      <w:p w14:paraId="46CE7253" w14:textId="77777777" w:rsidR="002475C6" w:rsidRDefault="002475C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4C72AE" w:rsidRPr="004C72AE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904C2AD" w14:textId="77777777" w:rsidR="002475C6" w:rsidRDefault="002475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3693" w14:textId="77777777" w:rsidR="00167B67" w:rsidRDefault="00167B67" w:rsidP="00BF3B63">
      <w:pPr>
        <w:spacing w:line="240" w:lineRule="auto"/>
      </w:pPr>
      <w:r>
        <w:separator/>
      </w:r>
    </w:p>
  </w:footnote>
  <w:footnote w:type="continuationSeparator" w:id="0">
    <w:p w14:paraId="120F85DA" w14:textId="77777777" w:rsidR="00167B67" w:rsidRDefault="00167B67" w:rsidP="00BF3B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791"/>
    <w:multiLevelType w:val="multilevel"/>
    <w:tmpl w:val="BAD895AC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91BE9"/>
    <w:multiLevelType w:val="multilevel"/>
    <w:tmpl w:val="4976917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fr-FR" w:eastAsia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06F24"/>
    <w:multiLevelType w:val="hybridMultilevel"/>
    <w:tmpl w:val="B39E4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71699"/>
    <w:multiLevelType w:val="hybridMultilevel"/>
    <w:tmpl w:val="63AAD7A4"/>
    <w:lvl w:ilvl="0" w:tplc="70D4F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F1DFA"/>
    <w:multiLevelType w:val="hybridMultilevel"/>
    <w:tmpl w:val="72324906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0B44572"/>
    <w:multiLevelType w:val="hybridMultilevel"/>
    <w:tmpl w:val="ACFE08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04AC5"/>
    <w:multiLevelType w:val="hybridMultilevel"/>
    <w:tmpl w:val="4990A5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5CC4DC0"/>
    <w:multiLevelType w:val="multilevel"/>
    <w:tmpl w:val="A282E804"/>
    <w:lvl w:ilvl="0">
      <w:start w:val="12"/>
      <w:numFmt w:val="upperRoman"/>
      <w:lvlText w:val="%1."/>
      <w:lvlJc w:val="left"/>
      <w:rPr>
        <w:rFonts w:ascii="Verdana" w:eastAsia="Verdana" w:hAnsi="Verdana" w:cs="Verdan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3A47B0"/>
    <w:multiLevelType w:val="hybridMultilevel"/>
    <w:tmpl w:val="72324906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9613057"/>
    <w:multiLevelType w:val="multilevel"/>
    <w:tmpl w:val="7182E1E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de-DE" w:eastAsia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5029A9"/>
    <w:multiLevelType w:val="multilevel"/>
    <w:tmpl w:val="E9560D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977842"/>
    <w:multiLevelType w:val="hybridMultilevel"/>
    <w:tmpl w:val="E696A656"/>
    <w:lvl w:ilvl="0" w:tplc="6C9E6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914712"/>
    <w:multiLevelType w:val="hybridMultilevel"/>
    <w:tmpl w:val="F25EC9E8"/>
    <w:lvl w:ilvl="0" w:tplc="6C322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1650F"/>
    <w:multiLevelType w:val="hybridMultilevel"/>
    <w:tmpl w:val="79AE98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086CC0"/>
    <w:multiLevelType w:val="hybridMultilevel"/>
    <w:tmpl w:val="B122D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2728E"/>
    <w:multiLevelType w:val="multilevel"/>
    <w:tmpl w:val="0B66B31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fr-FR" w:eastAsia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983299"/>
    <w:multiLevelType w:val="hybridMultilevel"/>
    <w:tmpl w:val="FC34EB44"/>
    <w:lvl w:ilvl="0" w:tplc="1F685C8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24B27"/>
    <w:multiLevelType w:val="hybridMultilevel"/>
    <w:tmpl w:val="F5F430CE"/>
    <w:lvl w:ilvl="0" w:tplc="A796A08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2D1F92"/>
    <w:multiLevelType w:val="hybridMultilevel"/>
    <w:tmpl w:val="63181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E5F81"/>
    <w:multiLevelType w:val="hybridMultilevel"/>
    <w:tmpl w:val="24D08AE4"/>
    <w:lvl w:ilvl="0" w:tplc="BA56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85E2B"/>
    <w:multiLevelType w:val="hybridMultilevel"/>
    <w:tmpl w:val="090EDF34"/>
    <w:lvl w:ilvl="0" w:tplc="6066A4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1AB494B"/>
    <w:multiLevelType w:val="hybridMultilevel"/>
    <w:tmpl w:val="7A2A11B8"/>
    <w:lvl w:ilvl="0" w:tplc="184A5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633A3"/>
    <w:multiLevelType w:val="hybridMultilevel"/>
    <w:tmpl w:val="1E783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5411B"/>
    <w:multiLevelType w:val="hybridMultilevel"/>
    <w:tmpl w:val="9176D1D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95439B"/>
    <w:multiLevelType w:val="hybridMultilevel"/>
    <w:tmpl w:val="2A60F292"/>
    <w:lvl w:ilvl="0" w:tplc="1466F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04F18"/>
    <w:multiLevelType w:val="hybridMultilevel"/>
    <w:tmpl w:val="A0FE9CE2"/>
    <w:lvl w:ilvl="0" w:tplc="593CE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227C2"/>
    <w:multiLevelType w:val="hybridMultilevel"/>
    <w:tmpl w:val="641AB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B17C1"/>
    <w:multiLevelType w:val="hybridMultilevel"/>
    <w:tmpl w:val="6A8603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0D017BA">
      <w:start w:val="1"/>
      <w:numFmt w:val="decimal"/>
      <w:lvlText w:val="%2."/>
      <w:lvlJc w:val="left"/>
      <w:pPr>
        <w:ind w:left="18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341212"/>
    <w:multiLevelType w:val="hybridMultilevel"/>
    <w:tmpl w:val="B8B23EB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0C5EB6"/>
    <w:multiLevelType w:val="hybridMultilevel"/>
    <w:tmpl w:val="A910710E"/>
    <w:lvl w:ilvl="0" w:tplc="01AE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1322E"/>
    <w:multiLevelType w:val="hybridMultilevel"/>
    <w:tmpl w:val="BA5AC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E52FF"/>
    <w:multiLevelType w:val="hybridMultilevel"/>
    <w:tmpl w:val="6C6CD0D4"/>
    <w:lvl w:ilvl="0" w:tplc="6C322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5F0817E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02179"/>
    <w:multiLevelType w:val="hybridMultilevel"/>
    <w:tmpl w:val="C36C802A"/>
    <w:lvl w:ilvl="0" w:tplc="6C322766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B3229C8"/>
    <w:multiLevelType w:val="multilevel"/>
    <w:tmpl w:val="427A9F8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5437C0"/>
    <w:multiLevelType w:val="multilevel"/>
    <w:tmpl w:val="AF7E240A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B50392"/>
    <w:multiLevelType w:val="hybridMultilevel"/>
    <w:tmpl w:val="1672571C"/>
    <w:lvl w:ilvl="0" w:tplc="7910E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077745"/>
    <w:multiLevelType w:val="hybridMultilevel"/>
    <w:tmpl w:val="A48E81AC"/>
    <w:lvl w:ilvl="0" w:tplc="88360CA6">
      <w:start w:val="2"/>
      <w:numFmt w:val="decimal"/>
      <w:lvlText w:val="%1)"/>
      <w:lvlJc w:val="left"/>
      <w:pPr>
        <w:ind w:left="262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7" w15:restartNumberingAfterBreak="0">
    <w:nsid w:val="72237A87"/>
    <w:multiLevelType w:val="multilevel"/>
    <w:tmpl w:val="C450BF2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B436CC"/>
    <w:multiLevelType w:val="hybridMultilevel"/>
    <w:tmpl w:val="F9F6F6B8"/>
    <w:lvl w:ilvl="0" w:tplc="0AA6F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124BA"/>
    <w:multiLevelType w:val="hybridMultilevel"/>
    <w:tmpl w:val="8ADC9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6531B"/>
    <w:multiLevelType w:val="hybridMultilevel"/>
    <w:tmpl w:val="F7AAE538"/>
    <w:lvl w:ilvl="0" w:tplc="0D42F1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B63BB9"/>
    <w:multiLevelType w:val="hybridMultilevel"/>
    <w:tmpl w:val="14A457BC"/>
    <w:lvl w:ilvl="0" w:tplc="2B80161A">
      <w:start w:val="28"/>
      <w:numFmt w:val="upperRoman"/>
      <w:lvlText w:val="%1."/>
      <w:lvlJc w:val="left"/>
      <w:pPr>
        <w:ind w:left="1646" w:hanging="79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9993C9A"/>
    <w:multiLevelType w:val="hybridMultilevel"/>
    <w:tmpl w:val="5E067344"/>
    <w:lvl w:ilvl="0" w:tplc="6C322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89198">
    <w:abstractNumId w:val="20"/>
  </w:num>
  <w:num w:numId="2" w16cid:durableId="411243163">
    <w:abstractNumId w:val="42"/>
  </w:num>
  <w:num w:numId="3" w16cid:durableId="1371564294">
    <w:abstractNumId w:val="35"/>
  </w:num>
  <w:num w:numId="4" w16cid:durableId="1389957140">
    <w:abstractNumId w:val="21"/>
  </w:num>
  <w:num w:numId="5" w16cid:durableId="634995024">
    <w:abstractNumId w:val="13"/>
  </w:num>
  <w:num w:numId="6" w16cid:durableId="1944722454">
    <w:abstractNumId w:val="23"/>
  </w:num>
  <w:num w:numId="7" w16cid:durableId="1465925670">
    <w:abstractNumId w:val="36"/>
  </w:num>
  <w:num w:numId="8" w16cid:durableId="4675184">
    <w:abstractNumId w:val="4"/>
  </w:num>
  <w:num w:numId="9" w16cid:durableId="467364215">
    <w:abstractNumId w:val="19"/>
  </w:num>
  <w:num w:numId="10" w16cid:durableId="328868624">
    <w:abstractNumId w:val="6"/>
  </w:num>
  <w:num w:numId="11" w16cid:durableId="1583566541">
    <w:abstractNumId w:val="27"/>
  </w:num>
  <w:num w:numId="12" w16cid:durableId="138308314">
    <w:abstractNumId w:val="28"/>
  </w:num>
  <w:num w:numId="13" w16cid:durableId="1198005558">
    <w:abstractNumId w:val="25"/>
  </w:num>
  <w:num w:numId="14" w16cid:durableId="1215191694">
    <w:abstractNumId w:val="26"/>
  </w:num>
  <w:num w:numId="15" w16cid:durableId="782647518">
    <w:abstractNumId w:val="31"/>
  </w:num>
  <w:num w:numId="16" w16cid:durableId="346056714">
    <w:abstractNumId w:val="2"/>
  </w:num>
  <w:num w:numId="17" w16cid:durableId="185140958">
    <w:abstractNumId w:val="14"/>
  </w:num>
  <w:num w:numId="18" w16cid:durableId="664165294">
    <w:abstractNumId w:val="16"/>
  </w:num>
  <w:num w:numId="19" w16cid:durableId="900408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6665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2251271">
    <w:abstractNumId w:val="18"/>
  </w:num>
  <w:num w:numId="22" w16cid:durableId="2095517505">
    <w:abstractNumId w:val="39"/>
  </w:num>
  <w:num w:numId="23" w16cid:durableId="1661343597">
    <w:abstractNumId w:val="40"/>
  </w:num>
  <w:num w:numId="24" w16cid:durableId="1794207221">
    <w:abstractNumId w:val="5"/>
  </w:num>
  <w:num w:numId="25" w16cid:durableId="630862637">
    <w:abstractNumId w:val="30"/>
  </w:num>
  <w:num w:numId="26" w16cid:durableId="1858499705">
    <w:abstractNumId w:val="38"/>
  </w:num>
  <w:num w:numId="27" w16cid:durableId="5985770">
    <w:abstractNumId w:val="29"/>
  </w:num>
  <w:num w:numId="28" w16cid:durableId="639070930">
    <w:abstractNumId w:val="22"/>
  </w:num>
  <w:num w:numId="29" w16cid:durableId="688801134">
    <w:abstractNumId w:val="8"/>
  </w:num>
  <w:num w:numId="30" w16cid:durableId="859439246">
    <w:abstractNumId w:val="24"/>
  </w:num>
  <w:num w:numId="31" w16cid:durableId="2051412840">
    <w:abstractNumId w:val="11"/>
  </w:num>
  <w:num w:numId="32" w16cid:durableId="863709972">
    <w:abstractNumId w:val="33"/>
  </w:num>
  <w:num w:numId="33" w16cid:durableId="1098865564">
    <w:abstractNumId w:val="32"/>
  </w:num>
  <w:num w:numId="34" w16cid:durableId="1081411938">
    <w:abstractNumId w:val="7"/>
  </w:num>
  <w:num w:numId="35" w16cid:durableId="822891524">
    <w:abstractNumId w:val="37"/>
  </w:num>
  <w:num w:numId="36" w16cid:durableId="2099907562">
    <w:abstractNumId w:val="9"/>
  </w:num>
  <w:num w:numId="37" w16cid:durableId="1545946178">
    <w:abstractNumId w:val="10"/>
  </w:num>
  <w:num w:numId="38" w16cid:durableId="765270606">
    <w:abstractNumId w:val="34"/>
  </w:num>
  <w:num w:numId="39" w16cid:durableId="1888952840">
    <w:abstractNumId w:val="0"/>
  </w:num>
  <w:num w:numId="40" w16cid:durableId="769159556">
    <w:abstractNumId w:val="15"/>
  </w:num>
  <w:num w:numId="41" w16cid:durableId="766657758">
    <w:abstractNumId w:val="1"/>
  </w:num>
  <w:num w:numId="42" w16cid:durableId="1261719426">
    <w:abstractNumId w:val="12"/>
  </w:num>
  <w:num w:numId="43" w16cid:durableId="1467971443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84"/>
    <w:rsid w:val="00002D92"/>
    <w:rsid w:val="00046511"/>
    <w:rsid w:val="000538D7"/>
    <w:rsid w:val="00077A51"/>
    <w:rsid w:val="0008456C"/>
    <w:rsid w:val="00093A4A"/>
    <w:rsid w:val="000A3CDA"/>
    <w:rsid w:val="000A4AF0"/>
    <w:rsid w:val="000B4CBC"/>
    <w:rsid w:val="000B5B48"/>
    <w:rsid w:val="000E5BA1"/>
    <w:rsid w:val="00107E25"/>
    <w:rsid w:val="00112C84"/>
    <w:rsid w:val="001217A4"/>
    <w:rsid w:val="00146C2C"/>
    <w:rsid w:val="00155501"/>
    <w:rsid w:val="00162153"/>
    <w:rsid w:val="00167B67"/>
    <w:rsid w:val="0018465F"/>
    <w:rsid w:val="001932B1"/>
    <w:rsid w:val="001B77A9"/>
    <w:rsid w:val="001C0B1C"/>
    <w:rsid w:val="001C168A"/>
    <w:rsid w:val="002475C6"/>
    <w:rsid w:val="00256AEF"/>
    <w:rsid w:val="00280C47"/>
    <w:rsid w:val="002918D5"/>
    <w:rsid w:val="00301344"/>
    <w:rsid w:val="003018F8"/>
    <w:rsid w:val="0032605C"/>
    <w:rsid w:val="00327D9B"/>
    <w:rsid w:val="0033570B"/>
    <w:rsid w:val="00341A58"/>
    <w:rsid w:val="00362D48"/>
    <w:rsid w:val="003711B7"/>
    <w:rsid w:val="003A5467"/>
    <w:rsid w:val="003C0CB7"/>
    <w:rsid w:val="003E0E99"/>
    <w:rsid w:val="003F57B9"/>
    <w:rsid w:val="00431472"/>
    <w:rsid w:val="00436F7D"/>
    <w:rsid w:val="00461FCC"/>
    <w:rsid w:val="004665E6"/>
    <w:rsid w:val="00470EAB"/>
    <w:rsid w:val="00490881"/>
    <w:rsid w:val="00495CDB"/>
    <w:rsid w:val="004B5D5D"/>
    <w:rsid w:val="004C72AE"/>
    <w:rsid w:val="004F0E61"/>
    <w:rsid w:val="004F1D01"/>
    <w:rsid w:val="00560DA1"/>
    <w:rsid w:val="0057364E"/>
    <w:rsid w:val="00573D7F"/>
    <w:rsid w:val="005776C0"/>
    <w:rsid w:val="00591941"/>
    <w:rsid w:val="005A01C6"/>
    <w:rsid w:val="005A2A10"/>
    <w:rsid w:val="005C6AC1"/>
    <w:rsid w:val="005D4DC4"/>
    <w:rsid w:val="005E2275"/>
    <w:rsid w:val="00602A7D"/>
    <w:rsid w:val="00604CFE"/>
    <w:rsid w:val="00615CEC"/>
    <w:rsid w:val="00617145"/>
    <w:rsid w:val="00632836"/>
    <w:rsid w:val="00642E1B"/>
    <w:rsid w:val="00646450"/>
    <w:rsid w:val="00660769"/>
    <w:rsid w:val="0066297A"/>
    <w:rsid w:val="00684FD2"/>
    <w:rsid w:val="006A5D33"/>
    <w:rsid w:val="006B771F"/>
    <w:rsid w:val="006C2544"/>
    <w:rsid w:val="006D70B4"/>
    <w:rsid w:val="006D7C64"/>
    <w:rsid w:val="006E326F"/>
    <w:rsid w:val="006F3E6A"/>
    <w:rsid w:val="007016E7"/>
    <w:rsid w:val="007060BA"/>
    <w:rsid w:val="00717FF5"/>
    <w:rsid w:val="007604C1"/>
    <w:rsid w:val="00771261"/>
    <w:rsid w:val="007865A7"/>
    <w:rsid w:val="0079779C"/>
    <w:rsid w:val="007A3551"/>
    <w:rsid w:val="007B50D0"/>
    <w:rsid w:val="007C2C48"/>
    <w:rsid w:val="007E60AA"/>
    <w:rsid w:val="007F1B28"/>
    <w:rsid w:val="008012BD"/>
    <w:rsid w:val="00802DFC"/>
    <w:rsid w:val="0084132F"/>
    <w:rsid w:val="00873248"/>
    <w:rsid w:val="0088335E"/>
    <w:rsid w:val="008D325B"/>
    <w:rsid w:val="008D604F"/>
    <w:rsid w:val="008F4FF8"/>
    <w:rsid w:val="008F7CD6"/>
    <w:rsid w:val="00924DDE"/>
    <w:rsid w:val="0094173D"/>
    <w:rsid w:val="009539CA"/>
    <w:rsid w:val="0095597B"/>
    <w:rsid w:val="00962FC6"/>
    <w:rsid w:val="009708EA"/>
    <w:rsid w:val="00971D3E"/>
    <w:rsid w:val="009C12FF"/>
    <w:rsid w:val="009D5F84"/>
    <w:rsid w:val="009E3AD3"/>
    <w:rsid w:val="009E7602"/>
    <w:rsid w:val="009F3028"/>
    <w:rsid w:val="009F4C70"/>
    <w:rsid w:val="009F52FB"/>
    <w:rsid w:val="00A932FF"/>
    <w:rsid w:val="00AA546E"/>
    <w:rsid w:val="00AB0E3C"/>
    <w:rsid w:val="00B20C14"/>
    <w:rsid w:val="00B339B0"/>
    <w:rsid w:val="00B3480F"/>
    <w:rsid w:val="00B50B21"/>
    <w:rsid w:val="00B74768"/>
    <w:rsid w:val="00B75A6B"/>
    <w:rsid w:val="00B82590"/>
    <w:rsid w:val="00B97413"/>
    <w:rsid w:val="00BC0E07"/>
    <w:rsid w:val="00BC55A1"/>
    <w:rsid w:val="00BF3B63"/>
    <w:rsid w:val="00C03351"/>
    <w:rsid w:val="00C045F0"/>
    <w:rsid w:val="00C275C4"/>
    <w:rsid w:val="00C509B2"/>
    <w:rsid w:val="00C62B80"/>
    <w:rsid w:val="00C71DEC"/>
    <w:rsid w:val="00C73FB6"/>
    <w:rsid w:val="00C76C54"/>
    <w:rsid w:val="00CA0586"/>
    <w:rsid w:val="00CD1860"/>
    <w:rsid w:val="00D07B34"/>
    <w:rsid w:val="00D155AB"/>
    <w:rsid w:val="00D26AA8"/>
    <w:rsid w:val="00D51676"/>
    <w:rsid w:val="00D8791F"/>
    <w:rsid w:val="00DD67CC"/>
    <w:rsid w:val="00E05C1D"/>
    <w:rsid w:val="00E1360E"/>
    <w:rsid w:val="00E36878"/>
    <w:rsid w:val="00E851B3"/>
    <w:rsid w:val="00EB1EA2"/>
    <w:rsid w:val="00EB7794"/>
    <w:rsid w:val="00F63EF3"/>
    <w:rsid w:val="00F77FA8"/>
    <w:rsid w:val="00F90B9C"/>
    <w:rsid w:val="00F968FD"/>
    <w:rsid w:val="00FC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3A6B"/>
  <w15:docId w15:val="{4AC6DF3D-13AE-4311-ABDA-825B7B7C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F84"/>
    <w:pPr>
      <w:spacing w:after="0" w:line="360" w:lineRule="auto"/>
      <w:ind w:firstLine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CP-UC,CP-Punkty,Bullet List,List - bullets,Equipment,Bullet 1,List Paragraph1,List Paragraph Char Char,b1,Figure_name,Numbered Indented Text,lp1,List Paragraph11,Ref,Use Case List Paragraph Char,List_TIS,L1"/>
    <w:basedOn w:val="Normalny"/>
    <w:link w:val="AkapitzlistZnak"/>
    <w:uiPriority w:val="34"/>
    <w:qFormat/>
    <w:rsid w:val="009D5F84"/>
    <w:pPr>
      <w:ind w:left="720"/>
      <w:contextualSpacing/>
    </w:pPr>
  </w:style>
  <w:style w:type="table" w:styleId="Tabela-Siatka">
    <w:name w:val="Table Grid"/>
    <w:basedOn w:val="Standardowy"/>
    <w:uiPriority w:val="59"/>
    <w:rsid w:val="009D5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5F84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Akapit z listą BS Znak,CP-UC Znak,CP-Punkty Znak,Bullet List Znak,List - bullets Znak,Equipment Znak,Bullet 1 Znak,List Paragraph1 Znak,List Paragraph Char Char Znak,b1 Znak,Figure_name Znak,lp1 Znak,Ref Znak,L1 Znak"/>
    <w:link w:val="Akapitzlist"/>
    <w:uiPriority w:val="34"/>
    <w:qFormat/>
    <w:rsid w:val="009D5F84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9D5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qFormat/>
    <w:rsid w:val="008D325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8D325B"/>
    <w:pPr>
      <w:shd w:val="clear" w:color="auto" w:fill="FFFFFF"/>
      <w:spacing w:line="240" w:lineRule="exact"/>
      <w:ind w:hanging="1100"/>
      <w:jc w:val="both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WW8Num1z0">
    <w:name w:val="WW8Num1z0"/>
    <w:rsid w:val="009F52FB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rsid w:val="009F52FB"/>
    <w:pPr>
      <w:suppressAutoHyphens/>
      <w:spacing w:after="120" w:line="240" w:lineRule="auto"/>
      <w:ind w:firstLine="0"/>
    </w:pPr>
    <w:rPr>
      <w:rFonts w:ascii="Times New Roman" w:eastAsia="Calibri" w:hAnsi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F52F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E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F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FA8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FA8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F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FA8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aliases w:val="index"/>
    <w:basedOn w:val="Normalny"/>
    <w:link w:val="NagwekZnak"/>
    <w:uiPriority w:val="99"/>
    <w:unhideWhenUsed/>
    <w:rsid w:val="00BF3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index Znak"/>
    <w:basedOn w:val="Domylnaczcionkaakapitu"/>
    <w:link w:val="Nagwek"/>
    <w:uiPriority w:val="99"/>
    <w:rsid w:val="00BF3B6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3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B63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8335E"/>
    <w:pPr>
      <w:spacing w:line="240" w:lineRule="auto"/>
      <w:ind w:firstLine="0"/>
    </w:pPr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8335E"/>
    <w:rPr>
      <w:rFonts w:ascii="Garamond" w:eastAsia="Calibri" w:hAnsi="Garamond" w:cs="Times New Roman"/>
      <w:sz w:val="24"/>
      <w:szCs w:val="21"/>
      <w:lang w:val="x-none"/>
    </w:rPr>
  </w:style>
  <w:style w:type="character" w:customStyle="1" w:styleId="Nagwek3">
    <w:name w:val="Nagłówek #3_"/>
    <w:basedOn w:val="Domylnaczcionkaakapitu"/>
    <w:link w:val="Nagwek30"/>
    <w:rsid w:val="0057364E"/>
    <w:rPr>
      <w:rFonts w:ascii="Verdana" w:eastAsia="Verdana" w:hAnsi="Verdana" w:cs="Verdana"/>
      <w:b/>
      <w:bCs/>
      <w:sz w:val="18"/>
      <w:szCs w:val="18"/>
    </w:rPr>
  </w:style>
  <w:style w:type="paragraph" w:customStyle="1" w:styleId="Nagwek30">
    <w:name w:val="Nagłówek #3"/>
    <w:basedOn w:val="Normalny"/>
    <w:link w:val="Nagwek3"/>
    <w:rsid w:val="0057364E"/>
    <w:pPr>
      <w:widowControl w:val="0"/>
      <w:ind w:firstLine="0"/>
      <w:outlineLvl w:val="2"/>
    </w:pPr>
    <w:rPr>
      <w:rFonts w:ascii="Verdana" w:eastAsia="Verdana" w:hAnsi="Verdana" w:cs="Verdana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o@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kow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wr/zbedne-skladniki-majatkowe-kow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wid.tyrcha@kow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lce@kow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D3B9-62B4-410B-9B04-5283FC58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2113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Tyrcha Dawid</dc:creator>
  <cp:lastModifiedBy>Tyrcha Dawid</cp:lastModifiedBy>
  <cp:revision>2</cp:revision>
  <cp:lastPrinted>2026-05-20T06:56:00Z</cp:lastPrinted>
  <dcterms:created xsi:type="dcterms:W3CDTF">2026-05-20T11:28:00Z</dcterms:created>
  <dcterms:modified xsi:type="dcterms:W3CDTF">2026-05-20T11:28:00Z</dcterms:modified>
</cp:coreProperties>
</file>