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B8D" w:rsidRDefault="00393619">
      <w:pPr>
        <w:pStyle w:val="Tytu"/>
        <w:spacing w:before="66" w:line="283" w:lineRule="exact"/>
      </w:pPr>
      <w:bookmarkStart w:id="0" w:name="_GoBack"/>
      <w:bookmarkEnd w:id="0"/>
      <w:r>
        <w:rPr>
          <w:w w:val="85"/>
        </w:rPr>
        <w:t>KLAUZULA</w:t>
      </w:r>
      <w:r>
        <w:rPr>
          <w:spacing w:val="42"/>
        </w:rPr>
        <w:t xml:space="preserve"> </w:t>
      </w:r>
      <w:r>
        <w:rPr>
          <w:spacing w:val="-2"/>
        </w:rPr>
        <w:t>INFORMACYJNA</w:t>
      </w:r>
    </w:p>
    <w:p w:rsidR="00340B8D" w:rsidRDefault="00393619">
      <w:pPr>
        <w:pStyle w:val="Tytu"/>
        <w:spacing w:line="220" w:lineRule="auto"/>
        <w:ind w:right="4"/>
      </w:pPr>
      <w:r>
        <w:rPr>
          <w:w w:val="90"/>
        </w:rPr>
        <w:t>dotycząca</w:t>
      </w:r>
      <w:r>
        <w:rPr>
          <w:spacing w:val="-4"/>
          <w:w w:val="90"/>
        </w:rPr>
        <w:t xml:space="preserve"> </w:t>
      </w:r>
      <w:r>
        <w:rPr>
          <w:w w:val="90"/>
        </w:rPr>
        <w:t>przetwarzania danych</w:t>
      </w:r>
      <w:r>
        <w:rPr>
          <w:spacing w:val="-5"/>
          <w:w w:val="90"/>
        </w:rPr>
        <w:t xml:space="preserve"> </w:t>
      </w:r>
      <w:r>
        <w:rPr>
          <w:w w:val="90"/>
        </w:rPr>
        <w:t>osobowych w</w:t>
      </w:r>
      <w:r>
        <w:rPr>
          <w:spacing w:val="-10"/>
          <w:w w:val="90"/>
        </w:rPr>
        <w:t xml:space="preserve"> </w:t>
      </w:r>
      <w:r>
        <w:rPr>
          <w:w w:val="90"/>
        </w:rPr>
        <w:t>związku</w:t>
      </w:r>
      <w:r>
        <w:rPr>
          <w:spacing w:val="-4"/>
          <w:w w:val="90"/>
        </w:rPr>
        <w:t xml:space="preserve"> </w:t>
      </w:r>
      <w:r>
        <w:rPr>
          <w:w w:val="90"/>
        </w:rPr>
        <w:t>z</w:t>
      </w:r>
      <w:r>
        <w:rPr>
          <w:spacing w:val="-10"/>
          <w:w w:val="90"/>
        </w:rPr>
        <w:t xml:space="preserve"> </w:t>
      </w:r>
      <w:r>
        <w:rPr>
          <w:w w:val="90"/>
        </w:rPr>
        <w:t>udziałem w</w:t>
      </w:r>
      <w:r>
        <w:rPr>
          <w:spacing w:val="-9"/>
          <w:w w:val="90"/>
        </w:rPr>
        <w:t xml:space="preserve"> </w:t>
      </w:r>
      <w:r>
        <w:rPr>
          <w:w w:val="90"/>
        </w:rPr>
        <w:t>Programie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Aktywny </w:t>
      </w:r>
      <w:r>
        <w:t>Maluch 2022-2029</w:t>
      </w:r>
    </w:p>
    <w:p w:rsidR="00340B8D" w:rsidRDefault="00393619">
      <w:pPr>
        <w:pStyle w:val="Tekstpodstawowy"/>
        <w:spacing w:before="238" w:line="331" w:lineRule="auto"/>
        <w:ind w:left="1428" w:right="9" w:firstLine="2"/>
        <w:jc w:val="both"/>
      </w:pPr>
      <w:r>
        <w:rPr>
          <w:spacing w:val="-6"/>
        </w:rPr>
        <w:t>Zgodnie</w:t>
      </w:r>
      <w:r>
        <w:rPr>
          <w:spacing w:val="-10"/>
        </w:rPr>
        <w:t xml:space="preserve"> </w:t>
      </w:r>
      <w:r>
        <w:rPr>
          <w:spacing w:val="-6"/>
        </w:rPr>
        <w:t>z</w:t>
      </w:r>
      <w:r>
        <w:rPr>
          <w:spacing w:val="-10"/>
        </w:rPr>
        <w:t xml:space="preserve"> </w:t>
      </w:r>
      <w:r>
        <w:rPr>
          <w:spacing w:val="-6"/>
        </w:rPr>
        <w:t>art.</w:t>
      </w:r>
      <w:r>
        <w:rPr>
          <w:spacing w:val="-9"/>
        </w:rPr>
        <w:t xml:space="preserve"> </w:t>
      </w:r>
      <w:r>
        <w:rPr>
          <w:spacing w:val="-6"/>
        </w:rPr>
        <w:t>13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14</w:t>
      </w:r>
      <w:r>
        <w:rPr>
          <w:spacing w:val="-9"/>
        </w:rPr>
        <w:t xml:space="preserve"> </w:t>
      </w:r>
      <w:r>
        <w:rPr>
          <w:spacing w:val="-6"/>
        </w:rPr>
        <w:t>Rozporządzenia</w:t>
      </w:r>
      <w:r>
        <w:rPr>
          <w:spacing w:val="-10"/>
        </w:rPr>
        <w:t xml:space="preserve"> </w:t>
      </w:r>
      <w:r>
        <w:rPr>
          <w:spacing w:val="-6"/>
        </w:rPr>
        <w:t>Parlamentu</w:t>
      </w:r>
      <w:r>
        <w:rPr>
          <w:spacing w:val="-9"/>
        </w:rPr>
        <w:t xml:space="preserve"> </w:t>
      </w:r>
      <w:r>
        <w:rPr>
          <w:spacing w:val="-6"/>
        </w:rPr>
        <w:t>Europejskiego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Rady</w:t>
      </w:r>
      <w:r>
        <w:rPr>
          <w:spacing w:val="-9"/>
        </w:rPr>
        <w:t xml:space="preserve"> </w:t>
      </w:r>
      <w:r>
        <w:rPr>
          <w:spacing w:val="-6"/>
        </w:rPr>
        <w:t>(UE)</w:t>
      </w:r>
      <w:r>
        <w:rPr>
          <w:spacing w:val="-10"/>
        </w:rPr>
        <w:t xml:space="preserve"> </w:t>
      </w:r>
      <w:r>
        <w:rPr>
          <w:spacing w:val="-6"/>
        </w:rPr>
        <w:t>2016/679</w:t>
      </w:r>
      <w:r>
        <w:rPr>
          <w:spacing w:val="-10"/>
        </w:rPr>
        <w:t xml:space="preserve"> </w:t>
      </w:r>
      <w:r>
        <w:rPr>
          <w:spacing w:val="-6"/>
        </w:rPr>
        <w:t>z</w:t>
      </w:r>
      <w:r>
        <w:rPr>
          <w:spacing w:val="-9"/>
        </w:rPr>
        <w:t xml:space="preserve"> </w:t>
      </w:r>
      <w:r>
        <w:rPr>
          <w:spacing w:val="-6"/>
        </w:rPr>
        <w:t>dnia</w:t>
      </w:r>
      <w:r>
        <w:rPr>
          <w:spacing w:val="-10"/>
        </w:rPr>
        <w:t xml:space="preserve"> </w:t>
      </w:r>
      <w:r>
        <w:rPr>
          <w:spacing w:val="-6"/>
        </w:rPr>
        <w:t xml:space="preserve">27 </w:t>
      </w:r>
      <w:r>
        <w:t xml:space="preserve">kwietnia 2016 r. w sprawie ochrony osób fizycznych w związku z przetwarzaniem danych </w:t>
      </w:r>
      <w:r>
        <w:rPr>
          <w:w w:val="90"/>
        </w:rPr>
        <w:t xml:space="preserve">osobowych i w sprawie swobodnego przepływu takich danych oraz uchylenia dyrektywy 95/46fWE </w:t>
      </w:r>
      <w:r>
        <w:rPr>
          <w:spacing w:val="-6"/>
        </w:rPr>
        <w:t>(ogólne</w:t>
      </w:r>
      <w:r>
        <w:rPr>
          <w:spacing w:val="-12"/>
        </w:rPr>
        <w:t xml:space="preserve"> </w:t>
      </w:r>
      <w:r>
        <w:rPr>
          <w:spacing w:val="-6"/>
        </w:rPr>
        <w:t>rozporządzenie</w:t>
      </w:r>
      <w:r>
        <w:rPr>
          <w:spacing w:val="-10"/>
        </w:rPr>
        <w:t xml:space="preserve"> </w:t>
      </w: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>ochronie</w:t>
      </w:r>
      <w:r>
        <w:rPr>
          <w:spacing w:val="-10"/>
        </w:rPr>
        <w:t xml:space="preserve"> </w:t>
      </w:r>
      <w:r>
        <w:rPr>
          <w:spacing w:val="-6"/>
        </w:rPr>
        <w:t>danych)</w:t>
      </w:r>
      <w:r>
        <w:rPr>
          <w:spacing w:val="-10"/>
        </w:rPr>
        <w:t xml:space="preserve"> </w:t>
      </w:r>
      <w:r>
        <w:rPr>
          <w:spacing w:val="-6"/>
        </w:rPr>
        <w:t>(Dz.</w:t>
      </w:r>
      <w:r>
        <w:rPr>
          <w:spacing w:val="-9"/>
        </w:rPr>
        <w:t xml:space="preserve"> </w:t>
      </w:r>
      <w:r>
        <w:rPr>
          <w:spacing w:val="-6"/>
        </w:rPr>
        <w:t>Urz.</w:t>
      </w:r>
      <w:r>
        <w:rPr>
          <w:spacing w:val="-10"/>
        </w:rPr>
        <w:t xml:space="preserve"> </w:t>
      </w:r>
      <w:r>
        <w:rPr>
          <w:spacing w:val="-6"/>
        </w:rPr>
        <w:t>UE</w:t>
      </w:r>
      <w:r>
        <w:rPr>
          <w:spacing w:val="-9"/>
        </w:rPr>
        <w:t xml:space="preserve"> </w:t>
      </w:r>
      <w:r>
        <w:rPr>
          <w:spacing w:val="-6"/>
        </w:rPr>
        <w:t>L</w:t>
      </w:r>
      <w:r>
        <w:rPr>
          <w:spacing w:val="-10"/>
        </w:rPr>
        <w:t xml:space="preserve"> </w:t>
      </w:r>
      <w:r>
        <w:rPr>
          <w:spacing w:val="-6"/>
        </w:rPr>
        <w:t>119</w:t>
      </w:r>
      <w:r>
        <w:rPr>
          <w:spacing w:val="-10"/>
        </w:rPr>
        <w:t xml:space="preserve"> </w:t>
      </w:r>
      <w:r>
        <w:rPr>
          <w:spacing w:val="-6"/>
        </w:rPr>
        <w:t>z</w:t>
      </w:r>
      <w:r>
        <w:rPr>
          <w:spacing w:val="-9"/>
        </w:rPr>
        <w:t xml:space="preserve"> </w:t>
      </w:r>
      <w:r>
        <w:rPr>
          <w:spacing w:val="-6"/>
        </w:rPr>
        <w:t>04.05.2016,</w:t>
      </w:r>
      <w:r>
        <w:rPr>
          <w:spacing w:val="-10"/>
        </w:rPr>
        <w:t xml:space="preserve"> </w:t>
      </w:r>
      <w:r>
        <w:rPr>
          <w:spacing w:val="-6"/>
        </w:rPr>
        <w:t>str.</w:t>
      </w:r>
      <w:r>
        <w:rPr>
          <w:spacing w:val="-10"/>
        </w:rPr>
        <w:t xml:space="preserve"> </w:t>
      </w:r>
      <w:r>
        <w:rPr>
          <w:spacing w:val="-6"/>
        </w:rPr>
        <w:t>1,</w:t>
      </w:r>
      <w:r>
        <w:rPr>
          <w:spacing w:val="-9"/>
        </w:rPr>
        <w:t xml:space="preserve"> </w:t>
      </w:r>
      <w:r>
        <w:rPr>
          <w:spacing w:val="-6"/>
        </w:rPr>
        <w:t>z</w:t>
      </w:r>
      <w:r>
        <w:rPr>
          <w:spacing w:val="-10"/>
        </w:rPr>
        <w:t xml:space="preserve"> </w:t>
      </w:r>
      <w:proofErr w:type="spellStart"/>
      <w:r>
        <w:rPr>
          <w:spacing w:val="-6"/>
        </w:rPr>
        <w:t>późn</w:t>
      </w:r>
      <w:proofErr w:type="spellEnd"/>
      <w:r>
        <w:rPr>
          <w:spacing w:val="-6"/>
        </w:rPr>
        <w:t>.</w:t>
      </w:r>
      <w:r>
        <w:rPr>
          <w:spacing w:val="-9"/>
        </w:rPr>
        <w:t xml:space="preserve"> </w:t>
      </w:r>
      <w:r>
        <w:rPr>
          <w:spacing w:val="-6"/>
        </w:rPr>
        <w:t xml:space="preserve">zm.), </w:t>
      </w:r>
      <w:r>
        <w:rPr>
          <w:spacing w:val="-2"/>
        </w:rPr>
        <w:t>(zwanego</w:t>
      </w:r>
      <w:r>
        <w:rPr>
          <w:spacing w:val="-17"/>
        </w:rPr>
        <w:t xml:space="preserve"> </w:t>
      </w:r>
      <w:r>
        <w:rPr>
          <w:spacing w:val="-2"/>
        </w:rPr>
        <w:t>dalej</w:t>
      </w:r>
      <w:r>
        <w:rPr>
          <w:spacing w:val="-15"/>
        </w:rPr>
        <w:t xml:space="preserve"> </w:t>
      </w:r>
      <w:r>
        <w:rPr>
          <w:spacing w:val="-2"/>
        </w:rPr>
        <w:t>Rozporządzeniem)</w:t>
      </w:r>
      <w:r>
        <w:rPr>
          <w:spacing w:val="-30"/>
        </w:rPr>
        <w:t xml:space="preserve"> </w:t>
      </w:r>
      <w:r>
        <w:rPr>
          <w:spacing w:val="-2"/>
        </w:rPr>
        <w:t>informujemy,</w:t>
      </w:r>
      <w:r>
        <w:rPr>
          <w:spacing w:val="-14"/>
        </w:rPr>
        <w:t xml:space="preserve"> </w:t>
      </w:r>
      <w:r>
        <w:rPr>
          <w:spacing w:val="-2"/>
        </w:rPr>
        <w:t>że:</w:t>
      </w:r>
    </w:p>
    <w:p w:rsidR="00340B8D" w:rsidRDefault="00340B8D">
      <w:pPr>
        <w:pStyle w:val="Tekstpodstawowy"/>
        <w:spacing w:before="112"/>
        <w:ind w:left="0"/>
      </w:pPr>
    </w:p>
    <w:p w:rsidR="00340B8D" w:rsidRDefault="00393619">
      <w:pPr>
        <w:pStyle w:val="Tekstpodstawowy"/>
        <w:spacing w:line="331" w:lineRule="auto"/>
        <w:ind w:left="1438" w:right="122" w:hanging="3"/>
        <w:jc w:val="both"/>
      </w:pPr>
      <w:r>
        <w:rPr>
          <w:spacing w:val="-6"/>
        </w:rPr>
        <w:t>podanie</w:t>
      </w:r>
      <w:r>
        <w:rPr>
          <w:spacing w:val="-10"/>
        </w:rPr>
        <w:t xml:space="preserve"> </w:t>
      </w:r>
      <w:r>
        <w:rPr>
          <w:spacing w:val="-6"/>
        </w:rPr>
        <w:t>danych</w:t>
      </w:r>
      <w:r>
        <w:rPr>
          <w:spacing w:val="-10"/>
        </w:rPr>
        <w:t xml:space="preserve"> </w:t>
      </w:r>
      <w:r>
        <w:rPr>
          <w:spacing w:val="-6"/>
        </w:rPr>
        <w:t>jest</w:t>
      </w:r>
      <w:r>
        <w:rPr>
          <w:spacing w:val="-9"/>
        </w:rPr>
        <w:t xml:space="preserve"> </w:t>
      </w:r>
      <w:r>
        <w:rPr>
          <w:spacing w:val="-6"/>
        </w:rPr>
        <w:t>dobrowolne,</w:t>
      </w:r>
      <w:r>
        <w:rPr>
          <w:spacing w:val="-10"/>
        </w:rPr>
        <w:t xml:space="preserve"> </w:t>
      </w:r>
      <w:r>
        <w:rPr>
          <w:spacing w:val="-6"/>
        </w:rPr>
        <w:t>ale</w:t>
      </w:r>
      <w:r>
        <w:rPr>
          <w:spacing w:val="-10"/>
        </w:rPr>
        <w:t xml:space="preserve"> </w:t>
      </w:r>
      <w:r>
        <w:rPr>
          <w:spacing w:val="-6"/>
        </w:rPr>
        <w:t>konieczne</w:t>
      </w:r>
      <w:r>
        <w:rPr>
          <w:spacing w:val="-9"/>
        </w:rPr>
        <w:t xml:space="preserve"> </w:t>
      </w:r>
      <w:r>
        <w:rPr>
          <w:spacing w:val="-6"/>
        </w:rPr>
        <w:t>do</w:t>
      </w:r>
      <w:r>
        <w:rPr>
          <w:spacing w:val="-10"/>
        </w:rPr>
        <w:t xml:space="preserve"> </w:t>
      </w:r>
      <w:r>
        <w:rPr>
          <w:spacing w:val="-6"/>
        </w:rPr>
        <w:t>realizacji</w:t>
      </w:r>
      <w:r>
        <w:rPr>
          <w:spacing w:val="-9"/>
        </w:rPr>
        <w:t xml:space="preserve"> </w:t>
      </w:r>
      <w:r>
        <w:rPr>
          <w:spacing w:val="-6"/>
        </w:rPr>
        <w:t>niżej</w:t>
      </w:r>
      <w:r>
        <w:rPr>
          <w:spacing w:val="-10"/>
        </w:rPr>
        <w:t xml:space="preserve"> </w:t>
      </w:r>
      <w:r>
        <w:rPr>
          <w:spacing w:val="-6"/>
        </w:rPr>
        <w:t>wymienionego</w:t>
      </w:r>
      <w:r>
        <w:rPr>
          <w:spacing w:val="-10"/>
        </w:rPr>
        <w:t xml:space="preserve"> </w:t>
      </w:r>
      <w:r>
        <w:rPr>
          <w:spacing w:val="-6"/>
        </w:rPr>
        <w:t>celu.</w:t>
      </w:r>
      <w:r>
        <w:rPr>
          <w:spacing w:val="-9"/>
        </w:rPr>
        <w:t xml:space="preserve"> </w:t>
      </w:r>
      <w:r>
        <w:rPr>
          <w:spacing w:val="-6"/>
        </w:rPr>
        <w:t xml:space="preserve">Odmowa </w:t>
      </w:r>
      <w:r>
        <w:rPr>
          <w:spacing w:val="-2"/>
        </w:rPr>
        <w:t>ich</w:t>
      </w:r>
      <w:r>
        <w:rPr>
          <w:spacing w:val="-14"/>
        </w:rPr>
        <w:t xml:space="preserve"> </w:t>
      </w:r>
      <w:r>
        <w:rPr>
          <w:spacing w:val="-2"/>
        </w:rPr>
        <w:t>podania</w:t>
      </w:r>
      <w:r>
        <w:rPr>
          <w:spacing w:val="-14"/>
        </w:rPr>
        <w:t xml:space="preserve"> </w:t>
      </w:r>
      <w:r>
        <w:rPr>
          <w:spacing w:val="-2"/>
        </w:rPr>
        <w:t>jest</w:t>
      </w:r>
      <w:r>
        <w:rPr>
          <w:spacing w:val="-13"/>
        </w:rPr>
        <w:t xml:space="preserve"> </w:t>
      </w:r>
      <w:r>
        <w:rPr>
          <w:spacing w:val="-2"/>
        </w:rPr>
        <w:t>równoznaczna</w:t>
      </w:r>
      <w:r>
        <w:rPr>
          <w:spacing w:val="-14"/>
        </w:rPr>
        <w:t xml:space="preserve"> </w:t>
      </w:r>
      <w:r>
        <w:rPr>
          <w:spacing w:val="-2"/>
        </w:rPr>
        <w:t>z</w:t>
      </w:r>
      <w:r>
        <w:rPr>
          <w:spacing w:val="-14"/>
        </w:rPr>
        <w:t xml:space="preserve"> </w:t>
      </w:r>
      <w:r>
        <w:rPr>
          <w:spacing w:val="-2"/>
        </w:rPr>
        <w:t>brakiem</w:t>
      </w:r>
      <w:r>
        <w:rPr>
          <w:spacing w:val="-13"/>
        </w:rPr>
        <w:t xml:space="preserve"> </w:t>
      </w:r>
      <w:r>
        <w:rPr>
          <w:spacing w:val="-2"/>
        </w:rPr>
        <w:t>możliwości</w:t>
      </w:r>
      <w:r>
        <w:rPr>
          <w:spacing w:val="-14"/>
        </w:rPr>
        <w:t xml:space="preserve"> </w:t>
      </w:r>
      <w:r>
        <w:rPr>
          <w:spacing w:val="-2"/>
        </w:rPr>
        <w:t>podjęcia</w:t>
      </w:r>
      <w:r>
        <w:rPr>
          <w:spacing w:val="-13"/>
        </w:rPr>
        <w:t xml:space="preserve"> </w:t>
      </w:r>
      <w:r>
        <w:rPr>
          <w:spacing w:val="-2"/>
        </w:rPr>
        <w:t>stosownych</w:t>
      </w:r>
      <w:r>
        <w:rPr>
          <w:spacing w:val="-14"/>
        </w:rPr>
        <w:t xml:space="preserve"> </w:t>
      </w:r>
      <w:r>
        <w:rPr>
          <w:spacing w:val="-2"/>
        </w:rPr>
        <w:t>działań,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 xml:space="preserve">których </w:t>
      </w:r>
      <w:r>
        <w:t>mowa w pkt 3.</w:t>
      </w:r>
    </w:p>
    <w:p w:rsidR="00340B8D" w:rsidRDefault="00393619">
      <w:pPr>
        <w:pStyle w:val="Akapitzlist"/>
        <w:numPr>
          <w:ilvl w:val="0"/>
          <w:numId w:val="2"/>
        </w:numPr>
        <w:tabs>
          <w:tab w:val="left" w:pos="1810"/>
          <w:tab w:val="left" w:pos="1812"/>
        </w:tabs>
        <w:spacing w:before="51" w:line="333" w:lineRule="auto"/>
        <w:ind w:right="126"/>
        <w:jc w:val="both"/>
        <w:rPr>
          <w:sz w:val="25"/>
        </w:rPr>
      </w:pPr>
      <w:r>
        <w:rPr>
          <w:sz w:val="25"/>
        </w:rPr>
        <w:t xml:space="preserve">Administratorem Twoich danych osobowych jest Wojewoda Łódzki (zwany dalej </w:t>
      </w:r>
      <w:r>
        <w:rPr>
          <w:w w:val="90"/>
          <w:sz w:val="25"/>
        </w:rPr>
        <w:t>Administratorem), którego siedzibą jest Łódzki Urząd Wojewódzki</w:t>
      </w:r>
      <w:r>
        <w:rPr>
          <w:sz w:val="25"/>
        </w:rPr>
        <w:t xml:space="preserve"> </w:t>
      </w:r>
      <w:r>
        <w:rPr>
          <w:w w:val="90"/>
          <w:sz w:val="25"/>
        </w:rPr>
        <w:t>w Łodzi,</w:t>
      </w:r>
      <w:r>
        <w:rPr>
          <w:spacing w:val="40"/>
          <w:sz w:val="25"/>
        </w:rPr>
        <w:t xml:space="preserve"> </w:t>
      </w:r>
      <w:r>
        <w:rPr>
          <w:w w:val="90"/>
          <w:sz w:val="25"/>
        </w:rPr>
        <w:t>ul. Piotrkowska</w:t>
      </w:r>
    </w:p>
    <w:p w:rsidR="00340B8D" w:rsidRDefault="00393619">
      <w:pPr>
        <w:pStyle w:val="Tekstpodstawowy"/>
        <w:spacing w:line="285" w:lineRule="exact"/>
        <w:ind w:left="1440"/>
        <w:jc w:val="both"/>
      </w:pPr>
      <w:r>
        <w:rPr>
          <w:w w:val="85"/>
        </w:rPr>
        <w:t>104,</w:t>
      </w:r>
      <w:r>
        <w:rPr>
          <w:spacing w:val="9"/>
        </w:rPr>
        <w:t xml:space="preserve"> </w:t>
      </w:r>
      <w:r>
        <w:rPr>
          <w:w w:val="85"/>
        </w:rPr>
        <w:t>90-926</w:t>
      </w:r>
      <w:r>
        <w:rPr>
          <w:spacing w:val="22"/>
        </w:rPr>
        <w:t xml:space="preserve"> </w:t>
      </w:r>
      <w:r>
        <w:rPr>
          <w:spacing w:val="-2"/>
          <w:w w:val="85"/>
        </w:rPr>
        <w:t>Łódź.</w:t>
      </w:r>
    </w:p>
    <w:p w:rsidR="00340B8D" w:rsidRDefault="00393619">
      <w:pPr>
        <w:pStyle w:val="Akapitzlist"/>
        <w:numPr>
          <w:ilvl w:val="0"/>
          <w:numId w:val="2"/>
        </w:numPr>
        <w:tabs>
          <w:tab w:val="left" w:pos="1759"/>
          <w:tab w:val="left" w:pos="1766"/>
        </w:tabs>
        <w:spacing w:before="159" w:line="328" w:lineRule="auto"/>
        <w:ind w:left="1766" w:right="166" w:hanging="324"/>
        <w:jc w:val="both"/>
        <w:rPr>
          <w:sz w:val="25"/>
        </w:rPr>
      </w:pPr>
      <w:r>
        <w:rPr>
          <w:spacing w:val="-8"/>
          <w:sz w:val="25"/>
        </w:rPr>
        <w:t>W sprawie</w:t>
      </w:r>
      <w:r>
        <w:rPr>
          <w:spacing w:val="-7"/>
          <w:sz w:val="25"/>
        </w:rPr>
        <w:t xml:space="preserve"> </w:t>
      </w:r>
      <w:r>
        <w:rPr>
          <w:spacing w:val="-8"/>
          <w:sz w:val="25"/>
        </w:rPr>
        <w:t>ochrony</w:t>
      </w:r>
      <w:r>
        <w:rPr>
          <w:spacing w:val="-6"/>
          <w:sz w:val="25"/>
        </w:rPr>
        <w:t xml:space="preserve"> </w:t>
      </w:r>
      <w:r>
        <w:rPr>
          <w:spacing w:val="-8"/>
          <w:sz w:val="25"/>
        </w:rPr>
        <w:t>swoich</w:t>
      </w:r>
      <w:r>
        <w:rPr>
          <w:spacing w:val="-4"/>
          <w:sz w:val="25"/>
        </w:rPr>
        <w:t xml:space="preserve"> </w:t>
      </w:r>
      <w:r>
        <w:rPr>
          <w:spacing w:val="-8"/>
          <w:sz w:val="25"/>
        </w:rPr>
        <w:t>danych</w:t>
      </w:r>
      <w:r>
        <w:rPr>
          <w:spacing w:val="-7"/>
          <w:sz w:val="25"/>
        </w:rPr>
        <w:t xml:space="preserve"> </w:t>
      </w:r>
      <w:r>
        <w:rPr>
          <w:spacing w:val="-8"/>
          <w:sz w:val="25"/>
        </w:rPr>
        <w:t>osobowych</w:t>
      </w:r>
      <w:r>
        <w:rPr>
          <w:spacing w:val="-3"/>
          <w:sz w:val="25"/>
        </w:rPr>
        <w:t xml:space="preserve"> </w:t>
      </w:r>
      <w:r>
        <w:rPr>
          <w:spacing w:val="-8"/>
          <w:sz w:val="25"/>
        </w:rPr>
        <w:t>możesz</w:t>
      </w:r>
      <w:r>
        <w:rPr>
          <w:spacing w:val="-5"/>
          <w:sz w:val="25"/>
        </w:rPr>
        <w:t xml:space="preserve"> </w:t>
      </w:r>
      <w:r>
        <w:rPr>
          <w:spacing w:val="-8"/>
          <w:sz w:val="25"/>
        </w:rPr>
        <w:t>kontaktować</w:t>
      </w:r>
      <w:r>
        <w:rPr>
          <w:spacing w:val="-3"/>
          <w:sz w:val="25"/>
        </w:rPr>
        <w:t xml:space="preserve"> </w:t>
      </w:r>
      <w:r>
        <w:rPr>
          <w:spacing w:val="-8"/>
          <w:sz w:val="25"/>
        </w:rPr>
        <w:t>z Inspektorem</w:t>
      </w:r>
      <w:r>
        <w:rPr>
          <w:spacing w:val="13"/>
          <w:sz w:val="25"/>
        </w:rPr>
        <w:t xml:space="preserve"> </w:t>
      </w:r>
      <w:r>
        <w:rPr>
          <w:spacing w:val="-8"/>
          <w:sz w:val="25"/>
        </w:rPr>
        <w:t xml:space="preserve">Ochrony </w:t>
      </w:r>
      <w:r>
        <w:rPr>
          <w:spacing w:val="-2"/>
          <w:sz w:val="25"/>
        </w:rPr>
        <w:t>Danych</w:t>
      </w:r>
    </w:p>
    <w:p w:rsidR="00340B8D" w:rsidRDefault="00393619">
      <w:pPr>
        <w:pStyle w:val="Akapitzlist"/>
        <w:numPr>
          <w:ilvl w:val="1"/>
          <w:numId w:val="2"/>
        </w:numPr>
        <w:tabs>
          <w:tab w:val="left" w:pos="2296"/>
        </w:tabs>
        <w:spacing w:before="55"/>
        <w:ind w:left="2296" w:hanging="162"/>
        <w:rPr>
          <w:sz w:val="25"/>
        </w:rPr>
      </w:pPr>
      <w:r>
        <w:rPr>
          <w:w w:val="85"/>
          <w:sz w:val="25"/>
        </w:rPr>
        <w:t>za</w:t>
      </w:r>
      <w:r>
        <w:rPr>
          <w:spacing w:val="13"/>
          <w:sz w:val="25"/>
        </w:rPr>
        <w:t xml:space="preserve"> </w:t>
      </w:r>
      <w:r>
        <w:rPr>
          <w:w w:val="85"/>
          <w:sz w:val="25"/>
        </w:rPr>
        <w:t>pośrednictwem</w:t>
      </w:r>
      <w:r>
        <w:rPr>
          <w:spacing w:val="40"/>
          <w:sz w:val="25"/>
        </w:rPr>
        <w:t xml:space="preserve"> </w:t>
      </w:r>
      <w:r>
        <w:rPr>
          <w:w w:val="85"/>
          <w:sz w:val="25"/>
        </w:rPr>
        <w:t>skrytki</w:t>
      </w:r>
      <w:r>
        <w:rPr>
          <w:spacing w:val="13"/>
          <w:sz w:val="25"/>
        </w:rPr>
        <w:t xml:space="preserve"> </w:t>
      </w:r>
      <w:proofErr w:type="spellStart"/>
      <w:r>
        <w:rPr>
          <w:w w:val="85"/>
          <w:sz w:val="25"/>
        </w:rPr>
        <w:t>ePUAP</w:t>
      </w:r>
      <w:proofErr w:type="spellEnd"/>
      <w:r>
        <w:rPr>
          <w:w w:val="85"/>
          <w:sz w:val="25"/>
        </w:rPr>
        <w:t>:</w:t>
      </w:r>
      <w:r>
        <w:rPr>
          <w:spacing w:val="18"/>
          <w:sz w:val="25"/>
        </w:rPr>
        <w:t xml:space="preserve"> </w:t>
      </w:r>
      <w:r>
        <w:rPr>
          <w:spacing w:val="-2"/>
          <w:w w:val="85"/>
          <w:sz w:val="25"/>
        </w:rPr>
        <w:t>/1odzuw/skrytka,</w:t>
      </w:r>
    </w:p>
    <w:p w:rsidR="00340B8D" w:rsidRDefault="00393619">
      <w:pPr>
        <w:pStyle w:val="Akapitzlist"/>
        <w:numPr>
          <w:ilvl w:val="1"/>
          <w:numId w:val="2"/>
        </w:numPr>
        <w:tabs>
          <w:tab w:val="left" w:pos="2299"/>
        </w:tabs>
        <w:spacing w:before="107"/>
        <w:ind w:left="2299" w:hanging="165"/>
        <w:rPr>
          <w:sz w:val="25"/>
        </w:rPr>
      </w:pPr>
      <w:r>
        <w:rPr>
          <w:w w:val="85"/>
          <w:sz w:val="25"/>
        </w:rPr>
        <w:t>telefonicznie:</w:t>
      </w:r>
      <w:r>
        <w:rPr>
          <w:spacing w:val="11"/>
          <w:sz w:val="25"/>
        </w:rPr>
        <w:t xml:space="preserve"> </w:t>
      </w:r>
      <w:r>
        <w:rPr>
          <w:w w:val="85"/>
          <w:sz w:val="25"/>
        </w:rPr>
        <w:t>42</w:t>
      </w:r>
      <w:r>
        <w:rPr>
          <w:spacing w:val="17"/>
          <w:sz w:val="25"/>
        </w:rPr>
        <w:t xml:space="preserve"> </w:t>
      </w:r>
      <w:r>
        <w:rPr>
          <w:w w:val="85"/>
          <w:sz w:val="25"/>
        </w:rPr>
        <w:t>664</w:t>
      </w:r>
      <w:r>
        <w:rPr>
          <w:spacing w:val="14"/>
          <w:sz w:val="25"/>
        </w:rPr>
        <w:t xml:space="preserve"> </w:t>
      </w:r>
      <w:r>
        <w:rPr>
          <w:w w:val="85"/>
          <w:sz w:val="25"/>
        </w:rPr>
        <w:t>10</w:t>
      </w:r>
      <w:r>
        <w:rPr>
          <w:spacing w:val="16"/>
          <w:sz w:val="25"/>
        </w:rPr>
        <w:t xml:space="preserve"> </w:t>
      </w:r>
      <w:r>
        <w:rPr>
          <w:spacing w:val="-7"/>
          <w:w w:val="85"/>
          <w:sz w:val="25"/>
        </w:rPr>
        <w:t>45</w:t>
      </w:r>
    </w:p>
    <w:p w:rsidR="00340B8D" w:rsidRDefault="00393619">
      <w:pPr>
        <w:pStyle w:val="Akapitzlist"/>
        <w:numPr>
          <w:ilvl w:val="1"/>
          <w:numId w:val="2"/>
        </w:numPr>
        <w:tabs>
          <w:tab w:val="left" w:pos="2262"/>
        </w:tabs>
        <w:spacing w:before="110"/>
        <w:ind w:left="2262" w:hanging="174"/>
        <w:rPr>
          <w:sz w:val="25"/>
        </w:rPr>
      </w:pPr>
      <w:r>
        <w:rPr>
          <w:w w:val="85"/>
          <w:sz w:val="25"/>
        </w:rPr>
        <w:t>za</w:t>
      </w:r>
      <w:r>
        <w:rPr>
          <w:spacing w:val="12"/>
          <w:sz w:val="25"/>
        </w:rPr>
        <w:t xml:space="preserve"> </w:t>
      </w:r>
      <w:r>
        <w:rPr>
          <w:w w:val="85"/>
          <w:sz w:val="25"/>
        </w:rPr>
        <w:t>pośrednictwem</w:t>
      </w:r>
      <w:r>
        <w:rPr>
          <w:spacing w:val="55"/>
          <w:sz w:val="25"/>
        </w:rPr>
        <w:t xml:space="preserve"> </w:t>
      </w:r>
      <w:r>
        <w:rPr>
          <w:w w:val="85"/>
          <w:sz w:val="25"/>
        </w:rPr>
        <w:t>poczty</w:t>
      </w:r>
      <w:r>
        <w:rPr>
          <w:spacing w:val="21"/>
          <w:sz w:val="25"/>
        </w:rPr>
        <w:t xml:space="preserve"> </w:t>
      </w:r>
      <w:r>
        <w:rPr>
          <w:w w:val="85"/>
          <w:sz w:val="25"/>
        </w:rPr>
        <w:t>elektronicznej:</w:t>
      </w:r>
      <w:r>
        <w:rPr>
          <w:spacing w:val="18"/>
          <w:sz w:val="25"/>
        </w:rPr>
        <w:t xml:space="preserve"> </w:t>
      </w:r>
      <w:hyperlink r:id="rId5">
        <w:r>
          <w:rPr>
            <w:spacing w:val="-2"/>
            <w:w w:val="85"/>
            <w:sz w:val="25"/>
            <w:u w:val="single"/>
          </w:rPr>
          <w:t>iod@lodz.uw.gov.p</w:t>
        </w:r>
        <w:r>
          <w:rPr>
            <w:spacing w:val="-2"/>
            <w:w w:val="85"/>
            <w:sz w:val="25"/>
          </w:rPr>
          <w:t>l</w:t>
        </w:r>
      </w:hyperlink>
    </w:p>
    <w:p w:rsidR="00340B8D" w:rsidRDefault="00393619">
      <w:pPr>
        <w:pStyle w:val="Akapitzlist"/>
        <w:numPr>
          <w:ilvl w:val="0"/>
          <w:numId w:val="2"/>
        </w:numPr>
        <w:tabs>
          <w:tab w:val="left" w:pos="2131"/>
        </w:tabs>
        <w:spacing w:before="155"/>
        <w:ind w:left="2131" w:hanging="689"/>
        <w:rPr>
          <w:sz w:val="25"/>
        </w:rPr>
      </w:pPr>
      <w:r>
        <w:rPr>
          <w:w w:val="85"/>
          <w:sz w:val="25"/>
        </w:rPr>
        <w:t>Twoje</w:t>
      </w:r>
      <w:r>
        <w:rPr>
          <w:spacing w:val="19"/>
          <w:sz w:val="25"/>
        </w:rPr>
        <w:t xml:space="preserve"> </w:t>
      </w:r>
      <w:r>
        <w:rPr>
          <w:w w:val="85"/>
          <w:sz w:val="25"/>
        </w:rPr>
        <w:t>dane</w:t>
      </w:r>
      <w:r>
        <w:rPr>
          <w:spacing w:val="2"/>
          <w:sz w:val="25"/>
        </w:rPr>
        <w:t xml:space="preserve"> </w:t>
      </w:r>
      <w:r>
        <w:rPr>
          <w:w w:val="85"/>
          <w:sz w:val="25"/>
        </w:rPr>
        <w:t>osobowe</w:t>
      </w:r>
      <w:r>
        <w:rPr>
          <w:spacing w:val="27"/>
          <w:sz w:val="25"/>
        </w:rPr>
        <w:t xml:space="preserve"> </w:t>
      </w:r>
      <w:r>
        <w:rPr>
          <w:w w:val="85"/>
          <w:sz w:val="25"/>
        </w:rPr>
        <w:t>przetwarzane</w:t>
      </w:r>
      <w:r>
        <w:rPr>
          <w:spacing w:val="37"/>
          <w:sz w:val="25"/>
        </w:rPr>
        <w:t xml:space="preserve"> </w:t>
      </w:r>
      <w:r>
        <w:rPr>
          <w:w w:val="85"/>
          <w:sz w:val="25"/>
        </w:rPr>
        <w:t>będą</w:t>
      </w:r>
      <w:r>
        <w:rPr>
          <w:spacing w:val="13"/>
          <w:sz w:val="25"/>
        </w:rPr>
        <w:t xml:space="preserve"> </w:t>
      </w:r>
      <w:r>
        <w:rPr>
          <w:w w:val="85"/>
          <w:sz w:val="25"/>
        </w:rPr>
        <w:t>w</w:t>
      </w:r>
      <w:r>
        <w:rPr>
          <w:spacing w:val="3"/>
          <w:sz w:val="25"/>
        </w:rPr>
        <w:t xml:space="preserve"> </w:t>
      </w:r>
      <w:r>
        <w:rPr>
          <w:spacing w:val="-4"/>
          <w:w w:val="85"/>
          <w:sz w:val="25"/>
        </w:rPr>
        <w:t>celu:</w:t>
      </w:r>
    </w:p>
    <w:p w:rsidR="00340B8D" w:rsidRDefault="00393619">
      <w:pPr>
        <w:pStyle w:val="Akapitzlist"/>
        <w:numPr>
          <w:ilvl w:val="1"/>
          <w:numId w:val="2"/>
        </w:numPr>
        <w:tabs>
          <w:tab w:val="left" w:pos="2313"/>
        </w:tabs>
        <w:spacing w:before="111" w:line="326" w:lineRule="auto"/>
        <w:ind w:left="2098" w:right="52" w:firstLine="0"/>
        <w:rPr>
          <w:sz w:val="25"/>
        </w:rPr>
      </w:pPr>
      <w:r>
        <w:rPr>
          <w:sz w:val="25"/>
        </w:rPr>
        <w:t>realizacji</w:t>
      </w:r>
      <w:r>
        <w:rPr>
          <w:spacing w:val="-7"/>
          <w:sz w:val="25"/>
        </w:rPr>
        <w:t xml:space="preserve"> </w:t>
      </w:r>
      <w:r>
        <w:rPr>
          <w:sz w:val="25"/>
        </w:rPr>
        <w:t>zadań</w:t>
      </w:r>
      <w:r>
        <w:rPr>
          <w:spacing w:val="-11"/>
          <w:sz w:val="25"/>
        </w:rPr>
        <w:t xml:space="preserve"> </w:t>
      </w:r>
      <w:r>
        <w:rPr>
          <w:sz w:val="25"/>
        </w:rPr>
        <w:t>wynikających z</w:t>
      </w:r>
      <w:r>
        <w:rPr>
          <w:spacing w:val="-16"/>
          <w:sz w:val="25"/>
        </w:rPr>
        <w:t xml:space="preserve"> </w:t>
      </w:r>
      <w:r>
        <w:rPr>
          <w:sz w:val="25"/>
        </w:rPr>
        <w:t>ustawy</w:t>
      </w:r>
      <w:r>
        <w:rPr>
          <w:spacing w:val="-6"/>
          <w:sz w:val="25"/>
        </w:rPr>
        <w:t xml:space="preserve"> </w:t>
      </w:r>
      <w:r>
        <w:rPr>
          <w:sz w:val="25"/>
        </w:rPr>
        <w:t>o</w:t>
      </w:r>
      <w:r>
        <w:rPr>
          <w:spacing w:val="-10"/>
          <w:sz w:val="25"/>
        </w:rPr>
        <w:t xml:space="preserve"> </w:t>
      </w:r>
      <w:r>
        <w:rPr>
          <w:sz w:val="25"/>
        </w:rPr>
        <w:t>opiece</w:t>
      </w:r>
      <w:r>
        <w:rPr>
          <w:spacing w:val="-7"/>
          <w:sz w:val="25"/>
        </w:rPr>
        <w:t xml:space="preserve"> </w:t>
      </w:r>
      <w:r>
        <w:rPr>
          <w:sz w:val="25"/>
        </w:rPr>
        <w:t>nad</w:t>
      </w:r>
      <w:r>
        <w:rPr>
          <w:spacing w:val="-14"/>
          <w:sz w:val="25"/>
        </w:rPr>
        <w:t xml:space="preserve"> </w:t>
      </w:r>
      <w:r>
        <w:rPr>
          <w:sz w:val="25"/>
        </w:rPr>
        <w:t>dziećmi</w:t>
      </w:r>
      <w:r>
        <w:rPr>
          <w:spacing w:val="-3"/>
          <w:sz w:val="25"/>
        </w:rPr>
        <w:t xml:space="preserve"> </w:t>
      </w:r>
      <w:r>
        <w:rPr>
          <w:sz w:val="25"/>
        </w:rPr>
        <w:t>w</w:t>
      </w:r>
      <w:r>
        <w:rPr>
          <w:spacing w:val="-14"/>
          <w:sz w:val="25"/>
        </w:rPr>
        <w:t xml:space="preserve"> </w:t>
      </w:r>
      <w:r>
        <w:rPr>
          <w:sz w:val="25"/>
        </w:rPr>
        <w:t>wieku</w:t>
      </w:r>
      <w:r>
        <w:rPr>
          <w:spacing w:val="-1"/>
          <w:sz w:val="25"/>
        </w:rPr>
        <w:t xml:space="preserve"> </w:t>
      </w:r>
      <w:r>
        <w:rPr>
          <w:sz w:val="25"/>
        </w:rPr>
        <w:t>do</w:t>
      </w:r>
      <w:r>
        <w:rPr>
          <w:spacing w:val="-16"/>
          <w:sz w:val="25"/>
        </w:rPr>
        <w:t xml:space="preserve"> </w:t>
      </w:r>
      <w:r>
        <w:rPr>
          <w:sz w:val="25"/>
        </w:rPr>
        <w:t>lat</w:t>
      </w:r>
      <w:r>
        <w:rPr>
          <w:spacing w:val="-13"/>
          <w:sz w:val="25"/>
        </w:rPr>
        <w:t xml:space="preserve"> </w:t>
      </w:r>
      <w:r>
        <w:rPr>
          <w:sz w:val="25"/>
        </w:rPr>
        <w:t>3</w:t>
      </w:r>
      <w:r>
        <w:rPr>
          <w:spacing w:val="-8"/>
          <w:sz w:val="25"/>
        </w:rPr>
        <w:t xml:space="preserve"> </w:t>
      </w:r>
      <w:r>
        <w:rPr>
          <w:sz w:val="25"/>
        </w:rPr>
        <w:t xml:space="preserve">oraz </w:t>
      </w:r>
      <w:r>
        <w:rPr>
          <w:w w:val="90"/>
          <w:sz w:val="25"/>
        </w:rPr>
        <w:t>Programu rozwoju instytucji opieki nad dziećmi w wieku do lat 3 Aktywny Maluch</w:t>
      </w:r>
      <w:r>
        <w:rPr>
          <w:sz w:val="25"/>
        </w:rPr>
        <w:t xml:space="preserve"> </w:t>
      </w:r>
      <w:r>
        <w:rPr>
          <w:w w:val="90"/>
          <w:sz w:val="25"/>
        </w:rPr>
        <w:t xml:space="preserve">2022- </w:t>
      </w:r>
      <w:r>
        <w:rPr>
          <w:spacing w:val="-2"/>
          <w:sz w:val="25"/>
        </w:rPr>
        <w:t>2029,</w:t>
      </w:r>
    </w:p>
    <w:p w:rsidR="00340B8D" w:rsidRDefault="00393619">
      <w:pPr>
        <w:pStyle w:val="Akapitzlist"/>
        <w:numPr>
          <w:ilvl w:val="1"/>
          <w:numId w:val="2"/>
        </w:numPr>
        <w:tabs>
          <w:tab w:val="left" w:pos="2329"/>
        </w:tabs>
        <w:spacing w:before="7" w:line="328" w:lineRule="auto"/>
        <w:ind w:left="2093" w:right="115" w:firstLine="7"/>
        <w:rPr>
          <w:sz w:val="25"/>
        </w:rPr>
      </w:pPr>
      <w:r>
        <w:rPr>
          <w:sz w:val="25"/>
        </w:rPr>
        <w:t>uczestnictwa</w:t>
      </w:r>
      <w:r>
        <w:rPr>
          <w:spacing w:val="-4"/>
          <w:sz w:val="25"/>
        </w:rPr>
        <w:t xml:space="preserve"> </w:t>
      </w:r>
      <w:r>
        <w:rPr>
          <w:sz w:val="25"/>
        </w:rPr>
        <w:t>w</w:t>
      </w:r>
      <w:r>
        <w:rPr>
          <w:spacing w:val="-14"/>
          <w:sz w:val="25"/>
        </w:rPr>
        <w:t xml:space="preserve"> </w:t>
      </w:r>
      <w:r>
        <w:rPr>
          <w:sz w:val="25"/>
        </w:rPr>
        <w:t>Programie</w:t>
      </w:r>
      <w:r>
        <w:rPr>
          <w:spacing w:val="-7"/>
          <w:sz w:val="25"/>
        </w:rPr>
        <w:t xml:space="preserve"> </w:t>
      </w:r>
      <w:r>
        <w:rPr>
          <w:sz w:val="25"/>
        </w:rPr>
        <w:t>Rozwoju</w:t>
      </w:r>
      <w:r>
        <w:rPr>
          <w:spacing w:val="-8"/>
          <w:sz w:val="25"/>
        </w:rPr>
        <w:t xml:space="preserve"> </w:t>
      </w:r>
      <w:r>
        <w:rPr>
          <w:sz w:val="25"/>
        </w:rPr>
        <w:t>instytucji</w:t>
      </w:r>
      <w:r>
        <w:rPr>
          <w:spacing w:val="-7"/>
          <w:sz w:val="25"/>
        </w:rPr>
        <w:t xml:space="preserve"> </w:t>
      </w:r>
      <w:r>
        <w:rPr>
          <w:sz w:val="25"/>
        </w:rPr>
        <w:t>opieki</w:t>
      </w:r>
      <w:r>
        <w:rPr>
          <w:spacing w:val="-8"/>
          <w:sz w:val="25"/>
        </w:rPr>
        <w:t xml:space="preserve"> </w:t>
      </w:r>
      <w:r>
        <w:rPr>
          <w:sz w:val="25"/>
        </w:rPr>
        <w:t>nad</w:t>
      </w:r>
      <w:r>
        <w:rPr>
          <w:spacing w:val="-11"/>
          <w:sz w:val="25"/>
        </w:rPr>
        <w:t xml:space="preserve"> </w:t>
      </w:r>
      <w:r>
        <w:rPr>
          <w:sz w:val="25"/>
        </w:rPr>
        <w:t>dziećmi</w:t>
      </w:r>
      <w:r>
        <w:rPr>
          <w:spacing w:val="-8"/>
          <w:sz w:val="25"/>
        </w:rPr>
        <w:t xml:space="preserve"> </w:t>
      </w:r>
      <w:r>
        <w:rPr>
          <w:sz w:val="25"/>
        </w:rPr>
        <w:t>w</w:t>
      </w:r>
      <w:r>
        <w:rPr>
          <w:spacing w:val="-16"/>
          <w:sz w:val="25"/>
        </w:rPr>
        <w:t xml:space="preserve"> </w:t>
      </w:r>
      <w:r>
        <w:rPr>
          <w:sz w:val="25"/>
        </w:rPr>
        <w:t>wieku</w:t>
      </w:r>
      <w:r>
        <w:rPr>
          <w:spacing w:val="-12"/>
          <w:sz w:val="25"/>
        </w:rPr>
        <w:t xml:space="preserve"> </w:t>
      </w:r>
      <w:r>
        <w:rPr>
          <w:sz w:val="25"/>
        </w:rPr>
        <w:t>do</w:t>
      </w:r>
      <w:r>
        <w:rPr>
          <w:spacing w:val="-13"/>
          <w:sz w:val="25"/>
        </w:rPr>
        <w:t xml:space="preserve"> </w:t>
      </w:r>
      <w:r>
        <w:rPr>
          <w:sz w:val="25"/>
        </w:rPr>
        <w:t>lat</w:t>
      </w:r>
      <w:r>
        <w:rPr>
          <w:spacing w:val="-11"/>
          <w:sz w:val="25"/>
        </w:rPr>
        <w:t xml:space="preserve"> </w:t>
      </w:r>
      <w:r>
        <w:rPr>
          <w:sz w:val="25"/>
        </w:rPr>
        <w:t xml:space="preserve">3 </w:t>
      </w:r>
      <w:r>
        <w:rPr>
          <w:w w:val="90"/>
          <w:sz w:val="25"/>
        </w:rPr>
        <w:t>Aktywny Maluch 2022-2029 (zwanym dalej Programem),</w:t>
      </w:r>
      <w:r>
        <w:rPr>
          <w:spacing w:val="40"/>
          <w:sz w:val="25"/>
        </w:rPr>
        <w:t xml:space="preserve"> </w:t>
      </w:r>
      <w:r>
        <w:rPr>
          <w:w w:val="90"/>
          <w:sz w:val="25"/>
        </w:rPr>
        <w:t xml:space="preserve">w tym realizacji umów </w:t>
      </w:r>
      <w:r>
        <w:rPr>
          <w:sz w:val="25"/>
        </w:rPr>
        <w:t>zawieranych</w:t>
      </w:r>
      <w:r>
        <w:rPr>
          <w:spacing w:val="-15"/>
          <w:sz w:val="25"/>
        </w:rPr>
        <w:t xml:space="preserve"> </w:t>
      </w:r>
      <w:r>
        <w:rPr>
          <w:sz w:val="25"/>
        </w:rPr>
        <w:t>w</w:t>
      </w:r>
      <w:r>
        <w:rPr>
          <w:spacing w:val="-18"/>
          <w:sz w:val="25"/>
        </w:rPr>
        <w:t xml:space="preserve"> </w:t>
      </w:r>
      <w:r>
        <w:rPr>
          <w:sz w:val="25"/>
        </w:rPr>
        <w:t>ramach</w:t>
      </w:r>
      <w:r>
        <w:rPr>
          <w:spacing w:val="-16"/>
          <w:sz w:val="25"/>
        </w:rPr>
        <w:t xml:space="preserve"> </w:t>
      </w:r>
      <w:r>
        <w:rPr>
          <w:sz w:val="25"/>
        </w:rPr>
        <w:t>ww.</w:t>
      </w:r>
      <w:r>
        <w:rPr>
          <w:spacing w:val="-16"/>
          <w:sz w:val="25"/>
        </w:rPr>
        <w:t xml:space="preserve"> </w:t>
      </w:r>
      <w:r>
        <w:rPr>
          <w:sz w:val="25"/>
        </w:rPr>
        <w:t>Programu;</w:t>
      </w:r>
    </w:p>
    <w:p w:rsidR="00340B8D" w:rsidRDefault="00393619">
      <w:pPr>
        <w:pStyle w:val="Akapitzlist"/>
        <w:numPr>
          <w:ilvl w:val="0"/>
          <w:numId w:val="2"/>
        </w:numPr>
        <w:tabs>
          <w:tab w:val="left" w:pos="2141"/>
        </w:tabs>
        <w:spacing w:before="3"/>
        <w:ind w:left="2141" w:hanging="691"/>
        <w:rPr>
          <w:sz w:val="25"/>
        </w:rPr>
      </w:pPr>
      <w:r>
        <w:rPr>
          <w:w w:val="85"/>
          <w:sz w:val="25"/>
        </w:rPr>
        <w:t>podstawę</w:t>
      </w:r>
      <w:r>
        <w:rPr>
          <w:spacing w:val="35"/>
          <w:sz w:val="25"/>
        </w:rPr>
        <w:t xml:space="preserve"> </w:t>
      </w:r>
      <w:r>
        <w:rPr>
          <w:w w:val="85"/>
          <w:sz w:val="25"/>
        </w:rPr>
        <w:t>prawną</w:t>
      </w:r>
      <w:r>
        <w:rPr>
          <w:spacing w:val="26"/>
          <w:sz w:val="25"/>
        </w:rPr>
        <w:t xml:space="preserve"> </w:t>
      </w:r>
      <w:r>
        <w:rPr>
          <w:w w:val="85"/>
          <w:sz w:val="25"/>
        </w:rPr>
        <w:t>przetwarzania</w:t>
      </w:r>
      <w:r>
        <w:rPr>
          <w:spacing w:val="40"/>
          <w:sz w:val="25"/>
        </w:rPr>
        <w:t xml:space="preserve"> </w:t>
      </w:r>
      <w:r>
        <w:rPr>
          <w:w w:val="85"/>
          <w:sz w:val="25"/>
        </w:rPr>
        <w:t>Twoich</w:t>
      </w:r>
      <w:r>
        <w:rPr>
          <w:spacing w:val="27"/>
          <w:sz w:val="25"/>
        </w:rPr>
        <w:t xml:space="preserve"> </w:t>
      </w:r>
      <w:r>
        <w:rPr>
          <w:w w:val="85"/>
          <w:sz w:val="25"/>
        </w:rPr>
        <w:t>danych</w:t>
      </w:r>
      <w:r>
        <w:rPr>
          <w:spacing w:val="21"/>
          <w:sz w:val="25"/>
        </w:rPr>
        <w:t xml:space="preserve"> </w:t>
      </w:r>
      <w:r>
        <w:rPr>
          <w:w w:val="85"/>
          <w:sz w:val="25"/>
        </w:rPr>
        <w:t>osobowych</w:t>
      </w:r>
      <w:r>
        <w:rPr>
          <w:spacing w:val="29"/>
          <w:sz w:val="25"/>
        </w:rPr>
        <w:t xml:space="preserve"> </w:t>
      </w:r>
      <w:r>
        <w:rPr>
          <w:spacing w:val="-2"/>
          <w:w w:val="85"/>
          <w:sz w:val="25"/>
        </w:rPr>
        <w:t>stanowi:</w:t>
      </w:r>
    </w:p>
    <w:p w:rsidR="00340B8D" w:rsidRDefault="00393619">
      <w:pPr>
        <w:pStyle w:val="Akapitzlist"/>
        <w:numPr>
          <w:ilvl w:val="1"/>
          <w:numId w:val="2"/>
        </w:numPr>
        <w:tabs>
          <w:tab w:val="left" w:pos="2102"/>
          <w:tab w:val="left" w:pos="2285"/>
        </w:tabs>
        <w:spacing w:before="113" w:line="328" w:lineRule="auto"/>
        <w:ind w:left="2102" w:right="110" w:hanging="3"/>
        <w:rPr>
          <w:sz w:val="25"/>
        </w:rPr>
      </w:pPr>
      <w:r>
        <w:rPr>
          <w:spacing w:val="-4"/>
          <w:sz w:val="25"/>
        </w:rPr>
        <w:t>art.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6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ust.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1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lit.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c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RODO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w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związku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z: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—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art.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62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ustawy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z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4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lutego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2011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r.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opiece</w:t>
      </w:r>
      <w:r>
        <w:rPr>
          <w:sz w:val="25"/>
        </w:rPr>
        <w:t xml:space="preserve"> </w:t>
      </w:r>
      <w:r>
        <w:rPr>
          <w:spacing w:val="-4"/>
          <w:sz w:val="25"/>
        </w:rPr>
        <w:t xml:space="preserve">nad </w:t>
      </w:r>
      <w:r>
        <w:rPr>
          <w:spacing w:val="-2"/>
          <w:sz w:val="25"/>
        </w:rPr>
        <w:t>dziećmi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w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wieku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do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lat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3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(Dz.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U.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z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2024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r.,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poz.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338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ze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zm.),</w:t>
      </w:r>
    </w:p>
    <w:p w:rsidR="00340B8D" w:rsidRDefault="00393619">
      <w:pPr>
        <w:pStyle w:val="Akapitzlist"/>
        <w:numPr>
          <w:ilvl w:val="1"/>
          <w:numId w:val="2"/>
        </w:numPr>
        <w:tabs>
          <w:tab w:val="left" w:pos="2271"/>
        </w:tabs>
        <w:spacing w:before="7" w:line="328" w:lineRule="auto"/>
        <w:ind w:left="2100" w:right="15" w:firstLine="2"/>
        <w:rPr>
          <w:sz w:val="25"/>
        </w:rPr>
      </w:pPr>
      <w:r>
        <w:rPr>
          <w:w w:val="90"/>
          <w:sz w:val="25"/>
        </w:rPr>
        <w:t>ustawa z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dnia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14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czerwca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1960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r.</w:t>
      </w:r>
      <w:r>
        <w:rPr>
          <w:spacing w:val="-5"/>
          <w:w w:val="90"/>
          <w:sz w:val="25"/>
        </w:rPr>
        <w:t xml:space="preserve"> </w:t>
      </w:r>
      <w:r>
        <w:rPr>
          <w:w w:val="90"/>
          <w:sz w:val="25"/>
        </w:rPr>
        <w:t>Kodeks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postępowania</w:t>
      </w:r>
      <w:r>
        <w:rPr>
          <w:spacing w:val="30"/>
          <w:sz w:val="25"/>
        </w:rPr>
        <w:t xml:space="preserve"> </w:t>
      </w:r>
      <w:r>
        <w:rPr>
          <w:w w:val="90"/>
          <w:sz w:val="25"/>
        </w:rPr>
        <w:t>administracyjnego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(Dz.</w:t>
      </w:r>
      <w:r>
        <w:rPr>
          <w:spacing w:val="-7"/>
          <w:w w:val="90"/>
          <w:sz w:val="25"/>
        </w:rPr>
        <w:t xml:space="preserve"> </w:t>
      </w:r>
      <w:r>
        <w:rPr>
          <w:w w:val="90"/>
          <w:sz w:val="25"/>
        </w:rPr>
        <w:t>U.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z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 xml:space="preserve">2024 r. </w:t>
      </w:r>
      <w:r>
        <w:rPr>
          <w:w w:val="95"/>
          <w:sz w:val="25"/>
        </w:rPr>
        <w:t>poz. 572),</w:t>
      </w:r>
    </w:p>
    <w:p w:rsidR="00340B8D" w:rsidRDefault="00393619">
      <w:pPr>
        <w:pStyle w:val="Akapitzlist"/>
        <w:numPr>
          <w:ilvl w:val="1"/>
          <w:numId w:val="2"/>
        </w:numPr>
        <w:tabs>
          <w:tab w:val="left" w:pos="2107"/>
          <w:tab w:val="left" w:pos="2285"/>
        </w:tabs>
        <w:spacing w:before="6" w:line="324" w:lineRule="auto"/>
        <w:ind w:left="2107" w:right="26" w:hanging="3"/>
        <w:rPr>
          <w:sz w:val="25"/>
        </w:rPr>
      </w:pPr>
      <w:r>
        <w:rPr>
          <w:spacing w:val="-6"/>
          <w:sz w:val="25"/>
        </w:rPr>
        <w:t>ustawa z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dnia</w:t>
      </w:r>
      <w:r>
        <w:rPr>
          <w:spacing w:val="-15"/>
          <w:sz w:val="25"/>
        </w:rPr>
        <w:t xml:space="preserve"> </w:t>
      </w:r>
      <w:r>
        <w:rPr>
          <w:spacing w:val="-6"/>
          <w:sz w:val="25"/>
        </w:rPr>
        <w:t>14</w:t>
      </w:r>
      <w:r>
        <w:rPr>
          <w:spacing w:val="-13"/>
          <w:sz w:val="25"/>
        </w:rPr>
        <w:t xml:space="preserve"> </w:t>
      </w:r>
      <w:r>
        <w:rPr>
          <w:spacing w:val="-6"/>
          <w:sz w:val="25"/>
        </w:rPr>
        <w:t>lipca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1983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r.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o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narodowym</w:t>
      </w:r>
      <w:r>
        <w:rPr>
          <w:sz w:val="25"/>
        </w:rPr>
        <w:t xml:space="preserve"> </w:t>
      </w:r>
      <w:r>
        <w:rPr>
          <w:spacing w:val="-6"/>
          <w:sz w:val="25"/>
        </w:rPr>
        <w:t>zasobie archiwalnym</w:t>
      </w:r>
      <w:r>
        <w:rPr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archiwach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(Dz.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U.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 xml:space="preserve">z </w:t>
      </w:r>
      <w:r>
        <w:rPr>
          <w:sz w:val="25"/>
        </w:rPr>
        <w:t>2020 r. poz. 164, ze</w:t>
      </w:r>
      <w:r>
        <w:rPr>
          <w:spacing w:val="-15"/>
          <w:sz w:val="25"/>
        </w:rPr>
        <w:t xml:space="preserve"> </w:t>
      </w:r>
      <w:r>
        <w:rPr>
          <w:sz w:val="25"/>
        </w:rPr>
        <w:t>zm.),</w:t>
      </w:r>
    </w:p>
    <w:p w:rsidR="00340B8D" w:rsidRDefault="00393619">
      <w:pPr>
        <w:pStyle w:val="Akapitzlist"/>
        <w:numPr>
          <w:ilvl w:val="1"/>
          <w:numId w:val="2"/>
        </w:numPr>
        <w:tabs>
          <w:tab w:val="left" w:pos="2107"/>
          <w:tab w:val="left" w:pos="2276"/>
        </w:tabs>
        <w:spacing w:before="16" w:line="324" w:lineRule="auto"/>
        <w:ind w:left="2107" w:right="163" w:hanging="5"/>
        <w:rPr>
          <w:sz w:val="25"/>
        </w:rPr>
      </w:pPr>
      <w:r>
        <w:rPr>
          <w:w w:val="90"/>
          <w:sz w:val="25"/>
        </w:rPr>
        <w:t>art.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175</w:t>
      </w:r>
      <w:r>
        <w:rPr>
          <w:sz w:val="25"/>
        </w:rPr>
        <w:t xml:space="preserve"> </w:t>
      </w:r>
      <w:r>
        <w:rPr>
          <w:w w:val="90"/>
          <w:sz w:val="25"/>
        </w:rPr>
        <w:t>ustawy</w:t>
      </w:r>
      <w:r>
        <w:rPr>
          <w:spacing w:val="-3"/>
          <w:w w:val="90"/>
          <w:sz w:val="25"/>
        </w:rPr>
        <w:t xml:space="preserve"> </w:t>
      </w:r>
      <w:r>
        <w:rPr>
          <w:w w:val="90"/>
          <w:sz w:val="25"/>
        </w:rPr>
        <w:t>z</w:t>
      </w:r>
      <w:r>
        <w:rPr>
          <w:spacing w:val="-3"/>
          <w:w w:val="90"/>
          <w:sz w:val="25"/>
        </w:rPr>
        <w:t xml:space="preserve"> </w:t>
      </w:r>
      <w:r>
        <w:rPr>
          <w:w w:val="90"/>
          <w:sz w:val="25"/>
        </w:rPr>
        <w:t>27</w:t>
      </w:r>
      <w:r>
        <w:rPr>
          <w:spacing w:val="-3"/>
          <w:w w:val="90"/>
          <w:sz w:val="25"/>
        </w:rPr>
        <w:t xml:space="preserve"> </w:t>
      </w:r>
      <w:r>
        <w:rPr>
          <w:w w:val="90"/>
          <w:sz w:val="25"/>
        </w:rPr>
        <w:t>sierpnia</w:t>
      </w:r>
      <w:r>
        <w:rPr>
          <w:sz w:val="25"/>
        </w:rPr>
        <w:t xml:space="preserve"> </w:t>
      </w:r>
      <w:r>
        <w:rPr>
          <w:w w:val="90"/>
          <w:sz w:val="25"/>
        </w:rPr>
        <w:t>2009 r.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o</w:t>
      </w:r>
      <w:r>
        <w:rPr>
          <w:spacing w:val="-3"/>
          <w:w w:val="90"/>
          <w:sz w:val="25"/>
        </w:rPr>
        <w:t xml:space="preserve"> </w:t>
      </w:r>
      <w:r>
        <w:rPr>
          <w:w w:val="90"/>
          <w:sz w:val="25"/>
        </w:rPr>
        <w:t>finansach</w:t>
      </w:r>
      <w:r>
        <w:rPr>
          <w:spacing w:val="25"/>
          <w:sz w:val="25"/>
        </w:rPr>
        <w:t xml:space="preserve"> </w:t>
      </w:r>
      <w:r>
        <w:rPr>
          <w:w w:val="90"/>
          <w:sz w:val="25"/>
        </w:rPr>
        <w:t>publicznych</w:t>
      </w:r>
      <w:r>
        <w:rPr>
          <w:sz w:val="25"/>
        </w:rPr>
        <w:t xml:space="preserve"> </w:t>
      </w:r>
      <w:r>
        <w:rPr>
          <w:w w:val="90"/>
          <w:sz w:val="25"/>
        </w:rPr>
        <w:t>(Dz.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U.</w:t>
      </w:r>
      <w:r>
        <w:rPr>
          <w:spacing w:val="-3"/>
          <w:w w:val="90"/>
          <w:sz w:val="25"/>
        </w:rPr>
        <w:t xml:space="preserve"> </w:t>
      </w:r>
      <w:r>
        <w:rPr>
          <w:w w:val="90"/>
          <w:sz w:val="25"/>
        </w:rPr>
        <w:t>z</w:t>
      </w:r>
      <w:r>
        <w:rPr>
          <w:spacing w:val="-3"/>
          <w:w w:val="90"/>
          <w:sz w:val="25"/>
        </w:rPr>
        <w:t xml:space="preserve"> </w:t>
      </w:r>
      <w:r>
        <w:rPr>
          <w:w w:val="90"/>
          <w:sz w:val="25"/>
        </w:rPr>
        <w:t>2024 r.</w:t>
      </w:r>
      <w:r>
        <w:rPr>
          <w:spacing w:val="-3"/>
          <w:w w:val="90"/>
          <w:sz w:val="25"/>
        </w:rPr>
        <w:t xml:space="preserve"> </w:t>
      </w:r>
      <w:r>
        <w:rPr>
          <w:w w:val="90"/>
          <w:sz w:val="25"/>
        </w:rPr>
        <w:t>poz.</w:t>
      </w:r>
      <w:r>
        <w:rPr>
          <w:spacing w:val="-3"/>
          <w:w w:val="90"/>
          <w:sz w:val="25"/>
        </w:rPr>
        <w:t xml:space="preserve"> </w:t>
      </w:r>
      <w:r>
        <w:rPr>
          <w:w w:val="90"/>
          <w:sz w:val="25"/>
        </w:rPr>
        <w:t xml:space="preserve">1534, </w:t>
      </w:r>
      <w:r>
        <w:rPr>
          <w:w w:val="95"/>
          <w:sz w:val="25"/>
        </w:rPr>
        <w:t>ze zm.),</w:t>
      </w:r>
    </w:p>
    <w:p w:rsidR="00340B8D" w:rsidRDefault="00340B8D">
      <w:pPr>
        <w:pStyle w:val="Akapitzlist"/>
        <w:spacing w:line="324" w:lineRule="auto"/>
        <w:rPr>
          <w:sz w:val="25"/>
        </w:rPr>
        <w:sectPr w:rsidR="00340B8D">
          <w:type w:val="continuous"/>
          <w:pgSz w:w="11920" w:h="16850"/>
          <w:pgMar w:top="1060" w:right="1275" w:bottom="280" w:left="0" w:header="708" w:footer="708" w:gutter="0"/>
          <w:cols w:space="708"/>
        </w:sectPr>
      </w:pPr>
    </w:p>
    <w:p w:rsidR="00340B8D" w:rsidRDefault="00393619">
      <w:pPr>
        <w:pStyle w:val="Akapitzlist"/>
        <w:numPr>
          <w:ilvl w:val="1"/>
          <w:numId w:val="2"/>
        </w:numPr>
        <w:tabs>
          <w:tab w:val="left" w:pos="2157"/>
        </w:tabs>
        <w:spacing w:before="74"/>
        <w:ind w:left="2157" w:hanging="167"/>
        <w:rPr>
          <w:sz w:val="25"/>
        </w:rPr>
      </w:pPr>
      <w:r>
        <w:rPr>
          <w:w w:val="85"/>
          <w:sz w:val="25"/>
        </w:rPr>
        <w:lastRenderedPageBreak/>
        <w:t>ustawa</w:t>
      </w:r>
      <w:r>
        <w:rPr>
          <w:spacing w:val="9"/>
          <w:sz w:val="25"/>
        </w:rPr>
        <w:t xml:space="preserve"> </w:t>
      </w:r>
      <w:r>
        <w:rPr>
          <w:w w:val="85"/>
          <w:sz w:val="25"/>
        </w:rPr>
        <w:t>z</w:t>
      </w:r>
      <w:r>
        <w:rPr>
          <w:spacing w:val="4"/>
          <w:sz w:val="25"/>
        </w:rPr>
        <w:t xml:space="preserve"> </w:t>
      </w:r>
      <w:r>
        <w:rPr>
          <w:w w:val="85"/>
          <w:sz w:val="25"/>
        </w:rPr>
        <w:t>dnia</w:t>
      </w:r>
      <w:r>
        <w:rPr>
          <w:spacing w:val="18"/>
          <w:sz w:val="25"/>
        </w:rPr>
        <w:t xml:space="preserve"> </w:t>
      </w:r>
      <w:r>
        <w:rPr>
          <w:w w:val="85"/>
          <w:sz w:val="25"/>
        </w:rPr>
        <w:t>10</w:t>
      </w:r>
      <w:r>
        <w:rPr>
          <w:spacing w:val="6"/>
          <w:sz w:val="25"/>
        </w:rPr>
        <w:t xml:space="preserve"> </w:t>
      </w:r>
      <w:r>
        <w:rPr>
          <w:w w:val="85"/>
          <w:sz w:val="25"/>
        </w:rPr>
        <w:t>maja</w:t>
      </w:r>
      <w:r>
        <w:rPr>
          <w:spacing w:val="16"/>
          <w:sz w:val="25"/>
        </w:rPr>
        <w:t xml:space="preserve"> </w:t>
      </w:r>
      <w:r>
        <w:rPr>
          <w:w w:val="85"/>
          <w:sz w:val="25"/>
        </w:rPr>
        <w:t>2018</w:t>
      </w:r>
      <w:r>
        <w:rPr>
          <w:spacing w:val="14"/>
          <w:sz w:val="25"/>
        </w:rPr>
        <w:t xml:space="preserve"> </w:t>
      </w:r>
      <w:r>
        <w:rPr>
          <w:w w:val="85"/>
          <w:sz w:val="25"/>
        </w:rPr>
        <w:t>r.</w:t>
      </w:r>
      <w:r>
        <w:rPr>
          <w:spacing w:val="5"/>
          <w:sz w:val="25"/>
        </w:rPr>
        <w:t xml:space="preserve"> </w:t>
      </w:r>
      <w:r>
        <w:rPr>
          <w:w w:val="85"/>
          <w:sz w:val="25"/>
        </w:rPr>
        <w:t>o</w:t>
      </w:r>
      <w:r>
        <w:rPr>
          <w:sz w:val="25"/>
        </w:rPr>
        <w:t xml:space="preserve"> </w:t>
      </w:r>
      <w:r>
        <w:rPr>
          <w:w w:val="85"/>
          <w:sz w:val="25"/>
        </w:rPr>
        <w:t>ochronie</w:t>
      </w:r>
      <w:r>
        <w:rPr>
          <w:spacing w:val="22"/>
          <w:sz w:val="25"/>
        </w:rPr>
        <w:t xml:space="preserve"> </w:t>
      </w:r>
      <w:r>
        <w:rPr>
          <w:w w:val="85"/>
          <w:sz w:val="25"/>
        </w:rPr>
        <w:t>danych</w:t>
      </w:r>
      <w:r>
        <w:rPr>
          <w:spacing w:val="10"/>
          <w:sz w:val="25"/>
        </w:rPr>
        <w:t xml:space="preserve"> </w:t>
      </w:r>
      <w:r>
        <w:rPr>
          <w:w w:val="85"/>
          <w:sz w:val="25"/>
        </w:rPr>
        <w:t>osobowych</w:t>
      </w:r>
      <w:r>
        <w:rPr>
          <w:spacing w:val="28"/>
          <w:sz w:val="25"/>
        </w:rPr>
        <w:t xml:space="preserve"> </w:t>
      </w:r>
      <w:r>
        <w:rPr>
          <w:w w:val="85"/>
          <w:sz w:val="25"/>
        </w:rPr>
        <w:t>(Dz.</w:t>
      </w:r>
      <w:r>
        <w:rPr>
          <w:spacing w:val="21"/>
          <w:sz w:val="25"/>
        </w:rPr>
        <w:t xml:space="preserve"> </w:t>
      </w:r>
      <w:r>
        <w:rPr>
          <w:w w:val="85"/>
          <w:sz w:val="25"/>
        </w:rPr>
        <w:t>U.</w:t>
      </w:r>
      <w:r>
        <w:rPr>
          <w:spacing w:val="2"/>
          <w:sz w:val="25"/>
        </w:rPr>
        <w:t xml:space="preserve"> </w:t>
      </w:r>
      <w:r>
        <w:rPr>
          <w:w w:val="85"/>
          <w:sz w:val="25"/>
        </w:rPr>
        <w:t>2019</w:t>
      </w:r>
      <w:r>
        <w:rPr>
          <w:spacing w:val="16"/>
          <w:sz w:val="25"/>
        </w:rPr>
        <w:t xml:space="preserve"> </w:t>
      </w:r>
      <w:r>
        <w:rPr>
          <w:w w:val="85"/>
          <w:sz w:val="25"/>
        </w:rPr>
        <w:t>r.</w:t>
      </w:r>
      <w:r>
        <w:rPr>
          <w:sz w:val="25"/>
        </w:rPr>
        <w:t xml:space="preserve"> </w:t>
      </w:r>
      <w:r>
        <w:rPr>
          <w:w w:val="85"/>
          <w:sz w:val="25"/>
        </w:rPr>
        <w:t>poz.</w:t>
      </w:r>
      <w:r>
        <w:rPr>
          <w:spacing w:val="3"/>
          <w:sz w:val="25"/>
        </w:rPr>
        <w:t xml:space="preserve"> </w:t>
      </w:r>
      <w:r>
        <w:rPr>
          <w:spacing w:val="-2"/>
          <w:w w:val="85"/>
          <w:sz w:val="25"/>
        </w:rPr>
        <w:t>1781),</w:t>
      </w:r>
    </w:p>
    <w:p w:rsidR="00340B8D" w:rsidRDefault="00393619">
      <w:pPr>
        <w:pStyle w:val="Akapitzlist"/>
        <w:numPr>
          <w:ilvl w:val="1"/>
          <w:numId w:val="2"/>
        </w:numPr>
        <w:tabs>
          <w:tab w:val="left" w:pos="1994"/>
          <w:tab w:val="left" w:pos="2165"/>
        </w:tabs>
        <w:spacing w:before="106" w:line="328" w:lineRule="auto"/>
        <w:ind w:left="1994" w:right="279" w:hanging="8"/>
        <w:rPr>
          <w:sz w:val="25"/>
        </w:rPr>
      </w:pPr>
      <w:r>
        <w:rPr>
          <w:w w:val="90"/>
          <w:sz w:val="25"/>
        </w:rPr>
        <w:t>ustawa z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6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grudnia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2006</w:t>
      </w:r>
      <w:r>
        <w:rPr>
          <w:spacing w:val="-7"/>
          <w:w w:val="90"/>
          <w:sz w:val="25"/>
        </w:rPr>
        <w:t xml:space="preserve"> </w:t>
      </w:r>
      <w:r>
        <w:rPr>
          <w:w w:val="90"/>
          <w:sz w:val="25"/>
        </w:rPr>
        <w:t>r.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o zasadach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prowadzenia polityki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rozwoju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(Dz.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U.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z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2025 r.</w:t>
      </w:r>
      <w:r>
        <w:rPr>
          <w:spacing w:val="-2"/>
          <w:w w:val="90"/>
          <w:sz w:val="25"/>
        </w:rPr>
        <w:t xml:space="preserve"> </w:t>
      </w:r>
      <w:r>
        <w:rPr>
          <w:w w:val="90"/>
          <w:sz w:val="25"/>
        </w:rPr>
        <w:t xml:space="preserve">poz. </w:t>
      </w:r>
      <w:r>
        <w:rPr>
          <w:sz w:val="25"/>
        </w:rPr>
        <w:t>198 ze zm.),</w:t>
      </w:r>
    </w:p>
    <w:p w:rsidR="00340B8D" w:rsidRDefault="00393619">
      <w:pPr>
        <w:pStyle w:val="Akapitzlist"/>
        <w:numPr>
          <w:ilvl w:val="1"/>
          <w:numId w:val="2"/>
        </w:numPr>
        <w:tabs>
          <w:tab w:val="left" w:pos="2123"/>
        </w:tabs>
        <w:spacing w:line="331" w:lineRule="auto"/>
        <w:ind w:left="1939" w:right="287" w:firstLine="0"/>
        <w:rPr>
          <w:sz w:val="25"/>
        </w:rPr>
      </w:pPr>
      <w:r>
        <w:rPr>
          <w:w w:val="90"/>
          <w:sz w:val="25"/>
        </w:rPr>
        <w:t>ustawa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z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17</w:t>
      </w:r>
      <w:r>
        <w:rPr>
          <w:spacing w:val="-7"/>
          <w:w w:val="90"/>
          <w:sz w:val="25"/>
        </w:rPr>
        <w:t xml:space="preserve"> </w:t>
      </w:r>
      <w:r>
        <w:rPr>
          <w:w w:val="90"/>
          <w:sz w:val="25"/>
        </w:rPr>
        <w:t>lutego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2005</w:t>
      </w:r>
      <w:r>
        <w:rPr>
          <w:spacing w:val="-7"/>
          <w:w w:val="90"/>
          <w:sz w:val="25"/>
        </w:rPr>
        <w:t xml:space="preserve"> </w:t>
      </w:r>
      <w:r>
        <w:rPr>
          <w:w w:val="90"/>
          <w:sz w:val="25"/>
        </w:rPr>
        <w:t>r.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o</w:t>
      </w:r>
      <w:r>
        <w:rPr>
          <w:spacing w:val="-7"/>
          <w:w w:val="90"/>
          <w:sz w:val="25"/>
        </w:rPr>
        <w:t xml:space="preserve"> </w:t>
      </w:r>
      <w:r>
        <w:rPr>
          <w:w w:val="90"/>
          <w:sz w:val="25"/>
        </w:rPr>
        <w:t>informatyzacji</w:t>
      </w:r>
      <w:r>
        <w:rPr>
          <w:spacing w:val="-3"/>
          <w:w w:val="90"/>
          <w:sz w:val="25"/>
        </w:rPr>
        <w:t xml:space="preserve"> </w:t>
      </w:r>
      <w:r>
        <w:rPr>
          <w:w w:val="90"/>
          <w:sz w:val="25"/>
        </w:rPr>
        <w:t>działalności</w:t>
      </w:r>
      <w:r>
        <w:rPr>
          <w:spacing w:val="34"/>
          <w:sz w:val="25"/>
        </w:rPr>
        <w:t xml:space="preserve"> </w:t>
      </w:r>
      <w:r>
        <w:rPr>
          <w:w w:val="90"/>
          <w:sz w:val="25"/>
        </w:rPr>
        <w:t>podmiotów</w:t>
      </w:r>
      <w:r>
        <w:rPr>
          <w:spacing w:val="27"/>
          <w:sz w:val="25"/>
        </w:rPr>
        <w:t xml:space="preserve"> </w:t>
      </w:r>
      <w:r>
        <w:rPr>
          <w:w w:val="90"/>
          <w:sz w:val="25"/>
        </w:rPr>
        <w:t>realizujących</w:t>
      </w:r>
      <w:r>
        <w:rPr>
          <w:spacing w:val="27"/>
          <w:sz w:val="25"/>
        </w:rPr>
        <w:t xml:space="preserve"> </w:t>
      </w:r>
      <w:r>
        <w:rPr>
          <w:w w:val="90"/>
          <w:sz w:val="25"/>
        </w:rPr>
        <w:t xml:space="preserve">zadania </w:t>
      </w:r>
      <w:r>
        <w:rPr>
          <w:sz w:val="25"/>
        </w:rPr>
        <w:t>publiczne</w:t>
      </w:r>
      <w:r>
        <w:rPr>
          <w:spacing w:val="-16"/>
          <w:sz w:val="25"/>
        </w:rPr>
        <w:t xml:space="preserve"> </w:t>
      </w:r>
      <w:r>
        <w:rPr>
          <w:sz w:val="25"/>
        </w:rPr>
        <w:t>(Dz.</w:t>
      </w:r>
      <w:r>
        <w:rPr>
          <w:spacing w:val="-16"/>
          <w:sz w:val="25"/>
        </w:rPr>
        <w:t xml:space="preserve"> </w:t>
      </w:r>
      <w:r>
        <w:rPr>
          <w:sz w:val="25"/>
        </w:rPr>
        <w:t>U.</w:t>
      </w:r>
      <w:r>
        <w:rPr>
          <w:spacing w:val="-12"/>
          <w:sz w:val="25"/>
        </w:rPr>
        <w:t xml:space="preserve"> </w:t>
      </w:r>
      <w:r>
        <w:rPr>
          <w:sz w:val="25"/>
        </w:rPr>
        <w:t>z</w:t>
      </w:r>
      <w:r>
        <w:rPr>
          <w:spacing w:val="-15"/>
          <w:sz w:val="25"/>
        </w:rPr>
        <w:t xml:space="preserve"> </w:t>
      </w:r>
      <w:r>
        <w:rPr>
          <w:sz w:val="25"/>
        </w:rPr>
        <w:t>2024</w:t>
      </w:r>
      <w:r>
        <w:rPr>
          <w:spacing w:val="-12"/>
          <w:sz w:val="25"/>
        </w:rPr>
        <w:t xml:space="preserve"> </w:t>
      </w:r>
      <w:r>
        <w:rPr>
          <w:sz w:val="25"/>
        </w:rPr>
        <w:t>r.</w:t>
      </w:r>
      <w:r>
        <w:rPr>
          <w:spacing w:val="-15"/>
          <w:sz w:val="25"/>
        </w:rPr>
        <w:t xml:space="preserve"> </w:t>
      </w:r>
      <w:r>
        <w:rPr>
          <w:sz w:val="25"/>
        </w:rPr>
        <w:t>poz.</w:t>
      </w:r>
      <w:r>
        <w:rPr>
          <w:spacing w:val="-15"/>
          <w:sz w:val="25"/>
        </w:rPr>
        <w:t xml:space="preserve"> </w:t>
      </w:r>
      <w:r>
        <w:rPr>
          <w:sz w:val="25"/>
        </w:rPr>
        <w:t>2070</w:t>
      </w:r>
      <w:r>
        <w:rPr>
          <w:spacing w:val="-12"/>
          <w:sz w:val="25"/>
        </w:rPr>
        <w:t xml:space="preserve"> </w:t>
      </w:r>
      <w:r>
        <w:rPr>
          <w:sz w:val="25"/>
        </w:rPr>
        <w:t>z</w:t>
      </w:r>
      <w:r>
        <w:rPr>
          <w:spacing w:val="-12"/>
          <w:sz w:val="25"/>
        </w:rPr>
        <w:t xml:space="preserve"> </w:t>
      </w:r>
      <w:proofErr w:type="spellStart"/>
      <w:r>
        <w:rPr>
          <w:sz w:val="25"/>
        </w:rPr>
        <w:t>późn</w:t>
      </w:r>
      <w:proofErr w:type="spellEnd"/>
      <w:r>
        <w:rPr>
          <w:sz w:val="25"/>
        </w:rPr>
        <w:t>.</w:t>
      </w:r>
      <w:r>
        <w:rPr>
          <w:spacing w:val="-15"/>
          <w:sz w:val="25"/>
        </w:rPr>
        <w:t xml:space="preserve"> </w:t>
      </w:r>
      <w:r>
        <w:rPr>
          <w:sz w:val="25"/>
        </w:rPr>
        <w:t>zm.),</w:t>
      </w:r>
    </w:p>
    <w:p w:rsidR="00340B8D" w:rsidRDefault="00393619">
      <w:pPr>
        <w:pStyle w:val="Akapitzlist"/>
        <w:numPr>
          <w:ilvl w:val="1"/>
          <w:numId w:val="2"/>
        </w:numPr>
        <w:tabs>
          <w:tab w:val="left" w:pos="2107"/>
        </w:tabs>
        <w:spacing w:before="3"/>
        <w:ind w:left="2107" w:hanging="165"/>
        <w:rPr>
          <w:sz w:val="25"/>
        </w:rPr>
      </w:pPr>
      <w:r>
        <w:rPr>
          <w:w w:val="85"/>
          <w:sz w:val="25"/>
        </w:rPr>
        <w:t>Program</w:t>
      </w:r>
      <w:r>
        <w:rPr>
          <w:spacing w:val="1"/>
          <w:sz w:val="25"/>
        </w:rPr>
        <w:t xml:space="preserve"> </w:t>
      </w:r>
      <w:r>
        <w:rPr>
          <w:w w:val="85"/>
          <w:sz w:val="25"/>
        </w:rPr>
        <w:t>rozwoju</w:t>
      </w:r>
      <w:r>
        <w:rPr>
          <w:spacing w:val="-6"/>
          <w:sz w:val="25"/>
        </w:rPr>
        <w:t xml:space="preserve"> </w:t>
      </w:r>
      <w:r>
        <w:rPr>
          <w:w w:val="85"/>
          <w:sz w:val="25"/>
        </w:rPr>
        <w:t>instytucji</w:t>
      </w:r>
      <w:r>
        <w:rPr>
          <w:spacing w:val="3"/>
          <w:sz w:val="25"/>
        </w:rPr>
        <w:t xml:space="preserve"> </w:t>
      </w:r>
      <w:r>
        <w:rPr>
          <w:w w:val="85"/>
          <w:sz w:val="25"/>
        </w:rPr>
        <w:t>opieki</w:t>
      </w:r>
      <w:r>
        <w:rPr>
          <w:spacing w:val="1"/>
          <w:sz w:val="25"/>
        </w:rPr>
        <w:t xml:space="preserve"> </w:t>
      </w:r>
      <w:r>
        <w:rPr>
          <w:w w:val="85"/>
          <w:sz w:val="25"/>
        </w:rPr>
        <w:t>nad</w:t>
      </w:r>
      <w:r>
        <w:rPr>
          <w:spacing w:val="-1"/>
          <w:sz w:val="25"/>
        </w:rPr>
        <w:t xml:space="preserve"> </w:t>
      </w:r>
      <w:r>
        <w:rPr>
          <w:w w:val="85"/>
          <w:sz w:val="25"/>
        </w:rPr>
        <w:t>dziećmi</w:t>
      </w:r>
      <w:r>
        <w:rPr>
          <w:spacing w:val="-1"/>
          <w:sz w:val="25"/>
        </w:rPr>
        <w:t xml:space="preserve"> </w:t>
      </w:r>
      <w:r>
        <w:rPr>
          <w:w w:val="85"/>
          <w:sz w:val="25"/>
        </w:rPr>
        <w:t>w</w:t>
      </w:r>
      <w:r>
        <w:rPr>
          <w:spacing w:val="-2"/>
          <w:sz w:val="25"/>
        </w:rPr>
        <w:t xml:space="preserve"> </w:t>
      </w:r>
      <w:r>
        <w:rPr>
          <w:w w:val="85"/>
          <w:sz w:val="25"/>
        </w:rPr>
        <w:t>wieku</w:t>
      </w:r>
      <w:r>
        <w:rPr>
          <w:spacing w:val="-3"/>
          <w:sz w:val="25"/>
        </w:rPr>
        <w:t xml:space="preserve"> </w:t>
      </w:r>
      <w:r>
        <w:rPr>
          <w:w w:val="85"/>
          <w:sz w:val="25"/>
        </w:rPr>
        <w:t>do</w:t>
      </w:r>
      <w:r>
        <w:rPr>
          <w:spacing w:val="-7"/>
          <w:sz w:val="25"/>
        </w:rPr>
        <w:t xml:space="preserve"> </w:t>
      </w:r>
      <w:r>
        <w:rPr>
          <w:w w:val="85"/>
          <w:sz w:val="25"/>
        </w:rPr>
        <w:t>lat</w:t>
      </w:r>
      <w:r>
        <w:rPr>
          <w:spacing w:val="-2"/>
          <w:sz w:val="25"/>
        </w:rPr>
        <w:t xml:space="preserve"> </w:t>
      </w:r>
      <w:r>
        <w:rPr>
          <w:w w:val="85"/>
          <w:sz w:val="25"/>
        </w:rPr>
        <w:t>3</w:t>
      </w:r>
      <w:r>
        <w:rPr>
          <w:spacing w:val="-1"/>
          <w:sz w:val="25"/>
        </w:rPr>
        <w:t xml:space="preserve"> </w:t>
      </w:r>
      <w:r>
        <w:rPr>
          <w:w w:val="85"/>
          <w:sz w:val="25"/>
        </w:rPr>
        <w:t>Aktywny</w:t>
      </w:r>
      <w:r>
        <w:rPr>
          <w:spacing w:val="-4"/>
          <w:w w:val="85"/>
          <w:sz w:val="25"/>
        </w:rPr>
        <w:t xml:space="preserve"> </w:t>
      </w:r>
      <w:r>
        <w:rPr>
          <w:w w:val="85"/>
          <w:sz w:val="25"/>
        </w:rPr>
        <w:t>Maluch</w:t>
      </w:r>
      <w:r>
        <w:rPr>
          <w:sz w:val="25"/>
        </w:rPr>
        <w:t xml:space="preserve"> </w:t>
      </w:r>
      <w:r>
        <w:rPr>
          <w:w w:val="85"/>
          <w:sz w:val="25"/>
        </w:rPr>
        <w:t>2022—</w:t>
      </w:r>
      <w:r>
        <w:rPr>
          <w:spacing w:val="3"/>
          <w:sz w:val="25"/>
        </w:rPr>
        <w:t xml:space="preserve"> </w:t>
      </w:r>
      <w:r>
        <w:rPr>
          <w:spacing w:val="-2"/>
          <w:w w:val="85"/>
          <w:sz w:val="25"/>
        </w:rPr>
        <w:t>2029;</w:t>
      </w:r>
    </w:p>
    <w:p w:rsidR="00340B8D" w:rsidRDefault="00393619">
      <w:pPr>
        <w:pStyle w:val="Akapitzlist"/>
        <w:numPr>
          <w:ilvl w:val="0"/>
          <w:numId w:val="2"/>
        </w:numPr>
        <w:tabs>
          <w:tab w:val="left" w:pos="1718"/>
          <w:tab w:val="left" w:pos="2081"/>
        </w:tabs>
        <w:spacing w:before="101" w:line="331" w:lineRule="auto"/>
        <w:ind w:left="1718" w:right="2" w:hanging="322"/>
        <w:rPr>
          <w:position w:val="1"/>
          <w:sz w:val="25"/>
        </w:rPr>
      </w:pPr>
      <w:r>
        <w:rPr>
          <w:position w:val="1"/>
          <w:sz w:val="25"/>
        </w:rPr>
        <w:tab/>
      </w:r>
      <w:r>
        <w:rPr>
          <w:spacing w:val="-8"/>
          <w:sz w:val="25"/>
        </w:rPr>
        <w:t>Przetwarzanie</w:t>
      </w:r>
      <w:r>
        <w:rPr>
          <w:sz w:val="25"/>
        </w:rPr>
        <w:t xml:space="preserve"> </w:t>
      </w:r>
      <w:r>
        <w:rPr>
          <w:spacing w:val="-8"/>
          <w:sz w:val="25"/>
        </w:rPr>
        <w:t>Twoich</w:t>
      </w:r>
      <w:r>
        <w:rPr>
          <w:spacing w:val="-2"/>
          <w:sz w:val="25"/>
        </w:rPr>
        <w:t xml:space="preserve"> </w:t>
      </w:r>
      <w:r>
        <w:rPr>
          <w:spacing w:val="-8"/>
          <w:sz w:val="25"/>
        </w:rPr>
        <w:t>danych</w:t>
      </w:r>
      <w:r>
        <w:rPr>
          <w:sz w:val="25"/>
        </w:rPr>
        <w:t xml:space="preserve"> </w:t>
      </w:r>
      <w:r>
        <w:rPr>
          <w:spacing w:val="-8"/>
          <w:sz w:val="25"/>
        </w:rPr>
        <w:t>obejmuje</w:t>
      </w:r>
      <w:r>
        <w:rPr>
          <w:sz w:val="25"/>
        </w:rPr>
        <w:t xml:space="preserve"> </w:t>
      </w:r>
      <w:r>
        <w:rPr>
          <w:spacing w:val="-8"/>
          <w:sz w:val="25"/>
        </w:rPr>
        <w:t>następujące</w:t>
      </w:r>
      <w:r>
        <w:rPr>
          <w:sz w:val="25"/>
        </w:rPr>
        <w:t xml:space="preserve"> </w:t>
      </w:r>
      <w:r>
        <w:rPr>
          <w:spacing w:val="-8"/>
          <w:sz w:val="25"/>
        </w:rPr>
        <w:t>dane: imię/imiona,</w:t>
      </w:r>
      <w:r>
        <w:rPr>
          <w:sz w:val="25"/>
        </w:rPr>
        <w:t xml:space="preserve"> </w:t>
      </w:r>
      <w:r>
        <w:rPr>
          <w:spacing w:val="-8"/>
          <w:sz w:val="25"/>
        </w:rPr>
        <w:t>nazwisko,</w:t>
      </w:r>
      <w:r>
        <w:rPr>
          <w:sz w:val="25"/>
        </w:rPr>
        <w:t xml:space="preserve"> </w:t>
      </w:r>
      <w:r>
        <w:rPr>
          <w:spacing w:val="-8"/>
          <w:sz w:val="25"/>
        </w:rPr>
        <w:t xml:space="preserve">PESEL, </w:t>
      </w:r>
      <w:r>
        <w:rPr>
          <w:spacing w:val="-2"/>
          <w:sz w:val="25"/>
        </w:rPr>
        <w:t>NIP,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data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urodzenia,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zagraniczny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identyfikator osoby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(numer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 xml:space="preserve">zagranicznego identyfikatora </w:t>
      </w:r>
      <w:r>
        <w:rPr>
          <w:w w:val="90"/>
          <w:sz w:val="25"/>
        </w:rPr>
        <w:t xml:space="preserve">osoby równoważnego PESEL), seria oraz numer dowodu osobistego, seria oraz numer paszportu, </w:t>
      </w:r>
      <w:r>
        <w:rPr>
          <w:spacing w:val="-4"/>
          <w:sz w:val="25"/>
        </w:rPr>
        <w:t>kraj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pochodzenia,</w:t>
      </w:r>
      <w:r>
        <w:rPr>
          <w:spacing w:val="-13"/>
          <w:sz w:val="25"/>
        </w:rPr>
        <w:t xml:space="preserve"> </w:t>
      </w:r>
      <w:r>
        <w:rPr>
          <w:spacing w:val="-4"/>
          <w:sz w:val="25"/>
        </w:rPr>
        <w:t>adres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email,</w:t>
      </w:r>
      <w:r>
        <w:rPr>
          <w:spacing w:val="-13"/>
          <w:sz w:val="25"/>
        </w:rPr>
        <w:t xml:space="preserve"> </w:t>
      </w:r>
      <w:r>
        <w:rPr>
          <w:spacing w:val="-4"/>
          <w:sz w:val="25"/>
        </w:rPr>
        <w:t>numer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telefonu,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adres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zamieszkania,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adres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siedziby</w:t>
      </w:r>
      <w:r>
        <w:rPr>
          <w:spacing w:val="-13"/>
          <w:sz w:val="25"/>
        </w:rPr>
        <w:t xml:space="preserve"> </w:t>
      </w:r>
      <w:r>
        <w:rPr>
          <w:spacing w:val="-4"/>
          <w:sz w:val="25"/>
        </w:rPr>
        <w:t xml:space="preserve">podmiotu, </w:t>
      </w:r>
      <w:r>
        <w:rPr>
          <w:w w:val="90"/>
          <w:sz w:val="25"/>
        </w:rPr>
        <w:t>adres prowadzenia</w:t>
      </w:r>
      <w:r>
        <w:rPr>
          <w:spacing w:val="40"/>
          <w:sz w:val="25"/>
        </w:rPr>
        <w:t xml:space="preserve"> </w:t>
      </w:r>
      <w:r>
        <w:rPr>
          <w:w w:val="90"/>
          <w:sz w:val="25"/>
        </w:rPr>
        <w:t>działalności</w:t>
      </w:r>
      <w:r>
        <w:rPr>
          <w:sz w:val="25"/>
        </w:rPr>
        <w:t xml:space="preserve"> </w:t>
      </w:r>
      <w:r>
        <w:rPr>
          <w:w w:val="90"/>
          <w:sz w:val="25"/>
        </w:rPr>
        <w:t>gospodarczej,</w:t>
      </w:r>
      <w:r>
        <w:rPr>
          <w:sz w:val="25"/>
        </w:rPr>
        <w:t xml:space="preserve"> </w:t>
      </w:r>
      <w:r>
        <w:rPr>
          <w:w w:val="90"/>
          <w:sz w:val="25"/>
        </w:rPr>
        <w:t>adres do korespondencji, stan cywilny, informacje</w:t>
      </w:r>
      <w:r>
        <w:rPr>
          <w:spacing w:val="40"/>
          <w:sz w:val="25"/>
        </w:rPr>
        <w:t xml:space="preserve"> </w:t>
      </w:r>
      <w:r>
        <w:rPr>
          <w:sz w:val="25"/>
        </w:rPr>
        <w:t>o</w:t>
      </w:r>
      <w:r>
        <w:rPr>
          <w:spacing w:val="40"/>
          <w:sz w:val="25"/>
        </w:rPr>
        <w:t xml:space="preserve"> </w:t>
      </w:r>
      <w:r>
        <w:rPr>
          <w:sz w:val="25"/>
        </w:rPr>
        <w:t>rozliczeniu</w:t>
      </w:r>
      <w:r>
        <w:rPr>
          <w:spacing w:val="40"/>
          <w:sz w:val="25"/>
        </w:rPr>
        <w:t xml:space="preserve"> </w:t>
      </w:r>
      <w:r>
        <w:rPr>
          <w:sz w:val="25"/>
        </w:rPr>
        <w:t>bądź</w:t>
      </w:r>
      <w:r>
        <w:rPr>
          <w:spacing w:val="40"/>
          <w:sz w:val="25"/>
        </w:rPr>
        <w:t xml:space="preserve"> </w:t>
      </w:r>
      <w:r>
        <w:rPr>
          <w:sz w:val="25"/>
        </w:rPr>
        <w:t>nierozliczeniu</w:t>
      </w:r>
      <w:r>
        <w:rPr>
          <w:spacing w:val="40"/>
          <w:sz w:val="25"/>
        </w:rPr>
        <w:t xml:space="preserve"> </w:t>
      </w:r>
      <w:r>
        <w:rPr>
          <w:sz w:val="25"/>
        </w:rPr>
        <w:t>dofinansowania</w:t>
      </w:r>
      <w:r>
        <w:rPr>
          <w:spacing w:val="40"/>
          <w:sz w:val="25"/>
        </w:rPr>
        <w:t xml:space="preserve"> </w:t>
      </w:r>
      <w:r>
        <w:rPr>
          <w:sz w:val="25"/>
        </w:rPr>
        <w:t>w</w:t>
      </w:r>
      <w:r>
        <w:rPr>
          <w:spacing w:val="40"/>
          <w:sz w:val="25"/>
        </w:rPr>
        <w:t xml:space="preserve"> </w:t>
      </w:r>
      <w:r>
        <w:rPr>
          <w:sz w:val="25"/>
        </w:rPr>
        <w:t>poprzednich</w:t>
      </w:r>
      <w:r>
        <w:rPr>
          <w:spacing w:val="40"/>
          <w:sz w:val="25"/>
        </w:rPr>
        <w:t xml:space="preserve"> </w:t>
      </w:r>
      <w:r>
        <w:rPr>
          <w:sz w:val="25"/>
        </w:rPr>
        <w:t>edycjach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programu </w:t>
      </w:r>
      <w:r>
        <w:rPr>
          <w:w w:val="90"/>
          <w:sz w:val="25"/>
        </w:rPr>
        <w:t xml:space="preserve">Aktywny Maluch 2022-2029 oraz o innych pozyskanych w takcie realizacji Programu powodach </w:t>
      </w:r>
      <w:r>
        <w:rPr>
          <w:spacing w:val="-4"/>
          <w:sz w:val="25"/>
        </w:rPr>
        <w:t>wskazanych</w:t>
      </w:r>
      <w:r>
        <w:rPr>
          <w:spacing w:val="56"/>
          <w:sz w:val="25"/>
        </w:rPr>
        <w:t xml:space="preserve"> </w:t>
      </w:r>
      <w:r>
        <w:rPr>
          <w:spacing w:val="-4"/>
          <w:sz w:val="25"/>
        </w:rPr>
        <w:t>w</w:t>
      </w:r>
      <w:r>
        <w:rPr>
          <w:spacing w:val="-13"/>
          <w:sz w:val="25"/>
        </w:rPr>
        <w:t xml:space="preserve"> </w:t>
      </w:r>
      <w:r>
        <w:rPr>
          <w:spacing w:val="-4"/>
          <w:sz w:val="25"/>
        </w:rPr>
        <w:t>Programie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jako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przesłanki do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odstąpienia przez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wojewodę od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podpisania lub rozwiązania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umowy</w:t>
      </w:r>
      <w:r>
        <w:rPr>
          <w:spacing w:val="-12"/>
          <w:sz w:val="25"/>
        </w:rPr>
        <w:t xml:space="preserve"> </w:t>
      </w:r>
      <w:proofErr w:type="spellStart"/>
      <w:r>
        <w:rPr>
          <w:spacing w:val="-4"/>
          <w:sz w:val="25"/>
        </w:rPr>
        <w:t>ws</w:t>
      </w:r>
      <w:proofErr w:type="spellEnd"/>
      <w:r>
        <w:rPr>
          <w:spacing w:val="-4"/>
          <w:sz w:val="25"/>
        </w:rPr>
        <w:t>.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przekazania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dofinansowania,</w:t>
      </w:r>
      <w:r>
        <w:rPr>
          <w:spacing w:val="-17"/>
          <w:sz w:val="25"/>
        </w:rPr>
        <w:t xml:space="preserve"> </w:t>
      </w:r>
      <w:r>
        <w:rPr>
          <w:spacing w:val="-4"/>
          <w:sz w:val="25"/>
        </w:rPr>
        <w:t>o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których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mowa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w</w:t>
      </w:r>
      <w:r>
        <w:rPr>
          <w:spacing w:val="-15"/>
          <w:sz w:val="25"/>
        </w:rPr>
        <w:t xml:space="preserve"> </w:t>
      </w:r>
      <w:r>
        <w:rPr>
          <w:spacing w:val="-4"/>
          <w:sz w:val="25"/>
        </w:rPr>
        <w:t>Programie.</w:t>
      </w:r>
    </w:p>
    <w:p w:rsidR="00340B8D" w:rsidRDefault="00393619">
      <w:pPr>
        <w:pStyle w:val="Akapitzlist"/>
        <w:numPr>
          <w:ilvl w:val="0"/>
          <w:numId w:val="2"/>
        </w:numPr>
        <w:tabs>
          <w:tab w:val="left" w:pos="1728"/>
          <w:tab w:val="left" w:pos="2081"/>
        </w:tabs>
        <w:spacing w:before="10" w:line="331" w:lineRule="auto"/>
        <w:ind w:left="1728" w:right="45" w:hanging="329"/>
        <w:jc w:val="both"/>
        <w:rPr>
          <w:position w:val="1"/>
          <w:sz w:val="25"/>
        </w:rPr>
      </w:pPr>
      <w:r>
        <w:rPr>
          <w:position w:val="1"/>
          <w:sz w:val="25"/>
        </w:rPr>
        <w:tab/>
      </w:r>
      <w:r>
        <w:rPr>
          <w:spacing w:val="-6"/>
          <w:sz w:val="25"/>
        </w:rPr>
        <w:t>W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związku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z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przetwarzaniem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danych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osobowych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w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celu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wskazanym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w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pkt.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3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Twoje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dane </w:t>
      </w:r>
      <w:r>
        <w:rPr>
          <w:spacing w:val="-4"/>
          <w:sz w:val="25"/>
        </w:rPr>
        <w:t>osobowe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mogą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być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udostępniane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innym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odbiorcom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lub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kategoriom odbiorców.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 xml:space="preserve">Odbiorcami </w:t>
      </w:r>
      <w:r>
        <w:rPr>
          <w:sz w:val="25"/>
        </w:rPr>
        <w:t>danych osobowych mogą być:</w:t>
      </w:r>
    </w:p>
    <w:p w:rsidR="00340B8D" w:rsidRDefault="00393619">
      <w:pPr>
        <w:pStyle w:val="Akapitzlist"/>
        <w:numPr>
          <w:ilvl w:val="0"/>
          <w:numId w:val="1"/>
        </w:numPr>
        <w:tabs>
          <w:tab w:val="left" w:pos="2086"/>
        </w:tabs>
        <w:spacing w:before="1"/>
        <w:ind w:left="2086" w:hanging="351"/>
        <w:jc w:val="both"/>
        <w:rPr>
          <w:sz w:val="25"/>
        </w:rPr>
      </w:pPr>
      <w:r>
        <w:rPr>
          <w:w w:val="85"/>
          <w:sz w:val="25"/>
        </w:rPr>
        <w:t>podmioty</w:t>
      </w:r>
      <w:r>
        <w:rPr>
          <w:spacing w:val="30"/>
          <w:sz w:val="25"/>
        </w:rPr>
        <w:t xml:space="preserve"> </w:t>
      </w:r>
      <w:r>
        <w:rPr>
          <w:w w:val="85"/>
          <w:sz w:val="25"/>
        </w:rPr>
        <w:t>upoważnione</w:t>
      </w:r>
      <w:r>
        <w:rPr>
          <w:spacing w:val="30"/>
          <w:sz w:val="25"/>
        </w:rPr>
        <w:t xml:space="preserve"> </w:t>
      </w:r>
      <w:r>
        <w:rPr>
          <w:w w:val="85"/>
          <w:sz w:val="25"/>
        </w:rPr>
        <w:t>do</w:t>
      </w:r>
      <w:r>
        <w:rPr>
          <w:spacing w:val="11"/>
          <w:sz w:val="25"/>
        </w:rPr>
        <w:t xml:space="preserve"> </w:t>
      </w:r>
      <w:r>
        <w:rPr>
          <w:w w:val="85"/>
          <w:sz w:val="25"/>
        </w:rPr>
        <w:t>pozyskania</w:t>
      </w:r>
      <w:r>
        <w:rPr>
          <w:spacing w:val="32"/>
          <w:sz w:val="25"/>
        </w:rPr>
        <w:t xml:space="preserve"> </w:t>
      </w:r>
      <w:r>
        <w:rPr>
          <w:w w:val="85"/>
          <w:sz w:val="25"/>
        </w:rPr>
        <w:t>Twoich</w:t>
      </w:r>
      <w:r>
        <w:rPr>
          <w:spacing w:val="34"/>
          <w:sz w:val="25"/>
        </w:rPr>
        <w:t xml:space="preserve"> </w:t>
      </w:r>
      <w:r>
        <w:rPr>
          <w:w w:val="85"/>
          <w:sz w:val="25"/>
        </w:rPr>
        <w:t>danych</w:t>
      </w:r>
      <w:r>
        <w:rPr>
          <w:spacing w:val="23"/>
          <w:sz w:val="25"/>
        </w:rPr>
        <w:t xml:space="preserve"> </w:t>
      </w:r>
      <w:r>
        <w:rPr>
          <w:w w:val="85"/>
          <w:sz w:val="25"/>
        </w:rPr>
        <w:t>osobowych</w:t>
      </w:r>
      <w:r>
        <w:rPr>
          <w:spacing w:val="45"/>
          <w:sz w:val="25"/>
        </w:rPr>
        <w:t xml:space="preserve"> </w:t>
      </w:r>
      <w:r>
        <w:rPr>
          <w:w w:val="85"/>
          <w:sz w:val="25"/>
        </w:rPr>
        <w:t>na</w:t>
      </w:r>
      <w:r>
        <w:rPr>
          <w:spacing w:val="15"/>
          <w:sz w:val="25"/>
        </w:rPr>
        <w:t xml:space="preserve"> </w:t>
      </w:r>
      <w:r>
        <w:rPr>
          <w:w w:val="85"/>
          <w:sz w:val="25"/>
        </w:rPr>
        <w:t>podstawie</w:t>
      </w:r>
      <w:r>
        <w:rPr>
          <w:spacing w:val="26"/>
          <w:sz w:val="25"/>
        </w:rPr>
        <w:t xml:space="preserve"> </w:t>
      </w:r>
      <w:r>
        <w:rPr>
          <w:spacing w:val="-2"/>
          <w:w w:val="85"/>
          <w:sz w:val="25"/>
        </w:rPr>
        <w:t>Programu;</w:t>
      </w:r>
    </w:p>
    <w:p w:rsidR="00340B8D" w:rsidRDefault="00393619">
      <w:pPr>
        <w:pStyle w:val="Akapitzlist"/>
        <w:numPr>
          <w:ilvl w:val="0"/>
          <w:numId w:val="1"/>
        </w:numPr>
        <w:tabs>
          <w:tab w:val="left" w:pos="2083"/>
          <w:tab w:val="left" w:pos="2088"/>
        </w:tabs>
        <w:spacing w:before="92" w:line="324" w:lineRule="auto"/>
        <w:ind w:right="63" w:hanging="339"/>
        <w:jc w:val="both"/>
        <w:rPr>
          <w:sz w:val="25"/>
        </w:rPr>
      </w:pPr>
      <w:r>
        <w:rPr>
          <w:sz w:val="25"/>
        </w:rPr>
        <w:t>podmioty upoważnione do pozyskania Twoich danych osobowych na podstawie odpowiednich przepisów prawa;</w:t>
      </w:r>
    </w:p>
    <w:p w:rsidR="00340B8D" w:rsidRDefault="00393619">
      <w:pPr>
        <w:pStyle w:val="Akapitzlist"/>
        <w:numPr>
          <w:ilvl w:val="0"/>
          <w:numId w:val="1"/>
        </w:numPr>
        <w:tabs>
          <w:tab w:val="left" w:pos="2086"/>
          <w:tab w:val="left" w:pos="2093"/>
        </w:tabs>
        <w:spacing w:before="11" w:line="328" w:lineRule="auto"/>
        <w:ind w:left="2093" w:right="59" w:hanging="346"/>
        <w:jc w:val="both"/>
        <w:rPr>
          <w:sz w:val="25"/>
        </w:rPr>
      </w:pPr>
      <w:r>
        <w:rPr>
          <w:w w:val="90"/>
          <w:sz w:val="25"/>
        </w:rPr>
        <w:t xml:space="preserve">podmioty, które przetwarzają Twoje dane osobowe w imieniu Administratora na podstawie </w:t>
      </w:r>
      <w:r>
        <w:rPr>
          <w:sz w:val="25"/>
        </w:rPr>
        <w:t xml:space="preserve">zawartej umowy powierzenia przetwarzania danych osobowych (tzw. podmioty </w:t>
      </w:r>
      <w:r>
        <w:rPr>
          <w:spacing w:val="-2"/>
          <w:sz w:val="25"/>
        </w:rPr>
        <w:t>przetwarzające).</w:t>
      </w:r>
    </w:p>
    <w:p w:rsidR="00340B8D" w:rsidRDefault="00393619">
      <w:pPr>
        <w:pStyle w:val="Akapitzlist"/>
        <w:numPr>
          <w:ilvl w:val="0"/>
          <w:numId w:val="2"/>
        </w:numPr>
        <w:tabs>
          <w:tab w:val="left" w:pos="1733"/>
          <w:tab w:val="left" w:pos="2091"/>
        </w:tabs>
        <w:spacing w:before="4" w:line="333" w:lineRule="auto"/>
        <w:ind w:left="1733" w:right="41" w:hanging="317"/>
        <w:jc w:val="both"/>
        <w:rPr>
          <w:sz w:val="25"/>
        </w:rPr>
      </w:pPr>
      <w:r>
        <w:rPr>
          <w:sz w:val="25"/>
        </w:rPr>
        <w:tab/>
      </w:r>
      <w:r>
        <w:rPr>
          <w:spacing w:val="-6"/>
          <w:sz w:val="25"/>
        </w:rPr>
        <w:t xml:space="preserve">Administrator nie będzie przekazywał Twoich danych osobowych do państw trzecich lub </w:t>
      </w:r>
      <w:r>
        <w:rPr>
          <w:spacing w:val="-4"/>
          <w:sz w:val="25"/>
        </w:rPr>
        <w:t>do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organizacji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międzynarodowych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innych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niż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Unia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Europejska</w:t>
      </w:r>
    </w:p>
    <w:p w:rsidR="00340B8D" w:rsidRDefault="00393619">
      <w:pPr>
        <w:pStyle w:val="Akapitzlist"/>
        <w:numPr>
          <w:ilvl w:val="0"/>
          <w:numId w:val="2"/>
        </w:numPr>
        <w:tabs>
          <w:tab w:val="left" w:pos="1733"/>
          <w:tab w:val="left" w:pos="2091"/>
        </w:tabs>
        <w:spacing w:line="331" w:lineRule="auto"/>
        <w:ind w:left="1733" w:right="31" w:hanging="324"/>
        <w:jc w:val="both"/>
        <w:rPr>
          <w:sz w:val="25"/>
        </w:rPr>
      </w:pPr>
      <w:r>
        <w:rPr>
          <w:sz w:val="25"/>
        </w:rPr>
        <w:tab/>
      </w:r>
      <w:r>
        <w:rPr>
          <w:w w:val="90"/>
          <w:sz w:val="25"/>
        </w:rPr>
        <w:t>Twoje dane osobowe będą przetwarzane</w:t>
      </w:r>
      <w:r>
        <w:rPr>
          <w:sz w:val="25"/>
        </w:rPr>
        <w:t xml:space="preserve"> </w:t>
      </w:r>
      <w:r>
        <w:rPr>
          <w:w w:val="90"/>
          <w:sz w:val="25"/>
        </w:rPr>
        <w:t xml:space="preserve">przez czas trwania Programu oraz przez okres 5 lat </w:t>
      </w:r>
      <w:r>
        <w:rPr>
          <w:spacing w:val="-4"/>
          <w:sz w:val="25"/>
        </w:rPr>
        <w:t>licząc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od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roku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następnego po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ostatnim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roku,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którego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Program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dotyczy,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jako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okres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niezbędny </w:t>
      </w:r>
      <w:r>
        <w:rPr>
          <w:sz w:val="25"/>
        </w:rPr>
        <w:t>do</w:t>
      </w:r>
      <w:r>
        <w:rPr>
          <w:spacing w:val="-9"/>
          <w:sz w:val="25"/>
        </w:rPr>
        <w:t xml:space="preserve"> </w:t>
      </w:r>
      <w:r>
        <w:rPr>
          <w:sz w:val="25"/>
        </w:rPr>
        <w:t>realizacji wskazanego powyżej celu oraz przez okres niezbędny do realizacji wskazanego</w:t>
      </w:r>
      <w:r>
        <w:rPr>
          <w:spacing w:val="-6"/>
          <w:sz w:val="25"/>
        </w:rPr>
        <w:t xml:space="preserve"> </w:t>
      </w:r>
      <w:r>
        <w:rPr>
          <w:sz w:val="25"/>
        </w:rPr>
        <w:t>powyżej</w:t>
      </w:r>
      <w:r>
        <w:rPr>
          <w:spacing w:val="-6"/>
          <w:sz w:val="25"/>
        </w:rPr>
        <w:t xml:space="preserve"> </w:t>
      </w:r>
      <w:r>
        <w:rPr>
          <w:sz w:val="25"/>
        </w:rPr>
        <w:t>celu,</w:t>
      </w:r>
      <w:r>
        <w:rPr>
          <w:spacing w:val="-14"/>
          <w:sz w:val="25"/>
        </w:rPr>
        <w:t xml:space="preserve"> </w:t>
      </w:r>
      <w:r>
        <w:rPr>
          <w:sz w:val="25"/>
        </w:rPr>
        <w:t>w</w:t>
      </w:r>
      <w:r>
        <w:rPr>
          <w:spacing w:val="-16"/>
          <w:sz w:val="25"/>
        </w:rPr>
        <w:t xml:space="preserve"> </w:t>
      </w:r>
      <w:r>
        <w:rPr>
          <w:sz w:val="25"/>
        </w:rPr>
        <w:t>tym</w:t>
      </w:r>
      <w:r>
        <w:rPr>
          <w:spacing w:val="-11"/>
          <w:sz w:val="25"/>
        </w:rPr>
        <w:t xml:space="preserve"> </w:t>
      </w:r>
      <w:r>
        <w:rPr>
          <w:sz w:val="25"/>
        </w:rPr>
        <w:t>przez</w:t>
      </w:r>
      <w:r>
        <w:rPr>
          <w:spacing w:val="-10"/>
          <w:sz w:val="25"/>
        </w:rPr>
        <w:t xml:space="preserve"> </w:t>
      </w:r>
      <w:r>
        <w:rPr>
          <w:sz w:val="25"/>
        </w:rPr>
        <w:t>wymagany</w:t>
      </w:r>
      <w:r>
        <w:rPr>
          <w:spacing w:val="-6"/>
          <w:sz w:val="25"/>
        </w:rPr>
        <w:t xml:space="preserve"> </w:t>
      </w:r>
      <w:r>
        <w:rPr>
          <w:sz w:val="25"/>
        </w:rPr>
        <w:t>okres</w:t>
      </w:r>
      <w:r>
        <w:rPr>
          <w:spacing w:val="-11"/>
          <w:sz w:val="25"/>
        </w:rPr>
        <w:t xml:space="preserve"> </w:t>
      </w:r>
      <w:r>
        <w:rPr>
          <w:sz w:val="25"/>
        </w:rPr>
        <w:t>archiwizacji</w:t>
      </w:r>
      <w:r>
        <w:rPr>
          <w:spacing w:val="-5"/>
          <w:sz w:val="25"/>
        </w:rPr>
        <w:t xml:space="preserve"> </w:t>
      </w:r>
      <w:r>
        <w:rPr>
          <w:sz w:val="25"/>
        </w:rPr>
        <w:t>zgodny</w:t>
      </w:r>
      <w:r>
        <w:rPr>
          <w:spacing w:val="-6"/>
          <w:sz w:val="25"/>
        </w:rPr>
        <w:t xml:space="preserve"> </w:t>
      </w:r>
      <w:r>
        <w:rPr>
          <w:sz w:val="25"/>
        </w:rPr>
        <w:t>z</w:t>
      </w:r>
      <w:r>
        <w:rPr>
          <w:spacing w:val="-15"/>
          <w:sz w:val="25"/>
        </w:rPr>
        <w:t xml:space="preserve"> </w:t>
      </w:r>
      <w:r>
        <w:rPr>
          <w:sz w:val="25"/>
        </w:rPr>
        <w:t xml:space="preserve">kategorii </w:t>
      </w:r>
      <w:r>
        <w:rPr>
          <w:spacing w:val="-8"/>
          <w:sz w:val="25"/>
        </w:rPr>
        <w:t>archiwalną,</w:t>
      </w:r>
      <w:r>
        <w:rPr>
          <w:spacing w:val="21"/>
          <w:sz w:val="25"/>
        </w:rPr>
        <w:t xml:space="preserve"> </w:t>
      </w:r>
      <w:r>
        <w:rPr>
          <w:spacing w:val="-8"/>
          <w:sz w:val="25"/>
        </w:rPr>
        <w:t>wynikającą</w:t>
      </w:r>
      <w:r>
        <w:rPr>
          <w:spacing w:val="-4"/>
          <w:sz w:val="25"/>
        </w:rPr>
        <w:t xml:space="preserve"> </w:t>
      </w:r>
      <w:r>
        <w:rPr>
          <w:spacing w:val="-8"/>
          <w:sz w:val="25"/>
        </w:rPr>
        <w:t>z</w:t>
      </w:r>
      <w:r>
        <w:rPr>
          <w:sz w:val="25"/>
        </w:rPr>
        <w:t xml:space="preserve"> </w:t>
      </w:r>
      <w:r>
        <w:rPr>
          <w:spacing w:val="-8"/>
          <w:sz w:val="25"/>
        </w:rPr>
        <w:t>jednolitego</w:t>
      </w:r>
      <w:r>
        <w:rPr>
          <w:spacing w:val="-4"/>
          <w:sz w:val="25"/>
        </w:rPr>
        <w:t xml:space="preserve"> </w:t>
      </w:r>
      <w:r>
        <w:rPr>
          <w:spacing w:val="-8"/>
          <w:sz w:val="25"/>
        </w:rPr>
        <w:t>rzeczowego</w:t>
      </w:r>
      <w:r>
        <w:rPr>
          <w:sz w:val="25"/>
        </w:rPr>
        <w:t xml:space="preserve"> </w:t>
      </w:r>
      <w:r>
        <w:rPr>
          <w:spacing w:val="-8"/>
          <w:sz w:val="25"/>
        </w:rPr>
        <w:t>wykazu</w:t>
      </w:r>
      <w:r>
        <w:rPr>
          <w:spacing w:val="-4"/>
          <w:sz w:val="25"/>
        </w:rPr>
        <w:t xml:space="preserve"> </w:t>
      </w:r>
      <w:r>
        <w:rPr>
          <w:spacing w:val="-8"/>
          <w:sz w:val="25"/>
        </w:rPr>
        <w:t>akt</w:t>
      </w:r>
      <w:r>
        <w:rPr>
          <w:sz w:val="25"/>
        </w:rPr>
        <w:t xml:space="preserve"> </w:t>
      </w:r>
      <w:r>
        <w:rPr>
          <w:spacing w:val="-8"/>
          <w:sz w:val="25"/>
        </w:rPr>
        <w:t>organów</w:t>
      </w:r>
      <w:r>
        <w:rPr>
          <w:spacing w:val="-4"/>
          <w:sz w:val="25"/>
        </w:rPr>
        <w:t xml:space="preserve"> </w:t>
      </w:r>
      <w:r>
        <w:rPr>
          <w:spacing w:val="-8"/>
          <w:sz w:val="25"/>
        </w:rPr>
        <w:t>administracji</w:t>
      </w:r>
      <w:r>
        <w:rPr>
          <w:sz w:val="25"/>
        </w:rPr>
        <w:t xml:space="preserve"> </w:t>
      </w:r>
      <w:r>
        <w:rPr>
          <w:spacing w:val="-8"/>
          <w:sz w:val="25"/>
        </w:rPr>
        <w:t xml:space="preserve">rządowej </w:t>
      </w:r>
      <w:r>
        <w:rPr>
          <w:sz w:val="25"/>
        </w:rPr>
        <w:t>w</w:t>
      </w:r>
      <w:r>
        <w:rPr>
          <w:spacing w:val="-14"/>
          <w:sz w:val="25"/>
        </w:rPr>
        <w:t xml:space="preserve"> </w:t>
      </w:r>
      <w:r>
        <w:rPr>
          <w:sz w:val="25"/>
        </w:rPr>
        <w:t>Łódzkim</w:t>
      </w:r>
      <w:r>
        <w:rPr>
          <w:spacing w:val="-10"/>
          <w:sz w:val="25"/>
        </w:rPr>
        <w:t xml:space="preserve"> </w:t>
      </w:r>
      <w:r>
        <w:rPr>
          <w:sz w:val="25"/>
        </w:rPr>
        <w:t>Urzędzie</w:t>
      </w:r>
      <w:r>
        <w:rPr>
          <w:spacing w:val="-10"/>
          <w:sz w:val="25"/>
        </w:rPr>
        <w:t xml:space="preserve"> </w:t>
      </w:r>
      <w:r>
        <w:rPr>
          <w:sz w:val="25"/>
        </w:rPr>
        <w:t>Wojewódzkim</w:t>
      </w:r>
      <w:r>
        <w:rPr>
          <w:spacing w:val="-10"/>
          <w:sz w:val="25"/>
        </w:rPr>
        <w:t xml:space="preserve"> </w:t>
      </w:r>
      <w:r>
        <w:rPr>
          <w:sz w:val="25"/>
        </w:rPr>
        <w:t>w</w:t>
      </w:r>
      <w:r>
        <w:rPr>
          <w:spacing w:val="-10"/>
          <w:sz w:val="25"/>
        </w:rPr>
        <w:t xml:space="preserve"> </w:t>
      </w:r>
      <w:r>
        <w:rPr>
          <w:sz w:val="25"/>
        </w:rPr>
        <w:t>Łodzi.</w:t>
      </w:r>
    </w:p>
    <w:p w:rsidR="00340B8D" w:rsidRDefault="00393619">
      <w:pPr>
        <w:pStyle w:val="Akapitzlist"/>
        <w:numPr>
          <w:ilvl w:val="0"/>
          <w:numId w:val="2"/>
        </w:numPr>
        <w:tabs>
          <w:tab w:val="left" w:pos="1794"/>
        </w:tabs>
        <w:spacing w:line="286" w:lineRule="exact"/>
        <w:ind w:left="1794" w:hanging="378"/>
        <w:jc w:val="both"/>
        <w:rPr>
          <w:sz w:val="25"/>
        </w:rPr>
      </w:pPr>
      <w:r>
        <w:rPr>
          <w:w w:val="85"/>
          <w:sz w:val="25"/>
        </w:rPr>
        <w:t>W</w:t>
      </w:r>
      <w:r>
        <w:rPr>
          <w:spacing w:val="16"/>
          <w:sz w:val="25"/>
        </w:rPr>
        <w:t xml:space="preserve"> </w:t>
      </w:r>
      <w:r>
        <w:rPr>
          <w:w w:val="85"/>
          <w:sz w:val="25"/>
        </w:rPr>
        <w:t>związku</w:t>
      </w:r>
      <w:r>
        <w:rPr>
          <w:spacing w:val="31"/>
          <w:sz w:val="25"/>
        </w:rPr>
        <w:t xml:space="preserve"> </w:t>
      </w:r>
      <w:r>
        <w:rPr>
          <w:w w:val="85"/>
          <w:sz w:val="25"/>
        </w:rPr>
        <w:t>z</w:t>
      </w:r>
      <w:r>
        <w:rPr>
          <w:spacing w:val="26"/>
          <w:sz w:val="25"/>
        </w:rPr>
        <w:t xml:space="preserve"> </w:t>
      </w:r>
      <w:r>
        <w:rPr>
          <w:w w:val="85"/>
          <w:sz w:val="25"/>
        </w:rPr>
        <w:t>przetwarzaniem</w:t>
      </w:r>
      <w:r>
        <w:rPr>
          <w:spacing w:val="18"/>
          <w:sz w:val="25"/>
        </w:rPr>
        <w:t xml:space="preserve"> </w:t>
      </w:r>
      <w:r>
        <w:rPr>
          <w:w w:val="85"/>
          <w:sz w:val="25"/>
        </w:rPr>
        <w:t>przez</w:t>
      </w:r>
      <w:r>
        <w:rPr>
          <w:spacing w:val="31"/>
          <w:sz w:val="25"/>
        </w:rPr>
        <w:t xml:space="preserve"> </w:t>
      </w:r>
      <w:r>
        <w:rPr>
          <w:w w:val="85"/>
          <w:sz w:val="25"/>
        </w:rPr>
        <w:t>Administratora</w:t>
      </w:r>
      <w:r>
        <w:rPr>
          <w:spacing w:val="14"/>
          <w:sz w:val="25"/>
        </w:rPr>
        <w:t xml:space="preserve"> </w:t>
      </w:r>
      <w:r>
        <w:rPr>
          <w:w w:val="85"/>
          <w:sz w:val="25"/>
        </w:rPr>
        <w:t>masz</w:t>
      </w:r>
      <w:r>
        <w:rPr>
          <w:spacing w:val="24"/>
          <w:sz w:val="25"/>
        </w:rPr>
        <w:t xml:space="preserve"> </w:t>
      </w:r>
      <w:r>
        <w:rPr>
          <w:w w:val="85"/>
          <w:sz w:val="25"/>
        </w:rPr>
        <w:t>prawo</w:t>
      </w:r>
      <w:r>
        <w:rPr>
          <w:spacing w:val="10"/>
          <w:sz w:val="25"/>
        </w:rPr>
        <w:t xml:space="preserve"> </w:t>
      </w:r>
      <w:r>
        <w:rPr>
          <w:spacing w:val="-5"/>
          <w:w w:val="85"/>
          <w:sz w:val="25"/>
        </w:rPr>
        <w:t>do:</w:t>
      </w:r>
    </w:p>
    <w:p w:rsidR="00340B8D" w:rsidRDefault="00393619">
      <w:pPr>
        <w:pStyle w:val="Akapitzlist"/>
        <w:numPr>
          <w:ilvl w:val="1"/>
          <w:numId w:val="2"/>
        </w:numPr>
        <w:tabs>
          <w:tab w:val="left" w:pos="2279"/>
        </w:tabs>
        <w:spacing w:before="106"/>
        <w:ind w:left="2279" w:hanging="174"/>
        <w:jc w:val="both"/>
        <w:rPr>
          <w:sz w:val="25"/>
        </w:rPr>
      </w:pPr>
      <w:r>
        <w:rPr>
          <w:w w:val="85"/>
          <w:sz w:val="25"/>
        </w:rPr>
        <w:t>dostępu</w:t>
      </w:r>
      <w:r>
        <w:rPr>
          <w:spacing w:val="19"/>
          <w:sz w:val="25"/>
        </w:rPr>
        <w:t xml:space="preserve"> </w:t>
      </w:r>
      <w:r>
        <w:rPr>
          <w:w w:val="85"/>
          <w:sz w:val="25"/>
        </w:rPr>
        <w:t>do</w:t>
      </w:r>
      <w:r>
        <w:rPr>
          <w:spacing w:val="10"/>
          <w:sz w:val="25"/>
        </w:rPr>
        <w:t xml:space="preserve"> </w:t>
      </w:r>
      <w:r>
        <w:rPr>
          <w:w w:val="85"/>
          <w:sz w:val="25"/>
        </w:rPr>
        <w:t>treści</w:t>
      </w:r>
      <w:r>
        <w:rPr>
          <w:spacing w:val="21"/>
          <w:sz w:val="25"/>
        </w:rPr>
        <w:t xml:space="preserve"> </w:t>
      </w:r>
      <w:r>
        <w:rPr>
          <w:w w:val="85"/>
          <w:sz w:val="25"/>
        </w:rPr>
        <w:t>danych</w:t>
      </w:r>
      <w:r>
        <w:rPr>
          <w:spacing w:val="13"/>
          <w:sz w:val="25"/>
        </w:rPr>
        <w:t xml:space="preserve"> </w:t>
      </w:r>
      <w:r>
        <w:rPr>
          <w:w w:val="85"/>
          <w:sz w:val="25"/>
        </w:rPr>
        <w:t>osobowych,</w:t>
      </w:r>
      <w:r>
        <w:rPr>
          <w:spacing w:val="43"/>
          <w:sz w:val="25"/>
        </w:rPr>
        <w:t xml:space="preserve"> </w:t>
      </w:r>
      <w:r>
        <w:rPr>
          <w:w w:val="85"/>
          <w:sz w:val="25"/>
        </w:rPr>
        <w:t>na</w:t>
      </w:r>
      <w:r>
        <w:rPr>
          <w:spacing w:val="12"/>
          <w:sz w:val="25"/>
        </w:rPr>
        <w:t xml:space="preserve"> </w:t>
      </w:r>
      <w:r>
        <w:rPr>
          <w:w w:val="85"/>
          <w:sz w:val="25"/>
        </w:rPr>
        <w:t>podstawie</w:t>
      </w:r>
      <w:r>
        <w:rPr>
          <w:spacing w:val="12"/>
          <w:sz w:val="25"/>
        </w:rPr>
        <w:t xml:space="preserve"> </w:t>
      </w:r>
      <w:r>
        <w:rPr>
          <w:w w:val="85"/>
          <w:sz w:val="25"/>
        </w:rPr>
        <w:t>art.</w:t>
      </w:r>
      <w:r>
        <w:rPr>
          <w:spacing w:val="13"/>
          <w:sz w:val="25"/>
        </w:rPr>
        <w:t xml:space="preserve"> </w:t>
      </w:r>
      <w:r>
        <w:rPr>
          <w:w w:val="85"/>
          <w:sz w:val="25"/>
        </w:rPr>
        <w:t>15</w:t>
      </w:r>
      <w:r>
        <w:rPr>
          <w:spacing w:val="15"/>
          <w:sz w:val="25"/>
        </w:rPr>
        <w:t xml:space="preserve"> </w:t>
      </w:r>
      <w:r>
        <w:rPr>
          <w:spacing w:val="-2"/>
          <w:w w:val="85"/>
          <w:sz w:val="25"/>
        </w:rPr>
        <w:t>RODO,</w:t>
      </w:r>
    </w:p>
    <w:p w:rsidR="00340B8D" w:rsidRDefault="00393619">
      <w:pPr>
        <w:pStyle w:val="Akapitzlist"/>
        <w:numPr>
          <w:ilvl w:val="1"/>
          <w:numId w:val="2"/>
        </w:numPr>
        <w:tabs>
          <w:tab w:val="left" w:pos="2274"/>
        </w:tabs>
        <w:spacing w:before="106"/>
        <w:ind w:left="2274" w:hanging="169"/>
        <w:jc w:val="both"/>
        <w:rPr>
          <w:sz w:val="25"/>
        </w:rPr>
      </w:pPr>
      <w:r>
        <w:rPr>
          <w:w w:val="85"/>
          <w:sz w:val="25"/>
        </w:rPr>
        <w:t>sprostowania</w:t>
      </w:r>
      <w:r>
        <w:rPr>
          <w:spacing w:val="38"/>
          <w:sz w:val="25"/>
        </w:rPr>
        <w:t xml:space="preserve"> </w:t>
      </w:r>
      <w:r>
        <w:rPr>
          <w:w w:val="85"/>
          <w:sz w:val="25"/>
        </w:rPr>
        <w:t>danych</w:t>
      </w:r>
      <w:r>
        <w:rPr>
          <w:spacing w:val="28"/>
          <w:sz w:val="25"/>
        </w:rPr>
        <w:t xml:space="preserve"> </w:t>
      </w:r>
      <w:r>
        <w:rPr>
          <w:w w:val="85"/>
          <w:sz w:val="25"/>
        </w:rPr>
        <w:t>osobowych,</w:t>
      </w:r>
      <w:r>
        <w:rPr>
          <w:spacing w:val="34"/>
          <w:sz w:val="25"/>
        </w:rPr>
        <w:t xml:space="preserve"> </w:t>
      </w:r>
      <w:r>
        <w:rPr>
          <w:w w:val="85"/>
          <w:sz w:val="25"/>
        </w:rPr>
        <w:t>na</w:t>
      </w:r>
      <w:r>
        <w:rPr>
          <w:spacing w:val="15"/>
          <w:sz w:val="25"/>
        </w:rPr>
        <w:t xml:space="preserve"> </w:t>
      </w:r>
      <w:r>
        <w:rPr>
          <w:w w:val="85"/>
          <w:sz w:val="25"/>
        </w:rPr>
        <w:t>podstawie</w:t>
      </w:r>
      <w:r>
        <w:rPr>
          <w:spacing w:val="16"/>
          <w:sz w:val="25"/>
        </w:rPr>
        <w:t xml:space="preserve"> </w:t>
      </w:r>
      <w:r>
        <w:rPr>
          <w:w w:val="85"/>
          <w:sz w:val="25"/>
        </w:rPr>
        <w:t>art.</w:t>
      </w:r>
      <w:r>
        <w:rPr>
          <w:spacing w:val="10"/>
          <w:sz w:val="25"/>
        </w:rPr>
        <w:t xml:space="preserve"> </w:t>
      </w:r>
      <w:r>
        <w:rPr>
          <w:w w:val="85"/>
          <w:sz w:val="25"/>
        </w:rPr>
        <w:t>16</w:t>
      </w:r>
      <w:r>
        <w:rPr>
          <w:spacing w:val="18"/>
          <w:sz w:val="25"/>
        </w:rPr>
        <w:t xml:space="preserve"> </w:t>
      </w:r>
      <w:r>
        <w:rPr>
          <w:spacing w:val="-2"/>
          <w:w w:val="85"/>
          <w:sz w:val="25"/>
        </w:rPr>
        <w:t>RODO,</w:t>
      </w:r>
    </w:p>
    <w:p w:rsidR="00340B8D" w:rsidRDefault="00340B8D">
      <w:pPr>
        <w:pStyle w:val="Akapitzlist"/>
        <w:jc w:val="both"/>
        <w:rPr>
          <w:sz w:val="25"/>
        </w:rPr>
        <w:sectPr w:rsidR="00340B8D">
          <w:pgSz w:w="11920" w:h="16850"/>
          <w:pgMar w:top="1060" w:right="1275" w:bottom="280" w:left="0" w:header="708" w:footer="708" w:gutter="0"/>
          <w:cols w:space="708"/>
        </w:sectPr>
      </w:pPr>
    </w:p>
    <w:p w:rsidR="00340B8D" w:rsidRDefault="00393619">
      <w:pPr>
        <w:pStyle w:val="Akapitzlist"/>
        <w:numPr>
          <w:ilvl w:val="1"/>
          <w:numId w:val="2"/>
        </w:numPr>
        <w:tabs>
          <w:tab w:val="left" w:pos="2292"/>
        </w:tabs>
        <w:spacing w:before="70"/>
        <w:ind w:left="2292" w:hanging="168"/>
        <w:rPr>
          <w:sz w:val="24"/>
        </w:rPr>
      </w:pPr>
      <w:r>
        <w:rPr>
          <w:spacing w:val="-6"/>
          <w:sz w:val="24"/>
        </w:rPr>
        <w:lastRenderedPageBreak/>
        <w:t>usunięcia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danych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osobowych,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podstawie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art.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17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RODO,</w:t>
      </w:r>
    </w:p>
    <w:p w:rsidR="00340B8D" w:rsidRDefault="00393619">
      <w:pPr>
        <w:pStyle w:val="Akapitzlist"/>
        <w:numPr>
          <w:ilvl w:val="1"/>
          <w:numId w:val="2"/>
        </w:numPr>
        <w:tabs>
          <w:tab w:val="left" w:pos="2294"/>
        </w:tabs>
        <w:spacing w:before="123"/>
        <w:ind w:left="2294" w:hanging="170"/>
        <w:rPr>
          <w:sz w:val="24"/>
        </w:rPr>
      </w:pPr>
      <w:r>
        <w:rPr>
          <w:spacing w:val="-6"/>
          <w:sz w:val="24"/>
        </w:rPr>
        <w:t>ograniczenia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przetwarzania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osobowych,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podstawie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art.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18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RODO,</w:t>
      </w:r>
    </w:p>
    <w:p w:rsidR="00340B8D" w:rsidRDefault="00393619">
      <w:pPr>
        <w:pStyle w:val="Akapitzlist"/>
        <w:numPr>
          <w:ilvl w:val="1"/>
          <w:numId w:val="2"/>
        </w:numPr>
        <w:tabs>
          <w:tab w:val="left" w:pos="2126"/>
          <w:tab w:val="left" w:pos="2356"/>
        </w:tabs>
        <w:spacing w:before="117" w:line="343" w:lineRule="auto"/>
        <w:ind w:right="60" w:hanging="5"/>
        <w:rPr>
          <w:sz w:val="24"/>
        </w:rPr>
      </w:pPr>
      <w:r>
        <w:rPr>
          <w:sz w:val="24"/>
        </w:rPr>
        <w:t>wniesienia sprzeciwu wobec przetwarzania danych osobowych, na podstawie art. 21 RODO</w:t>
      </w:r>
      <w:r>
        <w:rPr>
          <w:spacing w:val="40"/>
          <w:sz w:val="24"/>
        </w:rPr>
        <w:t xml:space="preserve"> </w:t>
      </w:r>
      <w:r>
        <w:rPr>
          <w:sz w:val="24"/>
        </w:rPr>
        <w:t>jeśli nie jest ono sprzeczne z przepisami prawa.</w:t>
      </w:r>
    </w:p>
    <w:p w:rsidR="00340B8D" w:rsidRDefault="00393619">
      <w:pPr>
        <w:pStyle w:val="Akapitzlist"/>
        <w:numPr>
          <w:ilvl w:val="0"/>
          <w:numId w:val="2"/>
        </w:numPr>
        <w:tabs>
          <w:tab w:val="left" w:pos="1925"/>
        </w:tabs>
        <w:spacing w:before="3" w:line="343" w:lineRule="auto"/>
        <w:ind w:left="1925" w:right="142" w:hanging="490"/>
        <w:rPr>
          <w:sz w:val="24"/>
        </w:rPr>
      </w:pPr>
      <w:r>
        <w:rPr>
          <w:noProof/>
          <w:sz w:val="24"/>
          <w:lang w:eastAsia="pl-P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42546</wp:posOffset>
            </wp:positionH>
            <wp:positionV relativeFrom="paragraph">
              <wp:posOffset>71014</wp:posOffset>
            </wp:positionV>
            <wp:extent cx="5714" cy="24010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" cy="240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Masz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również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prawo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wniesienia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skargi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organu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nadzorczego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Prezesa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Urzędu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Ochrony </w:t>
      </w:r>
      <w:r>
        <w:rPr>
          <w:sz w:val="24"/>
        </w:rPr>
        <w:t>Danych Osobowych, ul. Stawki 2, 00-193 Warszawa, tel. 22 531-03-00, gdy uznasz, że przetwarzanie</w:t>
      </w:r>
      <w:r>
        <w:rPr>
          <w:spacing w:val="-15"/>
          <w:sz w:val="24"/>
        </w:rPr>
        <w:t xml:space="preserve"> </w:t>
      </w:r>
      <w:r>
        <w:rPr>
          <w:sz w:val="24"/>
        </w:rPr>
        <w:t>Twoich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osobowych</w:t>
      </w:r>
      <w:r>
        <w:rPr>
          <w:spacing w:val="-14"/>
          <w:sz w:val="24"/>
        </w:rPr>
        <w:t xml:space="preserve"> </w:t>
      </w:r>
      <w:r>
        <w:rPr>
          <w:sz w:val="24"/>
        </w:rPr>
        <w:t>narusza</w:t>
      </w:r>
      <w:r>
        <w:rPr>
          <w:spacing w:val="-15"/>
          <w:sz w:val="24"/>
        </w:rPr>
        <w:t xml:space="preserve"> </w:t>
      </w:r>
      <w:r>
        <w:rPr>
          <w:sz w:val="24"/>
        </w:rPr>
        <w:t>przepisy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ochronie</w:t>
      </w:r>
      <w:r>
        <w:rPr>
          <w:spacing w:val="-15"/>
          <w:sz w:val="24"/>
        </w:rPr>
        <w:t xml:space="preserve"> </w:t>
      </w:r>
      <w:r>
        <w:rPr>
          <w:sz w:val="24"/>
        </w:rPr>
        <w:t>danych;</w:t>
      </w:r>
    </w:p>
    <w:p w:rsidR="00340B8D" w:rsidRDefault="00393619">
      <w:pPr>
        <w:pStyle w:val="Akapitzlist"/>
        <w:numPr>
          <w:ilvl w:val="0"/>
          <w:numId w:val="2"/>
        </w:numPr>
        <w:tabs>
          <w:tab w:val="left" w:pos="1925"/>
        </w:tabs>
        <w:spacing w:before="7"/>
        <w:ind w:left="1925" w:hanging="495"/>
        <w:rPr>
          <w:sz w:val="24"/>
        </w:rPr>
      </w:pPr>
      <w:r>
        <w:rPr>
          <w:spacing w:val="-6"/>
          <w:sz w:val="24"/>
        </w:rPr>
        <w:t>Twoje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dane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osobowe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będą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przetwarzane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sposób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zautomatyzowany,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tym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również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w</w:t>
      </w:r>
    </w:p>
    <w:p w:rsidR="004418E6" w:rsidRDefault="00393619">
      <w:pPr>
        <w:pStyle w:val="Tekstpodstawowy"/>
        <w:spacing w:before="115"/>
        <w:ind w:left="1930"/>
      </w:pPr>
      <w:r>
        <w:rPr>
          <w:spacing w:val="-2"/>
        </w:rPr>
        <w:t>formie</w:t>
      </w:r>
      <w:r>
        <w:rPr>
          <w:spacing w:val="-8"/>
        </w:rPr>
        <w:t xml:space="preserve"> </w:t>
      </w:r>
      <w:r>
        <w:rPr>
          <w:spacing w:val="-2"/>
        </w:rPr>
        <w:t>profilowania.</w:t>
      </w:r>
    </w:p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Pr="004418E6" w:rsidRDefault="004418E6" w:rsidP="004418E6"/>
    <w:p w:rsidR="004418E6" w:rsidRDefault="004418E6" w:rsidP="004418E6"/>
    <w:p w:rsidR="004418E6" w:rsidRPr="004418E6" w:rsidRDefault="004418E6" w:rsidP="004418E6"/>
    <w:p w:rsidR="004418E6" w:rsidRDefault="004418E6" w:rsidP="004418E6"/>
    <w:p w:rsidR="00340B8D" w:rsidRPr="004418E6" w:rsidRDefault="004418E6" w:rsidP="004418E6">
      <w:pPr>
        <w:jc w:val="center"/>
      </w:pPr>
      <w:r>
        <w:rPr>
          <w:noProof/>
          <w:lang w:eastAsia="pl-PL"/>
        </w:rPr>
        <w:drawing>
          <wp:inline distT="0" distB="0" distL="0" distR="0" wp14:anchorId="2FE20BBF" wp14:editId="0DE97ADA">
            <wp:extent cx="7633252" cy="956912"/>
            <wp:effectExtent l="0" t="0" r="0" b="0"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21" r="-4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931" cy="97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B8D" w:rsidRPr="004418E6">
      <w:pgSz w:w="11920" w:h="16850"/>
      <w:pgMar w:top="1020" w:right="1275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B5B6D"/>
    <w:multiLevelType w:val="hybridMultilevel"/>
    <w:tmpl w:val="6644A440"/>
    <w:lvl w:ilvl="0" w:tplc="B212E54A">
      <w:start w:val="1"/>
      <w:numFmt w:val="decimal"/>
      <w:lvlText w:val="%1."/>
      <w:lvlJc w:val="left"/>
      <w:pPr>
        <w:ind w:left="1812" w:hanging="389"/>
      </w:pPr>
      <w:rPr>
        <w:rFonts w:hint="default"/>
        <w:spacing w:val="0"/>
        <w:w w:val="87"/>
        <w:lang w:val="pl-PL" w:eastAsia="en-US" w:bidi="ar-SA"/>
      </w:rPr>
    </w:lvl>
    <w:lvl w:ilvl="1" w:tplc="FC2CCAD4">
      <w:numFmt w:val="bullet"/>
      <w:lvlText w:val="—"/>
      <w:lvlJc w:val="left"/>
      <w:pPr>
        <w:ind w:left="2126" w:hanging="176"/>
      </w:pPr>
      <w:rPr>
        <w:rFonts w:ascii="Times New Roman" w:eastAsia="Times New Roman" w:hAnsi="Times New Roman" w:cs="Times New Roman" w:hint="default"/>
        <w:spacing w:val="0"/>
        <w:w w:val="42"/>
        <w:lang w:val="pl-PL" w:eastAsia="en-US" w:bidi="ar-SA"/>
      </w:rPr>
    </w:lvl>
    <w:lvl w:ilvl="2" w:tplc="CA80050E">
      <w:numFmt w:val="bullet"/>
      <w:lvlText w:val="•"/>
      <w:lvlJc w:val="left"/>
      <w:pPr>
        <w:ind w:left="2120" w:hanging="176"/>
      </w:pPr>
      <w:rPr>
        <w:rFonts w:hint="default"/>
        <w:lang w:val="pl-PL" w:eastAsia="en-US" w:bidi="ar-SA"/>
      </w:rPr>
    </w:lvl>
    <w:lvl w:ilvl="3" w:tplc="4A307E32">
      <w:numFmt w:val="bullet"/>
      <w:lvlText w:val="•"/>
      <w:lvlJc w:val="left"/>
      <w:pPr>
        <w:ind w:left="2300" w:hanging="176"/>
      </w:pPr>
      <w:rPr>
        <w:rFonts w:hint="default"/>
        <w:lang w:val="pl-PL" w:eastAsia="en-US" w:bidi="ar-SA"/>
      </w:rPr>
    </w:lvl>
    <w:lvl w:ilvl="4" w:tplc="D86C63AC">
      <w:numFmt w:val="bullet"/>
      <w:lvlText w:val="•"/>
      <w:lvlJc w:val="left"/>
      <w:pPr>
        <w:ind w:left="3490" w:hanging="176"/>
      </w:pPr>
      <w:rPr>
        <w:rFonts w:hint="default"/>
        <w:lang w:val="pl-PL" w:eastAsia="en-US" w:bidi="ar-SA"/>
      </w:rPr>
    </w:lvl>
    <w:lvl w:ilvl="5" w:tplc="41DCFA08">
      <w:numFmt w:val="bullet"/>
      <w:lvlText w:val="•"/>
      <w:lvlJc w:val="left"/>
      <w:pPr>
        <w:ind w:left="4681" w:hanging="176"/>
      </w:pPr>
      <w:rPr>
        <w:rFonts w:hint="default"/>
        <w:lang w:val="pl-PL" w:eastAsia="en-US" w:bidi="ar-SA"/>
      </w:rPr>
    </w:lvl>
    <w:lvl w:ilvl="6" w:tplc="B28C2684">
      <w:numFmt w:val="bullet"/>
      <w:lvlText w:val="•"/>
      <w:lvlJc w:val="left"/>
      <w:pPr>
        <w:ind w:left="5872" w:hanging="176"/>
      </w:pPr>
      <w:rPr>
        <w:rFonts w:hint="default"/>
        <w:lang w:val="pl-PL" w:eastAsia="en-US" w:bidi="ar-SA"/>
      </w:rPr>
    </w:lvl>
    <w:lvl w:ilvl="7" w:tplc="15A25FB0">
      <w:numFmt w:val="bullet"/>
      <w:lvlText w:val="•"/>
      <w:lvlJc w:val="left"/>
      <w:pPr>
        <w:ind w:left="7063" w:hanging="176"/>
      </w:pPr>
      <w:rPr>
        <w:rFonts w:hint="default"/>
        <w:lang w:val="pl-PL" w:eastAsia="en-US" w:bidi="ar-SA"/>
      </w:rPr>
    </w:lvl>
    <w:lvl w:ilvl="8" w:tplc="7F787DAA">
      <w:numFmt w:val="bullet"/>
      <w:lvlText w:val="•"/>
      <w:lvlJc w:val="left"/>
      <w:pPr>
        <w:ind w:left="8254" w:hanging="176"/>
      </w:pPr>
      <w:rPr>
        <w:rFonts w:hint="default"/>
        <w:lang w:val="pl-PL" w:eastAsia="en-US" w:bidi="ar-SA"/>
      </w:rPr>
    </w:lvl>
  </w:abstractNum>
  <w:abstractNum w:abstractNumId="1" w15:restartNumberingAfterBreak="0">
    <w:nsid w:val="56F81EB8"/>
    <w:multiLevelType w:val="hybridMultilevel"/>
    <w:tmpl w:val="661E1262"/>
    <w:lvl w:ilvl="0" w:tplc="9CB0994C">
      <w:start w:val="1"/>
      <w:numFmt w:val="decimal"/>
      <w:lvlText w:val="%1)"/>
      <w:lvlJc w:val="left"/>
      <w:pPr>
        <w:ind w:left="208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5"/>
        <w:szCs w:val="25"/>
        <w:lang w:val="pl-PL" w:eastAsia="en-US" w:bidi="ar-SA"/>
      </w:rPr>
    </w:lvl>
    <w:lvl w:ilvl="1" w:tplc="715E8706">
      <w:numFmt w:val="bullet"/>
      <w:lvlText w:val="•"/>
      <w:lvlJc w:val="left"/>
      <w:pPr>
        <w:ind w:left="2935" w:hanging="353"/>
      </w:pPr>
      <w:rPr>
        <w:rFonts w:hint="default"/>
        <w:lang w:val="pl-PL" w:eastAsia="en-US" w:bidi="ar-SA"/>
      </w:rPr>
    </w:lvl>
    <w:lvl w:ilvl="2" w:tplc="5876186C">
      <w:numFmt w:val="bullet"/>
      <w:lvlText w:val="•"/>
      <w:lvlJc w:val="left"/>
      <w:pPr>
        <w:ind w:left="3791" w:hanging="353"/>
      </w:pPr>
      <w:rPr>
        <w:rFonts w:hint="default"/>
        <w:lang w:val="pl-PL" w:eastAsia="en-US" w:bidi="ar-SA"/>
      </w:rPr>
    </w:lvl>
    <w:lvl w:ilvl="3" w:tplc="27B0CEE4">
      <w:numFmt w:val="bullet"/>
      <w:lvlText w:val="•"/>
      <w:lvlJc w:val="left"/>
      <w:pPr>
        <w:ind w:left="4646" w:hanging="353"/>
      </w:pPr>
      <w:rPr>
        <w:rFonts w:hint="default"/>
        <w:lang w:val="pl-PL" w:eastAsia="en-US" w:bidi="ar-SA"/>
      </w:rPr>
    </w:lvl>
    <w:lvl w:ilvl="4" w:tplc="8BE2D740">
      <w:numFmt w:val="bullet"/>
      <w:lvlText w:val="•"/>
      <w:lvlJc w:val="left"/>
      <w:pPr>
        <w:ind w:left="5502" w:hanging="353"/>
      </w:pPr>
      <w:rPr>
        <w:rFonts w:hint="default"/>
        <w:lang w:val="pl-PL" w:eastAsia="en-US" w:bidi="ar-SA"/>
      </w:rPr>
    </w:lvl>
    <w:lvl w:ilvl="5" w:tplc="3D6EFA1C">
      <w:numFmt w:val="bullet"/>
      <w:lvlText w:val="•"/>
      <w:lvlJc w:val="left"/>
      <w:pPr>
        <w:ind w:left="6358" w:hanging="353"/>
      </w:pPr>
      <w:rPr>
        <w:rFonts w:hint="default"/>
        <w:lang w:val="pl-PL" w:eastAsia="en-US" w:bidi="ar-SA"/>
      </w:rPr>
    </w:lvl>
    <w:lvl w:ilvl="6" w:tplc="8CCAC2F8">
      <w:numFmt w:val="bullet"/>
      <w:lvlText w:val="•"/>
      <w:lvlJc w:val="left"/>
      <w:pPr>
        <w:ind w:left="7213" w:hanging="353"/>
      </w:pPr>
      <w:rPr>
        <w:rFonts w:hint="default"/>
        <w:lang w:val="pl-PL" w:eastAsia="en-US" w:bidi="ar-SA"/>
      </w:rPr>
    </w:lvl>
    <w:lvl w:ilvl="7" w:tplc="558099A2">
      <w:numFmt w:val="bullet"/>
      <w:lvlText w:val="•"/>
      <w:lvlJc w:val="left"/>
      <w:pPr>
        <w:ind w:left="8069" w:hanging="353"/>
      </w:pPr>
      <w:rPr>
        <w:rFonts w:hint="default"/>
        <w:lang w:val="pl-PL" w:eastAsia="en-US" w:bidi="ar-SA"/>
      </w:rPr>
    </w:lvl>
    <w:lvl w:ilvl="8" w:tplc="8238FD3C">
      <w:numFmt w:val="bullet"/>
      <w:lvlText w:val="•"/>
      <w:lvlJc w:val="left"/>
      <w:pPr>
        <w:ind w:left="8924" w:hanging="353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8D"/>
    <w:rsid w:val="00340B8D"/>
    <w:rsid w:val="00393619"/>
    <w:rsid w:val="004418E6"/>
    <w:rsid w:val="0070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BD28E-2C7A-4F52-9918-5BECCE21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107"/>
    </w:pPr>
    <w:rPr>
      <w:sz w:val="25"/>
      <w:szCs w:val="25"/>
    </w:rPr>
  </w:style>
  <w:style w:type="paragraph" w:styleId="Tytu">
    <w:name w:val="Title"/>
    <w:basedOn w:val="Normalny"/>
    <w:uiPriority w:val="1"/>
    <w:qFormat/>
    <w:pPr>
      <w:spacing w:before="14"/>
      <w:ind w:left="1383"/>
      <w:jc w:val="center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107" w:hanging="32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od@lodz.uw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zaB. nr 9 Klauzula RODO Wojewoda Aódzki.pdf</vt:lpstr>
    </vt:vector>
  </TitlesOfParts>
  <Company>Hewlett-Packard Company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zaB. nr 9 Klauzula RODO Wojewoda Aódzki.pdf</dc:title>
  <dc:creator>Beata SowiDska (bsowinska)</dc:creator>
  <cp:lastModifiedBy>Mariusz Bratos (mbratos)</cp:lastModifiedBy>
  <cp:revision>2</cp:revision>
  <dcterms:created xsi:type="dcterms:W3CDTF">2025-08-06T07:55:00Z</dcterms:created>
  <dcterms:modified xsi:type="dcterms:W3CDTF">2025-08-06T07:55:00Z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</Properties>
</file>