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F8CC2" w14:textId="517AFF9F" w:rsidR="007707E4" w:rsidRDefault="007707E4" w:rsidP="007707E4">
      <w:pPr>
        <w:rPr>
          <w:rFonts w:ascii="Arial" w:hAnsi="Arial" w:cs="Arial"/>
          <w:b/>
          <w:spacing w:val="2"/>
          <w:position w:val="24"/>
          <w:sz w:val="20"/>
          <w:szCs w:val="20"/>
        </w:rPr>
      </w:pPr>
      <w:r>
        <w:rPr>
          <w:rFonts w:ascii="Arial" w:hAnsi="Arial" w:cs="Arial"/>
          <w:b/>
          <w:spacing w:val="2"/>
          <w:position w:val="24"/>
          <w:sz w:val="20"/>
          <w:szCs w:val="20"/>
        </w:rPr>
        <w:tab/>
      </w:r>
      <w:r>
        <w:rPr>
          <w:rFonts w:ascii="Arial" w:hAnsi="Arial" w:cs="Arial"/>
          <w:b/>
          <w:spacing w:val="2"/>
          <w:position w:val="24"/>
          <w:sz w:val="20"/>
          <w:szCs w:val="20"/>
        </w:rPr>
        <w:tab/>
      </w:r>
      <w:r>
        <w:rPr>
          <w:rFonts w:ascii="Arial" w:hAnsi="Arial" w:cs="Arial"/>
          <w:b/>
          <w:spacing w:val="2"/>
          <w:position w:val="24"/>
          <w:sz w:val="20"/>
          <w:szCs w:val="20"/>
        </w:rPr>
        <w:tab/>
      </w:r>
      <w:r>
        <w:rPr>
          <w:rFonts w:ascii="Arial" w:hAnsi="Arial" w:cs="Arial"/>
          <w:b/>
          <w:spacing w:val="2"/>
          <w:position w:val="24"/>
          <w:sz w:val="20"/>
          <w:szCs w:val="20"/>
        </w:rPr>
        <w:tab/>
      </w:r>
      <w:bookmarkStart w:id="0" w:name="_GoBack"/>
      <w:bookmarkEnd w:id="0"/>
      <w:r>
        <w:rPr>
          <w:rFonts w:ascii="Arial" w:hAnsi="Arial" w:cs="Arial"/>
          <w:b/>
          <w:spacing w:val="2"/>
          <w:position w:val="24"/>
          <w:sz w:val="20"/>
          <w:szCs w:val="20"/>
        </w:rPr>
        <w:tab/>
      </w:r>
      <w:r>
        <w:rPr>
          <w:rFonts w:ascii="Arial" w:hAnsi="Arial" w:cs="Arial"/>
          <w:b/>
          <w:spacing w:val="2"/>
          <w:position w:val="24"/>
          <w:sz w:val="20"/>
          <w:szCs w:val="20"/>
        </w:rPr>
        <w:tab/>
      </w:r>
      <w:r>
        <w:rPr>
          <w:rFonts w:ascii="Arial" w:hAnsi="Arial" w:cs="Arial"/>
          <w:b/>
          <w:spacing w:val="2"/>
          <w:position w:val="24"/>
          <w:sz w:val="20"/>
          <w:szCs w:val="20"/>
        </w:rPr>
        <w:tab/>
      </w:r>
      <w:r>
        <w:rPr>
          <w:rFonts w:ascii="Arial" w:hAnsi="Arial" w:cs="Arial"/>
          <w:b/>
          <w:spacing w:val="2"/>
          <w:position w:val="24"/>
          <w:sz w:val="20"/>
          <w:szCs w:val="20"/>
        </w:rPr>
        <w:tab/>
      </w:r>
      <w:r>
        <w:rPr>
          <w:rFonts w:ascii="Arial" w:hAnsi="Arial" w:cs="Arial"/>
          <w:b/>
          <w:spacing w:val="2"/>
          <w:position w:val="24"/>
          <w:sz w:val="20"/>
          <w:szCs w:val="20"/>
        </w:rPr>
        <w:tab/>
      </w:r>
      <w:r>
        <w:rPr>
          <w:rFonts w:ascii="Arial" w:hAnsi="Arial" w:cs="Arial"/>
          <w:b/>
          <w:spacing w:val="2"/>
          <w:position w:val="24"/>
          <w:sz w:val="20"/>
          <w:szCs w:val="20"/>
        </w:rPr>
        <w:tab/>
      </w:r>
      <w:r>
        <w:rPr>
          <w:rFonts w:ascii="Arial" w:hAnsi="Arial" w:cs="Arial"/>
          <w:b/>
          <w:spacing w:val="2"/>
          <w:position w:val="24"/>
          <w:sz w:val="20"/>
          <w:szCs w:val="20"/>
        </w:rPr>
        <w:tab/>
      </w:r>
      <w:r>
        <w:rPr>
          <w:rFonts w:ascii="Arial" w:hAnsi="Arial" w:cs="Arial"/>
          <w:b/>
          <w:spacing w:val="2"/>
          <w:position w:val="24"/>
          <w:sz w:val="20"/>
          <w:szCs w:val="20"/>
        </w:rPr>
        <w:tab/>
      </w:r>
      <w:r>
        <w:rPr>
          <w:rFonts w:ascii="Arial" w:hAnsi="Arial" w:cs="Arial"/>
          <w:b/>
          <w:spacing w:val="2"/>
          <w:position w:val="24"/>
          <w:sz w:val="20"/>
          <w:szCs w:val="20"/>
        </w:rPr>
        <w:tab/>
      </w:r>
    </w:p>
    <w:p w14:paraId="66D7CF0F" w14:textId="77777777" w:rsidR="002368EB" w:rsidRDefault="002368EB" w:rsidP="002368EB">
      <w:pPr>
        <w:jc w:val="center"/>
        <w:rPr>
          <w:rFonts w:ascii="Arial" w:hAnsi="Arial" w:cs="Arial"/>
          <w:bCs/>
          <w:color w:val="000000"/>
          <w:position w:val="12"/>
          <w:sz w:val="20"/>
          <w:szCs w:val="20"/>
        </w:rPr>
      </w:pPr>
      <w:bookmarkStart w:id="1" w:name="_Hlk176788082"/>
      <w:r>
        <w:rPr>
          <w:rFonts w:ascii="Arial" w:hAnsi="Arial" w:cs="Arial"/>
          <w:b/>
          <w:spacing w:val="2"/>
          <w:position w:val="24"/>
          <w:sz w:val="20"/>
          <w:szCs w:val="20"/>
        </w:rPr>
        <w:t>Wymagania techniczne</w:t>
      </w:r>
      <w:r>
        <w:rPr>
          <w:rFonts w:ascii="Arial" w:eastAsia="Arial" w:hAnsi="Arial" w:cs="Arial"/>
          <w:b/>
          <w:spacing w:val="2"/>
          <w:position w:val="24"/>
          <w:sz w:val="20"/>
          <w:szCs w:val="20"/>
        </w:rPr>
        <w:t xml:space="preserve"> </w:t>
      </w:r>
      <w:r>
        <w:rPr>
          <w:rFonts w:ascii="Arial" w:hAnsi="Arial" w:cs="Arial"/>
          <w:b/>
          <w:spacing w:val="2"/>
          <w:position w:val="24"/>
          <w:sz w:val="20"/>
          <w:szCs w:val="20"/>
        </w:rPr>
        <w:t>dla</w:t>
      </w:r>
      <w:r>
        <w:rPr>
          <w:rFonts w:ascii="Arial" w:eastAsia="Arial" w:hAnsi="Arial" w:cs="Arial"/>
          <w:b/>
          <w:spacing w:val="2"/>
          <w:position w:val="24"/>
          <w:sz w:val="20"/>
          <w:szCs w:val="20"/>
        </w:rPr>
        <w:t xml:space="preserve"> </w:t>
      </w:r>
      <w:r>
        <w:rPr>
          <w:rFonts w:ascii="Arial" w:hAnsi="Arial" w:cs="Arial"/>
          <w:b/>
          <w:spacing w:val="2"/>
          <w:position w:val="24"/>
          <w:sz w:val="20"/>
          <w:szCs w:val="20"/>
        </w:rPr>
        <w:t>fabrycznie</w:t>
      </w:r>
      <w:r>
        <w:rPr>
          <w:rFonts w:ascii="Arial" w:eastAsia="Arial" w:hAnsi="Arial" w:cs="Arial"/>
          <w:b/>
          <w:spacing w:val="2"/>
          <w:position w:val="24"/>
          <w:sz w:val="20"/>
          <w:szCs w:val="20"/>
        </w:rPr>
        <w:t xml:space="preserve"> </w:t>
      </w:r>
      <w:r>
        <w:rPr>
          <w:rFonts w:ascii="Arial" w:hAnsi="Arial" w:cs="Arial"/>
          <w:b/>
          <w:spacing w:val="2"/>
          <w:position w:val="24"/>
          <w:sz w:val="20"/>
          <w:szCs w:val="20"/>
        </w:rPr>
        <w:t xml:space="preserve">nowego zestawu </w:t>
      </w:r>
      <w:r w:rsidR="00072582" w:rsidRPr="00072582">
        <w:rPr>
          <w:rFonts w:ascii="Arial" w:hAnsi="Arial" w:cs="Arial"/>
          <w:b/>
          <w:spacing w:val="2"/>
          <w:position w:val="24"/>
          <w:sz w:val="20"/>
          <w:szCs w:val="20"/>
        </w:rPr>
        <w:t>hydraulicznych narz</w:t>
      </w:r>
      <w:r w:rsidR="00072582" w:rsidRPr="00072582">
        <w:rPr>
          <w:rFonts w:ascii="Arial" w:hAnsi="Arial" w:cs="Arial" w:hint="eastAsia"/>
          <w:b/>
          <w:spacing w:val="2"/>
          <w:position w:val="24"/>
          <w:sz w:val="20"/>
          <w:szCs w:val="20"/>
        </w:rPr>
        <w:t>ę</w:t>
      </w:r>
      <w:r w:rsidR="00072582" w:rsidRPr="00072582">
        <w:rPr>
          <w:rFonts w:ascii="Arial" w:hAnsi="Arial" w:cs="Arial"/>
          <w:b/>
          <w:spacing w:val="2"/>
          <w:position w:val="24"/>
          <w:sz w:val="20"/>
          <w:szCs w:val="20"/>
        </w:rPr>
        <w:t>dzi ratowniczych zasilanych akumulatorowo</w:t>
      </w:r>
      <w:r>
        <w:rPr>
          <w:rFonts w:ascii="Arial" w:hAnsi="Arial" w:cs="Arial"/>
          <w:b/>
          <w:bCs/>
          <w:color w:val="000000"/>
          <w:spacing w:val="2"/>
          <w:position w:val="24"/>
          <w:sz w:val="20"/>
          <w:szCs w:val="20"/>
        </w:rPr>
        <w:t>.</w:t>
      </w:r>
    </w:p>
    <w:p w14:paraId="002F5176" w14:textId="211538AD" w:rsidR="002368EB" w:rsidRDefault="008E795C" w:rsidP="002368EB">
      <w:pPr>
        <w:tabs>
          <w:tab w:val="left" w:pos="284"/>
        </w:tabs>
        <w:spacing w:after="60"/>
        <w:ind w:right="-57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OPIS PRZEDMIOTU ZMÓWIENIA</w:t>
      </w:r>
    </w:p>
    <w:p w14:paraId="5BEC7BF8" w14:textId="77777777" w:rsidR="004015DB" w:rsidRDefault="004015DB" w:rsidP="002368EB">
      <w:pPr>
        <w:tabs>
          <w:tab w:val="left" w:pos="284"/>
        </w:tabs>
        <w:spacing w:after="60"/>
        <w:ind w:right="-570"/>
        <w:jc w:val="center"/>
        <w:rPr>
          <w:rFonts w:ascii="Arial" w:hAnsi="Arial" w:cs="Arial"/>
          <w:b/>
          <w:bCs/>
        </w:rPr>
      </w:pPr>
    </w:p>
    <w:tbl>
      <w:tblPr>
        <w:tblW w:w="5000" w:type="pct"/>
        <w:tblCellMar>
          <w:left w:w="98" w:type="dxa"/>
        </w:tblCellMar>
        <w:tblLook w:val="0000" w:firstRow="0" w:lastRow="0" w:firstColumn="0" w:lastColumn="0" w:noHBand="0" w:noVBand="0"/>
      </w:tblPr>
      <w:tblGrid>
        <w:gridCol w:w="566"/>
        <w:gridCol w:w="11477"/>
        <w:gridCol w:w="1951"/>
      </w:tblGrid>
      <w:tr w:rsidR="00D2592F" w14:paraId="386550D1" w14:textId="77777777" w:rsidTr="0073077E">
        <w:trPr>
          <w:tblHeader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254DBA2" w14:textId="77777777" w:rsidR="00D2592F" w:rsidRDefault="00D2592F" w:rsidP="00040CB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C7A9F6E" w14:textId="77777777" w:rsidR="00D2592F" w:rsidRDefault="00D2592F" w:rsidP="00040CB5">
            <w:pPr>
              <w:jc w:val="center"/>
              <w:rPr>
                <w:rFonts w:ascii="Arial" w:hAnsi="Arial" w:cs="Arial"/>
                <w:b/>
                <w:bCs/>
              </w:rPr>
            </w:pPr>
            <w:r w:rsidRPr="00D2592F">
              <w:rPr>
                <w:rFonts w:ascii="Arial" w:hAnsi="Arial" w:cs="Arial"/>
                <w:b/>
                <w:bCs/>
              </w:rPr>
              <w:t>Wymagane parametry techniczno-u</w:t>
            </w:r>
            <w:r w:rsidRPr="00D2592F">
              <w:rPr>
                <w:rFonts w:ascii="Arial" w:hAnsi="Arial" w:cs="Arial" w:hint="eastAsia"/>
                <w:b/>
                <w:bCs/>
              </w:rPr>
              <w:t>ż</w:t>
            </w:r>
            <w:r w:rsidRPr="00D2592F">
              <w:rPr>
                <w:rFonts w:ascii="Arial" w:hAnsi="Arial" w:cs="Arial"/>
                <w:b/>
                <w:bCs/>
              </w:rPr>
              <w:t>ytkowe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43356D" w14:textId="77777777" w:rsidR="00D2592F" w:rsidRDefault="00D2592F" w:rsidP="00040CB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Propozycje Wykonawcy</w:t>
            </w:r>
          </w:p>
        </w:tc>
      </w:tr>
      <w:tr w:rsidR="00D2592F" w14:paraId="543F246B" w14:textId="77777777" w:rsidTr="0073077E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CCC"/>
            <w:vAlign w:val="center"/>
          </w:tcPr>
          <w:p w14:paraId="21DA40F0" w14:textId="77777777" w:rsidR="00D2592F" w:rsidRDefault="00D2592F" w:rsidP="00040C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CCCC"/>
            <w:vAlign w:val="center"/>
          </w:tcPr>
          <w:p w14:paraId="4CF9F6F3" w14:textId="77777777" w:rsidR="00D2592F" w:rsidRPr="00D2592F" w:rsidRDefault="00D2592F" w:rsidP="00D2592F">
            <w:pPr>
              <w:rPr>
                <w:rFonts w:ascii="Arial" w:hAnsi="Arial" w:cs="Arial"/>
                <w:bCs/>
              </w:rPr>
            </w:pPr>
            <w:r w:rsidRPr="00D2592F">
              <w:rPr>
                <w:rFonts w:ascii="Arial" w:hAnsi="Arial" w:cs="Arial"/>
                <w:bCs/>
              </w:rPr>
              <w:t>Zestaw hydraulicznych narz</w:t>
            </w:r>
            <w:r w:rsidRPr="00D2592F">
              <w:rPr>
                <w:rFonts w:ascii="Arial" w:hAnsi="Arial" w:cs="Arial" w:hint="eastAsia"/>
                <w:bCs/>
              </w:rPr>
              <w:t>ę</w:t>
            </w:r>
            <w:r w:rsidRPr="00D2592F">
              <w:rPr>
                <w:rFonts w:ascii="Arial" w:hAnsi="Arial" w:cs="Arial"/>
                <w:bCs/>
              </w:rPr>
              <w:t>dzi ratowniczych zasilanych akumulatorowo zgodnie z norm</w:t>
            </w:r>
            <w:r w:rsidRPr="00D2592F">
              <w:rPr>
                <w:rFonts w:ascii="Arial" w:hAnsi="Arial" w:cs="Arial" w:hint="eastAsia"/>
                <w:bCs/>
              </w:rPr>
              <w:t>ą</w:t>
            </w:r>
            <w:r>
              <w:rPr>
                <w:rFonts w:ascii="Arial" w:hAnsi="Arial" w:cs="Arial"/>
                <w:bCs/>
              </w:rPr>
              <w:t xml:space="preserve"> EN13204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CCCC"/>
          </w:tcPr>
          <w:p w14:paraId="2C83B839" w14:textId="77777777" w:rsidR="00D2592F" w:rsidRPr="006D425C" w:rsidRDefault="00D2592F" w:rsidP="00040CB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2592F" w14:paraId="1B28CA60" w14:textId="77777777" w:rsidTr="0073077E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65022D" w14:textId="77777777" w:rsidR="00D2592F" w:rsidRDefault="00D2592F" w:rsidP="00040CB5">
            <w:pPr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1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114200" w14:textId="12E4C25C" w:rsidR="00D2592F" w:rsidRPr="00F305EE" w:rsidRDefault="00D2592F" w:rsidP="00D2592F">
            <w:pPr>
              <w:rPr>
                <w:rFonts w:ascii="Arial" w:hAnsi="Arial" w:cs="Arial"/>
                <w:iCs/>
              </w:rPr>
            </w:pPr>
            <w:r w:rsidRPr="00F305EE">
              <w:rPr>
                <w:rFonts w:ascii="Arial" w:hAnsi="Arial" w:cs="Arial"/>
                <w:iCs/>
              </w:rPr>
              <w:t>Nożyce hydrauliczne:</w:t>
            </w:r>
          </w:p>
          <w:p w14:paraId="341DE90B" w14:textId="6F98F71D" w:rsidR="00D2592F" w:rsidRPr="00F305EE" w:rsidRDefault="00D2592F" w:rsidP="009A7FEF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iCs/>
              </w:rPr>
            </w:pPr>
            <w:r w:rsidRPr="00F305EE">
              <w:rPr>
                <w:rFonts w:ascii="Arial" w:hAnsi="Arial" w:cs="Arial"/>
                <w:iCs/>
              </w:rPr>
              <w:t xml:space="preserve">typ </w:t>
            </w:r>
            <w:r w:rsidR="008A20A8">
              <w:rPr>
                <w:rFonts w:ascii="Arial" w:hAnsi="Arial" w:cs="Arial"/>
                <w:iCs/>
              </w:rPr>
              <w:t xml:space="preserve">min. </w:t>
            </w:r>
            <w:r w:rsidRPr="00F305EE">
              <w:rPr>
                <w:rFonts w:ascii="Arial" w:hAnsi="Arial" w:cs="Arial"/>
                <w:iCs/>
              </w:rPr>
              <w:t>BC, rozwarcie ostrzy min. 18</w:t>
            </w:r>
            <w:r w:rsidR="009A7FEF">
              <w:rPr>
                <w:rFonts w:ascii="Arial" w:hAnsi="Arial" w:cs="Arial"/>
                <w:iCs/>
              </w:rPr>
              <w:t>5</w:t>
            </w:r>
            <w:r w:rsidRPr="00F305EE">
              <w:rPr>
                <w:rFonts w:ascii="Arial" w:hAnsi="Arial" w:cs="Arial"/>
                <w:iCs/>
              </w:rPr>
              <w:t xml:space="preserve"> mm</w:t>
            </w:r>
          </w:p>
          <w:p w14:paraId="7A822C2D" w14:textId="3515F4AF" w:rsidR="00611A11" w:rsidRPr="00F305EE" w:rsidRDefault="00D2592F" w:rsidP="009A7FEF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iCs/>
              </w:rPr>
            </w:pPr>
            <w:r w:rsidRPr="00F305EE">
              <w:rPr>
                <w:rFonts w:ascii="Arial" w:hAnsi="Arial" w:cs="Arial"/>
                <w:iCs/>
              </w:rPr>
              <w:t>zdolność cięcia</w:t>
            </w:r>
            <w:r w:rsidR="00E62D04" w:rsidRPr="00F305EE">
              <w:rPr>
                <w:rFonts w:ascii="Arial" w:hAnsi="Arial" w:cs="Arial"/>
                <w:iCs/>
              </w:rPr>
              <w:t xml:space="preserve"> (wydajność cięcia EN)</w:t>
            </w:r>
            <w:r w:rsidRPr="00F305EE">
              <w:rPr>
                <w:rFonts w:ascii="Arial" w:hAnsi="Arial" w:cs="Arial"/>
                <w:iCs/>
              </w:rPr>
              <w:t xml:space="preserve"> K, </w:t>
            </w:r>
          </w:p>
          <w:p w14:paraId="58637151" w14:textId="77777777" w:rsidR="00D2592F" w:rsidRDefault="00625B29" w:rsidP="008A20A8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maksymalna waga urządzenia gotowego do pracy</w:t>
            </w:r>
            <w:r w:rsidR="00611A11" w:rsidRPr="00F305EE">
              <w:rPr>
                <w:rFonts w:ascii="Arial" w:hAnsi="Arial" w:cs="Arial"/>
                <w:iCs/>
              </w:rPr>
              <w:t xml:space="preserve"> do 2</w:t>
            </w:r>
            <w:r w:rsidR="000B0EBB">
              <w:rPr>
                <w:rFonts w:ascii="Arial" w:hAnsi="Arial" w:cs="Arial"/>
                <w:iCs/>
              </w:rPr>
              <w:t>3</w:t>
            </w:r>
            <w:r w:rsidR="00D2592F" w:rsidRPr="00F305EE">
              <w:rPr>
                <w:rFonts w:ascii="Arial" w:hAnsi="Arial" w:cs="Arial"/>
                <w:iCs/>
              </w:rPr>
              <w:t xml:space="preserve"> kg</w:t>
            </w:r>
            <w:r w:rsidR="008A20A8">
              <w:rPr>
                <w:rFonts w:ascii="Arial" w:hAnsi="Arial" w:cs="Arial"/>
                <w:iCs/>
              </w:rPr>
              <w:t>.</w:t>
            </w:r>
          </w:p>
          <w:p w14:paraId="20BBCD85" w14:textId="56549D5D" w:rsidR="00625B29" w:rsidRPr="008A20A8" w:rsidRDefault="00625B29" w:rsidP="008A20A8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wyposażenie urządzenia w pas naramienny zapewniający większą ergonomię pracy.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C81DB6" w14:textId="77777777" w:rsidR="00D2592F" w:rsidRDefault="00D2592F" w:rsidP="00040CB5">
            <w:pPr>
              <w:spacing w:line="100" w:lineRule="atLeast"/>
              <w:jc w:val="both"/>
              <w:rPr>
                <w:rFonts w:ascii="Arial" w:hAnsi="Arial" w:cs="Arial"/>
                <w:iCs/>
                <w:color w:val="000000"/>
              </w:rPr>
            </w:pPr>
          </w:p>
        </w:tc>
      </w:tr>
      <w:tr w:rsidR="00D2592F" w14:paraId="1D38E836" w14:textId="77777777" w:rsidTr="0073077E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E89700" w14:textId="77777777" w:rsidR="00D2592F" w:rsidRDefault="00D2592F" w:rsidP="00040CB5">
            <w:pPr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1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F5917A" w14:textId="2D769EE0" w:rsidR="00611A11" w:rsidRPr="00F305EE" w:rsidRDefault="00611A11" w:rsidP="002368EB">
            <w:pPr>
              <w:spacing w:line="100" w:lineRule="atLeast"/>
              <w:jc w:val="both"/>
              <w:rPr>
                <w:rFonts w:ascii="Arial" w:hAnsi="Arial" w:cs="Arial"/>
                <w:iCs/>
              </w:rPr>
            </w:pPr>
            <w:r w:rsidRPr="00F305EE">
              <w:rPr>
                <w:rFonts w:ascii="Arial" w:hAnsi="Arial" w:cs="Arial"/>
                <w:iCs/>
              </w:rPr>
              <w:t>Rozpieracz ramieniowy</w:t>
            </w:r>
            <w:r w:rsidR="0040487A">
              <w:rPr>
                <w:rFonts w:ascii="Arial" w:hAnsi="Arial" w:cs="Arial"/>
                <w:iCs/>
              </w:rPr>
              <w:t>:</w:t>
            </w:r>
          </w:p>
          <w:p w14:paraId="1EDAAAD2" w14:textId="0138551F" w:rsidR="00611A11" w:rsidRPr="00F305EE" w:rsidRDefault="00611A11" w:rsidP="007C3738">
            <w:pPr>
              <w:pStyle w:val="Akapitzlist"/>
              <w:numPr>
                <w:ilvl w:val="0"/>
                <w:numId w:val="5"/>
              </w:numPr>
              <w:spacing w:line="100" w:lineRule="atLeast"/>
              <w:jc w:val="both"/>
              <w:rPr>
                <w:rFonts w:ascii="Arial" w:hAnsi="Arial" w:cs="Arial"/>
                <w:iCs/>
              </w:rPr>
            </w:pPr>
            <w:r w:rsidRPr="00F305EE">
              <w:rPr>
                <w:rFonts w:ascii="Arial" w:hAnsi="Arial" w:cs="Arial"/>
                <w:iCs/>
              </w:rPr>
              <w:t>typ</w:t>
            </w:r>
            <w:r w:rsidR="00D3733E" w:rsidRPr="00F305EE">
              <w:rPr>
                <w:rFonts w:ascii="Arial" w:hAnsi="Arial" w:cs="Arial"/>
                <w:iCs/>
              </w:rPr>
              <w:t xml:space="preserve"> min. B</w:t>
            </w:r>
            <w:r w:rsidRPr="00F305EE">
              <w:rPr>
                <w:rFonts w:ascii="Arial" w:hAnsi="Arial" w:cs="Arial"/>
                <w:iCs/>
              </w:rPr>
              <w:t>S,</w:t>
            </w:r>
            <w:r w:rsidR="00D3733E" w:rsidRPr="00F305EE">
              <w:rPr>
                <w:rFonts w:ascii="Arial" w:hAnsi="Arial" w:cs="Arial"/>
                <w:iCs/>
              </w:rPr>
              <w:t xml:space="preserve"> </w:t>
            </w:r>
            <w:r w:rsidRPr="00F305EE">
              <w:rPr>
                <w:rFonts w:ascii="Arial" w:hAnsi="Arial" w:cs="Arial"/>
                <w:iCs/>
              </w:rPr>
              <w:t>szeroko</w:t>
            </w:r>
            <w:r w:rsidRPr="00F305EE">
              <w:rPr>
                <w:rFonts w:ascii="Arial" w:hAnsi="Arial" w:cs="Arial" w:hint="eastAsia"/>
                <w:iCs/>
              </w:rPr>
              <w:t>ść</w:t>
            </w:r>
            <w:r w:rsidRPr="00F305EE">
              <w:rPr>
                <w:rFonts w:ascii="Arial" w:hAnsi="Arial" w:cs="Arial"/>
                <w:iCs/>
              </w:rPr>
              <w:t xml:space="preserve"> rozpierania min. </w:t>
            </w:r>
            <w:r w:rsidR="007C3738">
              <w:rPr>
                <w:rFonts w:ascii="Arial" w:hAnsi="Arial" w:cs="Arial"/>
                <w:iCs/>
              </w:rPr>
              <w:t>80</w:t>
            </w:r>
            <w:r w:rsidR="00D3733E" w:rsidRPr="00F305EE">
              <w:rPr>
                <w:rFonts w:ascii="Arial" w:hAnsi="Arial" w:cs="Arial"/>
                <w:iCs/>
              </w:rPr>
              <w:t>0</w:t>
            </w:r>
            <w:r w:rsidRPr="00F305EE">
              <w:rPr>
                <w:rFonts w:ascii="Arial" w:hAnsi="Arial" w:cs="Arial"/>
                <w:iCs/>
              </w:rPr>
              <w:t xml:space="preserve"> mm,</w:t>
            </w:r>
          </w:p>
          <w:p w14:paraId="45D8084A" w14:textId="4A4C0D1B" w:rsidR="00611A11" w:rsidRPr="00F305EE" w:rsidRDefault="00611A11" w:rsidP="007C3738">
            <w:pPr>
              <w:pStyle w:val="Akapitzlist"/>
              <w:numPr>
                <w:ilvl w:val="0"/>
                <w:numId w:val="5"/>
              </w:numPr>
              <w:spacing w:line="100" w:lineRule="atLeast"/>
              <w:jc w:val="both"/>
              <w:rPr>
                <w:rFonts w:ascii="Arial" w:hAnsi="Arial" w:cs="Arial"/>
                <w:iCs/>
              </w:rPr>
            </w:pPr>
            <w:r w:rsidRPr="00F305EE">
              <w:rPr>
                <w:rFonts w:ascii="Arial" w:hAnsi="Arial" w:cs="Arial"/>
                <w:iCs/>
              </w:rPr>
              <w:t>minimalna si</w:t>
            </w:r>
            <w:r w:rsidRPr="00F305EE">
              <w:rPr>
                <w:rFonts w:ascii="Arial" w:hAnsi="Arial" w:cs="Arial" w:hint="eastAsia"/>
                <w:iCs/>
              </w:rPr>
              <w:t>ł</w:t>
            </w:r>
            <w:r w:rsidR="00D3733E" w:rsidRPr="00F305EE">
              <w:rPr>
                <w:rFonts w:ascii="Arial" w:hAnsi="Arial" w:cs="Arial"/>
                <w:iCs/>
              </w:rPr>
              <w:t xml:space="preserve">a </w:t>
            </w:r>
            <w:r w:rsidR="00D26DFD" w:rsidRPr="00F305EE">
              <w:rPr>
                <w:rFonts w:ascii="Arial" w:hAnsi="Arial" w:cs="Arial"/>
                <w:iCs/>
              </w:rPr>
              <w:t xml:space="preserve">rozpierania </w:t>
            </w:r>
            <w:r w:rsidR="00D3733E" w:rsidRPr="00F305EE">
              <w:rPr>
                <w:rFonts w:ascii="Arial" w:hAnsi="Arial" w:cs="Arial"/>
                <w:iCs/>
              </w:rPr>
              <w:t>5</w:t>
            </w:r>
            <w:r w:rsidRPr="00F305EE">
              <w:rPr>
                <w:rFonts w:ascii="Arial" w:hAnsi="Arial" w:cs="Arial"/>
                <w:iCs/>
              </w:rPr>
              <w:t xml:space="preserve">0 </w:t>
            </w:r>
            <w:r w:rsidR="00D26DFD" w:rsidRPr="00F305EE">
              <w:rPr>
                <w:rFonts w:ascii="Arial" w:hAnsi="Arial" w:cs="Arial"/>
                <w:iCs/>
              </w:rPr>
              <w:t>k</w:t>
            </w:r>
            <w:r w:rsidRPr="00F305EE">
              <w:rPr>
                <w:rFonts w:ascii="Arial" w:hAnsi="Arial" w:cs="Arial"/>
                <w:iCs/>
              </w:rPr>
              <w:t>N,</w:t>
            </w:r>
          </w:p>
          <w:p w14:paraId="353C314B" w14:textId="2A9E7FFC" w:rsidR="00D26DFD" w:rsidRDefault="00D26DFD" w:rsidP="007C3738">
            <w:pPr>
              <w:pStyle w:val="Akapitzlist"/>
              <w:numPr>
                <w:ilvl w:val="0"/>
                <w:numId w:val="5"/>
              </w:numPr>
              <w:spacing w:line="100" w:lineRule="atLeast"/>
              <w:jc w:val="both"/>
              <w:rPr>
                <w:rFonts w:ascii="Arial" w:hAnsi="Arial" w:cs="Arial"/>
                <w:iCs/>
              </w:rPr>
            </w:pPr>
            <w:r w:rsidRPr="00F305EE">
              <w:rPr>
                <w:rFonts w:ascii="Arial" w:hAnsi="Arial" w:cs="Arial"/>
                <w:iCs/>
              </w:rPr>
              <w:t>minimalna siła zgniatania (ściskania) 1</w:t>
            </w:r>
            <w:r w:rsidR="007C3738">
              <w:rPr>
                <w:rFonts w:ascii="Arial" w:hAnsi="Arial" w:cs="Arial"/>
                <w:iCs/>
              </w:rPr>
              <w:t>4</w:t>
            </w:r>
            <w:r w:rsidRPr="00F305EE">
              <w:rPr>
                <w:rFonts w:ascii="Arial" w:hAnsi="Arial" w:cs="Arial"/>
                <w:iCs/>
              </w:rPr>
              <w:t>0 kN</w:t>
            </w:r>
            <w:r w:rsidR="000B0EBB">
              <w:rPr>
                <w:rFonts w:ascii="Arial" w:hAnsi="Arial" w:cs="Arial"/>
                <w:iCs/>
              </w:rPr>
              <w:t>,</w:t>
            </w:r>
          </w:p>
          <w:p w14:paraId="0C528F6A" w14:textId="00431201" w:rsidR="00E62D04" w:rsidRDefault="00611A11" w:rsidP="008A20A8">
            <w:pPr>
              <w:pStyle w:val="Akapitzlist"/>
              <w:numPr>
                <w:ilvl w:val="0"/>
                <w:numId w:val="5"/>
              </w:numPr>
              <w:spacing w:line="100" w:lineRule="atLeast"/>
              <w:jc w:val="both"/>
              <w:rPr>
                <w:rFonts w:ascii="Arial" w:hAnsi="Arial" w:cs="Arial"/>
                <w:iCs/>
              </w:rPr>
            </w:pPr>
            <w:r w:rsidRPr="00F305EE">
              <w:rPr>
                <w:rFonts w:ascii="Arial" w:hAnsi="Arial" w:cs="Arial"/>
                <w:iCs/>
              </w:rPr>
              <w:t xml:space="preserve">waga z akumulatorem </w:t>
            </w:r>
            <w:r w:rsidR="00D3733E" w:rsidRPr="00F305EE">
              <w:rPr>
                <w:rFonts w:ascii="Arial" w:hAnsi="Arial" w:cs="Arial"/>
                <w:iCs/>
              </w:rPr>
              <w:t xml:space="preserve">do </w:t>
            </w:r>
            <w:r w:rsidR="00E62D04" w:rsidRPr="00F305EE">
              <w:rPr>
                <w:rFonts w:ascii="Arial" w:hAnsi="Arial" w:cs="Arial"/>
                <w:iCs/>
              </w:rPr>
              <w:t>2</w:t>
            </w:r>
            <w:r w:rsidR="007C3738">
              <w:rPr>
                <w:rFonts w:ascii="Arial" w:hAnsi="Arial" w:cs="Arial"/>
                <w:iCs/>
              </w:rPr>
              <w:t>2</w:t>
            </w:r>
            <w:r w:rsidRPr="00F305EE">
              <w:rPr>
                <w:rFonts w:ascii="Arial" w:hAnsi="Arial" w:cs="Arial"/>
                <w:iCs/>
              </w:rPr>
              <w:t xml:space="preserve"> kg</w:t>
            </w:r>
            <w:r w:rsidR="00A743AD">
              <w:rPr>
                <w:rFonts w:ascii="Arial" w:hAnsi="Arial" w:cs="Arial"/>
                <w:iCs/>
              </w:rPr>
              <w:t>,</w:t>
            </w:r>
          </w:p>
          <w:p w14:paraId="0BC2DC19" w14:textId="3EA33C26" w:rsidR="00625B29" w:rsidRPr="008A20A8" w:rsidRDefault="00625B29" w:rsidP="008A20A8">
            <w:pPr>
              <w:pStyle w:val="Akapitzlist"/>
              <w:numPr>
                <w:ilvl w:val="0"/>
                <w:numId w:val="5"/>
              </w:numPr>
              <w:spacing w:line="100" w:lineRule="atLeast"/>
              <w:jc w:val="both"/>
              <w:rPr>
                <w:rFonts w:ascii="Arial" w:hAnsi="Arial" w:cs="Arial"/>
                <w:iCs/>
              </w:rPr>
            </w:pPr>
            <w:r w:rsidRPr="00625B29">
              <w:rPr>
                <w:rFonts w:ascii="Arial" w:hAnsi="Arial" w:cs="Arial"/>
                <w:iCs/>
              </w:rPr>
              <w:t>wyposa</w:t>
            </w:r>
            <w:r w:rsidRPr="00625B29">
              <w:rPr>
                <w:rFonts w:ascii="Arial" w:hAnsi="Arial" w:cs="Arial" w:hint="eastAsia"/>
                <w:iCs/>
              </w:rPr>
              <w:t>ż</w:t>
            </w:r>
            <w:r w:rsidRPr="00625B29">
              <w:rPr>
                <w:rFonts w:ascii="Arial" w:hAnsi="Arial" w:cs="Arial"/>
                <w:iCs/>
              </w:rPr>
              <w:t>enie urz</w:t>
            </w:r>
            <w:r w:rsidRPr="00625B29">
              <w:rPr>
                <w:rFonts w:ascii="Arial" w:hAnsi="Arial" w:cs="Arial" w:hint="eastAsia"/>
                <w:iCs/>
              </w:rPr>
              <w:t>ą</w:t>
            </w:r>
            <w:r w:rsidRPr="00625B29">
              <w:rPr>
                <w:rFonts w:ascii="Arial" w:hAnsi="Arial" w:cs="Arial"/>
                <w:iCs/>
              </w:rPr>
              <w:t>dzenia w pas naramienny zapewniaj</w:t>
            </w:r>
            <w:r w:rsidRPr="00625B29">
              <w:rPr>
                <w:rFonts w:ascii="Arial" w:hAnsi="Arial" w:cs="Arial" w:hint="eastAsia"/>
                <w:iCs/>
              </w:rPr>
              <w:t>ą</w:t>
            </w:r>
            <w:r w:rsidRPr="00625B29">
              <w:rPr>
                <w:rFonts w:ascii="Arial" w:hAnsi="Arial" w:cs="Arial"/>
                <w:iCs/>
              </w:rPr>
              <w:t>cy wi</w:t>
            </w:r>
            <w:r w:rsidRPr="00625B29">
              <w:rPr>
                <w:rFonts w:ascii="Arial" w:hAnsi="Arial" w:cs="Arial" w:hint="eastAsia"/>
                <w:iCs/>
              </w:rPr>
              <w:t>ę</w:t>
            </w:r>
            <w:r w:rsidRPr="00625B29">
              <w:rPr>
                <w:rFonts w:ascii="Arial" w:hAnsi="Arial" w:cs="Arial"/>
                <w:iCs/>
              </w:rPr>
              <w:t>ksz</w:t>
            </w:r>
            <w:r w:rsidRPr="00625B29">
              <w:rPr>
                <w:rFonts w:ascii="Arial" w:hAnsi="Arial" w:cs="Arial" w:hint="eastAsia"/>
                <w:iCs/>
              </w:rPr>
              <w:t>ą</w:t>
            </w:r>
            <w:r w:rsidRPr="00625B29">
              <w:rPr>
                <w:rFonts w:ascii="Arial" w:hAnsi="Arial" w:cs="Arial"/>
                <w:iCs/>
              </w:rPr>
              <w:t xml:space="preserve"> ergonomi</w:t>
            </w:r>
            <w:r w:rsidRPr="00625B29">
              <w:rPr>
                <w:rFonts w:ascii="Arial" w:hAnsi="Arial" w:cs="Arial" w:hint="eastAsia"/>
                <w:iCs/>
              </w:rPr>
              <w:t>ę</w:t>
            </w:r>
            <w:r w:rsidRPr="00625B29">
              <w:rPr>
                <w:rFonts w:ascii="Arial" w:hAnsi="Arial" w:cs="Arial"/>
                <w:iCs/>
              </w:rPr>
              <w:t xml:space="preserve"> pracy.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825D0F" w14:textId="77777777" w:rsidR="00D2592F" w:rsidRDefault="00D2592F" w:rsidP="002368EB">
            <w:pPr>
              <w:spacing w:line="100" w:lineRule="atLeast"/>
              <w:jc w:val="both"/>
              <w:rPr>
                <w:rFonts w:ascii="Arial" w:hAnsi="Arial" w:cs="Arial"/>
                <w:iCs/>
                <w:color w:val="000000"/>
              </w:rPr>
            </w:pPr>
          </w:p>
        </w:tc>
      </w:tr>
      <w:tr w:rsidR="00E963B9" w14:paraId="20A7EF97" w14:textId="77777777" w:rsidTr="0073077E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FAB451" w14:textId="77777777" w:rsidR="00E963B9" w:rsidRDefault="00E963B9" w:rsidP="00040CB5">
            <w:pPr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1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8751C3" w14:textId="718E46D2" w:rsidR="00E963B9" w:rsidRDefault="00E963B9" w:rsidP="00E963B9">
            <w:pPr>
              <w:spacing w:line="100" w:lineRule="atLeast"/>
              <w:jc w:val="both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Rozpieracz kolumnowy</w:t>
            </w:r>
            <w:r w:rsidR="0040487A">
              <w:rPr>
                <w:rFonts w:ascii="Arial" w:hAnsi="Arial" w:cs="Arial"/>
                <w:iCs/>
                <w:color w:val="000000"/>
              </w:rPr>
              <w:t>:</w:t>
            </w:r>
          </w:p>
          <w:p w14:paraId="6358AEA8" w14:textId="16B8F062" w:rsidR="00E963B9" w:rsidRDefault="00E963B9" w:rsidP="00C35AEE">
            <w:pPr>
              <w:pStyle w:val="Akapitzlist"/>
              <w:numPr>
                <w:ilvl w:val="0"/>
                <w:numId w:val="9"/>
              </w:numPr>
              <w:spacing w:line="100" w:lineRule="atLeast"/>
              <w:jc w:val="both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cylinder rozpierający jedno lub dwu tłokowy</w:t>
            </w:r>
            <w:r w:rsidR="00762A5D">
              <w:rPr>
                <w:rFonts w:ascii="Arial" w:hAnsi="Arial" w:cs="Arial"/>
                <w:iCs/>
                <w:color w:val="000000"/>
              </w:rPr>
              <w:t>,</w:t>
            </w:r>
          </w:p>
          <w:p w14:paraId="43B7709D" w14:textId="163C051E" w:rsidR="00E963B9" w:rsidRDefault="00E963B9" w:rsidP="00C35AEE">
            <w:pPr>
              <w:pStyle w:val="Akapitzlist"/>
              <w:numPr>
                <w:ilvl w:val="0"/>
                <w:numId w:val="9"/>
              </w:numPr>
              <w:spacing w:line="100" w:lineRule="atLeast"/>
              <w:jc w:val="both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minimalna siła rozpierania 100 kN (dot. pierwszego tłoka w przypadku rozpieracza dwutłokowego</w:t>
            </w:r>
            <w:r w:rsidR="008E795C">
              <w:rPr>
                <w:rFonts w:ascii="Arial" w:hAnsi="Arial" w:cs="Arial"/>
                <w:iCs/>
                <w:color w:val="000000"/>
              </w:rPr>
              <w:t>,</w:t>
            </w:r>
            <w:r>
              <w:rPr>
                <w:rFonts w:ascii="Arial" w:hAnsi="Arial" w:cs="Arial"/>
                <w:iCs/>
                <w:color w:val="000000"/>
              </w:rPr>
              <w:t xml:space="preserve"> </w:t>
            </w:r>
          </w:p>
          <w:p w14:paraId="08300B87" w14:textId="326ECB1C" w:rsidR="00762A5D" w:rsidRDefault="00762A5D" w:rsidP="00762A5D">
            <w:pPr>
              <w:pStyle w:val="Akapitzlist"/>
              <w:numPr>
                <w:ilvl w:val="0"/>
                <w:numId w:val="9"/>
              </w:numPr>
              <w:spacing w:line="100" w:lineRule="atLeast"/>
              <w:jc w:val="both"/>
              <w:rPr>
                <w:rFonts w:ascii="Arial" w:hAnsi="Arial" w:cs="Arial"/>
                <w:iCs/>
                <w:color w:val="000000"/>
              </w:rPr>
            </w:pPr>
            <w:r w:rsidRPr="00E963B9">
              <w:rPr>
                <w:rFonts w:ascii="Arial" w:hAnsi="Arial" w:cs="Arial"/>
                <w:iCs/>
                <w:color w:val="000000"/>
              </w:rPr>
              <w:t>maksymalna długość urządzenia (</w:t>
            </w:r>
            <w:r>
              <w:rPr>
                <w:rFonts w:ascii="Arial" w:hAnsi="Arial" w:cs="Arial"/>
                <w:iCs/>
                <w:color w:val="000000"/>
              </w:rPr>
              <w:t>w stanie złożonym)</w:t>
            </w:r>
            <w:r w:rsidRPr="00E963B9">
              <w:rPr>
                <w:rFonts w:ascii="Arial" w:hAnsi="Arial" w:cs="Arial"/>
                <w:iCs/>
                <w:color w:val="000000"/>
              </w:rPr>
              <w:t xml:space="preserve"> m</w:t>
            </w:r>
            <w:r>
              <w:rPr>
                <w:rFonts w:ascii="Arial" w:hAnsi="Arial" w:cs="Arial"/>
                <w:iCs/>
                <w:color w:val="000000"/>
              </w:rPr>
              <w:t>ax</w:t>
            </w:r>
            <w:r w:rsidRPr="00E963B9">
              <w:rPr>
                <w:rFonts w:ascii="Arial" w:hAnsi="Arial" w:cs="Arial"/>
                <w:iCs/>
                <w:color w:val="000000"/>
              </w:rPr>
              <w:t xml:space="preserve">. </w:t>
            </w:r>
            <w:r>
              <w:rPr>
                <w:rFonts w:ascii="Arial" w:hAnsi="Arial" w:cs="Arial"/>
                <w:iCs/>
                <w:color w:val="000000"/>
              </w:rPr>
              <w:t>59</w:t>
            </w:r>
            <w:r w:rsidRPr="00E963B9">
              <w:rPr>
                <w:rFonts w:ascii="Arial" w:hAnsi="Arial" w:cs="Arial"/>
                <w:iCs/>
                <w:color w:val="000000"/>
              </w:rPr>
              <w:t>0 mm</w:t>
            </w:r>
            <w:r>
              <w:rPr>
                <w:rFonts w:ascii="Arial" w:hAnsi="Arial" w:cs="Arial"/>
                <w:iCs/>
                <w:color w:val="000000"/>
              </w:rPr>
              <w:t>,</w:t>
            </w:r>
          </w:p>
          <w:p w14:paraId="5C3156F2" w14:textId="47F819B3" w:rsidR="00E963B9" w:rsidRDefault="00E963B9" w:rsidP="00C35AEE">
            <w:pPr>
              <w:pStyle w:val="Akapitzlist"/>
              <w:numPr>
                <w:ilvl w:val="0"/>
                <w:numId w:val="9"/>
              </w:numPr>
              <w:spacing w:line="100" w:lineRule="atLeast"/>
              <w:jc w:val="both"/>
              <w:rPr>
                <w:rFonts w:ascii="Arial" w:hAnsi="Arial" w:cs="Arial"/>
                <w:iCs/>
                <w:color w:val="000000"/>
              </w:rPr>
            </w:pPr>
            <w:r w:rsidRPr="00E963B9">
              <w:rPr>
                <w:rFonts w:ascii="Arial" w:hAnsi="Arial" w:cs="Arial"/>
                <w:iCs/>
                <w:color w:val="000000"/>
              </w:rPr>
              <w:t xml:space="preserve">maksymalna długość urządzenia (po rozłożeniu) min. </w:t>
            </w:r>
            <w:r>
              <w:rPr>
                <w:rFonts w:ascii="Arial" w:hAnsi="Arial" w:cs="Arial"/>
                <w:iCs/>
                <w:color w:val="000000"/>
              </w:rPr>
              <w:t>138</w:t>
            </w:r>
            <w:r w:rsidRPr="00E963B9">
              <w:rPr>
                <w:rFonts w:ascii="Arial" w:hAnsi="Arial" w:cs="Arial"/>
                <w:iCs/>
                <w:color w:val="000000"/>
              </w:rPr>
              <w:t>0 mm</w:t>
            </w:r>
            <w:r>
              <w:rPr>
                <w:rFonts w:ascii="Arial" w:hAnsi="Arial" w:cs="Arial"/>
                <w:iCs/>
                <w:color w:val="000000"/>
              </w:rPr>
              <w:t>,</w:t>
            </w:r>
          </w:p>
          <w:p w14:paraId="64E45773" w14:textId="3F7D2E58" w:rsidR="00E963B9" w:rsidRPr="008A20A8" w:rsidRDefault="00E963B9" w:rsidP="008A20A8">
            <w:pPr>
              <w:pStyle w:val="Akapitzlist"/>
              <w:numPr>
                <w:ilvl w:val="0"/>
                <w:numId w:val="9"/>
              </w:numPr>
              <w:spacing w:line="100" w:lineRule="atLeast"/>
              <w:jc w:val="both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waga z akumulatorem do 22 kg</w:t>
            </w:r>
            <w:r w:rsidR="008A20A8">
              <w:rPr>
                <w:rFonts w:ascii="Arial" w:hAnsi="Arial" w:cs="Arial"/>
                <w:iCs/>
                <w:color w:val="000000"/>
              </w:rPr>
              <w:t>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FBB052" w14:textId="77777777" w:rsidR="00E963B9" w:rsidRDefault="00E963B9" w:rsidP="002368EB">
            <w:pPr>
              <w:spacing w:line="100" w:lineRule="atLeast"/>
              <w:jc w:val="both"/>
              <w:rPr>
                <w:rFonts w:ascii="Arial" w:hAnsi="Arial" w:cs="Arial"/>
                <w:iCs/>
                <w:color w:val="000000"/>
              </w:rPr>
            </w:pPr>
          </w:p>
        </w:tc>
      </w:tr>
      <w:tr w:rsidR="00762A5D" w14:paraId="61116EBE" w14:textId="77777777" w:rsidTr="0073077E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E9DA0D" w14:textId="77777777" w:rsidR="00762A5D" w:rsidRDefault="00762A5D" w:rsidP="00762A5D">
            <w:pPr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1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0AE0E9" w14:textId="5717D32B" w:rsidR="00762A5D" w:rsidRDefault="00762A5D" w:rsidP="00762A5D">
            <w:pPr>
              <w:spacing w:line="100" w:lineRule="atLeast"/>
              <w:jc w:val="both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Rozpieracz kolumnowy:</w:t>
            </w:r>
          </w:p>
          <w:p w14:paraId="78F278D2" w14:textId="4B144E5C" w:rsidR="00762A5D" w:rsidRDefault="00762A5D" w:rsidP="00762A5D">
            <w:pPr>
              <w:pStyle w:val="Akapitzlist"/>
              <w:numPr>
                <w:ilvl w:val="0"/>
                <w:numId w:val="9"/>
              </w:numPr>
              <w:spacing w:line="100" w:lineRule="atLeast"/>
              <w:jc w:val="both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cylinder rozpierający jedno tłokowy,</w:t>
            </w:r>
          </w:p>
          <w:p w14:paraId="6E55C561" w14:textId="77777777" w:rsidR="00762A5D" w:rsidRDefault="00762A5D" w:rsidP="00762A5D">
            <w:pPr>
              <w:pStyle w:val="Akapitzlist"/>
              <w:numPr>
                <w:ilvl w:val="0"/>
                <w:numId w:val="9"/>
              </w:numPr>
              <w:spacing w:line="100" w:lineRule="atLeast"/>
              <w:jc w:val="both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minimalna siła rozpierania 110 kN,</w:t>
            </w:r>
          </w:p>
          <w:p w14:paraId="075F7D0B" w14:textId="02CCC666" w:rsidR="00762A5D" w:rsidRPr="00762A5D" w:rsidRDefault="00762A5D" w:rsidP="00762A5D">
            <w:pPr>
              <w:pStyle w:val="Akapitzlist"/>
              <w:numPr>
                <w:ilvl w:val="0"/>
                <w:numId w:val="9"/>
              </w:numPr>
              <w:spacing w:line="100" w:lineRule="atLeast"/>
              <w:jc w:val="both"/>
              <w:rPr>
                <w:rFonts w:ascii="Arial" w:hAnsi="Arial" w:cs="Arial"/>
                <w:iCs/>
                <w:color w:val="000000"/>
              </w:rPr>
            </w:pPr>
            <w:r w:rsidRPr="00E963B9">
              <w:rPr>
                <w:rFonts w:ascii="Arial" w:hAnsi="Arial" w:cs="Arial"/>
                <w:iCs/>
                <w:color w:val="000000"/>
              </w:rPr>
              <w:t>maksymalna długość urządzenia (</w:t>
            </w:r>
            <w:r>
              <w:rPr>
                <w:rFonts w:ascii="Arial" w:hAnsi="Arial" w:cs="Arial"/>
                <w:iCs/>
                <w:color w:val="000000"/>
              </w:rPr>
              <w:t>w stanie złożonym)</w:t>
            </w:r>
            <w:r w:rsidRPr="00E963B9">
              <w:rPr>
                <w:rFonts w:ascii="Arial" w:hAnsi="Arial" w:cs="Arial"/>
                <w:iCs/>
                <w:color w:val="000000"/>
              </w:rPr>
              <w:t xml:space="preserve"> m</w:t>
            </w:r>
            <w:r>
              <w:rPr>
                <w:rFonts w:ascii="Arial" w:hAnsi="Arial" w:cs="Arial"/>
                <w:iCs/>
                <w:color w:val="000000"/>
              </w:rPr>
              <w:t>ax</w:t>
            </w:r>
            <w:r w:rsidRPr="00E963B9">
              <w:rPr>
                <w:rFonts w:ascii="Arial" w:hAnsi="Arial" w:cs="Arial"/>
                <w:iCs/>
                <w:color w:val="000000"/>
              </w:rPr>
              <w:t xml:space="preserve">. </w:t>
            </w:r>
            <w:r>
              <w:rPr>
                <w:rFonts w:ascii="Arial" w:hAnsi="Arial" w:cs="Arial"/>
                <w:iCs/>
                <w:color w:val="000000"/>
              </w:rPr>
              <w:t>55</w:t>
            </w:r>
            <w:r w:rsidRPr="00E963B9">
              <w:rPr>
                <w:rFonts w:ascii="Arial" w:hAnsi="Arial" w:cs="Arial"/>
                <w:iCs/>
                <w:color w:val="000000"/>
              </w:rPr>
              <w:t>0 mm</w:t>
            </w:r>
            <w:r>
              <w:rPr>
                <w:rFonts w:ascii="Arial" w:hAnsi="Arial" w:cs="Arial"/>
                <w:iCs/>
                <w:color w:val="000000"/>
              </w:rPr>
              <w:t>,</w:t>
            </w:r>
          </w:p>
          <w:p w14:paraId="6B81FE44" w14:textId="77777777" w:rsidR="00762A5D" w:rsidRDefault="00762A5D" w:rsidP="00762A5D">
            <w:pPr>
              <w:pStyle w:val="Akapitzlist"/>
              <w:numPr>
                <w:ilvl w:val="0"/>
                <w:numId w:val="9"/>
              </w:numPr>
              <w:spacing w:line="100" w:lineRule="atLeast"/>
              <w:jc w:val="both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maksymalna długość urządzenia (po rozłożeniu) min. 900 mm,</w:t>
            </w:r>
          </w:p>
          <w:p w14:paraId="55B4496F" w14:textId="2F5608EF" w:rsidR="00762A5D" w:rsidRPr="00787303" w:rsidRDefault="00762A5D" w:rsidP="00762A5D">
            <w:pPr>
              <w:pStyle w:val="Akapitzlist"/>
              <w:numPr>
                <w:ilvl w:val="0"/>
                <w:numId w:val="9"/>
              </w:numPr>
              <w:spacing w:line="100" w:lineRule="atLeast"/>
              <w:jc w:val="both"/>
              <w:rPr>
                <w:rFonts w:ascii="Arial" w:hAnsi="Arial" w:cs="Arial"/>
                <w:iCs/>
              </w:rPr>
            </w:pPr>
            <w:r w:rsidRPr="00787303">
              <w:rPr>
                <w:rFonts w:ascii="Arial" w:hAnsi="Arial" w:cs="Arial"/>
                <w:iCs/>
              </w:rPr>
              <w:lastRenderedPageBreak/>
              <w:t xml:space="preserve">dodatkowo wyposażony w kpl. adapterów do felgi do podnoszenia samochodów, </w:t>
            </w:r>
          </w:p>
          <w:p w14:paraId="1B5F26F3" w14:textId="682AF8CC" w:rsidR="00762A5D" w:rsidRPr="00762A5D" w:rsidRDefault="00762A5D" w:rsidP="00762A5D">
            <w:pPr>
              <w:pStyle w:val="Akapitzlist"/>
              <w:numPr>
                <w:ilvl w:val="0"/>
                <w:numId w:val="9"/>
              </w:numPr>
              <w:spacing w:line="100" w:lineRule="atLeast"/>
              <w:jc w:val="both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waga z akumulatorem do 19 kg.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66066E" w14:textId="77777777" w:rsidR="00762A5D" w:rsidRDefault="00762A5D" w:rsidP="00762A5D">
            <w:pPr>
              <w:spacing w:line="100" w:lineRule="atLeast"/>
              <w:jc w:val="both"/>
              <w:rPr>
                <w:rFonts w:ascii="Arial" w:hAnsi="Arial" w:cs="Arial"/>
                <w:iCs/>
                <w:color w:val="000000"/>
              </w:rPr>
            </w:pPr>
          </w:p>
        </w:tc>
      </w:tr>
      <w:tr w:rsidR="00CA7B3B" w14:paraId="10BABC4B" w14:textId="77777777" w:rsidTr="0073077E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5A002B" w14:textId="77777777" w:rsidR="00CA7B3B" w:rsidRDefault="00CA7B3B" w:rsidP="00762A5D">
            <w:pPr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1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80B27E" w14:textId="77777777" w:rsidR="00CA7B3B" w:rsidRDefault="00CA7B3B" w:rsidP="00762A5D">
            <w:pPr>
              <w:spacing w:line="100" w:lineRule="atLeast"/>
              <w:jc w:val="both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Nożycorozpieracz:</w:t>
            </w:r>
          </w:p>
          <w:p w14:paraId="11BE596E" w14:textId="3A015BBA" w:rsidR="00CA7B3B" w:rsidRPr="00CA7B3B" w:rsidRDefault="00CA7B3B" w:rsidP="00CA7B3B">
            <w:pPr>
              <w:pStyle w:val="Bezodstpw"/>
              <w:ind w:left="4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</w:t>
            </w:r>
            <w:r w:rsidRPr="00CA7B3B">
              <w:rPr>
                <w:rFonts w:ascii="Arial" w:hAnsi="Arial" w:cs="Arial"/>
              </w:rPr>
              <w:t>rozwarcie ramion minimum 370 mm,</w:t>
            </w:r>
          </w:p>
          <w:p w14:paraId="4E799C7D" w14:textId="0A6BD649" w:rsidR="00CA7B3B" w:rsidRPr="00CA7B3B" w:rsidRDefault="00CA7B3B" w:rsidP="00CA7B3B">
            <w:pPr>
              <w:pStyle w:val="Bezodstpw"/>
              <w:ind w:left="4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</w:t>
            </w:r>
            <w:r w:rsidRPr="00CA7B3B">
              <w:rPr>
                <w:rFonts w:ascii="Arial" w:hAnsi="Arial" w:cs="Arial"/>
              </w:rPr>
              <w:t>siła rozpierania minimum 35 kN,</w:t>
            </w:r>
          </w:p>
          <w:p w14:paraId="2A7544D9" w14:textId="23574493" w:rsidR="00CA7B3B" w:rsidRPr="00CA7B3B" w:rsidRDefault="00CA7B3B" w:rsidP="00CA7B3B">
            <w:pPr>
              <w:pStyle w:val="Bezodstpw"/>
              <w:ind w:left="4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</w:t>
            </w:r>
            <w:r w:rsidRPr="00CA7B3B">
              <w:rPr>
                <w:rFonts w:ascii="Arial" w:hAnsi="Arial" w:cs="Arial"/>
              </w:rPr>
              <w:t>siła ciągnięcia (ściskania) minimum 55 kN,</w:t>
            </w:r>
          </w:p>
          <w:p w14:paraId="6FDEFFB6" w14:textId="5697F4ED" w:rsidR="00CA7B3B" w:rsidRPr="00CA7B3B" w:rsidRDefault="00CA7B3B" w:rsidP="00CA7B3B">
            <w:pPr>
              <w:pStyle w:val="Bezodstpw"/>
              <w:ind w:left="4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</w:t>
            </w:r>
            <w:r w:rsidRPr="00CA7B3B">
              <w:rPr>
                <w:rFonts w:ascii="Arial" w:hAnsi="Arial" w:cs="Arial"/>
              </w:rPr>
              <w:t xml:space="preserve">zdolność cięcia (wydajność cięcia EN) minimum CK,  </w:t>
            </w:r>
          </w:p>
          <w:p w14:paraId="01C4BE0E" w14:textId="4EFF3325" w:rsidR="00CA7B3B" w:rsidRPr="00CA7B3B" w:rsidRDefault="00CA7B3B" w:rsidP="00CA7B3B">
            <w:pPr>
              <w:pStyle w:val="Bezodstpw"/>
              <w:ind w:left="4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</w:t>
            </w:r>
            <w:r w:rsidRPr="00CA7B3B">
              <w:rPr>
                <w:rFonts w:ascii="Arial" w:hAnsi="Arial" w:cs="Arial"/>
              </w:rPr>
              <w:t>wyposażony w dodatkowe wymienialne końcówki ramion przeznaczone do wyważania drzwi,</w:t>
            </w:r>
          </w:p>
          <w:p w14:paraId="30C57605" w14:textId="6E210D2F" w:rsidR="00CA7B3B" w:rsidRDefault="00CA7B3B" w:rsidP="00CA7B3B">
            <w:pPr>
              <w:pStyle w:val="Bezodstpw"/>
              <w:ind w:left="460"/>
              <w:rPr>
                <w:color w:val="000000"/>
              </w:rPr>
            </w:pPr>
            <w:r>
              <w:rPr>
                <w:rFonts w:ascii="Arial" w:hAnsi="Arial" w:cs="Arial"/>
              </w:rPr>
              <w:t xml:space="preserve"> - </w:t>
            </w:r>
            <w:r w:rsidRPr="00CA7B3B">
              <w:rPr>
                <w:rFonts w:ascii="Arial" w:hAnsi="Arial" w:cs="Arial"/>
              </w:rPr>
              <w:t xml:space="preserve">waga </w:t>
            </w:r>
            <w:r w:rsidR="00782B6D">
              <w:rPr>
                <w:rFonts w:ascii="Arial" w:hAnsi="Arial" w:cs="Arial"/>
              </w:rPr>
              <w:t xml:space="preserve">urządzenia </w:t>
            </w:r>
            <w:r w:rsidRPr="00CA7B3B">
              <w:rPr>
                <w:rFonts w:ascii="Arial" w:hAnsi="Arial" w:cs="Arial"/>
              </w:rPr>
              <w:t>z akumulatorem do max. 20 kg.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4D7629" w14:textId="77777777" w:rsidR="00CA7B3B" w:rsidRDefault="00CA7B3B" w:rsidP="00762A5D">
            <w:pPr>
              <w:spacing w:line="100" w:lineRule="atLeast"/>
              <w:jc w:val="both"/>
              <w:rPr>
                <w:rFonts w:ascii="Arial" w:hAnsi="Arial" w:cs="Arial"/>
                <w:iCs/>
                <w:color w:val="000000"/>
              </w:rPr>
            </w:pPr>
          </w:p>
        </w:tc>
      </w:tr>
      <w:tr w:rsidR="00762A5D" w14:paraId="48B34943" w14:textId="77777777" w:rsidTr="0073077E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14:paraId="2B311857" w14:textId="77777777" w:rsidR="00762A5D" w:rsidRDefault="00762A5D" w:rsidP="00762A5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1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14:paraId="157F8857" w14:textId="77777777" w:rsidR="00762A5D" w:rsidRPr="005C1DBF" w:rsidRDefault="00762A5D" w:rsidP="00762A5D">
            <w:pPr>
              <w:rPr>
                <w:rFonts w:ascii="Arial" w:hAnsi="Arial" w:cs="Arial"/>
                <w:bCs/>
              </w:rPr>
            </w:pPr>
            <w:r w:rsidRPr="005C1DBF">
              <w:rPr>
                <w:rFonts w:ascii="Arial" w:hAnsi="Arial" w:cs="Arial"/>
                <w:bCs/>
              </w:rPr>
              <w:t xml:space="preserve">Sprzęt do zasilania 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14:paraId="589E3710" w14:textId="77777777" w:rsidR="00762A5D" w:rsidRPr="00D06760" w:rsidRDefault="00762A5D" w:rsidP="00762A5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62A5D" w14:paraId="3BBDF1C3" w14:textId="77777777" w:rsidTr="0073077E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0E7120" w14:textId="77777777" w:rsidR="00762A5D" w:rsidRDefault="00762A5D" w:rsidP="00762A5D">
            <w:pPr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1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168DAD" w14:textId="7AE6D445" w:rsidR="00762A5D" w:rsidRDefault="00762A5D" w:rsidP="00762A5D">
            <w:pPr>
              <w:rPr>
                <w:rFonts w:ascii="Arial" w:hAnsi="Arial" w:cs="Arial"/>
                <w:color w:val="000000"/>
              </w:rPr>
            </w:pPr>
            <w:r w:rsidRPr="00D3733E">
              <w:rPr>
                <w:rFonts w:ascii="Arial" w:hAnsi="Arial" w:cs="Arial"/>
                <w:color w:val="000000"/>
              </w:rPr>
              <w:t xml:space="preserve">Akumulator </w:t>
            </w:r>
            <w:r>
              <w:rPr>
                <w:rFonts w:ascii="Arial" w:hAnsi="Arial" w:cs="Arial"/>
                <w:color w:val="000000"/>
              </w:rPr>
              <w:t xml:space="preserve">litowo-jonowy (szt. </w:t>
            </w:r>
            <w:r w:rsidR="005407E6">
              <w:rPr>
                <w:rFonts w:ascii="Arial" w:hAnsi="Arial" w:cs="Arial"/>
                <w:color w:val="000000"/>
              </w:rPr>
              <w:t>10</w:t>
            </w:r>
            <w:r>
              <w:rPr>
                <w:rFonts w:ascii="Arial" w:hAnsi="Arial" w:cs="Arial"/>
                <w:color w:val="000000"/>
              </w:rPr>
              <w:t>):</w:t>
            </w:r>
          </w:p>
          <w:p w14:paraId="7645F066" w14:textId="61241F70" w:rsidR="00762A5D" w:rsidRDefault="00762A5D" w:rsidP="00762A5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color w:val="000000"/>
              </w:rPr>
            </w:pPr>
            <w:r w:rsidRPr="0005203F">
              <w:rPr>
                <w:rFonts w:ascii="Arial" w:hAnsi="Arial" w:cs="Arial"/>
                <w:color w:val="000000"/>
              </w:rPr>
              <w:t>pojemno</w:t>
            </w:r>
            <w:r w:rsidRPr="0005203F">
              <w:rPr>
                <w:rFonts w:ascii="Arial" w:hAnsi="Arial" w:cs="Arial" w:hint="eastAsia"/>
                <w:color w:val="000000"/>
              </w:rPr>
              <w:t>ść</w:t>
            </w:r>
            <w:r w:rsidRPr="0005203F">
              <w:rPr>
                <w:rFonts w:ascii="Arial" w:hAnsi="Arial" w:cs="Arial"/>
                <w:color w:val="000000"/>
              </w:rPr>
              <w:t xml:space="preserve"> min</w:t>
            </w:r>
            <w:r w:rsidRPr="00166233">
              <w:rPr>
                <w:rFonts w:ascii="Arial" w:hAnsi="Arial" w:cs="Arial"/>
                <w:color w:val="EE0000"/>
              </w:rPr>
              <w:t xml:space="preserve">.  </w:t>
            </w:r>
            <w:r w:rsidR="00787303" w:rsidRPr="00CD2F22">
              <w:rPr>
                <w:rFonts w:ascii="Arial" w:hAnsi="Arial" w:cs="Arial"/>
              </w:rPr>
              <w:t>8</w:t>
            </w:r>
            <w:r w:rsidRPr="00166233">
              <w:rPr>
                <w:rFonts w:ascii="Arial" w:hAnsi="Arial" w:cs="Arial"/>
                <w:color w:val="EE0000"/>
              </w:rPr>
              <w:t xml:space="preserve"> </w:t>
            </w:r>
            <w:r w:rsidRPr="0005203F">
              <w:rPr>
                <w:rFonts w:ascii="Arial" w:hAnsi="Arial" w:cs="Arial"/>
                <w:color w:val="000000"/>
              </w:rPr>
              <w:t>Ah,</w:t>
            </w:r>
          </w:p>
          <w:p w14:paraId="4D8D1D06" w14:textId="16C69545" w:rsidR="00762A5D" w:rsidRPr="0073077E" w:rsidRDefault="00762A5D" w:rsidP="00762A5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color w:val="000000"/>
              </w:rPr>
            </w:pPr>
            <w:r w:rsidRPr="004C407C">
              <w:rPr>
                <w:rFonts w:ascii="Arial" w:hAnsi="Arial" w:cs="Arial"/>
                <w:color w:val="000000"/>
              </w:rPr>
              <w:t>napięcie znamionowe maximum 18V</w:t>
            </w:r>
            <w:r>
              <w:rPr>
                <w:rFonts w:ascii="Arial" w:hAnsi="Arial" w:cs="Arial"/>
                <w:color w:val="000000"/>
              </w:rPr>
              <w:t>,</w:t>
            </w:r>
          </w:p>
          <w:p w14:paraId="34C2DC84" w14:textId="03177A4A" w:rsidR="00762A5D" w:rsidRPr="004C407C" w:rsidRDefault="00762A5D" w:rsidP="00762A5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color w:val="000000"/>
              </w:rPr>
            </w:pPr>
            <w:r w:rsidRPr="004C407C">
              <w:rPr>
                <w:rFonts w:ascii="Arial" w:hAnsi="Arial" w:cs="Arial"/>
                <w:iCs/>
              </w:rPr>
              <w:t>zakres pracy w temperaturach od -26 do +48 stopni Celsjusza</w:t>
            </w:r>
            <w:r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92907E" w14:textId="77777777" w:rsidR="00762A5D" w:rsidRPr="00D06760" w:rsidRDefault="00762A5D" w:rsidP="00762A5D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762A5D" w14:paraId="74B93224" w14:textId="77777777" w:rsidTr="0073077E">
        <w:tc>
          <w:tcPr>
            <w:tcW w:w="202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A5B371" w14:textId="77777777" w:rsidR="00762A5D" w:rsidRDefault="00762A5D" w:rsidP="00762A5D">
            <w:pPr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1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2445F0" w14:textId="00672A5E" w:rsidR="00762A5D" w:rsidRDefault="00762A5D" w:rsidP="00762A5D">
            <w:pPr>
              <w:rPr>
                <w:rFonts w:ascii="Arial" w:hAnsi="Arial" w:cs="Arial"/>
                <w:color w:val="000000"/>
              </w:rPr>
            </w:pPr>
            <w:r w:rsidRPr="00D06760">
              <w:rPr>
                <w:rFonts w:ascii="Arial" w:hAnsi="Arial" w:cs="Arial"/>
                <w:color w:val="000000"/>
              </w:rPr>
              <w:t xml:space="preserve">Ładowarka sieciowa 230 V </w:t>
            </w:r>
            <w:r>
              <w:rPr>
                <w:rFonts w:ascii="Arial" w:hAnsi="Arial" w:cs="Arial"/>
                <w:color w:val="000000"/>
              </w:rPr>
              <w:t xml:space="preserve"> - szt. </w:t>
            </w:r>
            <w:r w:rsidR="005407E6">
              <w:rPr>
                <w:rFonts w:ascii="Arial" w:hAnsi="Arial" w:cs="Arial"/>
                <w:color w:val="000000"/>
              </w:rPr>
              <w:t>2</w:t>
            </w:r>
          </w:p>
          <w:p w14:paraId="33C4EDC3" w14:textId="64D52932" w:rsidR="00762A5D" w:rsidRPr="0073077E" w:rsidRDefault="00762A5D" w:rsidP="00762A5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color w:val="000000"/>
              </w:rPr>
            </w:pPr>
            <w:r w:rsidRPr="004C407C">
              <w:rPr>
                <w:rFonts w:ascii="Arial" w:hAnsi="Arial" w:cs="Arial"/>
                <w:color w:val="000000"/>
              </w:rPr>
              <w:t>napięcie znamionowe maximum 18V</w:t>
            </w:r>
            <w:r>
              <w:rPr>
                <w:rFonts w:ascii="Arial" w:hAnsi="Arial" w:cs="Arial"/>
                <w:color w:val="000000"/>
              </w:rPr>
              <w:t>,</w:t>
            </w:r>
          </w:p>
          <w:p w14:paraId="22E1D5E3" w14:textId="14143F7D" w:rsidR="00762A5D" w:rsidRPr="00376C9B" w:rsidRDefault="00762A5D" w:rsidP="00762A5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color w:val="000000"/>
              </w:rPr>
            </w:pPr>
            <w:r w:rsidRPr="00376C9B">
              <w:rPr>
                <w:rFonts w:ascii="Arial" w:hAnsi="Arial" w:cs="Arial"/>
                <w:iCs/>
              </w:rPr>
              <w:t>zakres pracy w temperaturach od -26 do +48 stopni Celsjusza.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D72527" w14:textId="77777777" w:rsidR="00762A5D" w:rsidRPr="00D06760" w:rsidRDefault="00762A5D" w:rsidP="00762A5D">
            <w:pPr>
              <w:rPr>
                <w:rFonts w:ascii="Arial" w:hAnsi="Arial" w:cs="Arial"/>
                <w:color w:val="000000"/>
              </w:rPr>
            </w:pPr>
          </w:p>
        </w:tc>
      </w:tr>
      <w:tr w:rsidR="00762A5D" w14:paraId="34BC81BD" w14:textId="77777777" w:rsidTr="0073077E">
        <w:trPr>
          <w:hidden/>
        </w:trPr>
        <w:tc>
          <w:tcPr>
            <w:tcW w:w="202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C57B45" w14:textId="77777777" w:rsidR="00762A5D" w:rsidRPr="005C2E65" w:rsidRDefault="00762A5D" w:rsidP="00762A5D">
            <w:pPr>
              <w:pStyle w:val="Akapitzlist"/>
              <w:numPr>
                <w:ilvl w:val="0"/>
                <w:numId w:val="1"/>
              </w:numPr>
              <w:snapToGrid w:val="0"/>
              <w:rPr>
                <w:rFonts w:ascii="Arial" w:hAnsi="Arial" w:cs="Arial"/>
                <w:vanish/>
              </w:rPr>
            </w:pPr>
          </w:p>
        </w:tc>
        <w:tc>
          <w:tcPr>
            <w:tcW w:w="41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EAAAA"/>
          </w:tcPr>
          <w:p w14:paraId="5617115B" w14:textId="77777777" w:rsidR="00762A5D" w:rsidRPr="006D425C" w:rsidRDefault="00762A5D" w:rsidP="00762A5D">
            <w:pPr>
              <w:jc w:val="center"/>
              <w:rPr>
                <w:rFonts w:ascii="Arial" w:hAnsi="Arial" w:cs="Arial"/>
                <w:b/>
                <w:bCs/>
              </w:rPr>
            </w:pPr>
            <w:r w:rsidRPr="006D425C">
              <w:rPr>
                <w:rFonts w:ascii="Arial" w:hAnsi="Arial" w:cs="Arial"/>
                <w:b/>
                <w:bCs/>
              </w:rPr>
              <w:t>Pozostałe warunki zamawiającego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EAAAA"/>
          </w:tcPr>
          <w:p w14:paraId="4E01C3AC" w14:textId="77777777" w:rsidR="00762A5D" w:rsidRPr="00D06760" w:rsidRDefault="00762A5D" w:rsidP="00762A5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62A5D" w14:paraId="1467B4D8" w14:textId="77777777" w:rsidTr="0073077E">
        <w:tc>
          <w:tcPr>
            <w:tcW w:w="202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CA0AD9" w14:textId="77777777" w:rsidR="00762A5D" w:rsidRDefault="00762A5D" w:rsidP="00762A5D">
            <w:pPr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1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ECF468" w14:textId="55D25DBF" w:rsidR="00762A5D" w:rsidRPr="00787874" w:rsidRDefault="00762A5D" w:rsidP="00762A5D">
            <w:pPr>
              <w:rPr>
                <w:rFonts w:ascii="Arial" w:hAnsi="Arial" w:cs="Arial"/>
                <w:iCs/>
              </w:rPr>
            </w:pPr>
            <w:r w:rsidRPr="009F006D">
              <w:rPr>
                <w:rFonts w:ascii="Arial" w:hAnsi="Arial" w:cs="Arial"/>
                <w:iCs/>
              </w:rPr>
              <w:t>Sprz</w:t>
            </w:r>
            <w:r w:rsidRPr="009F006D">
              <w:rPr>
                <w:rFonts w:ascii="Arial" w:hAnsi="Arial" w:cs="Arial" w:hint="eastAsia"/>
                <w:iCs/>
              </w:rPr>
              <w:t>ę</w:t>
            </w:r>
            <w:r w:rsidRPr="009F006D">
              <w:rPr>
                <w:rFonts w:ascii="Arial" w:hAnsi="Arial" w:cs="Arial"/>
                <w:iCs/>
              </w:rPr>
              <w:t>t je</w:t>
            </w:r>
            <w:r w:rsidRPr="009F006D">
              <w:rPr>
                <w:rFonts w:ascii="Arial" w:hAnsi="Arial" w:cs="Arial" w:hint="eastAsia"/>
                <w:iCs/>
              </w:rPr>
              <w:t>ż</w:t>
            </w:r>
            <w:r w:rsidRPr="009F006D">
              <w:rPr>
                <w:rFonts w:ascii="Arial" w:hAnsi="Arial" w:cs="Arial"/>
                <w:iCs/>
              </w:rPr>
              <w:t xml:space="preserve">eli jest dla niego wymagane </w:t>
            </w:r>
            <w:r w:rsidRPr="009F006D">
              <w:rPr>
                <w:rFonts w:ascii="Arial" w:hAnsi="Arial" w:cs="Arial" w:hint="eastAsia"/>
                <w:iCs/>
              </w:rPr>
              <w:t>ś</w:t>
            </w:r>
            <w:r w:rsidRPr="009F006D">
              <w:rPr>
                <w:rFonts w:ascii="Arial" w:hAnsi="Arial" w:cs="Arial"/>
                <w:iCs/>
              </w:rPr>
              <w:t>wiadectwo dopuszczenia, musi spe</w:t>
            </w:r>
            <w:r w:rsidRPr="009F006D">
              <w:rPr>
                <w:rFonts w:ascii="Arial" w:hAnsi="Arial" w:cs="Arial" w:hint="eastAsia"/>
                <w:iCs/>
              </w:rPr>
              <w:t>ł</w:t>
            </w:r>
            <w:r w:rsidRPr="009F006D">
              <w:rPr>
                <w:rFonts w:ascii="Arial" w:hAnsi="Arial" w:cs="Arial"/>
                <w:iCs/>
              </w:rPr>
              <w:t>nia</w:t>
            </w:r>
            <w:r w:rsidRPr="009F006D">
              <w:rPr>
                <w:rFonts w:ascii="Arial" w:hAnsi="Arial" w:cs="Arial" w:hint="eastAsia"/>
                <w:iCs/>
              </w:rPr>
              <w:t>ć</w:t>
            </w:r>
            <w:r w:rsidRPr="009F006D">
              <w:rPr>
                <w:rFonts w:ascii="Arial" w:hAnsi="Arial" w:cs="Arial"/>
                <w:iCs/>
              </w:rPr>
              <w:t xml:space="preserve"> wymagania rozporz</w:t>
            </w:r>
            <w:r w:rsidRPr="009F006D">
              <w:rPr>
                <w:rFonts w:ascii="Arial" w:hAnsi="Arial" w:cs="Arial" w:hint="eastAsia"/>
                <w:iCs/>
              </w:rPr>
              <w:t>ą</w:t>
            </w:r>
            <w:r w:rsidRPr="009F006D">
              <w:rPr>
                <w:rFonts w:ascii="Arial" w:hAnsi="Arial" w:cs="Arial"/>
                <w:iCs/>
              </w:rPr>
              <w:t>dzenia Ministra Spraw Wewn</w:t>
            </w:r>
            <w:r w:rsidRPr="009F006D">
              <w:rPr>
                <w:rFonts w:ascii="Arial" w:hAnsi="Arial" w:cs="Arial" w:hint="eastAsia"/>
                <w:iCs/>
              </w:rPr>
              <w:t>ę</w:t>
            </w:r>
            <w:r w:rsidRPr="009F006D">
              <w:rPr>
                <w:rFonts w:ascii="Arial" w:hAnsi="Arial" w:cs="Arial"/>
                <w:iCs/>
              </w:rPr>
              <w:t>trznych i Administracji z dnia 20 czerwca 2007 r. w sprawie wykazu wyrob</w:t>
            </w:r>
            <w:r w:rsidRPr="009F006D">
              <w:rPr>
                <w:rFonts w:ascii="Arial" w:hAnsi="Arial" w:cs="Arial" w:hint="eastAsia"/>
                <w:iCs/>
              </w:rPr>
              <w:t>ó</w:t>
            </w:r>
            <w:r w:rsidRPr="009F006D">
              <w:rPr>
                <w:rFonts w:ascii="Arial" w:hAnsi="Arial" w:cs="Arial"/>
                <w:iCs/>
              </w:rPr>
              <w:t>w s</w:t>
            </w:r>
            <w:r w:rsidRPr="009F006D">
              <w:rPr>
                <w:rFonts w:ascii="Arial" w:hAnsi="Arial" w:cs="Arial" w:hint="eastAsia"/>
                <w:iCs/>
              </w:rPr>
              <w:t>ł</w:t>
            </w:r>
            <w:r w:rsidRPr="009F006D">
              <w:rPr>
                <w:rFonts w:ascii="Arial" w:hAnsi="Arial" w:cs="Arial"/>
                <w:iCs/>
              </w:rPr>
              <w:t>u</w:t>
            </w:r>
            <w:r w:rsidRPr="009F006D">
              <w:rPr>
                <w:rFonts w:ascii="Arial" w:hAnsi="Arial" w:cs="Arial" w:hint="eastAsia"/>
                <w:iCs/>
              </w:rPr>
              <w:t>żą</w:t>
            </w:r>
            <w:r w:rsidRPr="009F006D">
              <w:rPr>
                <w:rFonts w:ascii="Arial" w:hAnsi="Arial" w:cs="Arial"/>
                <w:iCs/>
              </w:rPr>
              <w:t>cych zapewnieniu bezpiecze</w:t>
            </w:r>
            <w:r w:rsidRPr="009F006D">
              <w:rPr>
                <w:rFonts w:ascii="Arial" w:hAnsi="Arial" w:cs="Arial" w:hint="eastAsia"/>
                <w:iCs/>
              </w:rPr>
              <w:t>ń</w:t>
            </w:r>
            <w:r w:rsidRPr="009F006D">
              <w:rPr>
                <w:rFonts w:ascii="Arial" w:hAnsi="Arial" w:cs="Arial"/>
                <w:iCs/>
              </w:rPr>
              <w:t xml:space="preserve">stwa publicznego lub ochronie zdrowia i </w:t>
            </w:r>
            <w:r w:rsidRPr="009F006D">
              <w:rPr>
                <w:rFonts w:ascii="Arial" w:hAnsi="Arial" w:cs="Arial" w:hint="eastAsia"/>
                <w:iCs/>
              </w:rPr>
              <w:t>ż</w:t>
            </w:r>
            <w:r w:rsidRPr="009F006D">
              <w:rPr>
                <w:rFonts w:ascii="Arial" w:hAnsi="Arial" w:cs="Arial"/>
                <w:iCs/>
              </w:rPr>
              <w:t>ycia oraz mienia, a tak</w:t>
            </w:r>
            <w:r w:rsidRPr="009F006D">
              <w:rPr>
                <w:rFonts w:ascii="Arial" w:hAnsi="Arial" w:cs="Arial" w:hint="eastAsia"/>
                <w:iCs/>
              </w:rPr>
              <w:t>ż</w:t>
            </w:r>
            <w:r w:rsidRPr="009F006D">
              <w:rPr>
                <w:rFonts w:ascii="Arial" w:hAnsi="Arial" w:cs="Arial"/>
                <w:iCs/>
              </w:rPr>
              <w:t>e zasad wydawania dopuszczenia tych wyrob</w:t>
            </w:r>
            <w:r w:rsidRPr="009F006D">
              <w:rPr>
                <w:rFonts w:ascii="Arial" w:hAnsi="Arial" w:cs="Arial" w:hint="eastAsia"/>
                <w:iCs/>
              </w:rPr>
              <w:t>ó</w:t>
            </w:r>
            <w:r w:rsidRPr="009F006D">
              <w:rPr>
                <w:rFonts w:ascii="Arial" w:hAnsi="Arial" w:cs="Arial"/>
                <w:iCs/>
              </w:rPr>
              <w:t>w do u</w:t>
            </w:r>
            <w:r w:rsidRPr="009F006D">
              <w:rPr>
                <w:rFonts w:ascii="Arial" w:hAnsi="Arial" w:cs="Arial" w:hint="eastAsia"/>
                <w:iCs/>
              </w:rPr>
              <w:t>ż</w:t>
            </w:r>
            <w:r w:rsidRPr="009F006D">
              <w:rPr>
                <w:rFonts w:ascii="Arial" w:hAnsi="Arial" w:cs="Arial"/>
                <w:iCs/>
              </w:rPr>
              <w:t>ytkowania (Dz. U. z 2007 r. Nr 143, poz. 1002, ze zmianami).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690EBF" w14:textId="77777777" w:rsidR="00762A5D" w:rsidRPr="00B42426" w:rsidRDefault="00762A5D" w:rsidP="00762A5D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762A5D" w14:paraId="0AB74C61" w14:textId="77777777" w:rsidTr="0073077E">
        <w:tc>
          <w:tcPr>
            <w:tcW w:w="202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137D88" w14:textId="77777777" w:rsidR="00762A5D" w:rsidRDefault="00762A5D" w:rsidP="00762A5D">
            <w:pPr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1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CA2BE4" w14:textId="047587F9" w:rsidR="00762A5D" w:rsidRPr="0073077E" w:rsidRDefault="00762A5D" w:rsidP="00762A5D">
            <w:pPr>
              <w:rPr>
                <w:rFonts w:ascii="Arial" w:hAnsi="Arial" w:cs="Arial"/>
                <w:iCs/>
              </w:rPr>
            </w:pPr>
            <w:r w:rsidRPr="0073077E">
              <w:rPr>
                <w:rFonts w:ascii="Arial" w:hAnsi="Arial" w:cs="Arial"/>
                <w:iCs/>
              </w:rPr>
              <w:t>Punktacja dodatkowa przy spełnianiu dodatkowych kryteriów:</w:t>
            </w:r>
          </w:p>
          <w:p w14:paraId="3E92CE55" w14:textId="1B82D637" w:rsidR="00762A5D" w:rsidRPr="00A743AD" w:rsidRDefault="00762A5D" w:rsidP="00762A5D">
            <w:pPr>
              <w:rPr>
                <w:rFonts w:ascii="Arial" w:hAnsi="Arial" w:cs="Arial"/>
                <w:b/>
                <w:bCs/>
                <w:lang w:eastAsia="pl-PL"/>
              </w:rPr>
            </w:pPr>
            <w:r w:rsidRPr="00A743AD">
              <w:rPr>
                <w:rFonts w:ascii="Arial" w:hAnsi="Arial" w:cs="Arial"/>
                <w:b/>
                <w:bCs/>
                <w:lang w:eastAsia="pl-PL"/>
              </w:rPr>
              <w:t xml:space="preserve">- </w:t>
            </w:r>
            <w:r w:rsidRPr="00A743AD">
              <w:rPr>
                <w:rFonts w:ascii="Arial" w:hAnsi="Arial" w:cs="Arial"/>
                <w:lang w:eastAsia="pl-PL"/>
              </w:rPr>
              <w:t>możliwość zastosowania zasilania/akumulatorów w innych urządzeniach/narzędziach akumulatorowych bez stosowania jakichkolwiek adapterów/przejściówek</w:t>
            </w:r>
            <w:r w:rsidRPr="00A743AD">
              <w:rPr>
                <w:rFonts w:ascii="Arial" w:hAnsi="Arial" w:cs="Arial"/>
                <w:b/>
                <w:bCs/>
                <w:lang w:eastAsia="pl-PL"/>
              </w:rPr>
              <w:t xml:space="preserve"> - </w:t>
            </w:r>
            <w:r w:rsidR="00787303" w:rsidRPr="00A743AD">
              <w:rPr>
                <w:rFonts w:ascii="Arial" w:hAnsi="Arial" w:cs="Arial"/>
                <w:b/>
                <w:bCs/>
                <w:lang w:eastAsia="pl-PL"/>
              </w:rPr>
              <w:t>1</w:t>
            </w:r>
            <w:r w:rsidR="00CD2F22" w:rsidRPr="00A743AD">
              <w:rPr>
                <w:rFonts w:ascii="Arial" w:hAnsi="Arial" w:cs="Arial"/>
                <w:b/>
                <w:bCs/>
                <w:lang w:eastAsia="pl-PL"/>
              </w:rPr>
              <w:t>5</w:t>
            </w:r>
            <w:r w:rsidRPr="00A743AD">
              <w:rPr>
                <w:rFonts w:ascii="Arial" w:hAnsi="Arial" w:cs="Arial"/>
                <w:b/>
                <w:bCs/>
                <w:lang w:eastAsia="pl-PL"/>
              </w:rPr>
              <w:t>%.</w:t>
            </w:r>
          </w:p>
          <w:p w14:paraId="29460873" w14:textId="561AA027" w:rsidR="00762A5D" w:rsidRPr="00A743AD" w:rsidRDefault="00762A5D" w:rsidP="00762A5D">
            <w:pPr>
              <w:rPr>
                <w:rFonts w:ascii="Arial" w:hAnsi="Arial" w:cs="Arial"/>
                <w:b/>
                <w:bCs/>
                <w:lang w:eastAsia="pl-PL"/>
              </w:rPr>
            </w:pPr>
            <w:r w:rsidRPr="00A743AD">
              <w:rPr>
                <w:rFonts w:ascii="Arial" w:hAnsi="Arial" w:cs="Arial"/>
                <w:b/>
                <w:bCs/>
                <w:iCs/>
              </w:rPr>
              <w:t xml:space="preserve">- </w:t>
            </w:r>
            <w:r w:rsidRPr="00A743AD">
              <w:rPr>
                <w:rFonts w:ascii="Arial" w:hAnsi="Arial" w:cs="Arial"/>
                <w:iCs/>
              </w:rPr>
              <w:t>stopień ochrony urządzenia nie gorszy niż IP68</w:t>
            </w:r>
            <w:r w:rsidRPr="00A743AD">
              <w:rPr>
                <w:rFonts w:ascii="Arial" w:hAnsi="Arial" w:cs="Arial"/>
                <w:b/>
                <w:bCs/>
                <w:iCs/>
              </w:rPr>
              <w:t xml:space="preserve"> - 10%.</w:t>
            </w:r>
          </w:p>
          <w:p w14:paraId="6AE36F62" w14:textId="4FF6E5D4" w:rsidR="00762A5D" w:rsidRPr="00A743AD" w:rsidRDefault="00762A5D" w:rsidP="00762A5D">
            <w:pPr>
              <w:rPr>
                <w:rFonts w:ascii="Arial" w:hAnsi="Arial" w:cs="Arial"/>
                <w:b/>
                <w:bCs/>
                <w:iCs/>
              </w:rPr>
            </w:pPr>
            <w:r w:rsidRPr="00A743AD">
              <w:rPr>
                <w:rFonts w:ascii="Arial" w:hAnsi="Arial" w:cs="Arial"/>
                <w:b/>
                <w:bCs/>
                <w:iCs/>
              </w:rPr>
              <w:t xml:space="preserve">- </w:t>
            </w:r>
            <w:r w:rsidRPr="00A743AD">
              <w:rPr>
                <w:rFonts w:ascii="Arial" w:hAnsi="Arial" w:cs="Arial"/>
                <w:iCs/>
              </w:rPr>
              <w:t>parametry ładowania minimum: od 0% do 80% pojemności w 20 min</w:t>
            </w:r>
            <w:r w:rsidR="00C6575A">
              <w:rPr>
                <w:rFonts w:ascii="Arial" w:hAnsi="Arial" w:cs="Arial"/>
                <w:b/>
                <w:bCs/>
                <w:iCs/>
              </w:rPr>
              <w:t xml:space="preserve"> – 10 pkt. </w:t>
            </w:r>
            <w:r w:rsidRPr="00A743AD">
              <w:rPr>
                <w:rFonts w:ascii="Arial" w:hAnsi="Arial" w:cs="Arial"/>
                <w:b/>
                <w:bCs/>
                <w:iCs/>
              </w:rPr>
              <w:t>.</w:t>
            </w:r>
          </w:p>
          <w:p w14:paraId="3AC39316" w14:textId="1A846B9F" w:rsidR="00FF2EDF" w:rsidRPr="0073077E" w:rsidRDefault="00FF2EDF" w:rsidP="00762A5D">
            <w:pPr>
              <w:rPr>
                <w:rFonts w:ascii="Arial" w:hAnsi="Arial" w:cs="Arial"/>
                <w:b/>
                <w:bCs/>
                <w:highlight w:val="yellow"/>
                <w:lang w:eastAsia="pl-PL"/>
              </w:rPr>
            </w:pPr>
            <w:r w:rsidRPr="00A743AD">
              <w:rPr>
                <w:rFonts w:ascii="Arial" w:hAnsi="Arial" w:cs="Arial"/>
                <w:b/>
                <w:bCs/>
                <w:iCs/>
              </w:rPr>
              <w:t xml:space="preserve">- </w:t>
            </w:r>
            <w:r w:rsidRPr="00A743AD">
              <w:rPr>
                <w:rFonts w:ascii="Arial" w:hAnsi="Arial" w:cs="Arial"/>
                <w:iCs/>
              </w:rPr>
              <w:t>wydłużenie okresu gwarancji do 36 m-</w:t>
            </w:r>
            <w:proofErr w:type="spellStart"/>
            <w:r w:rsidRPr="00A743AD">
              <w:rPr>
                <w:rFonts w:ascii="Arial" w:hAnsi="Arial" w:cs="Arial"/>
                <w:iCs/>
              </w:rPr>
              <w:t>cy</w:t>
            </w:r>
            <w:proofErr w:type="spellEnd"/>
            <w:r w:rsidR="00C6575A">
              <w:rPr>
                <w:rFonts w:ascii="Arial" w:hAnsi="Arial" w:cs="Arial"/>
                <w:b/>
                <w:bCs/>
                <w:iCs/>
              </w:rPr>
              <w:t xml:space="preserve"> – 5 pkt (podlega ocenie)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EE942C" w14:textId="77777777" w:rsidR="00762A5D" w:rsidRPr="00B42426" w:rsidRDefault="00762A5D" w:rsidP="00762A5D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762A5D" w14:paraId="6A73367C" w14:textId="77777777" w:rsidTr="0073077E">
        <w:tc>
          <w:tcPr>
            <w:tcW w:w="202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9174E5" w14:textId="77777777" w:rsidR="00762A5D" w:rsidRDefault="00762A5D" w:rsidP="00762A5D">
            <w:pPr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1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3E5866" w14:textId="6DB08CB1" w:rsidR="00762A5D" w:rsidRPr="009F006D" w:rsidRDefault="00762A5D" w:rsidP="00762A5D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Do oferty Wykonawca dołączy karty katalogowe/świadectwa CNBOP potwierdzające spełnienie </w:t>
            </w:r>
            <w:r>
              <w:rPr>
                <w:rFonts w:ascii="Arial" w:hAnsi="Arial" w:cs="Arial"/>
                <w:iCs/>
              </w:rPr>
              <w:lastRenderedPageBreak/>
              <w:t>wymaganych parametrów.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D20769" w14:textId="77777777" w:rsidR="00762A5D" w:rsidRPr="00D06760" w:rsidRDefault="00762A5D" w:rsidP="00762A5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762A5D" w14:paraId="06691356" w14:textId="77777777" w:rsidTr="0073077E">
        <w:tc>
          <w:tcPr>
            <w:tcW w:w="202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FE301A" w14:textId="77777777" w:rsidR="00762A5D" w:rsidRDefault="00762A5D" w:rsidP="00762A5D">
            <w:pPr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1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88355B" w14:textId="77777777" w:rsidR="00762A5D" w:rsidRDefault="00762A5D" w:rsidP="00762A5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Gwarancja min. 24 miesiące.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73AAB8" w14:textId="77777777" w:rsidR="00762A5D" w:rsidRPr="00D06760" w:rsidRDefault="00762A5D" w:rsidP="00762A5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762A5D" w14:paraId="30101044" w14:textId="77777777" w:rsidTr="0073077E">
        <w:tc>
          <w:tcPr>
            <w:tcW w:w="202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294C2A" w14:textId="77777777" w:rsidR="00762A5D" w:rsidRDefault="00762A5D" w:rsidP="00762A5D">
            <w:pPr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1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B84A52" w14:textId="6BE37891" w:rsidR="00762A5D" w:rsidRDefault="00762A5D" w:rsidP="00762A5D">
            <w:pPr>
              <w:tabs>
                <w:tab w:val="left" w:pos="567"/>
              </w:tabs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Wykonawca dostarczy urządzenia do siedziby Zamawiającego i podczas odbioru wyda:</w:t>
            </w:r>
          </w:p>
          <w:p w14:paraId="64F82459" w14:textId="5CF02615" w:rsidR="00762A5D" w:rsidRPr="006F1D7F" w:rsidRDefault="00762A5D" w:rsidP="00762A5D">
            <w:pPr>
              <w:tabs>
                <w:tab w:val="left" w:pos="567"/>
              </w:tabs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protokoły serwisowe i karty gwarancyjne dla każdego urządzenia w j. polskim.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975E79" w14:textId="77777777" w:rsidR="00762A5D" w:rsidRPr="00D06760" w:rsidRDefault="00762A5D" w:rsidP="00762A5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762A5D" w14:paraId="1A2CC13B" w14:textId="77777777" w:rsidTr="0073077E">
        <w:trPr>
          <w:trHeight w:val="415"/>
        </w:trPr>
        <w:tc>
          <w:tcPr>
            <w:tcW w:w="202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4CBF0A" w14:textId="77777777" w:rsidR="00762A5D" w:rsidRDefault="00762A5D" w:rsidP="00762A5D">
            <w:pPr>
              <w:numPr>
                <w:ilvl w:val="1"/>
                <w:numId w:val="1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41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96FDC6" w14:textId="26425775" w:rsidR="00762A5D" w:rsidRPr="005C1DBF" w:rsidRDefault="00762A5D" w:rsidP="00762A5D">
            <w:pPr>
              <w:tabs>
                <w:tab w:val="left" w:pos="567"/>
              </w:tabs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dniu odbioru Wykonawca przeprowadzi szkolenie z obsługi urządzeń.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9250A6" w14:textId="77777777" w:rsidR="00762A5D" w:rsidRPr="00D06760" w:rsidRDefault="00762A5D" w:rsidP="00762A5D">
            <w:pPr>
              <w:tabs>
                <w:tab w:val="left" w:pos="405"/>
              </w:tabs>
              <w:jc w:val="both"/>
              <w:rPr>
                <w:rFonts w:ascii="Arial" w:hAnsi="Arial" w:cs="Arial"/>
                <w:color w:val="000000"/>
              </w:rPr>
            </w:pPr>
          </w:p>
        </w:tc>
      </w:tr>
      <w:bookmarkEnd w:id="1"/>
    </w:tbl>
    <w:p w14:paraId="3C1C5BF0" w14:textId="77777777" w:rsidR="007872B0" w:rsidRDefault="007872B0"/>
    <w:p w14:paraId="163FE943" w14:textId="77777777" w:rsidR="00CD2F22" w:rsidRDefault="00CD2F22"/>
    <w:sectPr w:rsidR="00CD2F22" w:rsidSect="004225DF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C795E7" w14:textId="77777777" w:rsidR="00970792" w:rsidRDefault="00970792" w:rsidP="00970792">
      <w:r>
        <w:separator/>
      </w:r>
    </w:p>
  </w:endnote>
  <w:endnote w:type="continuationSeparator" w:id="0">
    <w:p w14:paraId="0F4ECC26" w14:textId="77777777" w:rsidR="00970792" w:rsidRDefault="00970792" w:rsidP="00970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EE"/>
    <w:family w:val="roman"/>
    <w:pitch w:val="variable"/>
  </w:font>
  <w:font w:name="TimesNewRomanPS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589D7" w14:textId="77777777" w:rsidR="00970792" w:rsidRDefault="00970792" w:rsidP="00970792">
      <w:r>
        <w:separator/>
      </w:r>
    </w:p>
  </w:footnote>
  <w:footnote w:type="continuationSeparator" w:id="0">
    <w:p w14:paraId="4F1CDE9A" w14:textId="77777777" w:rsidR="00970792" w:rsidRDefault="00970792" w:rsidP="00970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89BEC" w14:textId="730E4040" w:rsidR="00970792" w:rsidRDefault="00970792">
    <w:pPr>
      <w:pStyle w:val="Nagwek"/>
    </w:pPr>
    <w:r>
      <w:t>Nr sprawy: MT.2370.5.2025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37" w:hanging="624"/>
      </w:pPr>
      <w:rPr>
        <w:rFonts w:cs="Arial"/>
        <w:color w:val="000000"/>
        <w:spacing w:val="2"/>
        <w:position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679"/>
      </w:pPr>
      <w:rPr>
        <w:spacing w:val="2"/>
        <w:position w:val="0"/>
        <w:sz w:val="22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1111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161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2450995"/>
    <w:multiLevelType w:val="hybridMultilevel"/>
    <w:tmpl w:val="AABEAD3C"/>
    <w:lvl w:ilvl="0" w:tplc="5E460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71FF4"/>
    <w:multiLevelType w:val="hybridMultilevel"/>
    <w:tmpl w:val="7F26560E"/>
    <w:lvl w:ilvl="0" w:tplc="1B26D1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E4F3A"/>
    <w:multiLevelType w:val="hybridMultilevel"/>
    <w:tmpl w:val="2F4CBE66"/>
    <w:lvl w:ilvl="0" w:tplc="5E460DE2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41755ABB"/>
    <w:multiLevelType w:val="hybridMultilevel"/>
    <w:tmpl w:val="F3407994"/>
    <w:lvl w:ilvl="0" w:tplc="5E460D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882B67"/>
    <w:multiLevelType w:val="hybridMultilevel"/>
    <w:tmpl w:val="B8C87016"/>
    <w:lvl w:ilvl="0" w:tplc="5E460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86B14"/>
    <w:multiLevelType w:val="hybridMultilevel"/>
    <w:tmpl w:val="6A4E95BC"/>
    <w:lvl w:ilvl="0" w:tplc="5E460DE2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784F51C9"/>
    <w:multiLevelType w:val="hybridMultilevel"/>
    <w:tmpl w:val="C1B00DE2"/>
    <w:lvl w:ilvl="0" w:tplc="5E460DE2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7AC77F70"/>
    <w:multiLevelType w:val="hybridMultilevel"/>
    <w:tmpl w:val="619E7DAA"/>
    <w:lvl w:ilvl="0" w:tplc="5E460DE2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2"/>
  </w:num>
  <w:num w:numId="8">
    <w:abstractNumId w:val="5"/>
  </w:num>
  <w:num w:numId="9">
    <w:abstractNumId w:val="7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8EB"/>
    <w:rsid w:val="00004AC0"/>
    <w:rsid w:val="000275BA"/>
    <w:rsid w:val="0005203F"/>
    <w:rsid w:val="00072582"/>
    <w:rsid w:val="000B0EBB"/>
    <w:rsid w:val="000C3653"/>
    <w:rsid w:val="00166233"/>
    <w:rsid w:val="001D3BC6"/>
    <w:rsid w:val="001E19BC"/>
    <w:rsid w:val="001F7C5E"/>
    <w:rsid w:val="0020678C"/>
    <w:rsid w:val="002368EB"/>
    <w:rsid w:val="002F4ECE"/>
    <w:rsid w:val="00313B98"/>
    <w:rsid w:val="00376C9B"/>
    <w:rsid w:val="0038761F"/>
    <w:rsid w:val="003A56ED"/>
    <w:rsid w:val="003F0A8E"/>
    <w:rsid w:val="003F35D4"/>
    <w:rsid w:val="004015DB"/>
    <w:rsid w:val="0040487A"/>
    <w:rsid w:val="00421ADE"/>
    <w:rsid w:val="004225DF"/>
    <w:rsid w:val="00446313"/>
    <w:rsid w:val="00451341"/>
    <w:rsid w:val="00460022"/>
    <w:rsid w:val="00460EA4"/>
    <w:rsid w:val="00487E8E"/>
    <w:rsid w:val="0049626A"/>
    <w:rsid w:val="004A0F27"/>
    <w:rsid w:val="004C407C"/>
    <w:rsid w:val="00516B8C"/>
    <w:rsid w:val="005407E6"/>
    <w:rsid w:val="0058280A"/>
    <w:rsid w:val="0058465C"/>
    <w:rsid w:val="005B07CD"/>
    <w:rsid w:val="005B2E98"/>
    <w:rsid w:val="005C1DBF"/>
    <w:rsid w:val="005D6572"/>
    <w:rsid w:val="005E6160"/>
    <w:rsid w:val="00611A11"/>
    <w:rsid w:val="00625B29"/>
    <w:rsid w:val="00684F9A"/>
    <w:rsid w:val="006C343F"/>
    <w:rsid w:val="006F1D7F"/>
    <w:rsid w:val="00707EE1"/>
    <w:rsid w:val="0073077E"/>
    <w:rsid w:val="00746C44"/>
    <w:rsid w:val="00762A5D"/>
    <w:rsid w:val="00764DAA"/>
    <w:rsid w:val="007707E4"/>
    <w:rsid w:val="00776FC3"/>
    <w:rsid w:val="00782B6D"/>
    <w:rsid w:val="007872B0"/>
    <w:rsid w:val="00787303"/>
    <w:rsid w:val="00787874"/>
    <w:rsid w:val="0079564B"/>
    <w:rsid w:val="007C3738"/>
    <w:rsid w:val="00842EF6"/>
    <w:rsid w:val="008A20A8"/>
    <w:rsid w:val="008D0BA7"/>
    <w:rsid w:val="008E795C"/>
    <w:rsid w:val="008F3978"/>
    <w:rsid w:val="008F7840"/>
    <w:rsid w:val="00904B8F"/>
    <w:rsid w:val="00970792"/>
    <w:rsid w:val="00977DC9"/>
    <w:rsid w:val="00992747"/>
    <w:rsid w:val="009A7FEF"/>
    <w:rsid w:val="009F006D"/>
    <w:rsid w:val="009F4D9A"/>
    <w:rsid w:val="00A5758C"/>
    <w:rsid w:val="00A743AD"/>
    <w:rsid w:val="00AC1969"/>
    <w:rsid w:val="00B01B31"/>
    <w:rsid w:val="00B26D84"/>
    <w:rsid w:val="00C35AEE"/>
    <w:rsid w:val="00C6575A"/>
    <w:rsid w:val="00CA7B3B"/>
    <w:rsid w:val="00CD2F22"/>
    <w:rsid w:val="00D12613"/>
    <w:rsid w:val="00D2592F"/>
    <w:rsid w:val="00D26DFD"/>
    <w:rsid w:val="00D3733E"/>
    <w:rsid w:val="00D92DAF"/>
    <w:rsid w:val="00DC249A"/>
    <w:rsid w:val="00DC7BBB"/>
    <w:rsid w:val="00E22C73"/>
    <w:rsid w:val="00E4197A"/>
    <w:rsid w:val="00E62D04"/>
    <w:rsid w:val="00E92F56"/>
    <w:rsid w:val="00E963B9"/>
    <w:rsid w:val="00EB3EE7"/>
    <w:rsid w:val="00F305EE"/>
    <w:rsid w:val="00F56D9C"/>
    <w:rsid w:val="00F674C5"/>
    <w:rsid w:val="00FC22F9"/>
    <w:rsid w:val="00FD2F9D"/>
    <w:rsid w:val="00FF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2B65"/>
  <w15:chartTrackingRefBased/>
  <w15:docId w15:val="{FFC1F74A-25E4-480F-947C-E570BF47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DBF"/>
    <w:pPr>
      <w:widowControl w:val="0"/>
      <w:suppressAutoHyphens/>
      <w:spacing w:after="0" w:line="240" w:lineRule="auto"/>
    </w:pPr>
    <w:rPr>
      <w:rFonts w:ascii="Nimbus Roman No9 L" w:eastAsia="Times New Roman" w:hAnsi="Nimbus Roman No9 L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368EB"/>
    <w:pPr>
      <w:suppressAutoHyphens w:val="0"/>
      <w:spacing w:after="120"/>
    </w:pPr>
    <w:rPr>
      <w:rFonts w:ascii="TimesNewRomanPS" w:hAnsi="TimesNewRomanPS" w:cs="TimesNewRomanPS"/>
      <w:color w:val="00000A"/>
      <w:sz w:val="20"/>
      <w:szCs w:val="20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2368EB"/>
    <w:rPr>
      <w:rFonts w:ascii="TimesNewRomanPS" w:eastAsia="Times New Roman" w:hAnsi="TimesNewRomanPS" w:cs="TimesNewRomanPS"/>
      <w:color w:val="00000A"/>
      <w:sz w:val="20"/>
      <w:szCs w:val="20"/>
      <w:lang w:val="cs-CZ" w:eastAsia="ar-SA"/>
    </w:rPr>
  </w:style>
  <w:style w:type="paragraph" w:customStyle="1" w:styleId="Akapitzlist1">
    <w:name w:val="Akapit z listą1"/>
    <w:basedOn w:val="Normalny"/>
    <w:rsid w:val="002368EB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34"/>
    <w:qFormat/>
    <w:rsid w:val="002368EB"/>
    <w:pPr>
      <w:ind w:left="708"/>
    </w:pPr>
  </w:style>
  <w:style w:type="paragraph" w:styleId="Bezodstpw">
    <w:name w:val="No Spacing"/>
    <w:uiPriority w:val="1"/>
    <w:qFormat/>
    <w:rsid w:val="005E6160"/>
    <w:pPr>
      <w:widowControl w:val="0"/>
      <w:suppressAutoHyphens/>
      <w:spacing w:after="0" w:line="240" w:lineRule="auto"/>
    </w:pPr>
    <w:rPr>
      <w:rFonts w:ascii="Nimbus Roman No9 L" w:eastAsia="Times New Roman" w:hAnsi="Nimbus Roman No9 L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707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792"/>
    <w:rPr>
      <w:rFonts w:ascii="Nimbus Roman No9 L" w:eastAsia="Times New Roman" w:hAnsi="Nimbus Roman No9 L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707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792"/>
    <w:rPr>
      <w:rFonts w:ascii="Nimbus Roman No9 L" w:eastAsia="Times New Roman" w:hAnsi="Nimbus Roman No9 L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8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FB3A7-90D6-4D4B-A911-83BAC078B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Kulasiński</dc:creator>
  <cp:keywords/>
  <dc:description/>
  <cp:lastModifiedBy>K.Chęczyński (KM Toruń)</cp:lastModifiedBy>
  <cp:revision>9</cp:revision>
  <cp:lastPrinted>2024-01-15T11:37:00Z</cp:lastPrinted>
  <dcterms:created xsi:type="dcterms:W3CDTF">2025-08-19T09:13:00Z</dcterms:created>
  <dcterms:modified xsi:type="dcterms:W3CDTF">2025-08-21T09:25:00Z</dcterms:modified>
</cp:coreProperties>
</file>