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960B" w14:textId="5AAAEA76" w:rsidR="0030030E" w:rsidRPr="008E6BD5" w:rsidRDefault="0030030E" w:rsidP="0030030E">
      <w:pPr>
        <w:spacing w:after="0" w:line="240" w:lineRule="auto"/>
        <w:jc w:val="right"/>
        <w:rPr>
          <w:rFonts w:ascii="Arial" w:hAnsi="Arial" w:cs="Arial"/>
        </w:rPr>
      </w:pPr>
      <w:r w:rsidRPr="008E6BD5">
        <w:rPr>
          <w:rFonts w:ascii="Arial" w:hAnsi="Arial" w:cs="Arial"/>
        </w:rPr>
        <w:t>Pułtusk, dnia 22 grudnia 2023 r.</w:t>
      </w:r>
    </w:p>
    <w:p w14:paraId="79854996" w14:textId="0017E4AE" w:rsidR="0030030E" w:rsidRPr="008E6BD5" w:rsidRDefault="0030030E" w:rsidP="0030030E">
      <w:pPr>
        <w:spacing w:after="0" w:line="240" w:lineRule="auto"/>
        <w:rPr>
          <w:rFonts w:ascii="Arial" w:hAnsi="Arial" w:cs="Arial"/>
        </w:rPr>
      </w:pPr>
      <w:r w:rsidRPr="008E6BD5">
        <w:rPr>
          <w:rFonts w:ascii="Arial" w:hAnsi="Arial" w:cs="Arial"/>
        </w:rPr>
        <w:t>KOMENDANT POWIATOWY</w:t>
      </w:r>
    </w:p>
    <w:p w14:paraId="0964F61B" w14:textId="77777777" w:rsidR="0030030E" w:rsidRPr="008E6BD5" w:rsidRDefault="0030030E" w:rsidP="0030030E">
      <w:pPr>
        <w:spacing w:after="0" w:line="240" w:lineRule="auto"/>
        <w:rPr>
          <w:rFonts w:ascii="Arial" w:hAnsi="Arial" w:cs="Arial"/>
        </w:rPr>
      </w:pPr>
      <w:r w:rsidRPr="008E6BD5">
        <w:rPr>
          <w:rFonts w:ascii="Arial" w:hAnsi="Arial" w:cs="Arial"/>
        </w:rPr>
        <w:t>Państwowej Straży Pożarnej</w:t>
      </w:r>
    </w:p>
    <w:p w14:paraId="5081C528" w14:textId="77777777" w:rsidR="0030030E" w:rsidRPr="008E6BD5" w:rsidRDefault="0030030E" w:rsidP="0030030E">
      <w:pPr>
        <w:rPr>
          <w:rFonts w:ascii="Arial" w:hAnsi="Arial" w:cs="Arial"/>
        </w:rPr>
      </w:pPr>
      <w:r w:rsidRPr="008E6BD5">
        <w:rPr>
          <w:rFonts w:ascii="Arial" w:hAnsi="Arial" w:cs="Arial"/>
        </w:rPr>
        <w:t>st. bryg. mgr inż. Maciej Piątek</w:t>
      </w:r>
      <w:r w:rsidR="004970DA" w:rsidRPr="008E6BD5">
        <w:rPr>
          <w:rFonts w:ascii="Arial" w:hAnsi="Arial" w:cs="Arial"/>
        </w:rPr>
        <w:tab/>
      </w:r>
      <w:r w:rsidR="00837332" w:rsidRPr="008E6BD5">
        <w:rPr>
          <w:rFonts w:ascii="Arial" w:hAnsi="Arial" w:cs="Arial"/>
        </w:rPr>
        <w:t xml:space="preserve">         </w:t>
      </w:r>
      <w:r w:rsidRPr="008E6BD5">
        <w:rPr>
          <w:rFonts w:ascii="Arial" w:hAnsi="Arial" w:cs="Arial"/>
        </w:rPr>
        <w:tab/>
      </w:r>
      <w:r w:rsidRPr="008E6BD5">
        <w:rPr>
          <w:rFonts w:ascii="Arial" w:hAnsi="Arial" w:cs="Arial"/>
        </w:rPr>
        <w:tab/>
      </w:r>
      <w:r w:rsidRPr="008E6BD5">
        <w:rPr>
          <w:rFonts w:ascii="Arial" w:hAnsi="Arial" w:cs="Arial"/>
        </w:rPr>
        <w:tab/>
      </w:r>
      <w:r w:rsidRPr="008E6BD5">
        <w:rPr>
          <w:rFonts w:ascii="Arial" w:hAnsi="Arial" w:cs="Arial"/>
        </w:rPr>
        <w:tab/>
      </w:r>
      <w:r w:rsidRPr="008E6BD5">
        <w:rPr>
          <w:rFonts w:ascii="Arial" w:hAnsi="Arial" w:cs="Arial"/>
        </w:rPr>
        <w:tab/>
      </w:r>
    </w:p>
    <w:p w14:paraId="2C1F8339" w14:textId="6DF44ED9" w:rsidR="00AC43C7" w:rsidRPr="008E6BD5" w:rsidRDefault="004970DA" w:rsidP="0030030E">
      <w:pPr>
        <w:rPr>
          <w:rFonts w:ascii="Arial" w:hAnsi="Arial" w:cs="Arial"/>
        </w:rPr>
      </w:pPr>
      <w:r w:rsidRPr="008E6BD5">
        <w:rPr>
          <w:rFonts w:ascii="Arial" w:hAnsi="Arial" w:cs="Arial"/>
        </w:rPr>
        <w:t>Zatwierdza</w:t>
      </w:r>
      <w:r w:rsidR="00677BDF" w:rsidRPr="008E6BD5">
        <w:rPr>
          <w:rFonts w:ascii="Arial" w:hAnsi="Arial" w:cs="Arial"/>
        </w:rPr>
        <w:t>m</w:t>
      </w:r>
    </w:p>
    <w:p w14:paraId="08853CEA" w14:textId="77777777" w:rsidR="000B6719" w:rsidRPr="0030030E" w:rsidRDefault="000B6719" w:rsidP="0030030E">
      <w:pPr>
        <w:rPr>
          <w:rFonts w:ascii="Arial" w:hAnsi="Arial" w:cs="Arial"/>
          <w:b/>
          <w:bCs/>
        </w:rPr>
      </w:pPr>
    </w:p>
    <w:p w14:paraId="6AE4F5ED" w14:textId="6EE5FF6F" w:rsidR="0044683F" w:rsidRPr="0030030E" w:rsidRDefault="004E6972" w:rsidP="0030030E">
      <w:pPr>
        <w:rPr>
          <w:rFonts w:ascii="Arial" w:hAnsi="Arial" w:cs="Arial"/>
          <w:b/>
          <w:bCs/>
        </w:rPr>
      </w:pPr>
      <w:r w:rsidRPr="0030030E">
        <w:rPr>
          <w:rFonts w:ascii="Arial" w:hAnsi="Arial" w:cs="Arial"/>
          <w:b/>
          <w:bCs/>
        </w:rPr>
        <w:t>PLAN DZIAŁANIA NA RZECZ POPRAWY ZAPEWNIENIA DOSTEPNOŚCI</w:t>
      </w:r>
    </w:p>
    <w:p w14:paraId="3433CE70" w14:textId="738A9A58" w:rsidR="004E6972" w:rsidRPr="0030030E" w:rsidRDefault="004E6972" w:rsidP="0030030E">
      <w:pPr>
        <w:rPr>
          <w:rFonts w:ascii="Arial" w:hAnsi="Arial" w:cs="Arial"/>
          <w:b/>
          <w:bCs/>
        </w:rPr>
      </w:pPr>
      <w:r w:rsidRPr="0030030E">
        <w:rPr>
          <w:rFonts w:ascii="Arial" w:hAnsi="Arial" w:cs="Arial"/>
          <w:b/>
          <w:bCs/>
        </w:rPr>
        <w:t>OSOBOM ZE SZCZEGÓLNYMI POTRZEBAMI NA</w:t>
      </w:r>
      <w:r w:rsidR="00FD7BC4" w:rsidRPr="0030030E">
        <w:rPr>
          <w:rFonts w:ascii="Arial" w:hAnsi="Arial" w:cs="Arial"/>
          <w:b/>
          <w:bCs/>
        </w:rPr>
        <w:t xml:space="preserve"> LATA</w:t>
      </w:r>
      <w:r w:rsidRPr="0030030E">
        <w:rPr>
          <w:rFonts w:ascii="Arial" w:hAnsi="Arial" w:cs="Arial"/>
          <w:b/>
          <w:bCs/>
        </w:rPr>
        <w:t xml:space="preserve"> 202</w:t>
      </w:r>
      <w:r w:rsidR="00FD7BC4" w:rsidRPr="0030030E">
        <w:rPr>
          <w:rFonts w:ascii="Arial" w:hAnsi="Arial" w:cs="Arial"/>
          <w:b/>
          <w:bCs/>
        </w:rPr>
        <w:t>4 - 2025</w:t>
      </w:r>
      <w:r w:rsidRPr="0030030E">
        <w:rPr>
          <w:rFonts w:ascii="Arial" w:hAnsi="Arial" w:cs="Arial"/>
          <w:b/>
          <w:bCs/>
        </w:rPr>
        <w:t xml:space="preserve"> </w:t>
      </w:r>
    </w:p>
    <w:p w14:paraId="68701587" w14:textId="1D755FC8" w:rsidR="00AC43C7" w:rsidRPr="0030030E" w:rsidRDefault="004E6972" w:rsidP="0030030E">
      <w:pPr>
        <w:rPr>
          <w:rFonts w:ascii="Arial" w:hAnsi="Arial" w:cs="Arial"/>
          <w:b/>
          <w:bCs/>
        </w:rPr>
      </w:pPr>
      <w:r w:rsidRPr="0030030E">
        <w:rPr>
          <w:rFonts w:ascii="Arial" w:hAnsi="Arial" w:cs="Arial"/>
          <w:b/>
          <w:bCs/>
        </w:rPr>
        <w:t>W KOMENDZIE POWIATOWEJ P</w:t>
      </w:r>
      <w:r w:rsidR="00FD7BC4" w:rsidRPr="0030030E">
        <w:rPr>
          <w:rFonts w:ascii="Arial" w:hAnsi="Arial" w:cs="Arial"/>
          <w:b/>
          <w:bCs/>
        </w:rPr>
        <w:t xml:space="preserve">AŃSTWOWEJ </w:t>
      </w:r>
      <w:r w:rsidRPr="0030030E">
        <w:rPr>
          <w:rFonts w:ascii="Arial" w:hAnsi="Arial" w:cs="Arial"/>
          <w:b/>
          <w:bCs/>
        </w:rPr>
        <w:t>S</w:t>
      </w:r>
      <w:r w:rsidR="00FD7BC4" w:rsidRPr="0030030E">
        <w:rPr>
          <w:rFonts w:ascii="Arial" w:hAnsi="Arial" w:cs="Arial"/>
          <w:b/>
          <w:bCs/>
        </w:rPr>
        <w:t xml:space="preserve">TRAŻY </w:t>
      </w:r>
      <w:r w:rsidRPr="0030030E">
        <w:rPr>
          <w:rFonts w:ascii="Arial" w:hAnsi="Arial" w:cs="Arial"/>
          <w:b/>
          <w:bCs/>
        </w:rPr>
        <w:t>P</w:t>
      </w:r>
      <w:r w:rsidR="00FD7BC4" w:rsidRPr="0030030E">
        <w:rPr>
          <w:rFonts w:ascii="Arial" w:hAnsi="Arial" w:cs="Arial"/>
          <w:b/>
          <w:bCs/>
        </w:rPr>
        <w:t>OŻARNEJ</w:t>
      </w:r>
      <w:r w:rsidRPr="0030030E">
        <w:rPr>
          <w:rFonts w:ascii="Arial" w:hAnsi="Arial" w:cs="Arial"/>
          <w:b/>
          <w:bCs/>
        </w:rPr>
        <w:t xml:space="preserve"> W PUŁTUSKU</w:t>
      </w:r>
    </w:p>
    <w:p w14:paraId="72A9A8C9" w14:textId="15D9E876" w:rsidR="004E6972" w:rsidRPr="008E6BD5" w:rsidRDefault="00AC43C7" w:rsidP="0030030E">
      <w:pPr>
        <w:rPr>
          <w:rFonts w:ascii="Arial" w:hAnsi="Arial" w:cs="Arial"/>
          <w:sz w:val="20"/>
          <w:szCs w:val="20"/>
        </w:rPr>
      </w:pPr>
      <w:r w:rsidRPr="008E6BD5">
        <w:rPr>
          <w:rFonts w:ascii="Arial" w:hAnsi="Arial" w:cs="Arial"/>
          <w:sz w:val="20"/>
          <w:szCs w:val="20"/>
        </w:rPr>
        <w:t xml:space="preserve">Na podstawie art. 14 </w:t>
      </w:r>
      <w:r w:rsidR="00FD7BC4" w:rsidRPr="008E6BD5">
        <w:rPr>
          <w:rFonts w:ascii="Arial" w:hAnsi="Arial" w:cs="Arial"/>
          <w:sz w:val="20"/>
          <w:szCs w:val="20"/>
        </w:rPr>
        <w:t xml:space="preserve"> ustawy z dnia </w:t>
      </w:r>
      <w:r w:rsidRPr="008E6BD5">
        <w:rPr>
          <w:rFonts w:ascii="Arial" w:hAnsi="Arial" w:cs="Arial"/>
          <w:sz w:val="20"/>
          <w:szCs w:val="20"/>
        </w:rPr>
        <w:t>19 lipca 2019 r. o zapewnieniu dostępności osobom ze szczególnymi potrzebami (Dz. U. z 202</w:t>
      </w:r>
      <w:r w:rsidR="00FD7BC4" w:rsidRPr="008E6BD5">
        <w:rPr>
          <w:rFonts w:ascii="Arial" w:hAnsi="Arial" w:cs="Arial"/>
          <w:sz w:val="20"/>
          <w:szCs w:val="20"/>
        </w:rPr>
        <w:t>2</w:t>
      </w:r>
      <w:r w:rsidRPr="008E6BD5">
        <w:rPr>
          <w:rFonts w:ascii="Arial" w:hAnsi="Arial" w:cs="Arial"/>
          <w:sz w:val="20"/>
          <w:szCs w:val="20"/>
        </w:rPr>
        <w:t xml:space="preserve"> r. poz. </w:t>
      </w:r>
      <w:r w:rsidR="00FD7BC4" w:rsidRPr="008E6BD5">
        <w:rPr>
          <w:rFonts w:ascii="Arial" w:hAnsi="Arial" w:cs="Arial"/>
          <w:sz w:val="20"/>
          <w:szCs w:val="20"/>
        </w:rPr>
        <w:t>2240</w:t>
      </w:r>
      <w:r w:rsidRPr="008E6BD5">
        <w:rPr>
          <w:rFonts w:ascii="Arial" w:hAnsi="Arial" w:cs="Arial"/>
          <w:sz w:val="20"/>
          <w:szCs w:val="20"/>
        </w:rPr>
        <w:t>) ustala się plan działania na rzecz poprawy zapewnienia dostępności osobom ze szczególnymi potrzebami: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3742"/>
        <w:gridCol w:w="2835"/>
        <w:gridCol w:w="1979"/>
      </w:tblGrid>
      <w:tr w:rsidR="004E6972" w:rsidRPr="0030030E" w14:paraId="5EA1FD9F" w14:textId="77777777" w:rsidTr="00677BDF">
        <w:trPr>
          <w:trHeight w:val="442"/>
        </w:trPr>
        <w:tc>
          <w:tcPr>
            <w:tcW w:w="506" w:type="dxa"/>
            <w:shd w:val="clear" w:color="auto" w:fill="D9D9D9" w:themeFill="background1" w:themeFillShade="D9"/>
          </w:tcPr>
          <w:p w14:paraId="7B4854BA" w14:textId="3E034BCF" w:rsidR="004E6972" w:rsidRPr="0030030E" w:rsidRDefault="004E6972" w:rsidP="004E6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30E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20E76DE4" w14:textId="6842F9A5" w:rsidR="004E6972" w:rsidRPr="0030030E" w:rsidRDefault="00FD7BC4" w:rsidP="004E6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30E">
              <w:rPr>
                <w:rFonts w:ascii="Arial" w:hAnsi="Arial" w:cs="Arial"/>
                <w:b/>
                <w:bCs/>
                <w:sz w:val="20"/>
                <w:szCs w:val="20"/>
              </w:rPr>
              <w:t>Zakres działalności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96F834A" w14:textId="7B7EA888" w:rsidR="004E6972" w:rsidRPr="0030030E" w:rsidRDefault="004E6972" w:rsidP="004E6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30E">
              <w:rPr>
                <w:rFonts w:ascii="Arial" w:hAnsi="Arial" w:cs="Arial"/>
                <w:b/>
                <w:bCs/>
                <w:sz w:val="20"/>
                <w:szCs w:val="20"/>
              </w:rPr>
              <w:t>Realiz</w:t>
            </w:r>
            <w:r w:rsidR="00FD7BC4" w:rsidRPr="003003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ujący działania 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760CA850" w14:textId="688B1F2B" w:rsidR="004E6972" w:rsidRPr="0030030E" w:rsidRDefault="004E6972" w:rsidP="004E6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30E">
              <w:rPr>
                <w:rFonts w:ascii="Arial" w:hAnsi="Arial" w:cs="Arial"/>
                <w:b/>
                <w:bCs/>
                <w:sz w:val="20"/>
                <w:szCs w:val="20"/>
              </w:rPr>
              <w:t>Termin wykonania</w:t>
            </w:r>
          </w:p>
        </w:tc>
      </w:tr>
      <w:tr w:rsidR="004E6972" w:rsidRPr="0030030E" w14:paraId="7B52F3DE" w14:textId="77777777" w:rsidTr="00677BDF">
        <w:trPr>
          <w:trHeight w:val="1318"/>
        </w:trPr>
        <w:tc>
          <w:tcPr>
            <w:tcW w:w="506" w:type="dxa"/>
            <w:shd w:val="clear" w:color="auto" w:fill="D9D9D9" w:themeFill="background1" w:themeFillShade="D9"/>
          </w:tcPr>
          <w:p w14:paraId="078BA0A5" w14:textId="2F7E899A" w:rsidR="004E6972" w:rsidRPr="0030030E" w:rsidRDefault="004E6972" w:rsidP="000809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1</w:t>
            </w:r>
            <w:r w:rsidR="00AC43C7" w:rsidRPr="003003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42" w:type="dxa"/>
          </w:tcPr>
          <w:p w14:paraId="129E924A" w14:textId="652871C8" w:rsidR="004E6972" w:rsidRPr="0030030E" w:rsidRDefault="00FD7BC4" w:rsidP="000809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 xml:space="preserve">Bieżąca samoocena </w:t>
            </w:r>
            <w:r w:rsidR="00677BDF" w:rsidRPr="0030030E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30030E">
              <w:rPr>
                <w:rFonts w:ascii="Arial" w:hAnsi="Arial" w:cs="Arial"/>
                <w:sz w:val="20"/>
                <w:szCs w:val="20"/>
              </w:rPr>
              <w:t>Komendzie Powiatowej PSP w Pułtusku pod kątem spełnienia wymagań dotyczących dostępności</w:t>
            </w:r>
          </w:p>
        </w:tc>
        <w:tc>
          <w:tcPr>
            <w:tcW w:w="2835" w:type="dxa"/>
          </w:tcPr>
          <w:p w14:paraId="685EEB22" w14:textId="6928369E" w:rsidR="004E6972" w:rsidRPr="0030030E" w:rsidRDefault="00FD7BC4" w:rsidP="000809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979" w:type="dxa"/>
          </w:tcPr>
          <w:p w14:paraId="1C6F77C8" w14:textId="16A2E40C" w:rsidR="004E6972" w:rsidRPr="0030030E" w:rsidRDefault="00FD7BC4" w:rsidP="000809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FD7BC4" w:rsidRPr="0030030E" w14:paraId="39DD5594" w14:textId="77777777" w:rsidTr="00677BDF">
        <w:trPr>
          <w:trHeight w:val="1259"/>
        </w:trPr>
        <w:tc>
          <w:tcPr>
            <w:tcW w:w="506" w:type="dxa"/>
            <w:shd w:val="clear" w:color="auto" w:fill="D9D9D9" w:themeFill="background1" w:themeFillShade="D9"/>
          </w:tcPr>
          <w:p w14:paraId="38627F0A" w14:textId="24719A36" w:rsidR="00FD7BC4" w:rsidRPr="0030030E" w:rsidRDefault="00FD7BC4" w:rsidP="00FD7B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42" w:type="dxa"/>
          </w:tcPr>
          <w:p w14:paraId="35B071FC" w14:textId="5351F516" w:rsidR="00FD7BC4" w:rsidRPr="0030030E" w:rsidRDefault="00FD7BC4" w:rsidP="00FD7B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 xml:space="preserve">Monitorowanie działań realizowanych </w:t>
            </w:r>
            <w:r w:rsidR="00AE7251" w:rsidRPr="0030030E">
              <w:rPr>
                <w:rFonts w:ascii="Arial" w:hAnsi="Arial" w:cs="Arial"/>
                <w:sz w:val="20"/>
                <w:szCs w:val="20"/>
              </w:rPr>
              <w:br/>
            </w:r>
            <w:r w:rsidRPr="0030030E">
              <w:rPr>
                <w:rFonts w:ascii="Arial" w:hAnsi="Arial" w:cs="Arial"/>
                <w:sz w:val="20"/>
                <w:szCs w:val="20"/>
              </w:rPr>
              <w:t>w Komendzie Powiatowej PSP w Pułtusku na rzecz dostępności osobom ze szczególnymi potrzebami</w:t>
            </w:r>
          </w:p>
        </w:tc>
        <w:tc>
          <w:tcPr>
            <w:tcW w:w="2835" w:type="dxa"/>
          </w:tcPr>
          <w:p w14:paraId="4D1191BC" w14:textId="53B71F4D" w:rsidR="00FD7BC4" w:rsidRPr="0030030E" w:rsidRDefault="00FD7BC4" w:rsidP="00FD7B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979" w:type="dxa"/>
          </w:tcPr>
          <w:p w14:paraId="3610B430" w14:textId="29F8BF33" w:rsidR="00FD7BC4" w:rsidRPr="0030030E" w:rsidRDefault="00FD7BC4" w:rsidP="00FD7B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FD7BC4" w:rsidRPr="0030030E" w14:paraId="11DF4C9C" w14:textId="77777777" w:rsidTr="00677BDF">
        <w:trPr>
          <w:trHeight w:val="1277"/>
        </w:trPr>
        <w:tc>
          <w:tcPr>
            <w:tcW w:w="506" w:type="dxa"/>
            <w:shd w:val="clear" w:color="auto" w:fill="D9D9D9" w:themeFill="background1" w:themeFillShade="D9"/>
          </w:tcPr>
          <w:p w14:paraId="7B28D4D2" w14:textId="3535C51C" w:rsidR="00FD7BC4" w:rsidRPr="0030030E" w:rsidRDefault="00FD7BC4" w:rsidP="00FD7B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42" w:type="dxa"/>
          </w:tcPr>
          <w:p w14:paraId="6879761F" w14:textId="272524D0" w:rsidR="00FD7BC4" w:rsidRPr="0030030E" w:rsidRDefault="00FD7BC4" w:rsidP="00FD7B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Dostosowywanie dokumentów do wymagań ustawy z dnia 4 kwietnia 2019 r. o dostępności cyfrowej stron internetowych</w:t>
            </w:r>
          </w:p>
        </w:tc>
        <w:tc>
          <w:tcPr>
            <w:tcW w:w="2835" w:type="dxa"/>
          </w:tcPr>
          <w:p w14:paraId="16B56A97" w14:textId="391C5527" w:rsidR="00FD7BC4" w:rsidRPr="0030030E" w:rsidRDefault="00FD7BC4" w:rsidP="00FD7B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979" w:type="dxa"/>
          </w:tcPr>
          <w:p w14:paraId="48C6E8D7" w14:textId="72BFB18F" w:rsidR="00FD7BC4" w:rsidRPr="0030030E" w:rsidRDefault="00FD7BC4" w:rsidP="00FD7B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2A116B" w:rsidRPr="0030030E" w14:paraId="2C972C71" w14:textId="77777777" w:rsidTr="00677BDF">
        <w:trPr>
          <w:trHeight w:val="1597"/>
        </w:trPr>
        <w:tc>
          <w:tcPr>
            <w:tcW w:w="506" w:type="dxa"/>
            <w:shd w:val="clear" w:color="auto" w:fill="D9D9D9" w:themeFill="background1" w:themeFillShade="D9"/>
          </w:tcPr>
          <w:p w14:paraId="3E8AC19B" w14:textId="6AD7A58D" w:rsidR="002A116B" w:rsidRPr="0030030E" w:rsidRDefault="002A116B" w:rsidP="002A11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742" w:type="dxa"/>
          </w:tcPr>
          <w:p w14:paraId="6C323557" w14:textId="0228E0B3" w:rsidR="002A116B" w:rsidRPr="0030030E" w:rsidRDefault="002A116B" w:rsidP="002A11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Wzrost świadomości pracowników instytucji na temat różnych rodzajów niepełnosprawności oraz prawidłowych zadań w kontakcie z osobami niepełnosprawnymi</w:t>
            </w:r>
          </w:p>
        </w:tc>
        <w:tc>
          <w:tcPr>
            <w:tcW w:w="2835" w:type="dxa"/>
          </w:tcPr>
          <w:p w14:paraId="733EAED8" w14:textId="77777777" w:rsidR="002A116B" w:rsidRPr="0030030E" w:rsidRDefault="002A116B" w:rsidP="002A11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Koordynator ds. dostępności,</w:t>
            </w:r>
          </w:p>
          <w:p w14:paraId="5D35493C" w14:textId="6FB0AD89" w:rsidR="002A116B" w:rsidRPr="0030030E" w:rsidRDefault="002A116B" w:rsidP="002A11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 xml:space="preserve">pracownicy komórek organizacyjnych KP PSP </w:t>
            </w:r>
            <w:r w:rsidRPr="0030030E">
              <w:rPr>
                <w:rFonts w:ascii="Arial" w:hAnsi="Arial" w:cs="Arial"/>
                <w:sz w:val="20"/>
                <w:szCs w:val="20"/>
              </w:rPr>
              <w:br/>
              <w:t>w Pułtusku</w:t>
            </w:r>
          </w:p>
        </w:tc>
        <w:tc>
          <w:tcPr>
            <w:tcW w:w="1979" w:type="dxa"/>
          </w:tcPr>
          <w:p w14:paraId="60475BBC" w14:textId="7B0FD58C" w:rsidR="002A116B" w:rsidRPr="0030030E" w:rsidRDefault="002A116B" w:rsidP="002A11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2A116B" w:rsidRPr="0030030E" w14:paraId="4DC5824F" w14:textId="77777777" w:rsidTr="00677BDF">
        <w:trPr>
          <w:trHeight w:val="1316"/>
        </w:trPr>
        <w:tc>
          <w:tcPr>
            <w:tcW w:w="506" w:type="dxa"/>
            <w:shd w:val="clear" w:color="auto" w:fill="D9D9D9" w:themeFill="background1" w:themeFillShade="D9"/>
          </w:tcPr>
          <w:p w14:paraId="3E90A92B" w14:textId="6DF6FF04" w:rsidR="002A116B" w:rsidRPr="0030030E" w:rsidRDefault="002A116B" w:rsidP="002A11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742" w:type="dxa"/>
          </w:tcPr>
          <w:p w14:paraId="4EB6A05A" w14:textId="2D895340" w:rsidR="002A116B" w:rsidRPr="0030030E" w:rsidRDefault="002A116B" w:rsidP="002A11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Wdrażanie rozwiązań służących do poprawy stanu dostępności dla osób ze szczególnymi potrzebami w Komendzie Powiatowej PSP w Pułtusku</w:t>
            </w:r>
          </w:p>
        </w:tc>
        <w:tc>
          <w:tcPr>
            <w:tcW w:w="2835" w:type="dxa"/>
          </w:tcPr>
          <w:p w14:paraId="4F326C58" w14:textId="1E77A990" w:rsidR="002A116B" w:rsidRPr="0030030E" w:rsidRDefault="002A116B" w:rsidP="002A11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 xml:space="preserve">Koordynator ds. dostępności, pracownicy komórek organizacyjnych KP PSP </w:t>
            </w:r>
            <w:r w:rsidRPr="0030030E">
              <w:rPr>
                <w:rFonts w:ascii="Arial" w:hAnsi="Arial" w:cs="Arial"/>
                <w:sz w:val="20"/>
                <w:szCs w:val="20"/>
              </w:rPr>
              <w:br/>
              <w:t>w Pułtusku</w:t>
            </w:r>
          </w:p>
        </w:tc>
        <w:tc>
          <w:tcPr>
            <w:tcW w:w="1979" w:type="dxa"/>
          </w:tcPr>
          <w:p w14:paraId="5C734907" w14:textId="0B38D1EB" w:rsidR="002A116B" w:rsidRPr="0030030E" w:rsidRDefault="002A116B" w:rsidP="002A11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 xml:space="preserve">na bieżąco </w:t>
            </w:r>
          </w:p>
        </w:tc>
      </w:tr>
      <w:tr w:rsidR="00677BDF" w:rsidRPr="0030030E" w14:paraId="215E745B" w14:textId="77777777" w:rsidTr="00677BDF">
        <w:trPr>
          <w:trHeight w:val="1640"/>
        </w:trPr>
        <w:tc>
          <w:tcPr>
            <w:tcW w:w="506" w:type="dxa"/>
            <w:shd w:val="clear" w:color="auto" w:fill="D9D9D9" w:themeFill="background1" w:themeFillShade="D9"/>
          </w:tcPr>
          <w:p w14:paraId="49DABE82" w14:textId="7014DF6D" w:rsidR="00677BDF" w:rsidRPr="0030030E" w:rsidRDefault="00677BDF" w:rsidP="00677B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742" w:type="dxa"/>
          </w:tcPr>
          <w:p w14:paraId="67CB4CC1" w14:textId="70FA22B0" w:rsidR="00677BDF" w:rsidRPr="0030030E" w:rsidRDefault="00677BDF" w:rsidP="00677B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Obsługa osób ze szczególnymi potrzebami w zakresie informacyjno – komunikacyjnym, architektonicznym oraz cyfrowym w Komendzie Powiatowej Państwowej Straży Pożarnej w Pułtusku</w:t>
            </w:r>
          </w:p>
        </w:tc>
        <w:tc>
          <w:tcPr>
            <w:tcW w:w="2835" w:type="dxa"/>
          </w:tcPr>
          <w:p w14:paraId="7D4C658C" w14:textId="471909C1" w:rsidR="00677BDF" w:rsidRPr="0030030E" w:rsidRDefault="00677BDF" w:rsidP="00677B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 xml:space="preserve">Koordynator ds. dostępności, pracownicy komórek organizacyjnych KP PSP </w:t>
            </w:r>
            <w:r w:rsidRPr="0030030E">
              <w:rPr>
                <w:rFonts w:ascii="Arial" w:hAnsi="Arial" w:cs="Arial"/>
                <w:sz w:val="20"/>
                <w:szCs w:val="20"/>
              </w:rPr>
              <w:br/>
              <w:t>w Pułtusku</w:t>
            </w:r>
          </w:p>
        </w:tc>
        <w:tc>
          <w:tcPr>
            <w:tcW w:w="1979" w:type="dxa"/>
          </w:tcPr>
          <w:p w14:paraId="76E0991A" w14:textId="764E13C2" w:rsidR="00677BDF" w:rsidRPr="0030030E" w:rsidRDefault="00677BDF" w:rsidP="00677B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677BDF" w:rsidRPr="0030030E" w14:paraId="377BA98D" w14:textId="77777777" w:rsidTr="00677BDF">
        <w:trPr>
          <w:trHeight w:val="1217"/>
        </w:trPr>
        <w:tc>
          <w:tcPr>
            <w:tcW w:w="506" w:type="dxa"/>
            <w:shd w:val="clear" w:color="auto" w:fill="D9D9D9" w:themeFill="background1" w:themeFillShade="D9"/>
          </w:tcPr>
          <w:p w14:paraId="4CD55DBA" w14:textId="1A85867E" w:rsidR="00677BDF" w:rsidRPr="0030030E" w:rsidRDefault="00677BDF" w:rsidP="00677B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742" w:type="dxa"/>
          </w:tcPr>
          <w:p w14:paraId="30797A3E" w14:textId="6FC4287B" w:rsidR="00677BDF" w:rsidRPr="0030030E" w:rsidRDefault="00677BDF" w:rsidP="00677B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 xml:space="preserve">Sporządzenie Planu działania na rzecz poprawy zapewnienia dostępności osobom ze szczególnymi potrzebami </w:t>
            </w:r>
            <w:r w:rsidR="00AE7251" w:rsidRPr="0030030E">
              <w:rPr>
                <w:rFonts w:ascii="Arial" w:hAnsi="Arial" w:cs="Arial"/>
                <w:sz w:val="20"/>
                <w:szCs w:val="20"/>
              </w:rPr>
              <w:br/>
            </w:r>
            <w:r w:rsidRPr="0030030E">
              <w:rPr>
                <w:rFonts w:ascii="Arial" w:hAnsi="Arial" w:cs="Arial"/>
                <w:sz w:val="20"/>
                <w:szCs w:val="20"/>
              </w:rPr>
              <w:t>na lata 2026 - 2027</w:t>
            </w:r>
          </w:p>
        </w:tc>
        <w:tc>
          <w:tcPr>
            <w:tcW w:w="2835" w:type="dxa"/>
          </w:tcPr>
          <w:p w14:paraId="3F5375EA" w14:textId="1AD1939D" w:rsidR="00677BDF" w:rsidRPr="0030030E" w:rsidRDefault="00677BDF" w:rsidP="00677B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979" w:type="dxa"/>
          </w:tcPr>
          <w:p w14:paraId="7FDF603B" w14:textId="47C673AC" w:rsidR="00677BDF" w:rsidRPr="0030030E" w:rsidRDefault="00677BDF" w:rsidP="00677B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30E">
              <w:rPr>
                <w:rFonts w:ascii="Arial" w:hAnsi="Arial" w:cs="Arial"/>
                <w:sz w:val="20"/>
                <w:szCs w:val="20"/>
              </w:rPr>
              <w:t>IV kwartał 2025 r.</w:t>
            </w:r>
          </w:p>
        </w:tc>
      </w:tr>
    </w:tbl>
    <w:p w14:paraId="39472CE3" w14:textId="77777777" w:rsidR="00AE7251" w:rsidRPr="0030030E" w:rsidRDefault="00AE7251" w:rsidP="00221574">
      <w:pPr>
        <w:rPr>
          <w:rFonts w:ascii="Arial" w:hAnsi="Arial" w:cs="Arial"/>
          <w:i/>
          <w:iCs/>
          <w:sz w:val="18"/>
          <w:szCs w:val="18"/>
        </w:rPr>
      </w:pPr>
    </w:p>
    <w:p w14:paraId="2FCE4CE1" w14:textId="1D44B443" w:rsidR="004E6972" w:rsidRPr="008E6BD5" w:rsidRDefault="00AE7251" w:rsidP="00221574">
      <w:pPr>
        <w:rPr>
          <w:rFonts w:ascii="Arial" w:hAnsi="Arial" w:cs="Arial"/>
          <w:sz w:val="20"/>
          <w:szCs w:val="20"/>
        </w:rPr>
      </w:pPr>
      <w:r w:rsidRPr="008E6BD5">
        <w:rPr>
          <w:rFonts w:ascii="Arial" w:hAnsi="Arial" w:cs="Arial"/>
          <w:sz w:val="20"/>
          <w:szCs w:val="20"/>
        </w:rPr>
        <w:t>Sporządziła: mgr Weronika Skoczeń – Koordynator ds. dostępności Komendy Powiatowej PSP w Pułtusku</w:t>
      </w:r>
    </w:p>
    <w:sectPr w:rsidR="004E6972" w:rsidRPr="008E6BD5" w:rsidSect="008E6BD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72"/>
    <w:rsid w:val="00080962"/>
    <w:rsid w:val="000B6719"/>
    <w:rsid w:val="001E295F"/>
    <w:rsid w:val="00221574"/>
    <w:rsid w:val="002477F1"/>
    <w:rsid w:val="002A116B"/>
    <w:rsid w:val="0030030E"/>
    <w:rsid w:val="00303097"/>
    <w:rsid w:val="003B149A"/>
    <w:rsid w:val="0044683F"/>
    <w:rsid w:val="00465453"/>
    <w:rsid w:val="004970DA"/>
    <w:rsid w:val="004E6972"/>
    <w:rsid w:val="005506AF"/>
    <w:rsid w:val="00561E7B"/>
    <w:rsid w:val="005C1AB5"/>
    <w:rsid w:val="005D337C"/>
    <w:rsid w:val="00677BDF"/>
    <w:rsid w:val="00694AB0"/>
    <w:rsid w:val="007517B6"/>
    <w:rsid w:val="007B41FB"/>
    <w:rsid w:val="00837332"/>
    <w:rsid w:val="00892A96"/>
    <w:rsid w:val="008E6BD5"/>
    <w:rsid w:val="009305FB"/>
    <w:rsid w:val="00AC43C7"/>
    <w:rsid w:val="00AD772F"/>
    <w:rsid w:val="00AE7251"/>
    <w:rsid w:val="00CF38F5"/>
    <w:rsid w:val="00D103A1"/>
    <w:rsid w:val="00D5570C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01B0"/>
  <w15:chartTrackingRefBased/>
  <w15:docId w15:val="{F3895C62-EF58-4324-88ED-5D663B24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6972"/>
  </w:style>
  <w:style w:type="character" w:styleId="Hipercze">
    <w:name w:val="Hyperlink"/>
    <w:basedOn w:val="Domylnaczcionkaakapitu"/>
    <w:uiPriority w:val="99"/>
    <w:unhideWhenUsed/>
    <w:rsid w:val="00AD77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Organizacyjny</dc:creator>
  <cp:keywords/>
  <dc:description/>
  <cp:lastModifiedBy>KPPSP Pułtusk</cp:lastModifiedBy>
  <cp:revision>2</cp:revision>
  <cp:lastPrinted>2024-01-23T09:24:00Z</cp:lastPrinted>
  <dcterms:created xsi:type="dcterms:W3CDTF">2025-07-02T08:24:00Z</dcterms:created>
  <dcterms:modified xsi:type="dcterms:W3CDTF">2025-07-02T08:24:00Z</dcterms:modified>
</cp:coreProperties>
</file>