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F45D" w14:textId="4A681A3B" w:rsidR="00611288" w:rsidRPr="00611288" w:rsidRDefault="00611288" w:rsidP="006F520B">
      <w:pPr>
        <w:spacing w:line="360" w:lineRule="auto"/>
        <w:jc w:val="right"/>
        <w:rPr>
          <w:rFonts w:ascii="Times New Roman" w:hAnsi="Times New Roman"/>
        </w:rPr>
      </w:pPr>
      <w:r w:rsidRPr="00611288">
        <w:rPr>
          <w:rFonts w:ascii="Times New Roman" w:hAnsi="Times New Roman"/>
        </w:rPr>
        <w:t>               </w:t>
      </w:r>
      <w:r>
        <w:rPr>
          <w:rFonts w:ascii="Times New Roman" w:hAnsi="Times New Roman"/>
        </w:rPr>
        <w:t xml:space="preserve">  </w:t>
      </w:r>
      <w:r w:rsidRPr="00611288">
        <w:rPr>
          <w:rFonts w:ascii="Times New Roman" w:hAnsi="Times New Roman"/>
        </w:rPr>
        <w:t xml:space="preserve">                                                                                   Świdwin, dnia </w:t>
      </w:r>
      <w:r w:rsidR="006F520B">
        <w:rPr>
          <w:rFonts w:ascii="Times New Roman" w:hAnsi="Times New Roman"/>
        </w:rPr>
        <w:t xml:space="preserve">03 października </w:t>
      </w:r>
      <w:r w:rsidR="00551597">
        <w:rPr>
          <w:rFonts w:ascii="Times New Roman" w:hAnsi="Times New Roman"/>
        </w:rPr>
        <w:t>2025 r.</w:t>
      </w:r>
      <w:r w:rsidR="00201DF7">
        <w:rPr>
          <w:rFonts w:ascii="Times New Roman" w:hAnsi="Times New Roman"/>
        </w:rPr>
        <w:t xml:space="preserve"> </w:t>
      </w:r>
    </w:p>
    <w:p w14:paraId="5F59CD72" w14:textId="1290EDEB" w:rsidR="000E7C3E" w:rsidRPr="006F520B" w:rsidRDefault="00611288" w:rsidP="006F520B">
      <w:pPr>
        <w:spacing w:line="360" w:lineRule="auto"/>
        <w:rPr>
          <w:rFonts w:ascii="Times New Roman" w:hAnsi="Times New Roman"/>
        </w:rPr>
      </w:pPr>
      <w:r w:rsidRPr="00611288">
        <w:rPr>
          <w:rFonts w:ascii="Times New Roman" w:hAnsi="Times New Roman"/>
        </w:rPr>
        <w:t>POiK.1110.</w:t>
      </w:r>
      <w:r w:rsidR="00201DF7">
        <w:rPr>
          <w:rFonts w:ascii="Times New Roman" w:hAnsi="Times New Roman"/>
        </w:rPr>
        <w:t xml:space="preserve"> </w:t>
      </w:r>
      <w:r w:rsidR="006F520B">
        <w:rPr>
          <w:rFonts w:ascii="Times New Roman" w:hAnsi="Times New Roman"/>
        </w:rPr>
        <w:t>2</w:t>
      </w:r>
      <w:r w:rsidRPr="00611288">
        <w:rPr>
          <w:rFonts w:ascii="Times New Roman" w:hAnsi="Times New Roman"/>
        </w:rPr>
        <w:t>.202</w:t>
      </w:r>
      <w:r w:rsidR="00551597">
        <w:rPr>
          <w:rFonts w:ascii="Times New Roman" w:hAnsi="Times New Roman"/>
        </w:rPr>
        <w:t>5</w:t>
      </w:r>
    </w:p>
    <w:p w14:paraId="132B6F99" w14:textId="77777777" w:rsidR="000E7C3E" w:rsidRPr="009341ED" w:rsidRDefault="000E7C3E" w:rsidP="00544A02">
      <w:pPr>
        <w:ind w:firstLine="708"/>
        <w:jc w:val="center"/>
        <w:rPr>
          <w:rStyle w:val="Pogrubienie"/>
          <w:rFonts w:ascii="Times New Roman" w:hAnsi="Times New Roman"/>
          <w:bCs/>
          <w:sz w:val="28"/>
          <w:szCs w:val="28"/>
        </w:rPr>
      </w:pPr>
      <w:r w:rsidRPr="009341ED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OGŁOSZENIE WYNIKÓW NABORU</w:t>
      </w:r>
    </w:p>
    <w:p w14:paraId="04650A9D" w14:textId="23631539" w:rsidR="000E7C3E" w:rsidRPr="00777523" w:rsidRDefault="000E7C3E" w:rsidP="00544A0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9341ED">
        <w:rPr>
          <w:rStyle w:val="Pogrubienie"/>
          <w:rFonts w:ascii="Times New Roman" w:hAnsi="Times New Roman"/>
          <w:bCs/>
          <w:sz w:val="24"/>
          <w:szCs w:val="24"/>
        </w:rPr>
        <w:t xml:space="preserve">w sprawie naboru do służby </w:t>
      </w:r>
    </w:p>
    <w:p w14:paraId="1C93B69D" w14:textId="51338045" w:rsidR="00611288" w:rsidRPr="00611288" w:rsidRDefault="000E7C3E" w:rsidP="006F52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341ED">
        <w:rPr>
          <w:rStyle w:val="Pogrubienie"/>
          <w:rFonts w:ascii="Times New Roman" w:hAnsi="Times New Roman"/>
          <w:bCs/>
          <w:sz w:val="24"/>
          <w:szCs w:val="24"/>
        </w:rPr>
        <w:t>na stanowisko: st</w:t>
      </w:r>
      <w:r>
        <w:rPr>
          <w:rStyle w:val="Pogrubienie"/>
          <w:rFonts w:ascii="Times New Roman" w:hAnsi="Times New Roman"/>
          <w:bCs/>
          <w:sz w:val="24"/>
          <w:szCs w:val="24"/>
        </w:rPr>
        <w:t xml:space="preserve">ażysta docelowo </w:t>
      </w:r>
      <w:r w:rsidRPr="00B520B1">
        <w:rPr>
          <w:rStyle w:val="Pogrubienie"/>
          <w:rFonts w:ascii="Times New Roman" w:hAnsi="Times New Roman"/>
          <w:bCs/>
          <w:sz w:val="24"/>
          <w:szCs w:val="24"/>
        </w:rPr>
        <w:t xml:space="preserve">starszy </w:t>
      </w:r>
      <w:r>
        <w:rPr>
          <w:rStyle w:val="Pogrubienie"/>
          <w:rFonts w:ascii="Times New Roman" w:hAnsi="Times New Roman"/>
          <w:bCs/>
          <w:sz w:val="24"/>
          <w:szCs w:val="24"/>
        </w:rPr>
        <w:t>ratowni</w:t>
      </w:r>
      <w:r w:rsidR="006F520B">
        <w:rPr>
          <w:rStyle w:val="Pogrubienie"/>
          <w:rFonts w:ascii="Times New Roman" w:hAnsi="Times New Roman"/>
          <w:bCs/>
          <w:sz w:val="24"/>
          <w:szCs w:val="24"/>
        </w:rPr>
        <w:t>k</w:t>
      </w:r>
    </w:p>
    <w:p w14:paraId="2BC4701E" w14:textId="45291FAC" w:rsidR="00D24AC8" w:rsidRPr="00611288" w:rsidRDefault="000E7C3E" w:rsidP="0061128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544A02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Komisja kwalifikacyjna </w:t>
      </w:r>
      <w:r w:rsidRPr="00544A02">
        <w:rPr>
          <w:rFonts w:ascii="Times New Roman" w:hAnsi="Times New Roman"/>
          <w:b/>
          <w:sz w:val="24"/>
          <w:szCs w:val="24"/>
          <w:lang w:eastAsia="pl-PL"/>
        </w:rPr>
        <w:t xml:space="preserve">powołana przez Komendanta Powiatowego PSP w Świdwinie, Zarządzeniem Nr </w:t>
      </w:r>
      <w:r w:rsidR="006F520B">
        <w:rPr>
          <w:rFonts w:ascii="Times New Roman" w:hAnsi="Times New Roman"/>
          <w:b/>
          <w:bCs/>
          <w:sz w:val="24"/>
          <w:szCs w:val="24"/>
          <w:lang w:eastAsia="pl-PL"/>
        </w:rPr>
        <w:t>15</w:t>
      </w:r>
      <w:r w:rsidR="00551597">
        <w:rPr>
          <w:rFonts w:ascii="Times New Roman" w:hAnsi="Times New Roman"/>
          <w:b/>
          <w:bCs/>
          <w:sz w:val="24"/>
          <w:szCs w:val="24"/>
          <w:lang w:eastAsia="pl-PL"/>
        </w:rPr>
        <w:t>/2025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z dnia </w:t>
      </w:r>
      <w:r w:rsidR="006F520B">
        <w:rPr>
          <w:rFonts w:ascii="Times New Roman" w:hAnsi="Times New Roman"/>
          <w:b/>
          <w:sz w:val="24"/>
          <w:szCs w:val="24"/>
          <w:lang w:eastAsia="pl-PL"/>
        </w:rPr>
        <w:t>10 września</w:t>
      </w:r>
      <w:r w:rsidR="00551597">
        <w:rPr>
          <w:rFonts w:ascii="Times New Roman" w:hAnsi="Times New Roman"/>
          <w:b/>
          <w:sz w:val="24"/>
          <w:szCs w:val="24"/>
          <w:lang w:eastAsia="pl-PL"/>
        </w:rPr>
        <w:t xml:space="preserve"> 2025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roku, </w:t>
      </w:r>
      <w:r w:rsidRPr="00544A02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 przeprowadzeniu wszystkich etapów postęp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owania kwalifikacyjnego</w:t>
      </w:r>
      <w:r w:rsidR="00B835CB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zgodnie </w:t>
      </w:r>
      <w:r w:rsidRPr="00544A02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 warunkami naboru przedstawia listę kandydatów do służby oraz liczbę uzyskanych</w:t>
      </w:r>
      <w:r w:rsidR="00177902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544A02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punktów:</w:t>
      </w:r>
      <w:r w:rsidR="00D24AC8" w:rsidRPr="00F34A5C">
        <w:t>                                                             </w:t>
      </w:r>
      <w:r w:rsidR="00D24AC8">
        <w:t>                                                                                                </w:t>
      </w:r>
    </w:p>
    <w:tbl>
      <w:tblPr>
        <w:tblW w:w="5185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07"/>
        <w:gridCol w:w="2086"/>
        <w:gridCol w:w="1353"/>
        <w:gridCol w:w="1353"/>
        <w:gridCol w:w="687"/>
        <w:gridCol w:w="687"/>
        <w:gridCol w:w="1620"/>
      </w:tblGrid>
      <w:tr w:rsidR="000E7C3E" w:rsidRPr="00A434FE" w14:paraId="2DE02305" w14:textId="77777777" w:rsidTr="006F520B">
        <w:trPr>
          <w:trHeight w:val="530"/>
          <w:jc w:val="center"/>
        </w:trPr>
        <w:tc>
          <w:tcPr>
            <w:tcW w:w="85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4EE" w14:textId="77777777" w:rsidR="000E7C3E" w:rsidRPr="00A434FE" w:rsidRDefault="000E7C3E" w:rsidP="00307C1F">
            <w:pPr>
              <w:ind w:right="-220" w:firstLine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Cs/>
                <w:sz w:val="24"/>
                <w:szCs w:val="24"/>
              </w:rPr>
              <w:t>Numer identyfikujący kandydata</w:t>
            </w:r>
          </w:p>
        </w:tc>
        <w:tc>
          <w:tcPr>
            <w:tcW w:w="1110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ED204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Cs/>
                <w:sz w:val="24"/>
                <w:szCs w:val="24"/>
              </w:rPr>
              <w:t>Zakwalifikowany/</w:t>
            </w:r>
            <w:r w:rsidRPr="00A434FE">
              <w:rPr>
                <w:rFonts w:ascii="Times New Roman" w:hAnsi="Times New Roman"/>
                <w:bCs/>
                <w:sz w:val="24"/>
                <w:szCs w:val="24"/>
              </w:rPr>
              <w:br/>
              <w:t>niezakwalifikowany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B95BA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Cs/>
                <w:sz w:val="24"/>
                <w:szCs w:val="24"/>
              </w:rPr>
              <w:t>Zaliczony/</w:t>
            </w:r>
            <w:r w:rsidRPr="00A434FE">
              <w:rPr>
                <w:rFonts w:ascii="Times New Roman" w:hAnsi="Times New Roman"/>
                <w:bCs/>
                <w:sz w:val="24"/>
                <w:szCs w:val="24"/>
              </w:rPr>
              <w:br/>
              <w:t>niezaliczony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2BFC34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AAA">
              <w:rPr>
                <w:rFonts w:ascii="Times New Roman" w:hAnsi="Times New Roman"/>
                <w:bCs/>
                <w:sz w:val="24"/>
                <w:szCs w:val="24"/>
              </w:rPr>
              <w:t>Zaliczony/</w:t>
            </w:r>
            <w:r w:rsidRPr="00E00AAA">
              <w:rPr>
                <w:rFonts w:ascii="Times New Roman" w:hAnsi="Times New Roman"/>
                <w:bCs/>
                <w:sz w:val="24"/>
                <w:szCs w:val="24"/>
              </w:rPr>
              <w:br/>
              <w:t>niezaliczony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7257E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Cs/>
                <w:sz w:val="24"/>
                <w:szCs w:val="24"/>
              </w:rPr>
              <w:t>Suma pkt.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B01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Cs/>
                <w:sz w:val="24"/>
                <w:szCs w:val="24"/>
              </w:rPr>
              <w:t>Suma pkt.</w:t>
            </w:r>
          </w:p>
        </w:tc>
        <w:tc>
          <w:tcPr>
            <w:tcW w:w="862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4CA6D319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PUNKTACJA</w:t>
            </w:r>
          </w:p>
          <w:p w14:paraId="36FD48D7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OGÓŁEM</w:t>
            </w:r>
          </w:p>
        </w:tc>
      </w:tr>
      <w:tr w:rsidR="000E7C3E" w:rsidRPr="00A434FE" w14:paraId="4D0AB77C" w14:textId="77777777" w:rsidTr="006F520B">
        <w:trPr>
          <w:trHeight w:val="530"/>
          <w:jc w:val="center"/>
        </w:trPr>
        <w:tc>
          <w:tcPr>
            <w:tcW w:w="85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322A" w14:textId="77777777" w:rsidR="000E7C3E" w:rsidRPr="00A434FE" w:rsidRDefault="000E7C3E" w:rsidP="00307C1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D2358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I etap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18F49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II etap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28C5B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III etap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F58AC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IV etap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9A19E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V etap</w:t>
            </w:r>
          </w:p>
        </w:tc>
        <w:tc>
          <w:tcPr>
            <w:tcW w:w="862" w:type="pct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5179E9C9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520B" w:rsidRPr="00A434FE" w14:paraId="5A1364BC" w14:textId="77777777" w:rsidTr="006F520B">
        <w:trPr>
          <w:trHeight w:val="420"/>
          <w:jc w:val="center"/>
        </w:trPr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DE65E" w14:textId="5D84C90F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color w:val="000000"/>
                <w:sz w:val="24"/>
                <w:szCs w:val="24"/>
              </w:rPr>
              <w:t>PJRG.2.2025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B6138" w14:textId="77777777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zakwalifikowany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D563D" w14:textId="77777777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zaliczony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26B80" w14:textId="77777777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zaliczony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430BC1" w14:textId="1B7A9CD7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C781" w14:textId="4AB210AA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C051EA" w14:textId="207909F2" w:rsidR="006F520B" w:rsidRPr="006F520B" w:rsidRDefault="006F520B" w:rsidP="006F52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20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6F520B" w:rsidRPr="00A434FE" w14:paraId="2F4BDCB4" w14:textId="77777777" w:rsidTr="006F520B">
        <w:trPr>
          <w:trHeight w:val="420"/>
          <w:jc w:val="center"/>
        </w:trPr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61378" w14:textId="52117BF0" w:rsidR="006F520B" w:rsidRPr="006F520B" w:rsidRDefault="006F520B" w:rsidP="006F52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2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PJRG.9.2025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87E8" w14:textId="7425E3B4" w:rsidR="006F520B" w:rsidRPr="006F520B" w:rsidRDefault="006F520B" w:rsidP="006F52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20B">
              <w:rPr>
                <w:rFonts w:ascii="Times New Roman" w:hAnsi="Times New Roman"/>
                <w:b/>
                <w:bCs/>
                <w:sz w:val="24"/>
                <w:szCs w:val="24"/>
              </w:rPr>
              <w:t>zakwalifikowany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BBAA7" w14:textId="6C9D5970" w:rsidR="006F520B" w:rsidRPr="006F520B" w:rsidRDefault="006F520B" w:rsidP="006F52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20B">
              <w:rPr>
                <w:rFonts w:ascii="Times New Roman" w:hAnsi="Times New Roman"/>
                <w:b/>
                <w:bCs/>
                <w:sz w:val="24"/>
                <w:szCs w:val="24"/>
              </w:rPr>
              <w:t>zaliczony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47DAB" w14:textId="6B7D1100" w:rsidR="006F520B" w:rsidRPr="006F520B" w:rsidRDefault="006F520B" w:rsidP="006F52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20B">
              <w:rPr>
                <w:rFonts w:ascii="Times New Roman" w:hAnsi="Times New Roman"/>
                <w:b/>
                <w:bCs/>
                <w:sz w:val="24"/>
                <w:szCs w:val="24"/>
              </w:rPr>
              <w:t>zaliczony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EF603A2" w14:textId="310E268C" w:rsidR="006F520B" w:rsidRPr="006F520B" w:rsidRDefault="006F520B" w:rsidP="006F52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20B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0BA" w14:textId="6A1DC833" w:rsidR="006F520B" w:rsidRPr="006F520B" w:rsidRDefault="006F520B" w:rsidP="006F52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20B"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EC9639" w14:textId="6769917B" w:rsidR="006F520B" w:rsidRPr="006F520B" w:rsidRDefault="006F520B" w:rsidP="006F520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520B">
              <w:rPr>
                <w:rFonts w:ascii="Times New Roman" w:hAnsi="Times New Roman"/>
                <w:b/>
                <w:bCs/>
                <w:sz w:val="28"/>
                <w:szCs w:val="28"/>
              </w:rPr>
              <w:t>79</w:t>
            </w:r>
          </w:p>
        </w:tc>
      </w:tr>
      <w:tr w:rsidR="006F520B" w:rsidRPr="00A434FE" w14:paraId="0B75F8F8" w14:textId="77777777" w:rsidTr="006F520B">
        <w:trPr>
          <w:trHeight w:val="420"/>
          <w:jc w:val="center"/>
        </w:trPr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FD6C2" w14:textId="009EED8B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PJRG.13.2025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E9E66" w14:textId="38021BD2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zakwalifikowany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ABAA" w14:textId="43F213A4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zaliczony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4EEF" w14:textId="38E857F1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zaliczony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6E5E6D1" w14:textId="51B2A41F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980D" w14:textId="59211912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D9E012" w14:textId="1441CD59" w:rsidR="006F520B" w:rsidRPr="006F520B" w:rsidRDefault="006F520B" w:rsidP="006F52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20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6F520B" w:rsidRPr="00A434FE" w14:paraId="4AFEEC21" w14:textId="77777777" w:rsidTr="006F520B">
        <w:trPr>
          <w:trHeight w:val="705"/>
          <w:jc w:val="center"/>
        </w:trPr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5B43" w14:textId="56262485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PJRG.15.2025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5E073" w14:textId="77777777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zakwalifikowany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05DB8" w14:textId="77777777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zaliczony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0954" w14:textId="77777777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zaliczony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8FA98CE" w14:textId="4699212F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1563" w14:textId="6AFFB91D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D26F26" w14:textId="341F009C" w:rsidR="006F520B" w:rsidRPr="006F520B" w:rsidRDefault="006F520B" w:rsidP="006F52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20B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6F520B" w:rsidRPr="00A434FE" w14:paraId="4A442A7E" w14:textId="77777777" w:rsidTr="006F520B">
        <w:trPr>
          <w:trHeight w:val="630"/>
          <w:jc w:val="center"/>
        </w:trPr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F77C9" w14:textId="7DD117FB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PJRG.17.2025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3C7A" w14:textId="40A92F57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zakwalifikowany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3E1B9" w14:textId="3589E1D7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zaliczony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4209" w14:textId="05A9C8A8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zaliczony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53D2637" w14:textId="5D837673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E8BE" w14:textId="7097054B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C095EA" w14:textId="1CA5E846" w:rsidR="006F520B" w:rsidRPr="006F520B" w:rsidRDefault="006F520B" w:rsidP="006F52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20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6F520B" w:rsidRPr="00A434FE" w14:paraId="5201191F" w14:textId="77777777" w:rsidTr="006F520B">
        <w:trPr>
          <w:trHeight w:val="660"/>
          <w:jc w:val="center"/>
        </w:trPr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BF809" w14:textId="2A5247D3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PJRG.19.2025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5FF1" w14:textId="5AF5BAFC" w:rsidR="006F520B" w:rsidRPr="006F520B" w:rsidRDefault="006F520B" w:rsidP="006F52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F520B">
              <w:rPr>
                <w:rFonts w:ascii="Times New Roman" w:hAnsi="Times New Roman"/>
                <w:sz w:val="24"/>
                <w:szCs w:val="24"/>
              </w:rPr>
              <w:t>zakwalifikowany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5EE3" w14:textId="68E50D1C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zaliczony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D2F77" w14:textId="3634E289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zaliczony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DC2AB98" w14:textId="1F526C27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A503" w14:textId="3A18D288" w:rsidR="006F520B" w:rsidRPr="006F520B" w:rsidRDefault="006F520B" w:rsidP="006F5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0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F01FCE" w14:textId="20133A07" w:rsidR="006F520B" w:rsidRPr="006F520B" w:rsidRDefault="006F520B" w:rsidP="006F52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20B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6F520B" w:rsidRPr="00A434FE" w14:paraId="6C177987" w14:textId="77777777" w:rsidTr="006F520B">
        <w:trPr>
          <w:trHeight w:val="340"/>
          <w:jc w:val="center"/>
        </w:trPr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AEE51" w14:textId="5431ACFD" w:rsidR="006F520B" w:rsidRPr="006F520B" w:rsidRDefault="006F520B" w:rsidP="006F52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20B">
              <w:rPr>
                <w:rFonts w:ascii="Times New Roman" w:hAnsi="Times New Roman"/>
                <w:b/>
                <w:bCs/>
                <w:sz w:val="24"/>
                <w:szCs w:val="24"/>
              </w:rPr>
              <w:t>PJRG.20.2025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4F26" w14:textId="0C7D1C3E" w:rsidR="006F520B" w:rsidRPr="006F520B" w:rsidRDefault="006F520B" w:rsidP="006F52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20B">
              <w:rPr>
                <w:rFonts w:ascii="Times New Roman" w:hAnsi="Times New Roman"/>
                <w:b/>
                <w:bCs/>
                <w:sz w:val="24"/>
                <w:szCs w:val="24"/>
              </w:rPr>
              <w:t>zakwalifikowany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47B5" w14:textId="36B12B33" w:rsidR="006F520B" w:rsidRPr="006F520B" w:rsidRDefault="006F520B" w:rsidP="006F52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20B">
              <w:rPr>
                <w:rFonts w:ascii="Times New Roman" w:hAnsi="Times New Roman"/>
                <w:b/>
                <w:bCs/>
                <w:sz w:val="24"/>
                <w:szCs w:val="24"/>
              </w:rPr>
              <w:t>zaliczony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E1F6" w14:textId="45D3119A" w:rsidR="006F520B" w:rsidRPr="006F520B" w:rsidRDefault="006F520B" w:rsidP="006F52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20B">
              <w:rPr>
                <w:rFonts w:ascii="Times New Roman" w:hAnsi="Times New Roman"/>
                <w:b/>
                <w:bCs/>
                <w:sz w:val="24"/>
                <w:szCs w:val="24"/>
              </w:rPr>
              <w:t>zaliczony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5F29A46" w14:textId="233810D9" w:rsidR="006F520B" w:rsidRPr="006F520B" w:rsidRDefault="006F520B" w:rsidP="006F52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20B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254E" w14:textId="2C9C0582" w:rsidR="006F520B" w:rsidRPr="006F520B" w:rsidRDefault="006F520B" w:rsidP="006F52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20B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44EBD1" w14:textId="33696E2D" w:rsidR="006F520B" w:rsidRPr="006F520B" w:rsidRDefault="006F520B" w:rsidP="006F520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520B">
              <w:rPr>
                <w:rFonts w:ascii="Times New Roman" w:hAnsi="Times New Roman"/>
                <w:b/>
                <w:bCs/>
                <w:sz w:val="28"/>
                <w:szCs w:val="28"/>
              </w:rPr>
              <w:t>78</w:t>
            </w:r>
          </w:p>
        </w:tc>
      </w:tr>
    </w:tbl>
    <w:p w14:paraId="359DAE1D" w14:textId="77777777" w:rsidR="00777523" w:rsidRDefault="00777523" w:rsidP="008F006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01985EA" w14:textId="16C33841" w:rsidR="000E7C3E" w:rsidRPr="006F520B" w:rsidRDefault="008F006B" w:rsidP="006F520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Nabór do służby na stanowisko stażysta docelowo straszy ratownik </w:t>
      </w:r>
      <w:r>
        <w:rPr>
          <w:rFonts w:ascii="Times New Roman" w:hAnsi="Times New Roman"/>
          <w:sz w:val="24"/>
          <w:szCs w:val="24"/>
        </w:rPr>
        <w:t xml:space="preserve">jest ogłoszony na </w:t>
      </w:r>
      <w:r w:rsidR="006F520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etaty.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W związku z powyższym d</w:t>
      </w:r>
      <w:r w:rsidR="000E7C3E" w:rsidRPr="0061128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 VI etapu tj. ustalenia zdolności fizycznej i psychicznej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</w:t>
      </w:r>
      <w:r w:rsidR="000E7C3E" w:rsidRPr="00611288">
        <w:rPr>
          <w:rFonts w:ascii="Times New Roman" w:hAnsi="Times New Roman"/>
          <w:color w:val="000000"/>
          <w:sz w:val="24"/>
          <w:szCs w:val="24"/>
          <w:lang w:eastAsia="pl-PL"/>
        </w:rPr>
        <w:t>dopełnienia służby w Państwowej Straży Pożarnej zakwalifikowano kandydat</w:t>
      </w:r>
      <w:r w:rsidR="006F520B">
        <w:rPr>
          <w:rFonts w:ascii="Times New Roman" w:hAnsi="Times New Roman"/>
          <w:color w:val="000000"/>
          <w:sz w:val="24"/>
          <w:szCs w:val="24"/>
          <w:lang w:eastAsia="pl-PL"/>
        </w:rPr>
        <w:t>ów</w:t>
      </w:r>
      <w:r w:rsidR="0077752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 w:rsidR="00777523" w:rsidRPr="00777523">
        <w:rPr>
          <w:rFonts w:ascii="Times New Roman" w:hAnsi="Times New Roman"/>
          <w:bCs/>
          <w:color w:val="000000"/>
          <w:sz w:val="24"/>
          <w:szCs w:val="24"/>
          <w:lang w:eastAsia="pl-PL"/>
        </w:rPr>
        <w:t>któr</w:t>
      </w:r>
      <w:r w:rsidR="006F520B">
        <w:rPr>
          <w:rFonts w:ascii="Times New Roman" w:hAnsi="Times New Roman"/>
          <w:bCs/>
          <w:color w:val="000000"/>
          <w:sz w:val="24"/>
          <w:szCs w:val="24"/>
          <w:lang w:eastAsia="pl-PL"/>
        </w:rPr>
        <w:t>z</w:t>
      </w:r>
      <w:r w:rsidR="00777523" w:rsidRPr="00777523">
        <w:rPr>
          <w:rFonts w:ascii="Times New Roman" w:hAnsi="Times New Roman"/>
          <w:bCs/>
          <w:color w:val="000000"/>
          <w:sz w:val="24"/>
          <w:szCs w:val="24"/>
          <w:lang w:eastAsia="pl-PL"/>
        </w:rPr>
        <w:t>y uzyska</w:t>
      </w:r>
      <w:r w:rsidR="006F520B">
        <w:rPr>
          <w:rFonts w:ascii="Times New Roman" w:hAnsi="Times New Roman"/>
          <w:bCs/>
          <w:color w:val="000000"/>
          <w:sz w:val="24"/>
          <w:szCs w:val="24"/>
          <w:lang w:eastAsia="pl-PL"/>
        </w:rPr>
        <w:t>li</w:t>
      </w:r>
      <w:r w:rsidR="00777523" w:rsidRPr="00777523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najwyższą łączną liczbę punktów w </w:t>
      </w:r>
      <w:r w:rsidR="00777523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poszczególnych </w:t>
      </w:r>
      <w:r w:rsidR="00777523" w:rsidRPr="00777523">
        <w:rPr>
          <w:rFonts w:ascii="Times New Roman" w:hAnsi="Times New Roman"/>
          <w:bCs/>
          <w:color w:val="000000"/>
          <w:sz w:val="24"/>
          <w:szCs w:val="24"/>
          <w:lang w:eastAsia="pl-PL"/>
        </w:rPr>
        <w:t>etapach postępowania kwalifikacyjnego</w:t>
      </w:r>
      <w:r w:rsidR="00777523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tj.</w:t>
      </w:r>
      <w:r w:rsidR="000E7C3E" w:rsidRPr="0061128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 numerze indentyfikacyjnym:</w:t>
      </w:r>
      <w:r w:rsidR="005E7816" w:rsidRPr="0061128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F520B">
        <w:rPr>
          <w:rFonts w:ascii="Times New Roman" w:hAnsi="Times New Roman"/>
          <w:b/>
          <w:sz w:val="24"/>
          <w:szCs w:val="24"/>
        </w:rPr>
        <w:t>PJRG.9.2025 oraz PJRG.20.2025</w:t>
      </w:r>
      <w:r w:rsidR="00611288" w:rsidRPr="00611288">
        <w:rPr>
          <w:rFonts w:ascii="Times New Roman" w:hAnsi="Times New Roman"/>
          <w:b/>
          <w:sz w:val="24"/>
          <w:szCs w:val="24"/>
        </w:rPr>
        <w:t xml:space="preserve">; </w:t>
      </w:r>
      <w:r w:rsidR="000E7C3E" w:rsidRPr="00611288">
        <w:rPr>
          <w:rFonts w:ascii="Times New Roman" w:hAnsi="Times New Roman"/>
          <w:color w:val="000000"/>
          <w:sz w:val="24"/>
          <w:szCs w:val="24"/>
          <w:lang w:eastAsia="pl-PL"/>
        </w:rPr>
        <w:t>O skierowaniu</w:t>
      </w:r>
      <w:r w:rsidR="0077752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E7C3E" w:rsidRPr="00611288">
        <w:rPr>
          <w:rFonts w:ascii="Times New Roman" w:hAnsi="Times New Roman"/>
          <w:color w:val="000000"/>
          <w:sz w:val="24"/>
          <w:szCs w:val="24"/>
          <w:lang w:eastAsia="pl-PL"/>
        </w:rPr>
        <w:t>na badania kandyd</w:t>
      </w:r>
      <w:r w:rsidR="00D24AC8" w:rsidRPr="00611288"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="006F520B">
        <w:rPr>
          <w:rFonts w:ascii="Times New Roman" w:hAnsi="Times New Roman"/>
          <w:color w:val="000000"/>
          <w:sz w:val="24"/>
          <w:szCs w:val="24"/>
          <w:lang w:eastAsia="pl-PL"/>
        </w:rPr>
        <w:t>ci</w:t>
      </w:r>
      <w:r w:rsidR="0055159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zostan</w:t>
      </w:r>
      <w:r w:rsidR="006F520B">
        <w:rPr>
          <w:rFonts w:ascii="Times New Roman" w:hAnsi="Times New Roman"/>
          <w:color w:val="000000"/>
          <w:sz w:val="24"/>
          <w:szCs w:val="24"/>
          <w:lang w:eastAsia="pl-PL"/>
        </w:rPr>
        <w:t>ą</w:t>
      </w:r>
      <w:r w:rsidR="0055159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D24AC8" w:rsidRPr="00611288">
        <w:rPr>
          <w:rFonts w:ascii="Times New Roman" w:hAnsi="Times New Roman"/>
          <w:color w:val="000000"/>
          <w:sz w:val="24"/>
          <w:szCs w:val="24"/>
          <w:lang w:eastAsia="pl-PL"/>
        </w:rPr>
        <w:t>poinformowan</w:t>
      </w:r>
      <w:r w:rsidR="006F520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</w:t>
      </w:r>
      <w:r w:rsidR="000E7C3E" w:rsidRPr="00611288">
        <w:rPr>
          <w:rFonts w:ascii="Times New Roman" w:hAnsi="Times New Roman"/>
          <w:color w:val="000000"/>
          <w:sz w:val="24"/>
          <w:szCs w:val="24"/>
          <w:lang w:eastAsia="pl-PL"/>
        </w:rPr>
        <w:t>telefonicznie.   </w:t>
      </w:r>
      <w:r w:rsidR="00777523" w:rsidRPr="00777523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W przypadku, gdy komisja lekarska podległa ministrowi właściwemu do spraw wewnętrznych orzeknie, że kandydat jest niezdolny do służby w Państwowej Straży Pożarnej, na badania lekarskie jest kierowany kolejny kandydat z najwyższą liczbą uzyskanych punktów. </w:t>
      </w:r>
    </w:p>
    <w:p w14:paraId="7E333C25" w14:textId="1363F7DC" w:rsidR="000E7C3E" w:rsidRPr="00611288" w:rsidRDefault="000E7C3E">
      <w:pPr>
        <w:rPr>
          <w:rFonts w:ascii="Times New Roman" w:hAnsi="Times New Roman"/>
          <w:b/>
          <w:bCs/>
          <w:sz w:val="24"/>
          <w:szCs w:val="24"/>
        </w:rPr>
      </w:pPr>
      <w:r w:rsidRPr="00611288">
        <w:rPr>
          <w:sz w:val="24"/>
          <w:szCs w:val="24"/>
        </w:rPr>
        <w:tab/>
      </w:r>
      <w:r w:rsidRPr="00611288">
        <w:rPr>
          <w:sz w:val="24"/>
          <w:szCs w:val="24"/>
        </w:rPr>
        <w:tab/>
      </w:r>
      <w:r w:rsidRPr="00611288">
        <w:rPr>
          <w:sz w:val="24"/>
          <w:szCs w:val="24"/>
        </w:rPr>
        <w:tab/>
      </w:r>
      <w:r w:rsidRPr="00611288">
        <w:rPr>
          <w:sz w:val="24"/>
          <w:szCs w:val="24"/>
        </w:rPr>
        <w:tab/>
      </w:r>
      <w:r w:rsidRPr="00611288">
        <w:rPr>
          <w:sz w:val="24"/>
          <w:szCs w:val="24"/>
        </w:rPr>
        <w:tab/>
      </w:r>
      <w:r w:rsidRPr="00611288">
        <w:rPr>
          <w:sz w:val="24"/>
          <w:szCs w:val="24"/>
        </w:rPr>
        <w:tab/>
      </w:r>
      <w:r w:rsidRPr="00611288">
        <w:rPr>
          <w:rFonts w:ascii="Times New Roman" w:hAnsi="Times New Roman"/>
          <w:b/>
          <w:bCs/>
          <w:sz w:val="24"/>
          <w:szCs w:val="24"/>
        </w:rPr>
        <w:t xml:space="preserve">Przewodniczący komisji kwalifikacyjnej </w:t>
      </w:r>
    </w:p>
    <w:p w14:paraId="7BECAB1D" w14:textId="4EA8DBDD" w:rsidR="000E7C3E" w:rsidRDefault="0055159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mł. kpt. Bartłomiej Kozicki</w:t>
      </w:r>
    </w:p>
    <w:sectPr w:rsidR="000E7C3E" w:rsidSect="005F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09F"/>
    <w:multiLevelType w:val="multilevel"/>
    <w:tmpl w:val="100E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B7089B"/>
    <w:multiLevelType w:val="multilevel"/>
    <w:tmpl w:val="8AC29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2440BDF"/>
    <w:multiLevelType w:val="multilevel"/>
    <w:tmpl w:val="3DA0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7F706F9"/>
    <w:multiLevelType w:val="multilevel"/>
    <w:tmpl w:val="4518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60498093">
    <w:abstractNumId w:val="0"/>
  </w:num>
  <w:num w:numId="2" w16cid:durableId="1892182879">
    <w:abstractNumId w:val="1"/>
  </w:num>
  <w:num w:numId="3" w16cid:durableId="896821303">
    <w:abstractNumId w:val="3"/>
  </w:num>
  <w:num w:numId="4" w16cid:durableId="513034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60"/>
    <w:rsid w:val="0001330A"/>
    <w:rsid w:val="0007286B"/>
    <w:rsid w:val="000B145C"/>
    <w:rsid w:val="000D333F"/>
    <w:rsid w:val="000E7C3E"/>
    <w:rsid w:val="001157A2"/>
    <w:rsid w:val="00136225"/>
    <w:rsid w:val="00146DDD"/>
    <w:rsid w:val="00177902"/>
    <w:rsid w:val="00194338"/>
    <w:rsid w:val="001B073E"/>
    <w:rsid w:val="001D1C18"/>
    <w:rsid w:val="001F4F93"/>
    <w:rsid w:val="00201DF7"/>
    <w:rsid w:val="002341BA"/>
    <w:rsid w:val="00242531"/>
    <w:rsid w:val="002647E4"/>
    <w:rsid w:val="002D55C6"/>
    <w:rsid w:val="002E0068"/>
    <w:rsid w:val="00307C1F"/>
    <w:rsid w:val="003121D4"/>
    <w:rsid w:val="00373CEB"/>
    <w:rsid w:val="00377FC8"/>
    <w:rsid w:val="00410567"/>
    <w:rsid w:val="00435FF0"/>
    <w:rsid w:val="004C50DB"/>
    <w:rsid w:val="004D1851"/>
    <w:rsid w:val="004E00B1"/>
    <w:rsid w:val="00544217"/>
    <w:rsid w:val="00544A02"/>
    <w:rsid w:val="00551597"/>
    <w:rsid w:val="00552A40"/>
    <w:rsid w:val="00566750"/>
    <w:rsid w:val="0056720F"/>
    <w:rsid w:val="00577CA1"/>
    <w:rsid w:val="005B5532"/>
    <w:rsid w:val="005B5BE5"/>
    <w:rsid w:val="005C1939"/>
    <w:rsid w:val="005E7816"/>
    <w:rsid w:val="005F4124"/>
    <w:rsid w:val="00611288"/>
    <w:rsid w:val="00631C58"/>
    <w:rsid w:val="00654FC4"/>
    <w:rsid w:val="006559FA"/>
    <w:rsid w:val="00664B68"/>
    <w:rsid w:val="006B193C"/>
    <w:rsid w:val="006C6F9C"/>
    <w:rsid w:val="006F520B"/>
    <w:rsid w:val="00777523"/>
    <w:rsid w:val="007A31BE"/>
    <w:rsid w:val="00811F50"/>
    <w:rsid w:val="00830BB4"/>
    <w:rsid w:val="008474C4"/>
    <w:rsid w:val="00865FF6"/>
    <w:rsid w:val="008D0F3E"/>
    <w:rsid w:val="008F006B"/>
    <w:rsid w:val="009159EB"/>
    <w:rsid w:val="009341ED"/>
    <w:rsid w:val="0093668F"/>
    <w:rsid w:val="009640B8"/>
    <w:rsid w:val="00976152"/>
    <w:rsid w:val="0098745D"/>
    <w:rsid w:val="009A2719"/>
    <w:rsid w:val="009D4039"/>
    <w:rsid w:val="00A16F8A"/>
    <w:rsid w:val="00A21A1D"/>
    <w:rsid w:val="00A340B3"/>
    <w:rsid w:val="00A434FE"/>
    <w:rsid w:val="00A46C37"/>
    <w:rsid w:val="00A54C1D"/>
    <w:rsid w:val="00A62EC7"/>
    <w:rsid w:val="00A94177"/>
    <w:rsid w:val="00AC2816"/>
    <w:rsid w:val="00AD2F3D"/>
    <w:rsid w:val="00AE3576"/>
    <w:rsid w:val="00AF6E58"/>
    <w:rsid w:val="00B520B1"/>
    <w:rsid w:val="00B5311C"/>
    <w:rsid w:val="00B60D8C"/>
    <w:rsid w:val="00B835CB"/>
    <w:rsid w:val="00B84009"/>
    <w:rsid w:val="00BA6C1B"/>
    <w:rsid w:val="00C0390C"/>
    <w:rsid w:val="00CC42A6"/>
    <w:rsid w:val="00CC5D3A"/>
    <w:rsid w:val="00CE11D5"/>
    <w:rsid w:val="00CE5260"/>
    <w:rsid w:val="00D040F4"/>
    <w:rsid w:val="00D24AC8"/>
    <w:rsid w:val="00D84415"/>
    <w:rsid w:val="00D87D4D"/>
    <w:rsid w:val="00DB0294"/>
    <w:rsid w:val="00E00AAA"/>
    <w:rsid w:val="00E16905"/>
    <w:rsid w:val="00E338EF"/>
    <w:rsid w:val="00EB4B3C"/>
    <w:rsid w:val="00F073DB"/>
    <w:rsid w:val="00F07C12"/>
    <w:rsid w:val="00F50CCF"/>
    <w:rsid w:val="00FC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746B6"/>
  <w15:docId w15:val="{85772231-65E7-4B4D-B03F-8EFE159B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12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54C1D"/>
    <w:rPr>
      <w:rFonts w:cs="Times New Roman"/>
      <w:b/>
    </w:rPr>
  </w:style>
  <w:style w:type="paragraph" w:styleId="Stopka">
    <w:name w:val="footer"/>
    <w:basedOn w:val="Normalny"/>
    <w:link w:val="StopkaZnak"/>
    <w:rsid w:val="00A21A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locked/>
    <w:rsid w:val="00A21A1D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4105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Agata Rakowska</cp:lastModifiedBy>
  <cp:revision>3</cp:revision>
  <cp:lastPrinted>2024-03-22T10:46:00Z</cp:lastPrinted>
  <dcterms:created xsi:type="dcterms:W3CDTF">2025-10-03T12:19:00Z</dcterms:created>
  <dcterms:modified xsi:type="dcterms:W3CDTF">2025-10-03T12:20:00Z</dcterms:modified>
</cp:coreProperties>
</file>