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Jasnalistaakcent2"/>
        <w:tblW w:w="0" w:type="auto"/>
        <w:tblLook w:val="04A0" w:firstRow="1" w:lastRow="0" w:firstColumn="1" w:lastColumn="0" w:noHBand="0" w:noVBand="1"/>
      </w:tblPr>
      <w:tblGrid>
        <w:gridCol w:w="9052"/>
      </w:tblGrid>
      <w:tr w:rsidR="00797056" w:rsidRPr="00974489" w14:paraId="4EFB2956" w14:textId="77777777" w:rsidTr="00EB0B64">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52" w:type="dxa"/>
            <w:shd w:val="clear" w:color="auto" w:fill="DBE5F1" w:themeFill="accent1" w:themeFillTint="33"/>
          </w:tcPr>
          <w:p w14:paraId="2E2B3E67" w14:textId="0F01FECA" w:rsidR="00EB0B64" w:rsidRDefault="00EB0B64" w:rsidP="0081562F">
            <w:pPr>
              <w:ind w:left="0"/>
              <w:jc w:val="center"/>
              <w:rPr>
                <w:rFonts w:cstheme="minorHAnsi"/>
                <w:color w:val="auto"/>
                <w:sz w:val="24"/>
                <w:szCs w:val="24"/>
              </w:rPr>
            </w:pPr>
            <w:r w:rsidRPr="00974489">
              <w:rPr>
                <w:rFonts w:cstheme="minorHAnsi"/>
                <w:color w:val="auto"/>
                <w:sz w:val="24"/>
                <w:szCs w:val="24"/>
              </w:rPr>
              <w:t>ZAPYTANIE OFERTOWE</w:t>
            </w:r>
            <w:r w:rsidR="00603AE5" w:rsidRPr="00974489">
              <w:rPr>
                <w:rFonts w:cstheme="minorHAnsi"/>
                <w:color w:val="auto"/>
                <w:sz w:val="24"/>
                <w:szCs w:val="24"/>
              </w:rPr>
              <w:t xml:space="preserve"> W RAMACH PROCEDURY </w:t>
            </w:r>
            <w:r w:rsidR="00A2020F">
              <w:rPr>
                <w:rFonts w:cstheme="minorHAnsi"/>
                <w:color w:val="auto"/>
                <w:sz w:val="24"/>
                <w:szCs w:val="24"/>
              </w:rPr>
              <w:t>ZASADY KONKURENCYJNOŚCI</w:t>
            </w:r>
          </w:p>
          <w:p w14:paraId="4AB78E0A" w14:textId="0E707C0A" w:rsidR="00A200A3" w:rsidRPr="00501E17" w:rsidRDefault="00A200A3" w:rsidP="0081562F">
            <w:pPr>
              <w:ind w:left="0"/>
              <w:jc w:val="center"/>
              <w:rPr>
                <w:rFonts w:cstheme="minorHAnsi"/>
                <w:i/>
                <w:color w:val="auto"/>
                <w:sz w:val="24"/>
                <w:szCs w:val="24"/>
              </w:rPr>
            </w:pPr>
            <w:r w:rsidRPr="00501E17">
              <w:rPr>
                <w:rFonts w:cstheme="minorHAnsi"/>
                <w:color w:val="auto"/>
                <w:sz w:val="24"/>
                <w:szCs w:val="24"/>
              </w:rPr>
              <w:t xml:space="preserve">pt. </w:t>
            </w:r>
            <w:r w:rsidRPr="00501E17">
              <w:rPr>
                <w:rFonts w:cstheme="minorHAnsi"/>
                <w:i/>
                <w:color w:val="auto"/>
                <w:sz w:val="24"/>
                <w:szCs w:val="24"/>
              </w:rPr>
              <w:t>„</w:t>
            </w:r>
            <w:r w:rsidR="004E0DAD">
              <w:rPr>
                <w:rFonts w:cstheme="minorHAnsi"/>
                <w:i/>
                <w:color w:val="auto"/>
                <w:sz w:val="24"/>
                <w:szCs w:val="24"/>
              </w:rPr>
              <w:t xml:space="preserve">Publikacje </w:t>
            </w:r>
            <w:r w:rsidRPr="00501E17">
              <w:rPr>
                <w:rFonts w:cstheme="minorHAnsi"/>
                <w:i/>
                <w:color w:val="auto"/>
                <w:sz w:val="24"/>
                <w:szCs w:val="24"/>
              </w:rPr>
              <w:t xml:space="preserve"> naukowe”</w:t>
            </w:r>
          </w:p>
          <w:p w14:paraId="1243D2D0" w14:textId="77777777" w:rsidR="007A56F1" w:rsidRPr="00974489" w:rsidRDefault="007A56F1">
            <w:pPr>
              <w:ind w:left="0"/>
              <w:jc w:val="center"/>
              <w:rPr>
                <w:rFonts w:cstheme="minorHAnsi"/>
                <w:b w:val="0"/>
                <w:bCs w:val="0"/>
                <w:color w:val="auto"/>
                <w:sz w:val="24"/>
                <w:szCs w:val="24"/>
              </w:rPr>
            </w:pPr>
          </w:p>
        </w:tc>
      </w:tr>
      <w:tr w:rsidR="00797056" w:rsidRPr="00974489" w14:paraId="582D8F98" w14:textId="77777777" w:rsidTr="00716563">
        <w:trPr>
          <w:cnfStyle w:val="000000100000" w:firstRow="0" w:lastRow="0" w:firstColumn="0" w:lastColumn="0" w:oddVBand="0" w:evenVBand="0" w:oddHBand="1" w:evenHBand="0" w:firstRowFirstColumn="0" w:firstRowLastColumn="0" w:lastRowFirstColumn="0" w:lastRowLastColumn="0"/>
          <w:trHeight w:val="3910"/>
        </w:trPr>
        <w:tc>
          <w:tcPr>
            <w:cnfStyle w:val="001000000000" w:firstRow="0" w:lastRow="0" w:firstColumn="1" w:lastColumn="0" w:oddVBand="0" w:evenVBand="0" w:oddHBand="0" w:evenHBand="0" w:firstRowFirstColumn="0" w:firstRowLastColumn="0" w:lastRowFirstColumn="0" w:lastRowLastColumn="0"/>
            <w:tcW w:w="9052" w:type="dxa"/>
          </w:tcPr>
          <w:p w14:paraId="146DB5CA" w14:textId="77777777" w:rsidR="00716563" w:rsidRPr="00974489" w:rsidRDefault="00716563" w:rsidP="00716563">
            <w:pPr>
              <w:ind w:left="0"/>
              <w:jc w:val="both"/>
              <w:rPr>
                <w:rFonts w:cstheme="minorHAnsi"/>
                <w:sz w:val="24"/>
                <w:szCs w:val="24"/>
              </w:rPr>
            </w:pPr>
            <w:r w:rsidRPr="00974489">
              <w:rPr>
                <w:rFonts w:cstheme="minorHAnsi"/>
                <w:sz w:val="24"/>
                <w:szCs w:val="24"/>
              </w:rPr>
              <w:t>I.ZAMAWIAJĄCY</w:t>
            </w:r>
          </w:p>
          <w:p w14:paraId="4FE3CF4A" w14:textId="77777777" w:rsidR="00716563" w:rsidRPr="00974489" w:rsidRDefault="00716563" w:rsidP="00716563">
            <w:pPr>
              <w:pStyle w:val="Akapitzlist"/>
              <w:ind w:left="0"/>
              <w:rPr>
                <w:rFonts w:cstheme="minorHAnsi"/>
                <w:b w:val="0"/>
                <w:sz w:val="24"/>
                <w:szCs w:val="24"/>
              </w:rPr>
            </w:pPr>
            <w:r w:rsidRPr="00974489">
              <w:rPr>
                <w:rFonts w:cstheme="minorHAnsi"/>
                <w:b w:val="0"/>
                <w:sz w:val="24"/>
                <w:szCs w:val="24"/>
              </w:rPr>
              <w:t>Ministerstwo Rodziny i Polityki Społecznej</w:t>
            </w:r>
          </w:p>
          <w:p w14:paraId="7194199B" w14:textId="77777777" w:rsidR="00716563" w:rsidRPr="00974489" w:rsidRDefault="00716563" w:rsidP="00716563">
            <w:pPr>
              <w:pStyle w:val="Akapitzlist"/>
              <w:ind w:left="0"/>
              <w:rPr>
                <w:rFonts w:cstheme="minorHAnsi"/>
                <w:b w:val="0"/>
                <w:sz w:val="24"/>
                <w:szCs w:val="24"/>
              </w:rPr>
            </w:pPr>
            <w:r w:rsidRPr="00974489">
              <w:rPr>
                <w:rFonts w:cstheme="minorHAnsi"/>
                <w:b w:val="0"/>
                <w:sz w:val="24"/>
                <w:szCs w:val="24"/>
              </w:rPr>
              <w:t>Adres: ul. Nowogrodzka 1/3/5, 00-513 Warszawa</w:t>
            </w:r>
          </w:p>
          <w:p w14:paraId="59A73356" w14:textId="77777777" w:rsidR="00716563" w:rsidRPr="00974489" w:rsidRDefault="00716563" w:rsidP="00716563">
            <w:pPr>
              <w:pStyle w:val="Akapitzlist"/>
              <w:ind w:left="0"/>
              <w:rPr>
                <w:rFonts w:cstheme="minorHAnsi"/>
                <w:b w:val="0"/>
                <w:sz w:val="24"/>
                <w:szCs w:val="24"/>
              </w:rPr>
            </w:pPr>
            <w:r w:rsidRPr="00974489">
              <w:rPr>
                <w:rFonts w:cstheme="minorHAnsi"/>
                <w:b w:val="0"/>
                <w:sz w:val="24"/>
                <w:szCs w:val="24"/>
              </w:rPr>
              <w:t xml:space="preserve">e-mail </w:t>
            </w:r>
            <w:r w:rsidRPr="00974489">
              <w:rPr>
                <w:rFonts w:cstheme="minorHAnsi"/>
                <w:b w:val="0"/>
                <w:sz w:val="24"/>
                <w:szCs w:val="24"/>
                <w:u w:val="single"/>
              </w:rPr>
              <w:t>sekretariat.dps@mrips.gov.pl</w:t>
            </w:r>
            <w:r w:rsidRPr="00974489">
              <w:rPr>
                <w:rFonts w:cstheme="minorHAnsi"/>
                <w:b w:val="0"/>
                <w:sz w:val="24"/>
                <w:szCs w:val="24"/>
              </w:rPr>
              <w:t>, tel.: +48 22 461 12 77, fax +48 22 661 12 76</w:t>
            </w:r>
          </w:p>
          <w:p w14:paraId="7E6956F6" w14:textId="77777777" w:rsidR="00716563" w:rsidRPr="00974489" w:rsidRDefault="00716563" w:rsidP="00716563">
            <w:pPr>
              <w:ind w:left="0"/>
              <w:jc w:val="both"/>
              <w:rPr>
                <w:rFonts w:cstheme="minorHAnsi"/>
                <w:sz w:val="24"/>
                <w:szCs w:val="24"/>
              </w:rPr>
            </w:pPr>
          </w:p>
          <w:p w14:paraId="2A3A0AB6" w14:textId="15018D30" w:rsidR="001D32BC" w:rsidRDefault="008C209A" w:rsidP="00865F6A">
            <w:pPr>
              <w:spacing w:line="276" w:lineRule="auto"/>
              <w:ind w:left="0"/>
              <w:jc w:val="both"/>
              <w:rPr>
                <w:rFonts w:eastAsia="Times New Roman" w:cstheme="minorHAnsi"/>
                <w:b w:val="0"/>
                <w:sz w:val="24"/>
                <w:szCs w:val="24"/>
              </w:rPr>
            </w:pPr>
            <w:r>
              <w:rPr>
                <w:rFonts w:cstheme="minorHAnsi"/>
                <w:sz w:val="24"/>
                <w:szCs w:val="24"/>
              </w:rPr>
              <w:t>zaprasza do złoż</w:t>
            </w:r>
            <w:r w:rsidR="00316D57">
              <w:rPr>
                <w:rFonts w:cstheme="minorHAnsi"/>
                <w:sz w:val="24"/>
                <w:szCs w:val="24"/>
              </w:rPr>
              <w:t xml:space="preserve">enia </w:t>
            </w:r>
            <w:r w:rsidR="00716563" w:rsidRPr="00974489">
              <w:rPr>
                <w:rFonts w:cstheme="minorHAnsi"/>
                <w:sz w:val="24"/>
                <w:szCs w:val="24"/>
              </w:rPr>
              <w:t xml:space="preserve"> oferty obejmującej koszt realizacji </w:t>
            </w:r>
            <w:r w:rsidR="00D53C57" w:rsidRPr="00CB3EC7">
              <w:rPr>
                <w:rFonts w:eastAsia="Times New Roman" w:cstheme="minorHAnsi"/>
                <w:sz w:val="24"/>
                <w:szCs w:val="24"/>
              </w:rPr>
              <w:t>kompleksowe</w:t>
            </w:r>
            <w:r w:rsidR="00D53C57" w:rsidRPr="00974489">
              <w:rPr>
                <w:rFonts w:eastAsia="Times New Roman" w:cstheme="minorHAnsi"/>
                <w:sz w:val="24"/>
                <w:szCs w:val="24"/>
              </w:rPr>
              <w:t>go  przygotowania</w:t>
            </w:r>
            <w:r w:rsidR="00D53C57" w:rsidRPr="00CB3EC7">
              <w:rPr>
                <w:rFonts w:eastAsia="Times New Roman" w:cstheme="minorHAnsi"/>
                <w:sz w:val="24"/>
                <w:szCs w:val="24"/>
              </w:rPr>
              <w:t xml:space="preserve"> techniczne</w:t>
            </w:r>
            <w:r w:rsidR="00D53C57" w:rsidRPr="00974489">
              <w:rPr>
                <w:rFonts w:eastAsia="Times New Roman" w:cstheme="minorHAnsi"/>
                <w:sz w:val="24"/>
                <w:szCs w:val="24"/>
              </w:rPr>
              <w:t xml:space="preserve">go dwóch różnych </w:t>
            </w:r>
            <w:r w:rsidR="00D53C57" w:rsidRPr="00CB3EC7">
              <w:rPr>
                <w:rFonts w:eastAsia="Times New Roman" w:cstheme="minorHAnsi"/>
                <w:sz w:val="24"/>
                <w:szCs w:val="24"/>
              </w:rPr>
              <w:t xml:space="preserve"> </w:t>
            </w:r>
            <w:r w:rsidR="004E0DAD">
              <w:rPr>
                <w:rFonts w:eastAsia="Times New Roman" w:cstheme="minorHAnsi"/>
                <w:sz w:val="24"/>
                <w:szCs w:val="24"/>
              </w:rPr>
              <w:t>publikacji</w:t>
            </w:r>
            <w:r w:rsidR="00441F74">
              <w:rPr>
                <w:rFonts w:eastAsia="Times New Roman" w:cstheme="minorHAnsi"/>
                <w:sz w:val="24"/>
                <w:szCs w:val="24"/>
              </w:rPr>
              <w:t xml:space="preserve"> </w:t>
            </w:r>
            <w:r w:rsidR="00D53C57" w:rsidRPr="00974489">
              <w:rPr>
                <w:rFonts w:eastAsia="Times New Roman" w:cstheme="minorHAnsi"/>
                <w:sz w:val="24"/>
                <w:szCs w:val="24"/>
              </w:rPr>
              <w:t>naukowych</w:t>
            </w:r>
            <w:r w:rsidR="00500029">
              <w:rPr>
                <w:rFonts w:eastAsia="Times New Roman" w:cstheme="minorHAnsi"/>
                <w:sz w:val="24"/>
                <w:szCs w:val="24"/>
              </w:rPr>
              <w:t xml:space="preserve">. Usługa zawarta </w:t>
            </w:r>
            <w:r w:rsidR="008C7D41">
              <w:rPr>
                <w:rFonts w:eastAsia="Times New Roman" w:cstheme="minorHAnsi"/>
                <w:sz w:val="24"/>
                <w:szCs w:val="24"/>
              </w:rPr>
              <w:br/>
            </w:r>
            <w:r w:rsidR="00500029">
              <w:rPr>
                <w:rFonts w:eastAsia="Times New Roman" w:cstheme="minorHAnsi"/>
                <w:sz w:val="24"/>
                <w:szCs w:val="24"/>
              </w:rPr>
              <w:t>w ofercie obejmuje</w:t>
            </w:r>
            <w:r w:rsidR="00BB4881">
              <w:rPr>
                <w:rFonts w:eastAsia="Times New Roman" w:cstheme="minorHAnsi"/>
                <w:sz w:val="24"/>
                <w:szCs w:val="24"/>
              </w:rPr>
              <w:t>:</w:t>
            </w:r>
            <w:r w:rsidR="001D32BC">
              <w:rPr>
                <w:rFonts w:eastAsia="Times New Roman" w:cstheme="minorHAnsi"/>
                <w:sz w:val="24"/>
                <w:szCs w:val="24"/>
              </w:rPr>
              <w:t xml:space="preserve"> </w:t>
            </w:r>
          </w:p>
          <w:p w14:paraId="0FB9BEF6" w14:textId="10001302" w:rsidR="001D32BC" w:rsidRDefault="00BB4881" w:rsidP="00865F6A">
            <w:pPr>
              <w:spacing w:line="276" w:lineRule="auto"/>
              <w:ind w:left="0"/>
              <w:jc w:val="both"/>
              <w:rPr>
                <w:rFonts w:eastAsia="Times New Roman" w:cstheme="minorHAnsi"/>
                <w:b w:val="0"/>
                <w:sz w:val="24"/>
                <w:szCs w:val="24"/>
              </w:rPr>
            </w:pPr>
            <w:r>
              <w:rPr>
                <w:rFonts w:eastAsia="Times New Roman" w:cstheme="minorHAnsi"/>
                <w:b w:val="0"/>
                <w:sz w:val="24"/>
                <w:szCs w:val="24"/>
              </w:rPr>
              <w:t xml:space="preserve">1) </w:t>
            </w:r>
            <w:r w:rsidR="00500029">
              <w:rPr>
                <w:rFonts w:eastAsia="Times New Roman" w:cstheme="minorHAnsi"/>
                <w:b w:val="0"/>
                <w:sz w:val="24"/>
                <w:szCs w:val="24"/>
              </w:rPr>
              <w:t xml:space="preserve">redakcję językową, skład, </w:t>
            </w:r>
            <w:r w:rsidR="00D53C57" w:rsidRPr="00CB3EC7">
              <w:rPr>
                <w:rFonts w:eastAsia="Times New Roman" w:cstheme="minorHAnsi"/>
                <w:b w:val="0"/>
                <w:sz w:val="24"/>
                <w:szCs w:val="24"/>
              </w:rPr>
              <w:t>łamanie</w:t>
            </w:r>
            <w:r w:rsidR="00500029">
              <w:rPr>
                <w:rFonts w:eastAsia="Times New Roman" w:cstheme="minorHAnsi"/>
                <w:b w:val="0"/>
                <w:sz w:val="24"/>
                <w:szCs w:val="24"/>
              </w:rPr>
              <w:t>, korektę</w:t>
            </w:r>
            <w:r w:rsidR="00D53C57" w:rsidRPr="00CB3EC7">
              <w:rPr>
                <w:rFonts w:eastAsia="Times New Roman" w:cstheme="minorHAnsi"/>
                <w:b w:val="0"/>
                <w:sz w:val="24"/>
                <w:szCs w:val="24"/>
              </w:rPr>
              <w:t xml:space="preserve">, </w:t>
            </w:r>
          </w:p>
          <w:p w14:paraId="63DFAAD9" w14:textId="1591966F" w:rsidR="00BB4881" w:rsidRDefault="00BB4881" w:rsidP="00865F6A">
            <w:pPr>
              <w:spacing w:line="276" w:lineRule="auto"/>
              <w:ind w:left="0"/>
              <w:jc w:val="both"/>
              <w:rPr>
                <w:rFonts w:eastAsia="Times New Roman" w:cstheme="minorHAnsi"/>
                <w:b w:val="0"/>
                <w:sz w:val="24"/>
                <w:szCs w:val="24"/>
              </w:rPr>
            </w:pPr>
            <w:r>
              <w:rPr>
                <w:rFonts w:eastAsia="Times New Roman" w:cstheme="minorHAnsi"/>
                <w:b w:val="0"/>
                <w:sz w:val="24"/>
                <w:szCs w:val="24"/>
              </w:rPr>
              <w:t xml:space="preserve">2) </w:t>
            </w:r>
            <w:r w:rsidR="00D53C57" w:rsidRPr="00CB3EC7">
              <w:rPr>
                <w:rFonts w:eastAsia="Times New Roman" w:cstheme="minorHAnsi"/>
                <w:b w:val="0"/>
                <w:sz w:val="24"/>
                <w:szCs w:val="24"/>
              </w:rPr>
              <w:t>opracowanie graficzne</w:t>
            </w:r>
            <w:r w:rsidR="00DF1E71" w:rsidRPr="00974489">
              <w:rPr>
                <w:rFonts w:eastAsia="Times New Roman" w:cstheme="minorHAnsi"/>
                <w:b w:val="0"/>
                <w:sz w:val="24"/>
                <w:szCs w:val="24"/>
              </w:rPr>
              <w:t xml:space="preserve"> </w:t>
            </w:r>
            <w:r>
              <w:rPr>
                <w:rFonts w:eastAsia="Times New Roman" w:cstheme="minorHAnsi"/>
                <w:b w:val="0"/>
                <w:sz w:val="24"/>
                <w:szCs w:val="24"/>
              </w:rPr>
              <w:t>– rozmieszczenie tekstu oraz przygotowanie graficzne okładek</w:t>
            </w:r>
            <w:r w:rsidR="00FD19FF">
              <w:rPr>
                <w:rFonts w:eastAsia="Times New Roman" w:cstheme="minorHAnsi"/>
                <w:b w:val="0"/>
                <w:sz w:val="24"/>
                <w:szCs w:val="24"/>
              </w:rPr>
              <w:t>,</w:t>
            </w:r>
            <w:r>
              <w:rPr>
                <w:rFonts w:eastAsia="Times New Roman" w:cstheme="minorHAnsi"/>
                <w:b w:val="0"/>
                <w:sz w:val="24"/>
                <w:szCs w:val="24"/>
              </w:rPr>
              <w:t xml:space="preserve">  </w:t>
            </w:r>
          </w:p>
          <w:p w14:paraId="16AA2B9D" w14:textId="22768F1E" w:rsidR="00BB4881" w:rsidRDefault="00BB4881" w:rsidP="00865F6A">
            <w:pPr>
              <w:spacing w:line="276" w:lineRule="auto"/>
              <w:ind w:left="0"/>
              <w:jc w:val="both"/>
              <w:rPr>
                <w:rFonts w:eastAsia="Times New Roman" w:cstheme="minorHAnsi"/>
                <w:b w:val="0"/>
                <w:sz w:val="24"/>
                <w:szCs w:val="24"/>
              </w:rPr>
            </w:pPr>
            <w:r>
              <w:rPr>
                <w:rFonts w:eastAsia="Times New Roman" w:cstheme="minorHAnsi"/>
                <w:b w:val="0"/>
                <w:sz w:val="24"/>
                <w:szCs w:val="24"/>
              </w:rPr>
              <w:t xml:space="preserve">3) </w:t>
            </w:r>
            <w:r w:rsidRPr="00CB3EC7">
              <w:rPr>
                <w:rFonts w:eastAsia="Times New Roman" w:cstheme="minorHAnsi"/>
                <w:b w:val="0"/>
                <w:sz w:val="24"/>
                <w:szCs w:val="24"/>
              </w:rPr>
              <w:t xml:space="preserve"> </w:t>
            </w:r>
            <w:r w:rsidR="00D53C57" w:rsidRPr="00CB3EC7">
              <w:rPr>
                <w:rFonts w:eastAsia="Times New Roman" w:cstheme="minorHAnsi"/>
                <w:b w:val="0"/>
                <w:sz w:val="24"/>
                <w:szCs w:val="24"/>
              </w:rPr>
              <w:t xml:space="preserve">wydruk </w:t>
            </w:r>
            <w:r w:rsidR="003D450A">
              <w:rPr>
                <w:rFonts w:eastAsia="Times New Roman" w:cstheme="minorHAnsi"/>
                <w:b w:val="0"/>
                <w:sz w:val="24"/>
                <w:szCs w:val="24"/>
              </w:rPr>
              <w:t xml:space="preserve"> </w:t>
            </w:r>
            <w:r w:rsidR="00865F6A">
              <w:rPr>
                <w:rFonts w:eastAsia="Times New Roman" w:cstheme="minorHAnsi"/>
                <w:b w:val="0"/>
                <w:sz w:val="24"/>
                <w:szCs w:val="24"/>
              </w:rPr>
              <w:t>publikacji</w:t>
            </w:r>
            <w:r w:rsidR="00DF1E71" w:rsidRPr="00974489">
              <w:rPr>
                <w:rFonts w:eastAsia="Times New Roman" w:cstheme="minorHAnsi"/>
                <w:b w:val="0"/>
                <w:sz w:val="24"/>
                <w:szCs w:val="24"/>
              </w:rPr>
              <w:t xml:space="preserve"> w języku polskim</w:t>
            </w:r>
            <w:r w:rsidR="00FD19FF">
              <w:rPr>
                <w:rFonts w:eastAsia="Times New Roman" w:cstheme="minorHAnsi"/>
                <w:b w:val="0"/>
                <w:sz w:val="24"/>
                <w:szCs w:val="24"/>
              </w:rPr>
              <w:t>,</w:t>
            </w:r>
            <w:r w:rsidR="00DF1E71" w:rsidRPr="00974489">
              <w:rPr>
                <w:rFonts w:eastAsia="Times New Roman" w:cstheme="minorHAnsi"/>
                <w:b w:val="0"/>
                <w:sz w:val="24"/>
                <w:szCs w:val="24"/>
              </w:rPr>
              <w:t xml:space="preserve"> </w:t>
            </w:r>
          </w:p>
          <w:p w14:paraId="1957E547" w14:textId="270071C8" w:rsidR="00BB4881" w:rsidRDefault="00BB4881" w:rsidP="00865F6A">
            <w:pPr>
              <w:spacing w:line="276" w:lineRule="auto"/>
              <w:ind w:left="0"/>
              <w:jc w:val="both"/>
              <w:rPr>
                <w:rFonts w:cstheme="minorHAnsi"/>
                <w:b w:val="0"/>
                <w:sz w:val="24"/>
                <w:szCs w:val="24"/>
              </w:rPr>
            </w:pPr>
            <w:r>
              <w:rPr>
                <w:rFonts w:eastAsia="Times New Roman" w:cstheme="minorHAnsi"/>
                <w:b w:val="0"/>
                <w:sz w:val="24"/>
                <w:szCs w:val="24"/>
              </w:rPr>
              <w:t xml:space="preserve">4) </w:t>
            </w:r>
            <w:r w:rsidR="00DF1E71" w:rsidRPr="00974489">
              <w:rPr>
                <w:rFonts w:cstheme="minorHAnsi"/>
                <w:b w:val="0"/>
                <w:sz w:val="24"/>
                <w:szCs w:val="24"/>
              </w:rPr>
              <w:t>wybicie na nośnikach CD</w:t>
            </w:r>
            <w:r w:rsidR="00FD19FF">
              <w:rPr>
                <w:rFonts w:cstheme="minorHAnsi"/>
                <w:b w:val="0"/>
                <w:sz w:val="24"/>
                <w:szCs w:val="24"/>
              </w:rPr>
              <w:t>,</w:t>
            </w:r>
          </w:p>
          <w:p w14:paraId="5C0393F5" w14:textId="152311FF" w:rsidR="00DF1E71" w:rsidRDefault="00BB4881" w:rsidP="00865F6A">
            <w:pPr>
              <w:spacing w:line="276" w:lineRule="auto"/>
              <w:ind w:left="0"/>
              <w:jc w:val="both"/>
              <w:rPr>
                <w:rFonts w:cstheme="minorHAnsi"/>
                <w:b w:val="0"/>
                <w:sz w:val="24"/>
                <w:szCs w:val="24"/>
              </w:rPr>
            </w:pPr>
            <w:r>
              <w:rPr>
                <w:rFonts w:cstheme="minorHAnsi"/>
                <w:b w:val="0"/>
                <w:sz w:val="24"/>
                <w:szCs w:val="24"/>
              </w:rPr>
              <w:t xml:space="preserve">5) </w:t>
            </w:r>
            <w:r w:rsidR="00DF1E71" w:rsidRPr="00974489">
              <w:rPr>
                <w:rFonts w:cstheme="minorHAnsi"/>
                <w:b w:val="0"/>
                <w:sz w:val="24"/>
                <w:szCs w:val="24"/>
              </w:rPr>
              <w:t xml:space="preserve">przygotowanie </w:t>
            </w:r>
            <w:r w:rsidR="00865F6A">
              <w:rPr>
                <w:rFonts w:cstheme="minorHAnsi"/>
                <w:b w:val="0"/>
                <w:sz w:val="24"/>
                <w:szCs w:val="24"/>
              </w:rPr>
              <w:t>publikacji</w:t>
            </w:r>
            <w:r w:rsidR="003D450A">
              <w:rPr>
                <w:rFonts w:cstheme="minorHAnsi"/>
                <w:b w:val="0"/>
                <w:sz w:val="24"/>
                <w:szCs w:val="24"/>
              </w:rPr>
              <w:t xml:space="preserve"> </w:t>
            </w:r>
            <w:r w:rsidR="00DF1E71" w:rsidRPr="00974489">
              <w:rPr>
                <w:rFonts w:cstheme="minorHAnsi"/>
                <w:b w:val="0"/>
                <w:sz w:val="24"/>
                <w:szCs w:val="24"/>
              </w:rPr>
              <w:t xml:space="preserve">w wersji elektronicznej </w:t>
            </w:r>
            <w:r w:rsidR="000A5FC0" w:rsidRPr="00974489">
              <w:rPr>
                <w:rFonts w:cstheme="minorHAnsi"/>
                <w:b w:val="0"/>
                <w:sz w:val="24"/>
                <w:szCs w:val="24"/>
              </w:rPr>
              <w:t>w plikach</w:t>
            </w:r>
            <w:r w:rsidR="00DF1E71" w:rsidRPr="00974489">
              <w:rPr>
                <w:rFonts w:cstheme="minorHAnsi"/>
                <w:b w:val="0"/>
                <w:sz w:val="24"/>
                <w:szCs w:val="24"/>
              </w:rPr>
              <w:t xml:space="preserve"> pdf, </w:t>
            </w:r>
          </w:p>
          <w:p w14:paraId="104FFC91" w14:textId="24393440" w:rsidR="00BB4881" w:rsidRPr="00974489" w:rsidRDefault="00BB4881" w:rsidP="00865F6A">
            <w:pPr>
              <w:spacing w:line="276" w:lineRule="auto"/>
              <w:ind w:left="0"/>
              <w:jc w:val="both"/>
              <w:rPr>
                <w:rFonts w:cstheme="minorHAnsi"/>
                <w:b w:val="0"/>
                <w:sz w:val="24"/>
                <w:szCs w:val="24"/>
              </w:rPr>
            </w:pPr>
            <w:r>
              <w:rPr>
                <w:rFonts w:cstheme="minorHAnsi"/>
                <w:b w:val="0"/>
                <w:sz w:val="24"/>
                <w:szCs w:val="24"/>
              </w:rPr>
              <w:t xml:space="preserve">6) dostawy zrealizowanego zamówienia </w:t>
            </w:r>
            <w:r w:rsidRPr="00BB4881">
              <w:rPr>
                <w:rFonts w:cstheme="minorHAnsi"/>
                <w:b w:val="0"/>
                <w:sz w:val="24"/>
                <w:szCs w:val="24"/>
              </w:rPr>
              <w:t xml:space="preserve">do siedziby </w:t>
            </w:r>
            <w:r w:rsidR="003D450A">
              <w:rPr>
                <w:rFonts w:cstheme="minorHAnsi"/>
                <w:b w:val="0"/>
                <w:sz w:val="24"/>
                <w:szCs w:val="24"/>
              </w:rPr>
              <w:t>Zamawiającego</w:t>
            </w:r>
            <w:r w:rsidR="00FD19FF">
              <w:rPr>
                <w:rFonts w:cstheme="minorHAnsi"/>
                <w:b w:val="0"/>
                <w:sz w:val="24"/>
                <w:szCs w:val="24"/>
              </w:rPr>
              <w:t>.</w:t>
            </w:r>
          </w:p>
          <w:p w14:paraId="679902FE" w14:textId="65CC29F0" w:rsidR="00662C1F" w:rsidRPr="00974489" w:rsidRDefault="004E0DAD" w:rsidP="00865F6A">
            <w:pPr>
              <w:spacing w:line="276" w:lineRule="auto"/>
              <w:ind w:left="0"/>
              <w:jc w:val="both"/>
              <w:rPr>
                <w:rFonts w:cstheme="minorHAnsi"/>
                <w:b w:val="0"/>
                <w:sz w:val="24"/>
                <w:szCs w:val="24"/>
              </w:rPr>
            </w:pPr>
            <w:r>
              <w:rPr>
                <w:rFonts w:eastAsia="Times New Roman" w:cstheme="minorHAnsi"/>
                <w:b w:val="0"/>
                <w:sz w:val="24"/>
                <w:szCs w:val="24"/>
              </w:rPr>
              <w:t xml:space="preserve">Publikacje </w:t>
            </w:r>
            <w:r w:rsidR="00BB4881">
              <w:rPr>
                <w:rFonts w:eastAsia="Times New Roman" w:cstheme="minorHAnsi"/>
                <w:b w:val="0"/>
                <w:sz w:val="24"/>
                <w:szCs w:val="24"/>
              </w:rPr>
              <w:t xml:space="preserve">zostaną opracowane </w:t>
            </w:r>
            <w:r w:rsidR="00D53C57" w:rsidRPr="00CB3EC7">
              <w:rPr>
                <w:rFonts w:eastAsia="Times New Roman" w:cstheme="minorHAnsi"/>
                <w:b w:val="0"/>
                <w:sz w:val="24"/>
                <w:szCs w:val="24"/>
              </w:rPr>
              <w:t xml:space="preserve">w ramach projektu </w:t>
            </w:r>
            <w:r w:rsidR="00A766A8" w:rsidRPr="00974489">
              <w:rPr>
                <w:rFonts w:cstheme="minorHAnsi"/>
                <w:b w:val="0"/>
                <w:sz w:val="24"/>
                <w:szCs w:val="24"/>
              </w:rPr>
              <w:t xml:space="preserve">nr </w:t>
            </w:r>
            <w:r w:rsidR="00C577DA" w:rsidRPr="00974489">
              <w:rPr>
                <w:rFonts w:cstheme="minorHAnsi"/>
                <w:b w:val="0"/>
                <w:sz w:val="24"/>
                <w:szCs w:val="24"/>
              </w:rPr>
              <w:t>POWR .02.05.00-00-0211/18-00</w:t>
            </w:r>
            <w:r w:rsidR="00797056" w:rsidRPr="00974489">
              <w:rPr>
                <w:rFonts w:cstheme="minorHAnsi"/>
                <w:b w:val="0"/>
                <w:sz w:val="24"/>
                <w:szCs w:val="24"/>
              </w:rPr>
              <w:t xml:space="preserve"> pt.</w:t>
            </w:r>
            <w:r w:rsidR="00EC667F" w:rsidRPr="00974489">
              <w:rPr>
                <w:rFonts w:cstheme="minorHAnsi"/>
                <w:b w:val="0"/>
                <w:sz w:val="24"/>
                <w:szCs w:val="24"/>
              </w:rPr>
              <w:t xml:space="preserve"> </w:t>
            </w:r>
            <w:r w:rsidR="00EC667F" w:rsidRPr="00974489">
              <w:rPr>
                <w:rFonts w:cstheme="minorHAnsi"/>
                <w:b w:val="0"/>
                <w:i/>
                <w:sz w:val="24"/>
                <w:szCs w:val="24"/>
              </w:rPr>
              <w:t>„</w:t>
            </w:r>
            <w:r w:rsidR="00C577DA" w:rsidRPr="00974489">
              <w:rPr>
                <w:rFonts w:cstheme="minorHAnsi"/>
                <w:b w:val="0"/>
                <w:i/>
                <w:sz w:val="24"/>
                <w:szCs w:val="24"/>
              </w:rPr>
              <w:t xml:space="preserve">Nowe specjalności II stopnia </w:t>
            </w:r>
            <w:r w:rsidR="004A2654">
              <w:rPr>
                <w:rFonts w:cstheme="minorHAnsi"/>
                <w:b w:val="0"/>
                <w:i/>
                <w:sz w:val="24"/>
                <w:szCs w:val="24"/>
              </w:rPr>
              <w:t>sp</w:t>
            </w:r>
            <w:r w:rsidR="00C577DA" w:rsidRPr="00974489">
              <w:rPr>
                <w:rFonts w:cstheme="minorHAnsi"/>
                <w:b w:val="0"/>
                <w:i/>
                <w:sz w:val="24"/>
                <w:szCs w:val="24"/>
              </w:rPr>
              <w:t>e</w:t>
            </w:r>
            <w:r w:rsidR="004A2654">
              <w:rPr>
                <w:rFonts w:cstheme="minorHAnsi"/>
                <w:b w:val="0"/>
                <w:i/>
                <w:sz w:val="24"/>
                <w:szCs w:val="24"/>
              </w:rPr>
              <w:t>cj</w:t>
            </w:r>
            <w:r w:rsidR="00C577DA" w:rsidRPr="00974489">
              <w:rPr>
                <w:rFonts w:cstheme="minorHAnsi"/>
                <w:b w:val="0"/>
                <w:i/>
                <w:sz w:val="24"/>
                <w:szCs w:val="24"/>
              </w:rPr>
              <w:t>alizacji</w:t>
            </w:r>
            <w:r w:rsidR="00603AE5" w:rsidRPr="00974489">
              <w:rPr>
                <w:rFonts w:cstheme="minorHAnsi"/>
                <w:b w:val="0"/>
                <w:i/>
                <w:sz w:val="24"/>
                <w:szCs w:val="24"/>
              </w:rPr>
              <w:t xml:space="preserve"> </w:t>
            </w:r>
            <w:r w:rsidR="00C577DA" w:rsidRPr="00974489">
              <w:rPr>
                <w:rFonts w:cstheme="minorHAnsi"/>
                <w:b w:val="0"/>
                <w:i/>
                <w:sz w:val="24"/>
                <w:szCs w:val="24"/>
              </w:rPr>
              <w:t>w zawodzie pracownik socjalny odpowiedzią na nowe wyzwania</w:t>
            </w:r>
            <w:r w:rsidR="00797056" w:rsidRPr="00974489">
              <w:rPr>
                <w:rFonts w:cstheme="minorHAnsi"/>
                <w:b w:val="0"/>
                <w:sz w:val="24"/>
                <w:szCs w:val="24"/>
              </w:rPr>
              <w:t xml:space="preserve">”, </w:t>
            </w:r>
            <w:r w:rsidR="001F2986" w:rsidRPr="00974489">
              <w:rPr>
                <w:rFonts w:cstheme="minorHAnsi"/>
                <w:b w:val="0"/>
                <w:sz w:val="24"/>
                <w:szCs w:val="24"/>
              </w:rPr>
              <w:t>współ</w:t>
            </w:r>
            <w:r w:rsidR="00797056" w:rsidRPr="00974489">
              <w:rPr>
                <w:rFonts w:cstheme="minorHAnsi"/>
                <w:b w:val="0"/>
                <w:sz w:val="24"/>
                <w:szCs w:val="24"/>
              </w:rPr>
              <w:t xml:space="preserve">finansowanego ze środków </w:t>
            </w:r>
            <w:r w:rsidR="00A427E9" w:rsidRPr="00974489">
              <w:rPr>
                <w:rFonts w:cstheme="minorHAnsi"/>
                <w:b w:val="0"/>
                <w:sz w:val="24"/>
                <w:szCs w:val="24"/>
              </w:rPr>
              <w:t>Unii Europejskiej w ramach</w:t>
            </w:r>
            <w:r w:rsidR="00603AE5" w:rsidRPr="00974489">
              <w:rPr>
                <w:rFonts w:cstheme="minorHAnsi"/>
                <w:b w:val="0"/>
                <w:sz w:val="24"/>
                <w:szCs w:val="24"/>
              </w:rPr>
              <w:t>:</w:t>
            </w:r>
            <w:r w:rsidR="00BB4881">
              <w:rPr>
                <w:rFonts w:cstheme="minorHAnsi"/>
                <w:b w:val="0"/>
                <w:sz w:val="24"/>
                <w:szCs w:val="24"/>
              </w:rPr>
              <w:t xml:space="preserve"> </w:t>
            </w:r>
            <w:r w:rsidR="00D05301" w:rsidRPr="00974489">
              <w:rPr>
                <w:rFonts w:cstheme="minorHAnsi"/>
                <w:b w:val="0"/>
                <w:sz w:val="24"/>
                <w:szCs w:val="24"/>
              </w:rPr>
              <w:t>Działania 2.5 Skuteczna pomoc społeczna Oś priorytetowa II: Efektywne polityki publiczne dla rynku pracy, gospodarki i edukacji Programu Operacyjnego W</w:t>
            </w:r>
            <w:r w:rsidR="00716563" w:rsidRPr="00974489">
              <w:rPr>
                <w:rFonts w:cstheme="minorHAnsi"/>
                <w:b w:val="0"/>
                <w:sz w:val="24"/>
                <w:szCs w:val="24"/>
              </w:rPr>
              <w:t xml:space="preserve">iedza Edukacja Rozwój 2014-2020 </w:t>
            </w:r>
          </w:p>
          <w:p w14:paraId="7414AC94" w14:textId="77777777" w:rsidR="00716563" w:rsidRPr="00974489" w:rsidRDefault="00BB4881" w:rsidP="00A82362">
            <w:pPr>
              <w:spacing w:line="276" w:lineRule="auto"/>
              <w:ind w:left="0"/>
              <w:jc w:val="both"/>
              <w:rPr>
                <w:rFonts w:cstheme="minorHAnsi"/>
                <w:sz w:val="24"/>
                <w:szCs w:val="24"/>
              </w:rPr>
            </w:pPr>
            <w:r>
              <w:rPr>
                <w:rFonts w:cstheme="minorHAnsi"/>
                <w:sz w:val="24"/>
                <w:szCs w:val="24"/>
              </w:rPr>
              <w:t xml:space="preserve"> </w:t>
            </w:r>
          </w:p>
        </w:tc>
      </w:tr>
      <w:tr w:rsidR="00797056" w:rsidRPr="00974489" w14:paraId="4F645EF3" w14:textId="77777777" w:rsidTr="00EB0B64">
        <w:tc>
          <w:tcPr>
            <w:cnfStyle w:val="001000000000" w:firstRow="0" w:lastRow="0" w:firstColumn="1" w:lastColumn="0" w:oddVBand="0" w:evenVBand="0" w:oddHBand="0" w:evenHBand="0" w:firstRowFirstColumn="0" w:firstRowLastColumn="0" w:lastRowFirstColumn="0" w:lastRowLastColumn="0"/>
            <w:tcW w:w="9052" w:type="dxa"/>
          </w:tcPr>
          <w:p w14:paraId="66EA8E5C" w14:textId="77777777" w:rsidR="00662C1F" w:rsidRPr="00974489" w:rsidRDefault="00A82362" w:rsidP="00A82362">
            <w:pPr>
              <w:spacing w:line="276" w:lineRule="auto"/>
              <w:ind w:left="0"/>
              <w:jc w:val="both"/>
              <w:rPr>
                <w:rFonts w:cstheme="minorHAnsi"/>
                <w:b w:val="0"/>
                <w:sz w:val="24"/>
                <w:szCs w:val="24"/>
              </w:rPr>
            </w:pPr>
            <w:r w:rsidRPr="00974489">
              <w:rPr>
                <w:rFonts w:cstheme="minorHAnsi"/>
                <w:sz w:val="24"/>
                <w:szCs w:val="24"/>
              </w:rPr>
              <w:t>II. ZASADY PROWADZENIA POSTĘPOWANIA:</w:t>
            </w:r>
          </w:p>
        </w:tc>
      </w:tr>
      <w:tr w:rsidR="00716563" w:rsidRPr="00974489" w14:paraId="54B7A8F2" w14:textId="77777777" w:rsidTr="00EB0B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89B6FF6" w14:textId="77777777" w:rsidR="00716563" w:rsidRPr="00974489" w:rsidRDefault="00716563" w:rsidP="00865F6A">
            <w:pPr>
              <w:spacing w:line="276" w:lineRule="auto"/>
              <w:ind w:left="0"/>
              <w:jc w:val="both"/>
              <w:rPr>
                <w:rFonts w:cstheme="minorHAnsi"/>
                <w:b w:val="0"/>
                <w:sz w:val="24"/>
                <w:szCs w:val="24"/>
              </w:rPr>
            </w:pPr>
            <w:r w:rsidRPr="00974489">
              <w:rPr>
                <w:rFonts w:cstheme="minorHAnsi"/>
                <w:b w:val="0"/>
                <w:sz w:val="24"/>
                <w:szCs w:val="24"/>
              </w:rPr>
              <w:t>1. Postępowanie o wartości poniżej 30 tys. euro, prowadzone jest zgodnie z zasadą konkurencyjności opisaną w Wytycznych w zakresie kwalifikowalności wydatków w ramach Programu Operacyjnego Wiedza Edukacja Rozwój 2014 – 2020 współfinansowanego ze środków Europejskiego Funduszu Społecznego.</w:t>
            </w:r>
          </w:p>
          <w:p w14:paraId="5E23087B" w14:textId="77777777" w:rsidR="00716563" w:rsidRPr="00974489" w:rsidRDefault="00716563" w:rsidP="00865F6A">
            <w:pPr>
              <w:spacing w:line="276" w:lineRule="auto"/>
              <w:ind w:left="0"/>
              <w:jc w:val="both"/>
              <w:rPr>
                <w:rFonts w:cstheme="minorHAnsi"/>
                <w:b w:val="0"/>
                <w:sz w:val="24"/>
                <w:szCs w:val="24"/>
              </w:rPr>
            </w:pPr>
            <w:r w:rsidRPr="00974489">
              <w:rPr>
                <w:rFonts w:cstheme="minorHAnsi"/>
                <w:b w:val="0"/>
                <w:sz w:val="24"/>
                <w:szCs w:val="24"/>
              </w:rPr>
              <w:t>2. Niniejsze Zapytanie nie stanowi zobowiązania Ministerstwa  Rodziny i Polityki Społecznej do zawarcia umowy w sprawie zamówienia publicznego.</w:t>
            </w:r>
          </w:p>
          <w:p w14:paraId="26A9A1FA" w14:textId="117C3944" w:rsidR="00A2020F" w:rsidRPr="00974489" w:rsidRDefault="00A82362" w:rsidP="00A2020F">
            <w:pPr>
              <w:spacing w:after="240" w:line="276" w:lineRule="auto"/>
              <w:ind w:left="0"/>
              <w:jc w:val="both"/>
              <w:textAlignment w:val="baseline"/>
              <w:rPr>
                <w:rFonts w:cstheme="minorHAnsi"/>
                <w:b w:val="0"/>
                <w:sz w:val="24"/>
                <w:szCs w:val="24"/>
              </w:rPr>
            </w:pPr>
            <w:r w:rsidRPr="008C7D41">
              <w:rPr>
                <w:rFonts w:cstheme="minorHAnsi"/>
                <w:sz w:val="24"/>
                <w:szCs w:val="24"/>
              </w:rPr>
              <w:t>3</w:t>
            </w:r>
            <w:r w:rsidR="00865F6A">
              <w:rPr>
                <w:rFonts w:cstheme="minorHAnsi"/>
                <w:sz w:val="24"/>
                <w:szCs w:val="24"/>
              </w:rPr>
              <w:t>. Publikacje</w:t>
            </w:r>
            <w:r w:rsidR="00406103" w:rsidRPr="005C2161">
              <w:rPr>
                <w:rFonts w:eastAsia="Times New Roman" w:cstheme="minorHAnsi"/>
                <w:sz w:val="24"/>
                <w:szCs w:val="24"/>
                <w:shd w:val="clear" w:color="auto" w:fill="FFFFFF"/>
              </w:rPr>
              <w:t xml:space="preserve">  zostaną </w:t>
            </w:r>
            <w:r w:rsidR="003D450A" w:rsidRPr="005C2161">
              <w:rPr>
                <w:rFonts w:eastAsia="Times New Roman" w:cstheme="minorHAnsi"/>
                <w:sz w:val="24"/>
                <w:szCs w:val="24"/>
                <w:shd w:val="clear" w:color="auto" w:fill="FFFFFF"/>
              </w:rPr>
              <w:t xml:space="preserve"> </w:t>
            </w:r>
            <w:r w:rsidR="00406103" w:rsidRPr="005C2161">
              <w:rPr>
                <w:rFonts w:eastAsia="Times New Roman" w:cstheme="minorHAnsi"/>
                <w:sz w:val="24"/>
                <w:szCs w:val="24"/>
                <w:shd w:val="clear" w:color="auto" w:fill="FFFFFF"/>
              </w:rPr>
              <w:t xml:space="preserve">wydane przez </w:t>
            </w:r>
            <w:r w:rsidRPr="005C2161">
              <w:rPr>
                <w:rFonts w:eastAsia="Times New Roman" w:cstheme="minorHAnsi"/>
                <w:sz w:val="24"/>
                <w:szCs w:val="24"/>
                <w:shd w:val="clear" w:color="auto" w:fill="FFFFFF"/>
              </w:rPr>
              <w:t xml:space="preserve"> </w:t>
            </w:r>
            <w:r w:rsidR="00406103" w:rsidRPr="005C2161">
              <w:rPr>
                <w:rFonts w:eastAsia="Times New Roman" w:cstheme="minorHAnsi"/>
                <w:sz w:val="24"/>
                <w:szCs w:val="24"/>
                <w:shd w:val="clear" w:color="auto" w:fill="FFFFFF"/>
              </w:rPr>
              <w:t xml:space="preserve">wydawnictwo znajdujące </w:t>
            </w:r>
            <w:r w:rsidRPr="005C2161">
              <w:rPr>
                <w:rFonts w:eastAsia="Times New Roman" w:cstheme="minorHAnsi"/>
                <w:sz w:val="24"/>
                <w:szCs w:val="24"/>
                <w:shd w:val="clear" w:color="auto" w:fill="FFFFFF"/>
              </w:rPr>
              <w:t xml:space="preserve">się na liście </w:t>
            </w:r>
            <w:r w:rsidR="003D450A" w:rsidRPr="005C2161">
              <w:rPr>
                <w:rFonts w:eastAsia="Times New Roman" w:cstheme="minorHAnsi"/>
                <w:sz w:val="24"/>
                <w:szCs w:val="24"/>
                <w:shd w:val="clear" w:color="auto" w:fill="FFFFFF"/>
              </w:rPr>
              <w:t xml:space="preserve">wydawnictw </w:t>
            </w:r>
            <w:r w:rsidR="005C2161" w:rsidRPr="005C2161">
              <w:rPr>
                <w:rFonts w:eastAsia="Times New Roman" w:cstheme="minorHAnsi"/>
                <w:sz w:val="24"/>
                <w:szCs w:val="24"/>
                <w:shd w:val="clear" w:color="auto" w:fill="FFFFFF"/>
              </w:rPr>
              <w:t>publikujących recenzowane monografie naukowe</w:t>
            </w:r>
            <w:r w:rsidR="005C2161">
              <w:rPr>
                <w:rFonts w:eastAsia="Times New Roman" w:cstheme="minorHAnsi"/>
                <w:sz w:val="24"/>
                <w:szCs w:val="24"/>
                <w:shd w:val="clear" w:color="auto" w:fill="FFFFFF"/>
              </w:rPr>
              <w:t xml:space="preserve">, </w:t>
            </w:r>
            <w:r w:rsidR="005C2161" w:rsidRPr="005C2161">
              <w:rPr>
                <w:rFonts w:eastAsia="Times New Roman" w:cstheme="minorHAnsi"/>
                <w:sz w:val="24"/>
                <w:szCs w:val="24"/>
                <w:shd w:val="clear" w:color="auto" w:fill="FFFFFF"/>
              </w:rPr>
              <w:t>które zostało</w:t>
            </w:r>
            <w:r w:rsidR="005C2161" w:rsidRPr="005C2161">
              <w:rPr>
                <w:rFonts w:eastAsia="Times New Roman" w:cstheme="minorHAnsi"/>
                <w:b w:val="0"/>
                <w:sz w:val="24"/>
                <w:szCs w:val="24"/>
                <w:shd w:val="clear" w:color="auto" w:fill="FFFFFF"/>
              </w:rPr>
              <w:t xml:space="preserve"> </w:t>
            </w:r>
            <w:r w:rsidR="003D450A" w:rsidRPr="005C2161">
              <w:rPr>
                <w:rFonts w:eastAsia="Times New Roman" w:cstheme="minorHAnsi"/>
                <w:sz w:val="24"/>
                <w:szCs w:val="24"/>
                <w:shd w:val="clear" w:color="auto" w:fill="FFFFFF"/>
              </w:rPr>
              <w:t>uwzględnion</w:t>
            </w:r>
            <w:r w:rsidR="005C2161">
              <w:rPr>
                <w:rFonts w:eastAsia="Times New Roman" w:cstheme="minorHAnsi"/>
                <w:sz w:val="24"/>
                <w:szCs w:val="24"/>
                <w:shd w:val="clear" w:color="auto" w:fill="FFFFFF"/>
              </w:rPr>
              <w:t>e</w:t>
            </w:r>
            <w:r w:rsidR="003D450A" w:rsidRPr="005C2161">
              <w:rPr>
                <w:rFonts w:eastAsia="Times New Roman" w:cstheme="minorHAnsi"/>
                <w:sz w:val="24"/>
                <w:szCs w:val="24"/>
                <w:shd w:val="clear" w:color="auto" w:fill="FFFFFF"/>
              </w:rPr>
              <w:t xml:space="preserve"> w wykazie opublikowanym przez Ministra Nauki i Szkolnictwa Wyższego w Komunikacie z dnia</w:t>
            </w:r>
            <w:r w:rsidR="003D450A" w:rsidRPr="005C2161">
              <w:rPr>
                <w:rFonts w:eastAsia="Times New Roman" w:cstheme="minorHAnsi"/>
                <w:b w:val="0"/>
                <w:sz w:val="24"/>
                <w:szCs w:val="24"/>
                <w:shd w:val="clear" w:color="auto" w:fill="FFFFFF"/>
              </w:rPr>
              <w:t xml:space="preserve"> </w:t>
            </w:r>
            <w:r w:rsidR="005C2161" w:rsidRPr="0035015B">
              <w:rPr>
                <w:rFonts w:eastAsia="Times New Roman" w:cstheme="minorHAnsi"/>
                <w:color w:val="1B1B1B"/>
                <w:sz w:val="24"/>
                <w:szCs w:val="24"/>
              </w:rPr>
              <w:t xml:space="preserve">29 września </w:t>
            </w:r>
            <w:r w:rsidR="005C2161" w:rsidRPr="005C2161">
              <w:rPr>
                <w:rFonts w:eastAsia="Times New Roman" w:cstheme="minorHAnsi"/>
                <w:color w:val="1B1B1B"/>
                <w:sz w:val="24"/>
                <w:szCs w:val="24"/>
              </w:rPr>
              <w:t xml:space="preserve">2020 r. </w:t>
            </w:r>
            <w:r w:rsidR="005C2161" w:rsidRPr="0035015B">
              <w:rPr>
                <w:rFonts w:eastAsia="Times New Roman" w:cstheme="minorHAnsi"/>
                <w:color w:val="1B1B1B"/>
                <w:sz w:val="24"/>
                <w:szCs w:val="24"/>
              </w:rPr>
              <w:t xml:space="preserve"> w sprawie wykazu wydawnictw publikujących recenzowane monografie naukowe.</w:t>
            </w:r>
            <w:r w:rsidR="005C2161">
              <w:rPr>
                <w:rFonts w:eastAsia="Times New Roman" w:cstheme="minorHAnsi"/>
                <w:color w:val="1B1B1B"/>
                <w:sz w:val="24"/>
                <w:szCs w:val="24"/>
              </w:rPr>
              <w:br/>
            </w:r>
            <w:r w:rsidR="00736ADE" w:rsidRPr="005C2161">
              <w:rPr>
                <w:rFonts w:eastAsia="Times New Roman" w:cstheme="minorHAnsi"/>
                <w:b w:val="0"/>
                <w:sz w:val="24"/>
                <w:szCs w:val="24"/>
                <w:shd w:val="clear" w:color="auto" w:fill="FFFFFF"/>
              </w:rPr>
              <w:t xml:space="preserve">4. </w:t>
            </w:r>
            <w:r w:rsidR="00736ADE" w:rsidRPr="005C2161">
              <w:rPr>
                <w:rFonts w:cstheme="minorHAnsi"/>
                <w:b w:val="0"/>
                <w:sz w:val="24"/>
                <w:szCs w:val="24"/>
              </w:rPr>
              <w:t>Zamawiający nie dopuszcza możliwości składania ofert częściowych</w:t>
            </w:r>
            <w:r w:rsidR="00A2020F">
              <w:rPr>
                <w:rFonts w:cstheme="minorHAnsi"/>
                <w:b w:val="0"/>
                <w:sz w:val="24"/>
                <w:szCs w:val="24"/>
              </w:rPr>
              <w:t xml:space="preserve"> i wariantowych</w:t>
            </w:r>
            <w:r w:rsidR="00736ADE" w:rsidRPr="005C2161">
              <w:rPr>
                <w:rFonts w:cstheme="minorHAnsi"/>
                <w:b w:val="0"/>
                <w:sz w:val="24"/>
                <w:szCs w:val="24"/>
              </w:rPr>
              <w:t>.</w:t>
            </w:r>
            <w:r w:rsidR="00A2020F">
              <w:rPr>
                <w:rFonts w:cstheme="minorHAnsi"/>
                <w:b w:val="0"/>
                <w:sz w:val="24"/>
                <w:szCs w:val="24"/>
              </w:rPr>
              <w:br/>
              <w:t>5.  Zamawiający nie planuje zamówień o których mowa w pkt 7 lit. g podrozdziału 6.5</w:t>
            </w:r>
          </w:p>
        </w:tc>
      </w:tr>
      <w:tr w:rsidR="00A00775" w:rsidRPr="00974489" w14:paraId="384B1D24" w14:textId="77777777" w:rsidTr="00EB0B64">
        <w:trPr>
          <w:trHeight w:val="392"/>
        </w:trPr>
        <w:tc>
          <w:tcPr>
            <w:cnfStyle w:val="001000000000" w:firstRow="0" w:lastRow="0" w:firstColumn="1" w:lastColumn="0" w:oddVBand="0" w:evenVBand="0" w:oddHBand="0" w:evenHBand="0" w:firstRowFirstColumn="0" w:firstRowLastColumn="0" w:lastRowFirstColumn="0" w:lastRowLastColumn="0"/>
            <w:tcW w:w="9052" w:type="dxa"/>
          </w:tcPr>
          <w:p w14:paraId="24D91D70" w14:textId="77777777" w:rsidR="00E1465E" w:rsidRPr="00974489" w:rsidRDefault="00CA294B" w:rsidP="007414AB">
            <w:pPr>
              <w:ind w:left="0"/>
              <w:rPr>
                <w:rFonts w:cstheme="minorHAnsi"/>
                <w:sz w:val="24"/>
                <w:szCs w:val="24"/>
              </w:rPr>
            </w:pPr>
            <w:r w:rsidRPr="00974489">
              <w:rPr>
                <w:rFonts w:cstheme="minorHAnsi"/>
                <w:sz w:val="24"/>
                <w:szCs w:val="24"/>
              </w:rPr>
              <w:t xml:space="preserve">III. </w:t>
            </w:r>
            <w:r w:rsidR="00F97F93" w:rsidRPr="00974489">
              <w:rPr>
                <w:rFonts w:cstheme="minorHAnsi"/>
                <w:sz w:val="24"/>
                <w:szCs w:val="24"/>
              </w:rPr>
              <w:t>KWALIFIKACJE</w:t>
            </w:r>
            <w:r w:rsidR="00603AE5" w:rsidRPr="00974489">
              <w:rPr>
                <w:rFonts w:cstheme="minorHAnsi"/>
                <w:sz w:val="24"/>
                <w:szCs w:val="24"/>
              </w:rPr>
              <w:t>/UPRAWNIENIA</w:t>
            </w:r>
            <w:r w:rsidR="00F97F93" w:rsidRPr="00974489">
              <w:rPr>
                <w:rFonts w:cstheme="minorHAnsi"/>
                <w:sz w:val="24"/>
                <w:szCs w:val="24"/>
              </w:rPr>
              <w:t xml:space="preserve"> WYMAGANE</w:t>
            </w:r>
            <w:r w:rsidRPr="00974489">
              <w:rPr>
                <w:rFonts w:cstheme="minorHAnsi"/>
                <w:sz w:val="24"/>
                <w:szCs w:val="24"/>
              </w:rPr>
              <w:t xml:space="preserve"> </w:t>
            </w:r>
          </w:p>
        </w:tc>
      </w:tr>
      <w:tr w:rsidR="00797056" w:rsidRPr="00974489" w14:paraId="201ADAC7" w14:textId="77777777" w:rsidTr="00A82362">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052" w:type="dxa"/>
          </w:tcPr>
          <w:p w14:paraId="34A9C48C" w14:textId="12145DD9" w:rsidR="00423802" w:rsidRPr="00974489" w:rsidRDefault="00423802" w:rsidP="00D54182">
            <w:pPr>
              <w:pStyle w:val="Akapitzlist"/>
              <w:numPr>
                <w:ilvl w:val="0"/>
                <w:numId w:val="13"/>
              </w:numPr>
              <w:jc w:val="both"/>
              <w:rPr>
                <w:rFonts w:cstheme="minorHAnsi"/>
                <w:b w:val="0"/>
                <w:sz w:val="24"/>
                <w:szCs w:val="24"/>
              </w:rPr>
            </w:pPr>
            <w:r w:rsidRPr="00974489">
              <w:rPr>
                <w:rFonts w:cstheme="minorHAnsi"/>
                <w:b w:val="0"/>
                <w:sz w:val="24"/>
                <w:szCs w:val="24"/>
              </w:rPr>
              <w:lastRenderedPageBreak/>
              <w:t>Doświadczenie zawodowe w obszarze</w:t>
            </w:r>
            <w:r w:rsidR="00406103">
              <w:rPr>
                <w:rFonts w:cstheme="minorHAnsi"/>
                <w:b w:val="0"/>
                <w:sz w:val="24"/>
                <w:szCs w:val="24"/>
              </w:rPr>
              <w:t xml:space="preserve"> </w:t>
            </w:r>
            <w:r w:rsidR="00D20FD0">
              <w:rPr>
                <w:rFonts w:cstheme="minorHAnsi"/>
                <w:b w:val="0"/>
                <w:sz w:val="24"/>
                <w:szCs w:val="24"/>
              </w:rPr>
              <w:t>objętym przedmiotem zamówienia</w:t>
            </w:r>
            <w:r w:rsidR="008C7D41">
              <w:rPr>
                <w:rFonts w:cstheme="minorHAnsi"/>
                <w:b w:val="0"/>
                <w:sz w:val="24"/>
                <w:szCs w:val="24"/>
              </w:rPr>
              <w:t>.</w:t>
            </w:r>
            <w:r w:rsidR="003D450A">
              <w:rPr>
                <w:rFonts w:cstheme="minorHAnsi"/>
                <w:b w:val="0"/>
                <w:sz w:val="24"/>
                <w:szCs w:val="24"/>
              </w:rPr>
              <w:t xml:space="preserve"> </w:t>
            </w:r>
          </w:p>
          <w:p w14:paraId="64AF664E" w14:textId="77777777" w:rsidR="00603AE5" w:rsidRPr="00FD19FF" w:rsidRDefault="00550D28" w:rsidP="00FD19FF">
            <w:pPr>
              <w:pStyle w:val="Akapitzlist"/>
              <w:numPr>
                <w:ilvl w:val="0"/>
                <w:numId w:val="13"/>
              </w:numPr>
              <w:jc w:val="both"/>
              <w:rPr>
                <w:rFonts w:cstheme="minorHAnsi"/>
                <w:b w:val="0"/>
                <w:sz w:val="24"/>
                <w:szCs w:val="24"/>
              </w:rPr>
            </w:pPr>
            <w:r w:rsidRPr="00FD19FF">
              <w:rPr>
                <w:rFonts w:cstheme="minorHAnsi"/>
                <w:b w:val="0"/>
                <w:sz w:val="24"/>
                <w:szCs w:val="24"/>
              </w:rPr>
              <w:t xml:space="preserve">Uprawnienia </w:t>
            </w:r>
            <w:r w:rsidR="00603AE5" w:rsidRPr="00FD19FF">
              <w:rPr>
                <w:rFonts w:cstheme="minorHAnsi"/>
                <w:b w:val="0"/>
                <w:sz w:val="24"/>
                <w:szCs w:val="24"/>
              </w:rPr>
              <w:t>do nadawania numeru ISBN.</w:t>
            </w:r>
          </w:p>
          <w:p w14:paraId="3EFA36F3" w14:textId="77777777" w:rsidR="00603AE5" w:rsidRPr="00974489" w:rsidRDefault="00A82362" w:rsidP="00A82362">
            <w:pPr>
              <w:ind w:left="27"/>
              <w:jc w:val="both"/>
              <w:rPr>
                <w:rFonts w:cstheme="minorHAnsi"/>
                <w:sz w:val="24"/>
                <w:szCs w:val="24"/>
              </w:rPr>
            </w:pPr>
            <w:r w:rsidRPr="00974489">
              <w:rPr>
                <w:rFonts w:cstheme="minorHAnsi"/>
                <w:sz w:val="24"/>
                <w:szCs w:val="24"/>
              </w:rPr>
              <w:t>IV. PRZEDMIOT ZAMÓWIENIA</w:t>
            </w:r>
          </w:p>
        </w:tc>
      </w:tr>
      <w:tr w:rsidR="00A00775" w:rsidRPr="00974489" w14:paraId="0EED4677" w14:textId="77777777" w:rsidTr="00EB0B64">
        <w:trPr>
          <w:trHeight w:val="710"/>
        </w:trPr>
        <w:tc>
          <w:tcPr>
            <w:cnfStyle w:val="001000000000" w:firstRow="0" w:lastRow="0" w:firstColumn="1" w:lastColumn="0" w:oddVBand="0" w:evenVBand="0" w:oddHBand="0" w:evenHBand="0" w:firstRowFirstColumn="0" w:firstRowLastColumn="0" w:lastRowFirstColumn="0" w:lastRowLastColumn="0"/>
            <w:tcW w:w="9052" w:type="dxa"/>
          </w:tcPr>
          <w:p w14:paraId="31792C0F" w14:textId="37725BF0" w:rsidR="00CF23B9" w:rsidRPr="006F7337" w:rsidRDefault="004506FC" w:rsidP="00865F6A">
            <w:pPr>
              <w:spacing w:line="276" w:lineRule="auto"/>
              <w:ind w:left="0"/>
              <w:jc w:val="both"/>
              <w:rPr>
                <w:rFonts w:eastAsia="Times New Roman" w:cstheme="minorHAnsi"/>
                <w:b w:val="0"/>
                <w:sz w:val="24"/>
                <w:szCs w:val="24"/>
              </w:rPr>
            </w:pPr>
            <w:r w:rsidRPr="006F7337">
              <w:rPr>
                <w:rFonts w:cstheme="minorHAnsi"/>
                <w:b w:val="0"/>
                <w:sz w:val="24"/>
                <w:szCs w:val="24"/>
              </w:rPr>
              <w:t>Przedmiotem zamówienia jest</w:t>
            </w:r>
            <w:r w:rsidR="00D53C57" w:rsidRPr="006F7337">
              <w:rPr>
                <w:rFonts w:cstheme="minorHAnsi"/>
                <w:b w:val="0"/>
                <w:sz w:val="24"/>
                <w:szCs w:val="24"/>
              </w:rPr>
              <w:t xml:space="preserve"> </w:t>
            </w:r>
            <w:r w:rsidR="000A5FC0" w:rsidRPr="006F7337">
              <w:rPr>
                <w:rFonts w:eastAsia="Times New Roman" w:cstheme="minorHAnsi"/>
                <w:b w:val="0"/>
                <w:sz w:val="24"/>
                <w:szCs w:val="24"/>
              </w:rPr>
              <w:t xml:space="preserve">kompleksowe  przygotowanie techniczne dwóch różnych  </w:t>
            </w:r>
            <w:r w:rsidR="00865F6A" w:rsidRPr="006F7337">
              <w:rPr>
                <w:rFonts w:eastAsia="Times New Roman" w:cstheme="minorHAnsi"/>
                <w:b w:val="0"/>
                <w:sz w:val="24"/>
                <w:szCs w:val="24"/>
              </w:rPr>
              <w:t>publikacji</w:t>
            </w:r>
            <w:r w:rsidR="00441F74" w:rsidRPr="006F7337">
              <w:rPr>
                <w:rFonts w:eastAsia="Times New Roman" w:cstheme="minorHAnsi"/>
                <w:b w:val="0"/>
                <w:sz w:val="24"/>
                <w:szCs w:val="24"/>
              </w:rPr>
              <w:t xml:space="preserve"> </w:t>
            </w:r>
            <w:r w:rsidR="000A5FC0" w:rsidRPr="006F7337">
              <w:rPr>
                <w:rFonts w:eastAsia="Times New Roman" w:cstheme="minorHAnsi"/>
                <w:b w:val="0"/>
                <w:sz w:val="24"/>
                <w:szCs w:val="24"/>
              </w:rPr>
              <w:t xml:space="preserve">naukowych </w:t>
            </w:r>
            <w:r w:rsidR="006F7337" w:rsidRPr="006F7337">
              <w:rPr>
                <w:rFonts w:cstheme="minorHAnsi"/>
                <w:b w:val="0"/>
                <w:sz w:val="24"/>
                <w:szCs w:val="24"/>
              </w:rPr>
              <w:t>w wersji elektronicznej i drukowanej oraz wybicie ich</w:t>
            </w:r>
            <w:r w:rsidR="006F7337">
              <w:rPr>
                <w:rFonts w:cstheme="minorHAnsi"/>
                <w:b w:val="0"/>
                <w:sz w:val="24"/>
                <w:szCs w:val="24"/>
              </w:rPr>
              <w:t xml:space="preserve"> na nośnikach CD, </w:t>
            </w:r>
            <w:r w:rsidR="006F7337" w:rsidRPr="006F7337">
              <w:rPr>
                <w:rFonts w:cstheme="minorHAnsi"/>
                <w:b w:val="0"/>
                <w:sz w:val="24"/>
                <w:szCs w:val="24"/>
              </w:rPr>
              <w:t xml:space="preserve">zgodnie ze </w:t>
            </w:r>
            <w:r w:rsidR="006F7337" w:rsidRPr="006F7337">
              <w:rPr>
                <w:b w:val="0"/>
                <w:i/>
              </w:rPr>
              <w:t>Szczegółowym opisem przedmiotu umowy</w:t>
            </w:r>
            <w:r w:rsidR="006F7337" w:rsidRPr="006F7337">
              <w:rPr>
                <w:rFonts w:cstheme="minorHAnsi"/>
                <w:b w:val="0"/>
                <w:sz w:val="24"/>
                <w:szCs w:val="24"/>
              </w:rPr>
              <w:t>, stanowiącym załącznik nr 3</w:t>
            </w:r>
            <w:r w:rsidR="006F7337">
              <w:rPr>
                <w:rFonts w:cstheme="minorHAnsi"/>
                <w:b w:val="0"/>
                <w:sz w:val="24"/>
                <w:szCs w:val="24"/>
              </w:rPr>
              <w:t xml:space="preserve"> do umowy.</w:t>
            </w:r>
          </w:p>
          <w:p w14:paraId="671C5DA8" w14:textId="43FB9BB4" w:rsidR="00CF23B9" w:rsidRPr="00974489" w:rsidRDefault="003D450A" w:rsidP="00865F6A">
            <w:pPr>
              <w:spacing w:line="276" w:lineRule="auto"/>
              <w:ind w:left="0"/>
              <w:jc w:val="both"/>
              <w:rPr>
                <w:rFonts w:cstheme="minorHAnsi"/>
                <w:b w:val="0"/>
                <w:sz w:val="24"/>
                <w:szCs w:val="24"/>
              </w:rPr>
            </w:pPr>
            <w:r>
              <w:rPr>
                <w:rFonts w:eastAsia="Times New Roman" w:cstheme="minorHAnsi"/>
                <w:b w:val="0"/>
                <w:sz w:val="24"/>
                <w:szCs w:val="24"/>
              </w:rPr>
              <w:t xml:space="preserve">Zamówienie obejmuje: </w:t>
            </w:r>
          </w:p>
          <w:p w14:paraId="7ADE6250" w14:textId="4EAEDE33" w:rsidR="0052060D" w:rsidRDefault="00025F96" w:rsidP="00865F6A">
            <w:pPr>
              <w:spacing w:line="276" w:lineRule="auto"/>
              <w:ind w:left="0"/>
              <w:jc w:val="both"/>
              <w:rPr>
                <w:rFonts w:cstheme="minorHAnsi"/>
                <w:sz w:val="24"/>
                <w:szCs w:val="24"/>
                <w:u w:val="single"/>
              </w:rPr>
            </w:pPr>
            <w:r w:rsidRPr="00974489">
              <w:rPr>
                <w:rFonts w:cstheme="minorHAnsi"/>
                <w:sz w:val="24"/>
                <w:szCs w:val="24"/>
                <w:u w:val="single"/>
              </w:rPr>
              <w:t xml:space="preserve">A: </w:t>
            </w:r>
            <w:r w:rsidR="003D450A" w:rsidRPr="00974489">
              <w:rPr>
                <w:rFonts w:cstheme="minorHAnsi"/>
                <w:sz w:val="24"/>
                <w:szCs w:val="24"/>
                <w:u w:val="single"/>
              </w:rPr>
              <w:t>Wykonani</w:t>
            </w:r>
            <w:r w:rsidR="003D450A">
              <w:rPr>
                <w:rFonts w:cstheme="minorHAnsi"/>
                <w:sz w:val="24"/>
                <w:szCs w:val="24"/>
                <w:u w:val="single"/>
              </w:rPr>
              <w:t>e</w:t>
            </w:r>
            <w:r w:rsidR="003D450A" w:rsidRPr="00974489">
              <w:rPr>
                <w:rFonts w:cstheme="minorHAnsi"/>
                <w:sz w:val="24"/>
                <w:szCs w:val="24"/>
                <w:u w:val="single"/>
              </w:rPr>
              <w:t xml:space="preserve"> </w:t>
            </w:r>
            <w:r w:rsidR="00FD19FF">
              <w:rPr>
                <w:rFonts w:cstheme="minorHAnsi"/>
                <w:sz w:val="24"/>
                <w:szCs w:val="24"/>
                <w:u w:val="single"/>
              </w:rPr>
              <w:t>redakcji</w:t>
            </w:r>
            <w:r w:rsidR="00FD19FF" w:rsidRPr="00974489">
              <w:rPr>
                <w:rFonts w:cstheme="minorHAnsi"/>
                <w:sz w:val="24"/>
                <w:szCs w:val="24"/>
                <w:u w:val="single"/>
              </w:rPr>
              <w:t xml:space="preserve"> </w:t>
            </w:r>
            <w:r w:rsidR="00FD19FF">
              <w:rPr>
                <w:rFonts w:cstheme="minorHAnsi"/>
                <w:sz w:val="24"/>
                <w:szCs w:val="24"/>
                <w:u w:val="single"/>
              </w:rPr>
              <w:t xml:space="preserve">językowej </w:t>
            </w:r>
            <w:r w:rsidR="006674F6" w:rsidRPr="00974489">
              <w:rPr>
                <w:rFonts w:cstheme="minorHAnsi"/>
                <w:sz w:val="24"/>
                <w:szCs w:val="24"/>
                <w:u w:val="single"/>
              </w:rPr>
              <w:t>s</w:t>
            </w:r>
            <w:r w:rsidR="0052060D" w:rsidRPr="00974489">
              <w:rPr>
                <w:rFonts w:cstheme="minorHAnsi"/>
                <w:sz w:val="24"/>
                <w:szCs w:val="24"/>
                <w:u w:val="single"/>
              </w:rPr>
              <w:t>kład</w:t>
            </w:r>
            <w:r w:rsidR="006674F6" w:rsidRPr="00974489">
              <w:rPr>
                <w:rFonts w:cstheme="minorHAnsi"/>
                <w:sz w:val="24"/>
                <w:szCs w:val="24"/>
                <w:u w:val="single"/>
              </w:rPr>
              <w:t>u</w:t>
            </w:r>
            <w:r w:rsidR="00E8063D" w:rsidRPr="00974489">
              <w:rPr>
                <w:rFonts w:cstheme="minorHAnsi"/>
                <w:sz w:val="24"/>
                <w:szCs w:val="24"/>
                <w:u w:val="single"/>
              </w:rPr>
              <w:t>, łamani</w:t>
            </w:r>
            <w:r w:rsidR="008C7D41">
              <w:rPr>
                <w:rFonts w:cstheme="minorHAnsi"/>
                <w:sz w:val="24"/>
                <w:szCs w:val="24"/>
                <w:u w:val="single"/>
              </w:rPr>
              <w:t>a</w:t>
            </w:r>
            <w:r w:rsidR="00D102EB">
              <w:rPr>
                <w:rFonts w:cstheme="minorHAnsi"/>
                <w:sz w:val="24"/>
                <w:szCs w:val="24"/>
                <w:u w:val="single"/>
              </w:rPr>
              <w:t>, korekty wydawniczej</w:t>
            </w:r>
            <w:r w:rsidR="008C7D41">
              <w:rPr>
                <w:rFonts w:cstheme="minorHAnsi"/>
                <w:sz w:val="24"/>
                <w:szCs w:val="24"/>
                <w:u w:val="single"/>
              </w:rPr>
              <w:t xml:space="preserve"> tekstu zgodnie ze standardami</w:t>
            </w:r>
            <w:r w:rsidR="00E8063D" w:rsidRPr="00974489">
              <w:rPr>
                <w:rFonts w:cstheme="minorHAnsi"/>
                <w:sz w:val="24"/>
                <w:szCs w:val="24"/>
                <w:u w:val="single"/>
              </w:rPr>
              <w:t>, w tym m.in.</w:t>
            </w:r>
            <w:r w:rsidR="0052060D" w:rsidRPr="00974489">
              <w:rPr>
                <w:rFonts w:cstheme="minorHAnsi"/>
                <w:sz w:val="24"/>
                <w:szCs w:val="24"/>
                <w:u w:val="single"/>
              </w:rPr>
              <w:t>:</w:t>
            </w:r>
          </w:p>
          <w:p w14:paraId="258F3860" w14:textId="6F3F728E" w:rsidR="00EB6881" w:rsidRPr="00CF23B9" w:rsidRDefault="00EB6881" w:rsidP="00865F6A">
            <w:pPr>
              <w:spacing w:line="276" w:lineRule="auto"/>
              <w:ind w:left="0"/>
              <w:jc w:val="both"/>
              <w:rPr>
                <w:rFonts w:cstheme="minorHAnsi"/>
                <w:b w:val="0"/>
                <w:sz w:val="24"/>
                <w:szCs w:val="24"/>
                <w:u w:val="single"/>
              </w:rPr>
            </w:pPr>
            <w:r w:rsidRPr="00CF23B9">
              <w:rPr>
                <w:b w:val="0"/>
              </w:rPr>
              <w:t xml:space="preserve">- </w:t>
            </w:r>
            <w:r w:rsidRPr="00CF23B9">
              <w:rPr>
                <w:b w:val="0"/>
              </w:rPr>
              <w:t>przygotowanie wcześniej dostarczonego tekstu tak, aby spełniał wymagania publikacji naukowej w formie książkowej we wskazanym formacie;</w:t>
            </w:r>
          </w:p>
          <w:p w14:paraId="465FA1B1" w14:textId="77777777" w:rsidR="0052060D" w:rsidRPr="00974489" w:rsidRDefault="0052060D" w:rsidP="0052060D">
            <w:pPr>
              <w:ind w:left="0"/>
              <w:jc w:val="both"/>
              <w:rPr>
                <w:rFonts w:cstheme="minorHAnsi"/>
                <w:b w:val="0"/>
                <w:sz w:val="24"/>
                <w:szCs w:val="24"/>
                <w:u w:val="single"/>
              </w:rPr>
            </w:pPr>
          </w:p>
          <w:p w14:paraId="6B727AC2" w14:textId="77777777" w:rsidR="00CF23B9" w:rsidRPr="00CF23B9" w:rsidRDefault="00CF23B9" w:rsidP="00CF23B9">
            <w:pPr>
              <w:spacing w:line="276" w:lineRule="auto"/>
              <w:ind w:left="0"/>
              <w:jc w:val="both"/>
              <w:rPr>
                <w:rFonts w:cstheme="minorHAnsi"/>
                <w:sz w:val="24"/>
                <w:szCs w:val="24"/>
                <w:u w:val="single"/>
              </w:rPr>
            </w:pPr>
            <w:r w:rsidRPr="00CF23B9">
              <w:rPr>
                <w:rFonts w:cstheme="minorHAnsi"/>
                <w:sz w:val="24"/>
                <w:szCs w:val="24"/>
                <w:u w:val="single"/>
              </w:rPr>
              <w:t>B: Opracowanie szaty graficznej dwóch  różnych publikacji w konsultacji i po akceptacji Zamawiającego, w tym: m.in.:</w:t>
            </w:r>
          </w:p>
          <w:p w14:paraId="21DC6129" w14:textId="32D12040" w:rsidR="00CF23B9" w:rsidRPr="00CF23B9" w:rsidRDefault="00CF23B9" w:rsidP="00CF23B9">
            <w:pPr>
              <w:spacing w:line="276" w:lineRule="auto"/>
              <w:ind w:left="0"/>
              <w:jc w:val="both"/>
              <w:rPr>
                <w:rFonts w:cstheme="minorHAnsi"/>
                <w:b w:val="0"/>
                <w:sz w:val="24"/>
                <w:szCs w:val="24"/>
              </w:rPr>
            </w:pPr>
            <w:r>
              <w:rPr>
                <w:rFonts w:cstheme="minorHAnsi"/>
                <w:b w:val="0"/>
                <w:sz w:val="24"/>
                <w:szCs w:val="24"/>
              </w:rPr>
              <w:t xml:space="preserve">- </w:t>
            </w:r>
            <w:r w:rsidRPr="00CF23B9">
              <w:rPr>
                <w:rFonts w:cstheme="minorHAnsi"/>
                <w:b w:val="0"/>
                <w:sz w:val="24"/>
                <w:szCs w:val="24"/>
              </w:rPr>
              <w:t>opracowanie koncepcji graficznej dla dwóch  różnych książek i przekazaniu ich Zamawiającemu w celu dokonania wyboru i akceptacji:</w:t>
            </w:r>
          </w:p>
          <w:p w14:paraId="1E881EF7" w14:textId="106577D2" w:rsidR="00CF23B9" w:rsidRPr="00CF23B9" w:rsidRDefault="00CF23B9" w:rsidP="00CF23B9">
            <w:pPr>
              <w:spacing w:line="276" w:lineRule="auto"/>
              <w:ind w:left="0"/>
              <w:jc w:val="both"/>
              <w:rPr>
                <w:rFonts w:cstheme="minorHAnsi"/>
                <w:b w:val="0"/>
                <w:sz w:val="24"/>
                <w:szCs w:val="24"/>
              </w:rPr>
            </w:pPr>
            <w:r>
              <w:rPr>
                <w:rFonts w:cstheme="minorHAnsi"/>
                <w:b w:val="0"/>
                <w:sz w:val="24"/>
                <w:szCs w:val="24"/>
              </w:rPr>
              <w:t xml:space="preserve">- </w:t>
            </w:r>
            <w:r w:rsidRPr="00CF23B9">
              <w:rPr>
                <w:rFonts w:cstheme="minorHAnsi"/>
                <w:b w:val="0"/>
                <w:sz w:val="24"/>
                <w:szCs w:val="24"/>
              </w:rPr>
              <w:t>wykonaniu wybranego projektu graficznego opraw/okładek, m.in.: miękkich, matowych, kolorowych, foliowanych o gramaturze 300/350g  zgodnie z wymaganiami Zamawiającego;</w:t>
            </w:r>
          </w:p>
          <w:p w14:paraId="32840356" w14:textId="2E3167D8" w:rsidR="00A60B52" w:rsidRDefault="00CF23B9" w:rsidP="00CF23B9">
            <w:pPr>
              <w:ind w:left="0"/>
              <w:jc w:val="both"/>
              <w:rPr>
                <w:rFonts w:cstheme="minorHAnsi"/>
                <w:b w:val="0"/>
                <w:sz w:val="24"/>
                <w:szCs w:val="24"/>
              </w:rPr>
            </w:pPr>
            <w:r w:rsidRPr="00CF23B9">
              <w:rPr>
                <w:rFonts w:cstheme="minorHAnsi"/>
                <w:b w:val="0"/>
                <w:sz w:val="24"/>
                <w:szCs w:val="24"/>
              </w:rPr>
              <w:t>Wykonawca przekaże w terminie ustalonym z Zamawiającym projekty graficzne okładek dwóch publikacji  w pliku PDF.</w:t>
            </w:r>
          </w:p>
          <w:p w14:paraId="38699838" w14:textId="77777777" w:rsidR="00CF23B9" w:rsidRPr="00CF23B9" w:rsidRDefault="00CF23B9" w:rsidP="00CF23B9">
            <w:pPr>
              <w:ind w:left="0"/>
              <w:jc w:val="both"/>
              <w:rPr>
                <w:rFonts w:cstheme="minorHAnsi"/>
                <w:b w:val="0"/>
                <w:sz w:val="24"/>
                <w:szCs w:val="24"/>
              </w:rPr>
            </w:pPr>
          </w:p>
          <w:p w14:paraId="0D80B6F0" w14:textId="30733817" w:rsidR="00025F96" w:rsidRPr="00974489" w:rsidRDefault="00025F96" w:rsidP="00865F6A">
            <w:pPr>
              <w:spacing w:line="276" w:lineRule="auto"/>
              <w:ind w:left="0"/>
              <w:jc w:val="both"/>
              <w:rPr>
                <w:rFonts w:cstheme="minorHAnsi"/>
                <w:sz w:val="24"/>
                <w:szCs w:val="24"/>
                <w:u w:val="single"/>
              </w:rPr>
            </w:pPr>
            <w:r w:rsidRPr="00974489">
              <w:rPr>
                <w:rFonts w:cstheme="minorHAnsi"/>
                <w:sz w:val="24"/>
                <w:szCs w:val="24"/>
                <w:u w:val="single"/>
              </w:rPr>
              <w:t xml:space="preserve">C: </w:t>
            </w:r>
            <w:r w:rsidR="00E517FB" w:rsidRPr="00974489">
              <w:rPr>
                <w:rFonts w:cstheme="minorHAnsi"/>
                <w:sz w:val="24"/>
                <w:szCs w:val="24"/>
                <w:u w:val="single"/>
              </w:rPr>
              <w:t>Wydruk</w:t>
            </w:r>
            <w:r w:rsidRPr="00974489">
              <w:rPr>
                <w:rFonts w:cstheme="minorHAnsi"/>
                <w:sz w:val="24"/>
                <w:szCs w:val="24"/>
                <w:u w:val="single"/>
              </w:rPr>
              <w:t xml:space="preserve"> dwóch różnych </w:t>
            </w:r>
            <w:r w:rsidR="00865F6A">
              <w:rPr>
                <w:rFonts w:cstheme="minorHAnsi"/>
                <w:sz w:val="24"/>
                <w:szCs w:val="24"/>
                <w:u w:val="single"/>
              </w:rPr>
              <w:t>publikacji</w:t>
            </w:r>
            <w:r w:rsidR="00441F74">
              <w:rPr>
                <w:rFonts w:cstheme="minorHAnsi"/>
                <w:sz w:val="24"/>
                <w:szCs w:val="24"/>
                <w:u w:val="single"/>
              </w:rPr>
              <w:t xml:space="preserve"> naukowych</w:t>
            </w:r>
            <w:r w:rsidR="00441F74" w:rsidRPr="00974489">
              <w:rPr>
                <w:rFonts w:cstheme="minorHAnsi"/>
                <w:sz w:val="24"/>
                <w:szCs w:val="24"/>
                <w:u w:val="single"/>
              </w:rPr>
              <w:t xml:space="preserve"> </w:t>
            </w:r>
            <w:r w:rsidRPr="00974489">
              <w:rPr>
                <w:rFonts w:cstheme="minorHAnsi"/>
                <w:sz w:val="24"/>
                <w:szCs w:val="24"/>
                <w:u w:val="single"/>
              </w:rPr>
              <w:t>polega na:</w:t>
            </w:r>
          </w:p>
          <w:p w14:paraId="1DF6CD9C" w14:textId="1F0BD7B7" w:rsidR="00025F96" w:rsidRPr="00974489" w:rsidRDefault="003076D4" w:rsidP="00865F6A">
            <w:pPr>
              <w:spacing w:line="276" w:lineRule="auto"/>
              <w:ind w:left="0"/>
              <w:jc w:val="both"/>
              <w:rPr>
                <w:rFonts w:cstheme="minorHAnsi"/>
                <w:b w:val="0"/>
                <w:sz w:val="24"/>
                <w:szCs w:val="24"/>
              </w:rPr>
            </w:pPr>
            <w:r>
              <w:rPr>
                <w:rFonts w:cstheme="minorHAnsi"/>
                <w:b w:val="0"/>
                <w:sz w:val="24"/>
                <w:szCs w:val="24"/>
              </w:rPr>
              <w:t xml:space="preserve">–  </w:t>
            </w:r>
            <w:r w:rsidR="00E517FB" w:rsidRPr="00974489">
              <w:rPr>
                <w:rFonts w:cstheme="minorHAnsi"/>
                <w:b w:val="0"/>
                <w:sz w:val="24"/>
                <w:szCs w:val="24"/>
              </w:rPr>
              <w:t>wydrukowaniu</w:t>
            </w:r>
            <w:r w:rsidR="00C346DA" w:rsidRPr="00974489">
              <w:rPr>
                <w:rFonts w:cstheme="minorHAnsi"/>
                <w:b w:val="0"/>
                <w:sz w:val="24"/>
                <w:szCs w:val="24"/>
              </w:rPr>
              <w:t xml:space="preserve"> </w:t>
            </w:r>
            <w:r w:rsidR="00BC3532">
              <w:rPr>
                <w:rFonts w:cstheme="minorHAnsi"/>
                <w:b w:val="0"/>
                <w:sz w:val="24"/>
                <w:szCs w:val="24"/>
              </w:rPr>
              <w:t xml:space="preserve">dwustronnym </w:t>
            </w:r>
            <w:r w:rsidR="00BB67E0" w:rsidRPr="00974489">
              <w:rPr>
                <w:rFonts w:cstheme="minorHAnsi"/>
                <w:b w:val="0"/>
                <w:sz w:val="24"/>
                <w:szCs w:val="24"/>
              </w:rPr>
              <w:t>w ustalonej z Zamawiającym wielkości i rodzaju czcionki,</w:t>
            </w:r>
            <w:r w:rsidR="00BC3532">
              <w:rPr>
                <w:rFonts w:cstheme="minorHAnsi"/>
                <w:b w:val="0"/>
                <w:sz w:val="24"/>
                <w:szCs w:val="24"/>
              </w:rPr>
              <w:br/>
            </w:r>
            <w:r w:rsidR="00BB67E0" w:rsidRPr="00974489">
              <w:rPr>
                <w:rFonts w:cstheme="minorHAnsi"/>
                <w:b w:val="0"/>
                <w:sz w:val="24"/>
                <w:szCs w:val="24"/>
              </w:rPr>
              <w:t xml:space="preserve"> </w:t>
            </w:r>
            <w:r w:rsidR="00BC3532">
              <w:rPr>
                <w:rFonts w:cstheme="minorHAnsi"/>
                <w:b w:val="0"/>
                <w:sz w:val="24"/>
                <w:szCs w:val="24"/>
              </w:rPr>
              <w:t>w</w:t>
            </w:r>
            <w:r w:rsidR="00C346DA" w:rsidRPr="00974489">
              <w:rPr>
                <w:rFonts w:cstheme="minorHAnsi"/>
                <w:b w:val="0"/>
                <w:sz w:val="24"/>
                <w:szCs w:val="24"/>
              </w:rPr>
              <w:t xml:space="preserve"> formacie</w:t>
            </w:r>
            <w:r w:rsidR="00B90395">
              <w:rPr>
                <w:rFonts w:cstheme="minorHAnsi"/>
                <w:b w:val="0"/>
                <w:sz w:val="24"/>
                <w:szCs w:val="24"/>
              </w:rPr>
              <w:t xml:space="preserve"> A5</w:t>
            </w:r>
            <w:r w:rsidR="00C346DA" w:rsidRPr="00974489">
              <w:rPr>
                <w:rFonts w:cstheme="minorHAnsi"/>
                <w:b w:val="0"/>
                <w:sz w:val="24"/>
                <w:szCs w:val="24"/>
              </w:rPr>
              <w:t xml:space="preserve"> </w:t>
            </w:r>
            <w:r w:rsidR="00E517FB" w:rsidRPr="00974489">
              <w:rPr>
                <w:rFonts w:cstheme="minorHAnsi"/>
                <w:b w:val="0"/>
                <w:sz w:val="24"/>
                <w:szCs w:val="24"/>
              </w:rPr>
              <w:t xml:space="preserve">na papierze </w:t>
            </w:r>
            <w:r w:rsidR="00C346DA" w:rsidRPr="00974489">
              <w:rPr>
                <w:rFonts w:cstheme="minorHAnsi"/>
                <w:b w:val="0"/>
                <w:sz w:val="24"/>
                <w:szCs w:val="24"/>
              </w:rPr>
              <w:t>offsetowym ( gramatura 80 g) około</w:t>
            </w:r>
            <w:r w:rsidR="00D72694">
              <w:rPr>
                <w:rFonts w:cstheme="minorHAnsi"/>
                <w:b w:val="0"/>
                <w:sz w:val="24"/>
                <w:szCs w:val="24"/>
              </w:rPr>
              <w:t xml:space="preserve"> 8</w:t>
            </w:r>
            <w:r w:rsidR="00843461">
              <w:rPr>
                <w:rFonts w:cstheme="minorHAnsi"/>
                <w:b w:val="0"/>
                <w:sz w:val="24"/>
                <w:szCs w:val="24"/>
              </w:rPr>
              <w:t>– 9</w:t>
            </w:r>
            <w:r w:rsidR="00603AE5" w:rsidRPr="00974489">
              <w:rPr>
                <w:rFonts w:cstheme="minorHAnsi"/>
                <w:b w:val="0"/>
                <w:sz w:val="24"/>
                <w:szCs w:val="24"/>
              </w:rPr>
              <w:t xml:space="preserve"> </w:t>
            </w:r>
            <w:r w:rsidR="00C346DA" w:rsidRPr="00974489">
              <w:rPr>
                <w:rFonts w:cstheme="minorHAnsi"/>
                <w:b w:val="0"/>
                <w:sz w:val="24"/>
                <w:szCs w:val="24"/>
              </w:rPr>
              <w:t>arkuszy wydawniczych</w:t>
            </w:r>
            <w:r w:rsidR="00E8063D" w:rsidRPr="00974489">
              <w:rPr>
                <w:rFonts w:cstheme="minorHAnsi"/>
                <w:b w:val="0"/>
                <w:sz w:val="24"/>
                <w:szCs w:val="24"/>
              </w:rPr>
              <w:t xml:space="preserve"> w ramach jednej publikacji</w:t>
            </w:r>
            <w:r w:rsidR="00C346DA" w:rsidRPr="00974489">
              <w:rPr>
                <w:rFonts w:cstheme="minorHAnsi"/>
                <w:b w:val="0"/>
                <w:sz w:val="24"/>
                <w:szCs w:val="24"/>
              </w:rPr>
              <w:t xml:space="preserve">, </w:t>
            </w:r>
            <w:r w:rsidR="00E517FB" w:rsidRPr="00974489">
              <w:rPr>
                <w:rFonts w:cstheme="minorHAnsi"/>
                <w:b w:val="0"/>
                <w:sz w:val="24"/>
                <w:szCs w:val="24"/>
              </w:rPr>
              <w:t xml:space="preserve">w formie książki </w:t>
            </w:r>
            <w:r w:rsidR="00E8063D" w:rsidRPr="00974489">
              <w:rPr>
                <w:rFonts w:cstheme="minorHAnsi"/>
                <w:b w:val="0"/>
                <w:sz w:val="24"/>
                <w:szCs w:val="24"/>
              </w:rPr>
              <w:t xml:space="preserve">w ilości </w:t>
            </w:r>
            <w:r w:rsidR="00E517FB" w:rsidRPr="00974489">
              <w:rPr>
                <w:rFonts w:cstheme="minorHAnsi"/>
                <w:b w:val="0"/>
                <w:sz w:val="24"/>
                <w:szCs w:val="24"/>
              </w:rPr>
              <w:t xml:space="preserve">1000 egz. po 500 egz. każdej </w:t>
            </w:r>
            <w:r w:rsidR="00C346DA" w:rsidRPr="00974489">
              <w:rPr>
                <w:rFonts w:cstheme="minorHAnsi"/>
                <w:b w:val="0"/>
                <w:sz w:val="24"/>
                <w:szCs w:val="24"/>
              </w:rPr>
              <w:t>publikacji;</w:t>
            </w:r>
          </w:p>
          <w:p w14:paraId="203AAAE5" w14:textId="77777777" w:rsidR="00A150B0" w:rsidRPr="00974489" w:rsidRDefault="00A150B0" w:rsidP="00865F6A">
            <w:pPr>
              <w:pStyle w:val="Akapitzlist"/>
              <w:numPr>
                <w:ilvl w:val="0"/>
                <w:numId w:val="18"/>
              </w:numPr>
              <w:spacing w:line="276" w:lineRule="auto"/>
              <w:ind w:left="303" w:hanging="303"/>
              <w:rPr>
                <w:rFonts w:cstheme="minorHAnsi"/>
                <w:b w:val="0"/>
                <w:sz w:val="24"/>
                <w:szCs w:val="24"/>
              </w:rPr>
            </w:pPr>
            <w:r w:rsidRPr="00974489">
              <w:rPr>
                <w:rFonts w:cstheme="minorHAnsi"/>
                <w:b w:val="0"/>
                <w:sz w:val="24"/>
                <w:szCs w:val="24"/>
              </w:rPr>
              <w:t>uwzględnieniu elementów graficznych zgodnie z wytycznymi Zamawiającego,</w:t>
            </w:r>
            <w:r w:rsidRPr="00974489">
              <w:rPr>
                <w:rFonts w:cstheme="minorHAnsi"/>
                <w:sz w:val="24"/>
                <w:szCs w:val="24"/>
              </w:rPr>
              <w:t xml:space="preserve"> </w:t>
            </w:r>
            <w:r w:rsidRPr="00974489">
              <w:rPr>
                <w:rFonts w:cstheme="minorHAnsi"/>
                <w:b w:val="0"/>
                <w:sz w:val="24"/>
                <w:szCs w:val="24"/>
              </w:rPr>
              <w:t xml:space="preserve">  </w:t>
            </w:r>
          </w:p>
          <w:p w14:paraId="05BAE923" w14:textId="59AB9181" w:rsidR="00BB67E0" w:rsidRPr="00974489" w:rsidRDefault="00BB67E0" w:rsidP="00865F6A">
            <w:pPr>
              <w:pStyle w:val="Akapitzlist"/>
              <w:numPr>
                <w:ilvl w:val="0"/>
                <w:numId w:val="18"/>
              </w:numPr>
              <w:spacing w:line="276" w:lineRule="auto"/>
              <w:ind w:left="303" w:hanging="303"/>
              <w:rPr>
                <w:rFonts w:cstheme="minorHAnsi"/>
                <w:b w:val="0"/>
                <w:sz w:val="24"/>
                <w:szCs w:val="24"/>
              </w:rPr>
            </w:pPr>
            <w:r w:rsidRPr="00974489">
              <w:rPr>
                <w:rFonts w:cstheme="minorHAnsi"/>
                <w:b w:val="0"/>
                <w:sz w:val="24"/>
                <w:szCs w:val="24"/>
              </w:rPr>
              <w:t xml:space="preserve">wydruku w kolorze, </w:t>
            </w:r>
          </w:p>
          <w:p w14:paraId="6E8EA44D" w14:textId="77777777" w:rsidR="00C346DA" w:rsidRPr="00974489" w:rsidRDefault="00C346DA" w:rsidP="00865F6A">
            <w:pPr>
              <w:pStyle w:val="Akapitzlist"/>
              <w:numPr>
                <w:ilvl w:val="0"/>
                <w:numId w:val="18"/>
              </w:numPr>
              <w:spacing w:line="276" w:lineRule="auto"/>
              <w:ind w:left="303" w:hanging="303"/>
              <w:jc w:val="both"/>
              <w:rPr>
                <w:rFonts w:cstheme="minorHAnsi"/>
                <w:b w:val="0"/>
                <w:sz w:val="24"/>
                <w:szCs w:val="24"/>
              </w:rPr>
            </w:pPr>
            <w:r w:rsidRPr="00974489">
              <w:rPr>
                <w:rFonts w:cstheme="minorHAnsi"/>
                <w:b w:val="0"/>
                <w:sz w:val="24"/>
                <w:szCs w:val="24"/>
              </w:rPr>
              <w:t>umieszczenia w obu publikacjach elementów obowiązkowych dostarczonych przez Zamawiającego:</w:t>
            </w:r>
          </w:p>
          <w:p w14:paraId="71420DD7" w14:textId="18870FC1" w:rsidR="00C346DA" w:rsidRPr="00974489" w:rsidRDefault="000D6E53" w:rsidP="00865F6A">
            <w:pPr>
              <w:spacing w:line="276" w:lineRule="auto"/>
              <w:ind w:left="303"/>
              <w:jc w:val="both"/>
              <w:rPr>
                <w:rFonts w:cstheme="minorHAnsi"/>
                <w:b w:val="0"/>
                <w:sz w:val="24"/>
                <w:szCs w:val="24"/>
              </w:rPr>
            </w:pPr>
            <w:r w:rsidRPr="00974489">
              <w:rPr>
                <w:rFonts w:cstheme="minorHAnsi"/>
                <w:b w:val="0"/>
                <w:sz w:val="24"/>
                <w:szCs w:val="24"/>
              </w:rPr>
              <w:t xml:space="preserve">• </w:t>
            </w:r>
            <w:r w:rsidR="00C346DA" w:rsidRPr="00974489">
              <w:rPr>
                <w:rFonts w:cstheme="minorHAnsi"/>
                <w:b w:val="0"/>
                <w:sz w:val="24"/>
                <w:szCs w:val="24"/>
              </w:rPr>
              <w:t>logotypów</w:t>
            </w:r>
            <w:r w:rsidR="00BA4AC3" w:rsidRPr="00974489">
              <w:rPr>
                <w:rFonts w:cstheme="minorHAnsi"/>
                <w:b w:val="0"/>
                <w:sz w:val="24"/>
                <w:szCs w:val="24"/>
              </w:rPr>
              <w:t xml:space="preserve"> m.in.: Fundusze Europejskie Wiedza Edukacja Rozwój;  Rzeczpospolita Polska, Unia Europejska Europejski Fundusz Społeczny</w:t>
            </w:r>
            <w:r w:rsidR="00C346DA" w:rsidRPr="00974489">
              <w:rPr>
                <w:rFonts w:cstheme="minorHAnsi"/>
                <w:b w:val="0"/>
                <w:sz w:val="24"/>
                <w:szCs w:val="24"/>
              </w:rPr>
              <w:t xml:space="preserve"> oraz informacji o finansowaniu publikacji ze środków UE</w:t>
            </w:r>
            <w:r w:rsidR="003076D4">
              <w:rPr>
                <w:rFonts w:cstheme="minorHAnsi"/>
                <w:b w:val="0"/>
                <w:sz w:val="24"/>
                <w:szCs w:val="24"/>
              </w:rPr>
              <w:t>;</w:t>
            </w:r>
          </w:p>
          <w:p w14:paraId="0E19D24A" w14:textId="460F4B92" w:rsidR="000D6E53" w:rsidRPr="00974489" w:rsidRDefault="000D6E53" w:rsidP="00865F6A">
            <w:pPr>
              <w:spacing w:line="276" w:lineRule="auto"/>
              <w:ind w:left="303"/>
              <w:jc w:val="both"/>
              <w:rPr>
                <w:rFonts w:cstheme="minorHAnsi"/>
                <w:b w:val="0"/>
                <w:sz w:val="24"/>
                <w:szCs w:val="24"/>
              </w:rPr>
            </w:pPr>
            <w:r w:rsidRPr="00974489">
              <w:rPr>
                <w:rFonts w:cstheme="minorHAnsi"/>
                <w:b w:val="0"/>
                <w:sz w:val="24"/>
                <w:szCs w:val="24"/>
              </w:rPr>
              <w:t>• nazwy projektu</w:t>
            </w:r>
            <w:r w:rsidR="00BA4AC3" w:rsidRPr="00974489">
              <w:rPr>
                <w:rFonts w:cstheme="minorHAnsi"/>
                <w:b w:val="0"/>
                <w:sz w:val="24"/>
                <w:szCs w:val="24"/>
              </w:rPr>
              <w:t>: „Nowe specjalności II stopnia specjalizacji w zawodzie pracownik socjalny odpowiedzią na nowe wyzwania”</w:t>
            </w:r>
            <w:r w:rsidR="003076D4">
              <w:rPr>
                <w:rFonts w:cstheme="minorHAnsi"/>
                <w:b w:val="0"/>
                <w:sz w:val="24"/>
                <w:szCs w:val="24"/>
              </w:rPr>
              <w:t xml:space="preserve"> ;</w:t>
            </w:r>
            <w:r w:rsidRPr="00974489">
              <w:rPr>
                <w:rFonts w:cstheme="minorHAnsi"/>
                <w:b w:val="0"/>
                <w:sz w:val="24"/>
                <w:szCs w:val="24"/>
              </w:rPr>
              <w:t xml:space="preserve">    </w:t>
            </w:r>
          </w:p>
          <w:p w14:paraId="0FA52AFD" w14:textId="6EDB91B1" w:rsidR="00C346DA" w:rsidRDefault="000D6E53" w:rsidP="00865F6A">
            <w:pPr>
              <w:spacing w:line="276" w:lineRule="auto"/>
              <w:ind w:left="303"/>
              <w:jc w:val="both"/>
              <w:rPr>
                <w:rFonts w:cstheme="minorHAnsi"/>
                <w:b w:val="0"/>
                <w:sz w:val="24"/>
                <w:szCs w:val="24"/>
              </w:rPr>
            </w:pPr>
            <w:r w:rsidRPr="00974489">
              <w:rPr>
                <w:rFonts w:cstheme="minorHAnsi"/>
                <w:b w:val="0"/>
                <w:sz w:val="24"/>
                <w:szCs w:val="24"/>
              </w:rPr>
              <w:t xml:space="preserve">• </w:t>
            </w:r>
            <w:r w:rsidR="00C346DA" w:rsidRPr="00974489">
              <w:rPr>
                <w:rFonts w:cstheme="minorHAnsi"/>
                <w:b w:val="0"/>
                <w:sz w:val="24"/>
                <w:szCs w:val="24"/>
              </w:rPr>
              <w:t xml:space="preserve">logotypu </w:t>
            </w:r>
            <w:r w:rsidRPr="00974489">
              <w:rPr>
                <w:rFonts w:cstheme="minorHAnsi"/>
                <w:b w:val="0"/>
                <w:sz w:val="24"/>
                <w:szCs w:val="24"/>
              </w:rPr>
              <w:t>lidera</w:t>
            </w:r>
            <w:r w:rsidR="00C346DA" w:rsidRPr="00974489">
              <w:rPr>
                <w:rFonts w:cstheme="minorHAnsi"/>
                <w:b w:val="0"/>
                <w:sz w:val="24"/>
                <w:szCs w:val="24"/>
              </w:rPr>
              <w:t xml:space="preserve"> i partnerów realizujących projekt</w:t>
            </w:r>
            <w:r w:rsidR="003076D4">
              <w:rPr>
                <w:rFonts w:cstheme="minorHAnsi"/>
                <w:b w:val="0"/>
                <w:sz w:val="24"/>
                <w:szCs w:val="24"/>
              </w:rPr>
              <w:t>;</w:t>
            </w:r>
          </w:p>
          <w:p w14:paraId="787117A0" w14:textId="2E5EDDAE" w:rsidR="00CF23B9" w:rsidRDefault="00CF23B9" w:rsidP="00865F6A">
            <w:pPr>
              <w:spacing w:line="276" w:lineRule="auto"/>
              <w:ind w:left="303"/>
              <w:jc w:val="both"/>
              <w:rPr>
                <w:rFonts w:cstheme="minorHAnsi"/>
                <w:b w:val="0"/>
                <w:sz w:val="24"/>
                <w:szCs w:val="24"/>
              </w:rPr>
            </w:pPr>
          </w:p>
          <w:p w14:paraId="086B1B01" w14:textId="77777777" w:rsidR="00CF23B9" w:rsidRPr="00974489" w:rsidRDefault="00CF23B9" w:rsidP="00865F6A">
            <w:pPr>
              <w:spacing w:line="276" w:lineRule="auto"/>
              <w:ind w:left="303"/>
              <w:jc w:val="both"/>
              <w:rPr>
                <w:rFonts w:cstheme="minorHAnsi"/>
                <w:b w:val="0"/>
                <w:sz w:val="24"/>
                <w:szCs w:val="24"/>
              </w:rPr>
            </w:pPr>
          </w:p>
          <w:p w14:paraId="4E6EF809" w14:textId="23C6D942" w:rsidR="00603AE5" w:rsidRDefault="003076D4" w:rsidP="00865F6A">
            <w:pPr>
              <w:spacing w:line="276" w:lineRule="auto"/>
              <w:ind w:left="0"/>
              <w:jc w:val="both"/>
              <w:rPr>
                <w:rFonts w:cstheme="minorHAnsi"/>
                <w:b w:val="0"/>
                <w:sz w:val="24"/>
                <w:szCs w:val="24"/>
              </w:rPr>
            </w:pPr>
            <w:r>
              <w:rPr>
                <w:rFonts w:cstheme="minorHAnsi"/>
                <w:b w:val="0"/>
                <w:sz w:val="24"/>
                <w:szCs w:val="24"/>
              </w:rPr>
              <w:t xml:space="preserve">–  </w:t>
            </w:r>
            <w:r w:rsidR="00603AE5" w:rsidRPr="00974489">
              <w:rPr>
                <w:rFonts w:cstheme="minorHAnsi"/>
                <w:b w:val="0"/>
                <w:sz w:val="24"/>
                <w:szCs w:val="24"/>
              </w:rPr>
              <w:t xml:space="preserve">nadaniu </w:t>
            </w:r>
            <w:r w:rsidR="00865F6A">
              <w:rPr>
                <w:rFonts w:cstheme="minorHAnsi"/>
                <w:b w:val="0"/>
                <w:sz w:val="24"/>
                <w:szCs w:val="24"/>
              </w:rPr>
              <w:t>publikacjom</w:t>
            </w:r>
            <w:r w:rsidR="008C5A0F" w:rsidRPr="00974489">
              <w:rPr>
                <w:rFonts w:cstheme="minorHAnsi"/>
                <w:b w:val="0"/>
                <w:sz w:val="24"/>
                <w:szCs w:val="24"/>
              </w:rPr>
              <w:t xml:space="preserve"> </w:t>
            </w:r>
            <w:r w:rsidR="00603AE5" w:rsidRPr="00974489">
              <w:rPr>
                <w:rFonts w:cstheme="minorHAnsi"/>
                <w:b w:val="0"/>
                <w:sz w:val="24"/>
                <w:szCs w:val="24"/>
              </w:rPr>
              <w:t>numerów ISBN.</w:t>
            </w:r>
          </w:p>
          <w:p w14:paraId="122E6017" w14:textId="77777777" w:rsidR="000D6E53" w:rsidRPr="00974489" w:rsidRDefault="000D6E53" w:rsidP="000D6E53">
            <w:pPr>
              <w:ind w:left="0"/>
              <w:jc w:val="both"/>
              <w:rPr>
                <w:rFonts w:cstheme="minorHAnsi"/>
                <w:sz w:val="24"/>
                <w:szCs w:val="24"/>
              </w:rPr>
            </w:pPr>
          </w:p>
          <w:p w14:paraId="18291EA3" w14:textId="77777777" w:rsidR="00E517FB" w:rsidRPr="003076D4" w:rsidRDefault="00E517FB" w:rsidP="00865F6A">
            <w:pPr>
              <w:spacing w:line="276" w:lineRule="auto"/>
              <w:ind w:left="0"/>
              <w:jc w:val="both"/>
              <w:rPr>
                <w:rFonts w:cstheme="minorHAnsi"/>
                <w:sz w:val="24"/>
                <w:szCs w:val="24"/>
                <w:u w:val="single"/>
              </w:rPr>
            </w:pPr>
            <w:r w:rsidRPr="003076D4">
              <w:rPr>
                <w:rFonts w:cstheme="minorHAnsi"/>
                <w:sz w:val="24"/>
                <w:szCs w:val="24"/>
                <w:u w:val="single"/>
              </w:rPr>
              <w:t xml:space="preserve">D: Wybicie na nośnikach </w:t>
            </w:r>
            <w:r w:rsidR="00BA4AC3" w:rsidRPr="003076D4">
              <w:rPr>
                <w:rFonts w:cstheme="minorHAnsi"/>
                <w:sz w:val="24"/>
                <w:szCs w:val="24"/>
                <w:u w:val="single"/>
              </w:rPr>
              <w:t xml:space="preserve">pamięci masowej - płytach CD </w:t>
            </w:r>
            <w:r w:rsidRPr="003076D4">
              <w:rPr>
                <w:rFonts w:cstheme="minorHAnsi"/>
                <w:sz w:val="24"/>
                <w:szCs w:val="24"/>
                <w:u w:val="single"/>
              </w:rPr>
              <w:t>polega na:</w:t>
            </w:r>
          </w:p>
          <w:p w14:paraId="7C89033E" w14:textId="6445BD45" w:rsidR="00E517FB" w:rsidRDefault="007E787A" w:rsidP="00865F6A">
            <w:pPr>
              <w:pStyle w:val="Akapitzlist"/>
              <w:numPr>
                <w:ilvl w:val="0"/>
                <w:numId w:val="19"/>
              </w:numPr>
              <w:spacing w:line="276" w:lineRule="auto"/>
              <w:ind w:left="303" w:hanging="284"/>
              <w:jc w:val="both"/>
              <w:rPr>
                <w:rFonts w:cstheme="minorHAnsi"/>
                <w:b w:val="0"/>
                <w:sz w:val="24"/>
                <w:szCs w:val="24"/>
              </w:rPr>
            </w:pPr>
            <w:r>
              <w:rPr>
                <w:rFonts w:cstheme="minorHAnsi"/>
                <w:b w:val="0"/>
                <w:sz w:val="24"/>
                <w:szCs w:val="24"/>
              </w:rPr>
              <w:t>wybiciu</w:t>
            </w:r>
            <w:r w:rsidR="00B90395">
              <w:rPr>
                <w:rFonts w:cstheme="minorHAnsi"/>
                <w:b w:val="0"/>
                <w:sz w:val="24"/>
                <w:szCs w:val="24"/>
              </w:rPr>
              <w:t>/nagraniu</w:t>
            </w:r>
            <w:r>
              <w:rPr>
                <w:rFonts w:cstheme="minorHAnsi"/>
                <w:b w:val="0"/>
                <w:sz w:val="24"/>
                <w:szCs w:val="24"/>
              </w:rPr>
              <w:t xml:space="preserve"> 1000 szt. po </w:t>
            </w:r>
            <w:r w:rsidR="00E517FB" w:rsidRPr="00974489">
              <w:rPr>
                <w:rFonts w:cstheme="minorHAnsi"/>
                <w:b w:val="0"/>
                <w:sz w:val="24"/>
                <w:szCs w:val="24"/>
              </w:rPr>
              <w:t xml:space="preserve">500 szt. </w:t>
            </w:r>
            <w:r w:rsidR="00F35D75">
              <w:rPr>
                <w:rFonts w:cstheme="minorHAnsi"/>
                <w:b w:val="0"/>
                <w:sz w:val="24"/>
                <w:szCs w:val="24"/>
              </w:rPr>
              <w:t>na publikację</w:t>
            </w:r>
            <w:r w:rsidR="00E517FB" w:rsidRPr="00974489">
              <w:rPr>
                <w:rFonts w:cstheme="minorHAnsi"/>
                <w:b w:val="0"/>
                <w:sz w:val="24"/>
                <w:szCs w:val="24"/>
              </w:rPr>
              <w:t>;</w:t>
            </w:r>
          </w:p>
          <w:p w14:paraId="78EF84EE" w14:textId="66149CEA" w:rsidR="003D2391" w:rsidRDefault="003D2391" w:rsidP="003D2391">
            <w:pPr>
              <w:pStyle w:val="Akapitzlist"/>
              <w:numPr>
                <w:ilvl w:val="0"/>
                <w:numId w:val="19"/>
              </w:numPr>
              <w:spacing w:line="276" w:lineRule="auto"/>
              <w:ind w:left="303" w:hanging="284"/>
              <w:jc w:val="both"/>
              <w:rPr>
                <w:rFonts w:cstheme="minorHAnsi"/>
                <w:b w:val="0"/>
                <w:sz w:val="24"/>
                <w:szCs w:val="24"/>
              </w:rPr>
            </w:pPr>
            <w:r w:rsidRPr="003D2391">
              <w:rPr>
                <w:rFonts w:cstheme="minorHAnsi"/>
                <w:b w:val="0"/>
                <w:sz w:val="24"/>
                <w:szCs w:val="24"/>
              </w:rPr>
              <w:t>nadruku na każdej płycie CD odpowiedniego opisu z logami UE i partnerów dostarczonymi przez Zamawiającego;</w:t>
            </w:r>
          </w:p>
          <w:p w14:paraId="17CB95C0" w14:textId="1A913FF2" w:rsidR="003D2391" w:rsidRPr="003D2391" w:rsidRDefault="003D2391" w:rsidP="003D2391">
            <w:pPr>
              <w:pStyle w:val="Akapitzlist"/>
              <w:numPr>
                <w:ilvl w:val="0"/>
                <w:numId w:val="19"/>
              </w:numPr>
              <w:spacing w:line="276" w:lineRule="auto"/>
              <w:ind w:left="303" w:hanging="284"/>
              <w:jc w:val="both"/>
              <w:rPr>
                <w:rFonts w:cstheme="minorHAnsi"/>
                <w:b w:val="0"/>
                <w:sz w:val="24"/>
                <w:szCs w:val="24"/>
              </w:rPr>
            </w:pPr>
            <w:r w:rsidRPr="003D2391">
              <w:rPr>
                <w:rFonts w:cstheme="minorHAnsi"/>
                <w:b w:val="0"/>
                <w:sz w:val="24"/>
                <w:szCs w:val="24"/>
              </w:rPr>
              <w:t>wykonani</w:t>
            </w:r>
            <w:r w:rsidRPr="003D2391">
              <w:rPr>
                <w:rFonts w:cstheme="minorHAnsi"/>
                <w:b w:val="0"/>
                <w:sz w:val="24"/>
                <w:szCs w:val="24"/>
              </w:rPr>
              <w:t>u</w:t>
            </w:r>
            <w:r w:rsidRPr="003D2391">
              <w:rPr>
                <w:rFonts w:cstheme="minorHAnsi"/>
                <w:b w:val="0"/>
                <w:sz w:val="24"/>
                <w:szCs w:val="24"/>
              </w:rPr>
              <w:t xml:space="preserve"> foliowego opakowania nośnika CD (etui);</w:t>
            </w:r>
          </w:p>
          <w:p w14:paraId="5989B1D4" w14:textId="57396103" w:rsidR="003D2391" w:rsidRPr="003D2391" w:rsidRDefault="003D2391" w:rsidP="00C4025C">
            <w:pPr>
              <w:pStyle w:val="Akapitzlist"/>
              <w:numPr>
                <w:ilvl w:val="0"/>
                <w:numId w:val="19"/>
              </w:numPr>
              <w:spacing w:line="276" w:lineRule="auto"/>
              <w:ind w:left="303" w:hanging="284"/>
              <w:jc w:val="both"/>
              <w:rPr>
                <w:rFonts w:cstheme="minorHAnsi"/>
                <w:sz w:val="24"/>
                <w:szCs w:val="24"/>
              </w:rPr>
            </w:pPr>
            <w:r w:rsidRPr="003D2391">
              <w:rPr>
                <w:rFonts w:cstheme="minorHAnsi"/>
                <w:sz w:val="24"/>
                <w:szCs w:val="24"/>
              </w:rPr>
              <w:t>umieszczeniu nagranej płyty w odpowiedniej publikacji.</w:t>
            </w:r>
          </w:p>
          <w:p w14:paraId="440F1D2C" w14:textId="378BD988" w:rsidR="00E517FB" w:rsidRPr="00974489" w:rsidRDefault="00E517FB" w:rsidP="00865F6A">
            <w:pPr>
              <w:spacing w:line="276" w:lineRule="auto"/>
              <w:ind w:left="0"/>
              <w:jc w:val="both"/>
              <w:rPr>
                <w:rFonts w:cstheme="minorHAnsi"/>
                <w:b w:val="0"/>
                <w:sz w:val="24"/>
                <w:szCs w:val="24"/>
              </w:rPr>
            </w:pPr>
            <w:r w:rsidRPr="003076D4">
              <w:rPr>
                <w:rFonts w:cstheme="minorHAnsi"/>
                <w:sz w:val="24"/>
                <w:szCs w:val="24"/>
                <w:u w:val="single"/>
              </w:rPr>
              <w:t xml:space="preserve">E: Przygotowanie dwóch różnych </w:t>
            </w:r>
            <w:r w:rsidR="00865F6A">
              <w:rPr>
                <w:rFonts w:cstheme="minorHAnsi"/>
                <w:sz w:val="24"/>
                <w:szCs w:val="24"/>
                <w:u w:val="single"/>
              </w:rPr>
              <w:t xml:space="preserve">publikacji </w:t>
            </w:r>
            <w:r w:rsidR="008C5A0F" w:rsidRPr="003076D4">
              <w:rPr>
                <w:rFonts w:cstheme="minorHAnsi"/>
                <w:sz w:val="24"/>
                <w:szCs w:val="24"/>
                <w:u w:val="single"/>
              </w:rPr>
              <w:t xml:space="preserve">naukowych </w:t>
            </w:r>
            <w:r w:rsidRPr="003076D4">
              <w:rPr>
                <w:rFonts w:cstheme="minorHAnsi"/>
                <w:sz w:val="24"/>
                <w:szCs w:val="24"/>
                <w:u w:val="single"/>
              </w:rPr>
              <w:t xml:space="preserve">w wersji elektronicznej pdf </w:t>
            </w:r>
            <w:r w:rsidR="00697184" w:rsidRPr="003076D4">
              <w:rPr>
                <w:rFonts w:cstheme="minorHAnsi"/>
                <w:sz w:val="24"/>
                <w:szCs w:val="24"/>
                <w:u w:val="single"/>
              </w:rPr>
              <w:t>na potrzeby</w:t>
            </w:r>
            <w:r w:rsidR="00603AE5" w:rsidRPr="003076D4">
              <w:rPr>
                <w:rFonts w:cstheme="minorHAnsi"/>
                <w:sz w:val="24"/>
                <w:szCs w:val="24"/>
                <w:u w:val="single"/>
              </w:rPr>
              <w:t xml:space="preserve"> umieszczenia na  stronę </w:t>
            </w:r>
            <w:r w:rsidR="00697184" w:rsidRPr="003076D4">
              <w:rPr>
                <w:rFonts w:cstheme="minorHAnsi"/>
                <w:sz w:val="24"/>
                <w:szCs w:val="24"/>
                <w:u w:val="single"/>
              </w:rPr>
              <w:t>www</w:t>
            </w:r>
            <w:r w:rsidR="00BA4AC3" w:rsidRPr="003076D4">
              <w:rPr>
                <w:rFonts w:cstheme="minorHAnsi"/>
                <w:sz w:val="24"/>
                <w:szCs w:val="24"/>
                <w:u w:val="single"/>
              </w:rPr>
              <w:t xml:space="preserve"> </w:t>
            </w:r>
            <w:r w:rsidR="00736ADE" w:rsidRPr="003076D4">
              <w:rPr>
                <w:rFonts w:cstheme="minorHAnsi"/>
                <w:sz w:val="24"/>
                <w:szCs w:val="24"/>
                <w:u w:val="single"/>
              </w:rPr>
              <w:t>oraz</w:t>
            </w:r>
            <w:r w:rsidR="00BA4AC3" w:rsidRPr="003076D4">
              <w:rPr>
                <w:rFonts w:cstheme="minorHAnsi"/>
                <w:sz w:val="24"/>
                <w:szCs w:val="24"/>
                <w:u w:val="single"/>
              </w:rPr>
              <w:t xml:space="preserve"> na ustalonych nośnikach pamięci masowej.</w:t>
            </w:r>
          </w:p>
          <w:p w14:paraId="66E10589" w14:textId="6B2E5B8D" w:rsidR="00457EA5" w:rsidRDefault="00457EA5" w:rsidP="00157D47">
            <w:pPr>
              <w:ind w:left="0"/>
              <w:jc w:val="both"/>
              <w:rPr>
                <w:rFonts w:cstheme="minorHAnsi"/>
                <w:b w:val="0"/>
                <w:bCs w:val="0"/>
                <w:sz w:val="24"/>
                <w:szCs w:val="24"/>
              </w:rPr>
            </w:pPr>
          </w:p>
          <w:p w14:paraId="0F556F29" w14:textId="77777777" w:rsidR="00BC3532" w:rsidRPr="00EF1464" w:rsidRDefault="00BC3532" w:rsidP="00BC3532">
            <w:pPr>
              <w:spacing w:line="276" w:lineRule="auto"/>
              <w:ind w:left="0"/>
              <w:contextualSpacing/>
              <w:jc w:val="both"/>
              <w:rPr>
                <w:rFonts w:cstheme="minorHAnsi"/>
                <w:sz w:val="24"/>
                <w:szCs w:val="24"/>
                <w:u w:val="single"/>
              </w:rPr>
            </w:pPr>
            <w:r w:rsidRPr="00EF1464">
              <w:rPr>
                <w:rFonts w:cstheme="minorHAnsi"/>
                <w:sz w:val="24"/>
                <w:szCs w:val="24"/>
                <w:u w:val="single"/>
              </w:rPr>
              <w:t>F: Dostawę przedmiotu umowy i rozładunek w siedzibie Zamawiającego.</w:t>
            </w:r>
          </w:p>
          <w:p w14:paraId="6C7B288E" w14:textId="20154C02" w:rsidR="00BC3532" w:rsidRDefault="00BC3532" w:rsidP="00157D47">
            <w:pPr>
              <w:ind w:left="0"/>
              <w:jc w:val="both"/>
              <w:rPr>
                <w:rFonts w:cstheme="minorHAnsi"/>
                <w:b w:val="0"/>
                <w:bCs w:val="0"/>
                <w:sz w:val="24"/>
                <w:szCs w:val="24"/>
              </w:rPr>
            </w:pPr>
          </w:p>
          <w:p w14:paraId="12DEF86E" w14:textId="03D10074" w:rsidR="00BC3532" w:rsidRPr="00974489" w:rsidRDefault="00BC3532" w:rsidP="00BC3532">
            <w:pPr>
              <w:ind w:left="0"/>
              <w:jc w:val="both"/>
              <w:rPr>
                <w:rFonts w:cstheme="minorHAnsi"/>
                <w:b w:val="0"/>
                <w:bCs w:val="0"/>
                <w:sz w:val="24"/>
                <w:szCs w:val="24"/>
              </w:rPr>
            </w:pPr>
            <w:r>
              <w:rPr>
                <w:rFonts w:cstheme="minorHAnsi"/>
                <w:b w:val="0"/>
                <w:bCs w:val="0"/>
                <w:sz w:val="24"/>
                <w:szCs w:val="24"/>
              </w:rPr>
              <w:t>Kod CPV: 79800000-2</w:t>
            </w:r>
          </w:p>
        </w:tc>
      </w:tr>
      <w:tr w:rsidR="00B9037D" w:rsidRPr="00974489" w14:paraId="1EDBF33C" w14:textId="77777777" w:rsidTr="00EB0B64">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052" w:type="dxa"/>
          </w:tcPr>
          <w:p w14:paraId="3FB5070A" w14:textId="48E0FBCD" w:rsidR="00B9037D" w:rsidRPr="00974489" w:rsidRDefault="00B9037D" w:rsidP="00BF3121">
            <w:pPr>
              <w:ind w:left="0"/>
              <w:rPr>
                <w:rFonts w:cstheme="minorHAnsi"/>
                <w:sz w:val="24"/>
                <w:szCs w:val="24"/>
              </w:rPr>
            </w:pPr>
            <w:r w:rsidRPr="00974489">
              <w:rPr>
                <w:rFonts w:cstheme="minorHAnsi"/>
                <w:sz w:val="24"/>
                <w:szCs w:val="24"/>
              </w:rPr>
              <w:t xml:space="preserve">V. </w:t>
            </w:r>
            <w:r w:rsidR="00BF3121">
              <w:t xml:space="preserve"> </w:t>
            </w:r>
            <w:r w:rsidR="00BF3121" w:rsidRPr="00BF3121">
              <w:rPr>
                <w:rFonts w:cstheme="minorHAnsi"/>
                <w:sz w:val="24"/>
                <w:szCs w:val="24"/>
              </w:rPr>
              <w:t>WARUNKI UDZIAŁU W ZAPYTANIU OFERTOWYM</w:t>
            </w:r>
          </w:p>
        </w:tc>
      </w:tr>
      <w:tr w:rsidR="00B9037D" w:rsidRPr="00974489" w14:paraId="7C1ED1DE" w14:textId="77777777" w:rsidTr="00EB0B64">
        <w:trPr>
          <w:trHeight w:val="322"/>
        </w:trPr>
        <w:tc>
          <w:tcPr>
            <w:cnfStyle w:val="001000000000" w:firstRow="0" w:lastRow="0" w:firstColumn="1" w:lastColumn="0" w:oddVBand="0" w:evenVBand="0" w:oddHBand="0" w:evenHBand="0" w:firstRowFirstColumn="0" w:firstRowLastColumn="0" w:lastRowFirstColumn="0" w:lastRowLastColumn="0"/>
            <w:tcW w:w="9052" w:type="dxa"/>
          </w:tcPr>
          <w:p w14:paraId="3B080F23" w14:textId="5A1C0AD6" w:rsidR="00BF3121" w:rsidRPr="00FD19FF" w:rsidRDefault="00BF3121" w:rsidP="00865F6A">
            <w:pPr>
              <w:spacing w:line="276" w:lineRule="auto"/>
              <w:ind w:left="0"/>
              <w:jc w:val="both"/>
              <w:rPr>
                <w:rFonts w:cstheme="minorHAnsi"/>
                <w:sz w:val="24"/>
                <w:szCs w:val="24"/>
              </w:rPr>
            </w:pPr>
            <w:r w:rsidRPr="00FD19FF">
              <w:rPr>
                <w:rFonts w:cstheme="minorHAnsi"/>
                <w:sz w:val="24"/>
                <w:szCs w:val="24"/>
              </w:rPr>
              <w:t>1. Ofertę może złożyć Wykonawca, który:</w:t>
            </w:r>
          </w:p>
          <w:p w14:paraId="678F2C6C" w14:textId="77777777" w:rsidR="003D2391" w:rsidRPr="008D6D6D" w:rsidRDefault="003D2391" w:rsidP="003D2391">
            <w:pPr>
              <w:pStyle w:val="Akapitzlist"/>
              <w:numPr>
                <w:ilvl w:val="0"/>
                <w:numId w:val="26"/>
              </w:numPr>
              <w:spacing w:line="276" w:lineRule="auto"/>
              <w:ind w:left="502"/>
              <w:jc w:val="both"/>
              <w:rPr>
                <w:rFonts w:cstheme="minorHAnsi"/>
                <w:b w:val="0"/>
                <w:sz w:val="24"/>
                <w:szCs w:val="24"/>
              </w:rPr>
            </w:pPr>
            <w:r w:rsidRPr="008D6D6D">
              <w:rPr>
                <w:rFonts w:cstheme="minorHAnsi"/>
                <w:b w:val="0"/>
                <w:sz w:val="24"/>
                <w:szCs w:val="24"/>
              </w:rPr>
              <w:t xml:space="preserve">dysponuje niezbędną wiedzą i doświadczeniem oraz reprezentuje </w:t>
            </w:r>
            <w:r w:rsidRPr="008D6D6D">
              <w:rPr>
                <w:rFonts w:eastAsia="Times New Roman" w:cstheme="minorHAnsi"/>
                <w:b w:val="0"/>
                <w:sz w:val="24"/>
                <w:szCs w:val="24"/>
                <w:shd w:val="clear" w:color="auto" w:fill="FFFFFF"/>
              </w:rPr>
              <w:t xml:space="preserve">wydawnictwo znajdujące się na liście wydawnictw publikujących recenzowane monografie naukowe, które zostało uwzględnione w wykazie opublikowanym przez Ministra Nauki </w:t>
            </w:r>
            <w:r w:rsidRPr="008D6D6D">
              <w:rPr>
                <w:rFonts w:eastAsia="Times New Roman" w:cstheme="minorHAnsi"/>
                <w:b w:val="0"/>
                <w:sz w:val="24"/>
                <w:szCs w:val="24"/>
                <w:shd w:val="clear" w:color="auto" w:fill="FFFFFF"/>
              </w:rPr>
              <w:br/>
              <w:t xml:space="preserve">i Szkolnictwa Wyższego w Komunikacie z dnia </w:t>
            </w:r>
            <w:r w:rsidRPr="008D6D6D">
              <w:rPr>
                <w:rFonts w:eastAsia="Times New Roman" w:cstheme="minorHAnsi"/>
                <w:b w:val="0"/>
                <w:color w:val="1B1B1B"/>
                <w:sz w:val="24"/>
                <w:szCs w:val="24"/>
              </w:rPr>
              <w:t xml:space="preserve">29 września 2020 r.  w sprawie wykazu wydawnictw publikujących recenzowane monografie naukowe </w:t>
            </w:r>
            <w:r w:rsidRPr="008D6D6D">
              <w:rPr>
                <w:rFonts w:cstheme="minorHAnsi"/>
                <w:b w:val="0"/>
                <w:sz w:val="24"/>
                <w:szCs w:val="24"/>
              </w:rPr>
              <w:t>do wykonania zamówienia;</w:t>
            </w:r>
          </w:p>
          <w:p w14:paraId="1E666FDB" w14:textId="14185255" w:rsidR="00BF3121" w:rsidRPr="00200D34" w:rsidRDefault="00F7206C" w:rsidP="00865F6A">
            <w:pPr>
              <w:pStyle w:val="Akapitzlist"/>
              <w:numPr>
                <w:ilvl w:val="0"/>
                <w:numId w:val="26"/>
              </w:numPr>
              <w:spacing w:line="276" w:lineRule="auto"/>
              <w:jc w:val="both"/>
              <w:rPr>
                <w:rFonts w:cstheme="minorHAnsi"/>
                <w:b w:val="0"/>
                <w:sz w:val="24"/>
                <w:szCs w:val="24"/>
              </w:rPr>
            </w:pPr>
            <w:r>
              <w:rPr>
                <w:rFonts w:cstheme="minorHAnsi"/>
                <w:b w:val="0"/>
                <w:sz w:val="24"/>
                <w:szCs w:val="24"/>
              </w:rPr>
              <w:t>d</w:t>
            </w:r>
            <w:r w:rsidR="00BF3121" w:rsidRPr="00200D34">
              <w:rPr>
                <w:rFonts w:cstheme="minorHAnsi"/>
                <w:b w:val="0"/>
                <w:sz w:val="24"/>
                <w:szCs w:val="24"/>
              </w:rPr>
              <w:t>ysponuje niezbędnym</w:t>
            </w:r>
            <w:r>
              <w:rPr>
                <w:rFonts w:cstheme="minorHAnsi"/>
                <w:b w:val="0"/>
                <w:sz w:val="24"/>
                <w:szCs w:val="24"/>
              </w:rPr>
              <w:t xml:space="preserve"> sprzętem do realizacji zadania;</w:t>
            </w:r>
          </w:p>
          <w:p w14:paraId="6AD48F37" w14:textId="6560EF63" w:rsidR="00200D34" w:rsidRPr="00200D34" w:rsidRDefault="00F7206C" w:rsidP="00865F6A">
            <w:pPr>
              <w:pStyle w:val="Akapitzlist"/>
              <w:numPr>
                <w:ilvl w:val="0"/>
                <w:numId w:val="26"/>
              </w:numPr>
              <w:spacing w:line="276" w:lineRule="auto"/>
              <w:jc w:val="both"/>
              <w:rPr>
                <w:rFonts w:cstheme="minorHAnsi"/>
                <w:b w:val="0"/>
                <w:sz w:val="24"/>
                <w:szCs w:val="24"/>
              </w:rPr>
            </w:pPr>
            <w:r>
              <w:rPr>
                <w:rFonts w:cstheme="minorHAnsi"/>
                <w:b w:val="0"/>
                <w:sz w:val="24"/>
                <w:szCs w:val="24"/>
              </w:rPr>
              <w:t>p</w:t>
            </w:r>
            <w:r w:rsidR="00200D34" w:rsidRPr="00200D34">
              <w:rPr>
                <w:rFonts w:cstheme="minorHAnsi"/>
                <w:b w:val="0"/>
                <w:sz w:val="24"/>
                <w:szCs w:val="24"/>
              </w:rPr>
              <w:t xml:space="preserve">rzyjmie zlecenie przedmiotowego zadania w formie pisemnej umowy między Zamawiającym a Wykonawcą na podstawie wzoru umowy </w:t>
            </w:r>
            <w:r w:rsidR="00A2020F">
              <w:rPr>
                <w:rFonts w:cstheme="minorHAnsi"/>
                <w:b w:val="0"/>
                <w:sz w:val="24"/>
                <w:szCs w:val="24"/>
              </w:rPr>
              <w:t xml:space="preserve">stosowanego przez Zamawiającego. Zamawiający nie przewiduje istotnych zmian umowy zawartej </w:t>
            </w:r>
            <w:r w:rsidR="00A2020F">
              <w:rPr>
                <w:rFonts w:cstheme="minorHAnsi"/>
                <w:b w:val="0"/>
                <w:sz w:val="24"/>
                <w:szCs w:val="24"/>
              </w:rPr>
              <w:br/>
              <w:t xml:space="preserve">w wyniku przeprowadzonego postepowania o udzielenie zamówienia. </w:t>
            </w:r>
          </w:p>
          <w:p w14:paraId="2678794D" w14:textId="2FD0176E" w:rsidR="009C550B" w:rsidRDefault="00F7206C" w:rsidP="00865F6A">
            <w:pPr>
              <w:pStyle w:val="Akapitzlist"/>
              <w:numPr>
                <w:ilvl w:val="0"/>
                <w:numId w:val="26"/>
              </w:numPr>
              <w:spacing w:line="276" w:lineRule="auto"/>
              <w:jc w:val="both"/>
              <w:rPr>
                <w:rFonts w:cstheme="minorHAnsi"/>
                <w:b w:val="0"/>
                <w:sz w:val="24"/>
                <w:szCs w:val="24"/>
              </w:rPr>
            </w:pPr>
            <w:r>
              <w:rPr>
                <w:rFonts w:cstheme="minorHAnsi"/>
                <w:b w:val="0"/>
                <w:sz w:val="24"/>
                <w:szCs w:val="24"/>
              </w:rPr>
              <w:t>w</w:t>
            </w:r>
            <w:r w:rsidR="009C550B" w:rsidRPr="00200D34">
              <w:rPr>
                <w:rFonts w:cstheme="minorHAnsi"/>
                <w:b w:val="0"/>
                <w:sz w:val="24"/>
                <w:szCs w:val="24"/>
              </w:rPr>
              <w:t>ykona przedmiot zamówienia z zachowaniem szczególnej staranności oraz zgodnie z zas</w:t>
            </w:r>
            <w:r>
              <w:rPr>
                <w:rFonts w:cstheme="minorHAnsi"/>
                <w:b w:val="0"/>
                <w:sz w:val="24"/>
                <w:szCs w:val="24"/>
              </w:rPr>
              <w:t>adami sztuki i wiedzy zawodowej;</w:t>
            </w:r>
          </w:p>
          <w:p w14:paraId="552CDDAF" w14:textId="3A8FDD59" w:rsidR="005E590B" w:rsidRPr="005E590B" w:rsidRDefault="00F7206C" w:rsidP="00865F6A">
            <w:pPr>
              <w:pStyle w:val="Akapitzlist"/>
              <w:numPr>
                <w:ilvl w:val="0"/>
                <w:numId w:val="26"/>
              </w:numPr>
              <w:spacing w:line="276" w:lineRule="auto"/>
              <w:jc w:val="both"/>
              <w:rPr>
                <w:rFonts w:cstheme="minorHAnsi"/>
                <w:b w:val="0"/>
                <w:sz w:val="24"/>
                <w:szCs w:val="24"/>
              </w:rPr>
            </w:pPr>
            <w:r>
              <w:rPr>
                <w:rFonts w:cstheme="minorHAnsi"/>
                <w:b w:val="0"/>
                <w:sz w:val="24"/>
                <w:szCs w:val="24"/>
              </w:rPr>
              <w:t>b</w:t>
            </w:r>
            <w:r w:rsidR="005E590B" w:rsidRPr="005E590B">
              <w:rPr>
                <w:rFonts w:cstheme="minorHAnsi"/>
                <w:b w:val="0"/>
                <w:sz w:val="24"/>
                <w:szCs w:val="24"/>
              </w:rPr>
              <w:t>ędzie stosował się do wytycznych Zamawiającego na każd</w:t>
            </w:r>
            <w:r>
              <w:rPr>
                <w:rFonts w:cstheme="minorHAnsi"/>
                <w:b w:val="0"/>
                <w:sz w:val="24"/>
                <w:szCs w:val="24"/>
              </w:rPr>
              <w:t>ym etapie realizacji zamówienia;</w:t>
            </w:r>
          </w:p>
          <w:p w14:paraId="5ADDD842" w14:textId="4176D0E3" w:rsidR="00BF3121" w:rsidRPr="00200D34" w:rsidRDefault="00F7206C" w:rsidP="00865F6A">
            <w:pPr>
              <w:pStyle w:val="Akapitzlist"/>
              <w:numPr>
                <w:ilvl w:val="0"/>
                <w:numId w:val="26"/>
              </w:numPr>
              <w:spacing w:line="276" w:lineRule="auto"/>
              <w:jc w:val="both"/>
              <w:rPr>
                <w:rFonts w:cstheme="minorHAnsi"/>
                <w:b w:val="0"/>
                <w:sz w:val="24"/>
                <w:szCs w:val="24"/>
              </w:rPr>
            </w:pPr>
            <w:r>
              <w:rPr>
                <w:rFonts w:cstheme="minorHAnsi"/>
                <w:b w:val="0"/>
                <w:sz w:val="24"/>
                <w:szCs w:val="24"/>
              </w:rPr>
              <w:t>w</w:t>
            </w:r>
            <w:r w:rsidR="00BF3121" w:rsidRPr="00200D34">
              <w:rPr>
                <w:rFonts w:cstheme="minorHAnsi"/>
                <w:b w:val="0"/>
                <w:sz w:val="24"/>
                <w:szCs w:val="24"/>
              </w:rPr>
              <w:t xml:space="preserve">ykona </w:t>
            </w:r>
            <w:r>
              <w:rPr>
                <w:rFonts w:cstheme="minorHAnsi"/>
                <w:b w:val="0"/>
                <w:sz w:val="24"/>
                <w:szCs w:val="24"/>
              </w:rPr>
              <w:t>przedmiot zamówienia w terminie;</w:t>
            </w:r>
          </w:p>
          <w:p w14:paraId="1D0C0E9D" w14:textId="5AE79E5B" w:rsidR="00BF3121" w:rsidRDefault="00F7206C" w:rsidP="00865F6A">
            <w:pPr>
              <w:pStyle w:val="Akapitzlist"/>
              <w:numPr>
                <w:ilvl w:val="0"/>
                <w:numId w:val="26"/>
              </w:numPr>
              <w:spacing w:line="276" w:lineRule="auto"/>
              <w:jc w:val="both"/>
              <w:rPr>
                <w:rFonts w:cstheme="minorHAnsi"/>
                <w:b w:val="0"/>
                <w:sz w:val="24"/>
                <w:szCs w:val="24"/>
              </w:rPr>
            </w:pPr>
            <w:r>
              <w:rPr>
                <w:rFonts w:cstheme="minorHAnsi"/>
                <w:b w:val="0"/>
                <w:sz w:val="24"/>
                <w:szCs w:val="24"/>
              </w:rPr>
              <w:t>r</w:t>
            </w:r>
            <w:r w:rsidR="00BF3121" w:rsidRPr="00200D34">
              <w:rPr>
                <w:rFonts w:cstheme="minorHAnsi"/>
                <w:b w:val="0"/>
                <w:sz w:val="24"/>
                <w:szCs w:val="24"/>
              </w:rPr>
              <w:t>ozliczy się z Zamawiającym na podstawie faktury VAT/ rachunku po protokolarnym przekazaniu przedmiotu zamówienia po dostarczeniu zamówienia do siedziby zamawiającego.</w:t>
            </w:r>
          </w:p>
          <w:p w14:paraId="02B2EAD8" w14:textId="18FE2B4F" w:rsidR="00B76544" w:rsidRPr="00200D34" w:rsidRDefault="00B76544" w:rsidP="00B76544">
            <w:pPr>
              <w:pStyle w:val="Akapitzlist"/>
              <w:numPr>
                <w:ilvl w:val="0"/>
                <w:numId w:val="26"/>
              </w:numPr>
              <w:spacing w:line="276" w:lineRule="auto"/>
              <w:jc w:val="both"/>
              <w:rPr>
                <w:rFonts w:cstheme="minorHAnsi"/>
                <w:b w:val="0"/>
                <w:sz w:val="24"/>
                <w:szCs w:val="24"/>
              </w:rPr>
            </w:pPr>
            <w:r w:rsidRPr="00B76544">
              <w:rPr>
                <w:rFonts w:cstheme="minorHAnsi"/>
                <w:b w:val="0"/>
                <w:sz w:val="24"/>
                <w:szCs w:val="24"/>
              </w:rPr>
              <w:t>nie jest powiązany/a os</w:t>
            </w:r>
            <w:r>
              <w:rPr>
                <w:rFonts w:cstheme="minorHAnsi"/>
                <w:b w:val="0"/>
                <w:sz w:val="24"/>
                <w:szCs w:val="24"/>
              </w:rPr>
              <w:t>obowo ani kapitałowo z Zamawiającym.</w:t>
            </w:r>
          </w:p>
          <w:p w14:paraId="157C0CE0" w14:textId="566B8856" w:rsidR="00D20FD0" w:rsidRPr="00EB4611" w:rsidRDefault="00D20FD0" w:rsidP="00865F6A">
            <w:pPr>
              <w:spacing w:line="276" w:lineRule="auto"/>
              <w:ind w:left="0"/>
              <w:jc w:val="both"/>
              <w:rPr>
                <w:rFonts w:cstheme="minorHAnsi"/>
                <w:b w:val="0"/>
                <w:sz w:val="24"/>
                <w:szCs w:val="24"/>
              </w:rPr>
            </w:pPr>
            <w:r>
              <w:rPr>
                <w:rFonts w:cstheme="minorHAnsi"/>
                <w:sz w:val="24"/>
                <w:szCs w:val="24"/>
              </w:rPr>
              <w:t xml:space="preserve">2. </w:t>
            </w:r>
            <w:r w:rsidRPr="00D20FD0">
              <w:rPr>
                <w:rFonts w:cstheme="minorHAnsi"/>
                <w:sz w:val="24"/>
                <w:szCs w:val="24"/>
              </w:rPr>
              <w:t>Termin składania ofert</w:t>
            </w:r>
            <w:r w:rsidRPr="00EB4611">
              <w:rPr>
                <w:rFonts w:cstheme="minorHAnsi"/>
                <w:b w:val="0"/>
                <w:sz w:val="24"/>
                <w:szCs w:val="24"/>
              </w:rPr>
              <w:t>:</w:t>
            </w:r>
            <w:r w:rsidR="009C6A9C" w:rsidRPr="00EB4611">
              <w:rPr>
                <w:rFonts w:cstheme="minorHAnsi"/>
                <w:b w:val="0"/>
                <w:sz w:val="24"/>
                <w:szCs w:val="24"/>
              </w:rPr>
              <w:t xml:space="preserve"> </w:t>
            </w:r>
            <w:r w:rsidR="00F7206C" w:rsidRPr="00EB4611">
              <w:rPr>
                <w:rFonts w:cstheme="minorHAnsi"/>
                <w:b w:val="0"/>
                <w:sz w:val="24"/>
                <w:szCs w:val="24"/>
              </w:rPr>
              <w:t xml:space="preserve">   do </w:t>
            </w:r>
            <w:r w:rsidR="00EB4611" w:rsidRPr="00EB4611">
              <w:rPr>
                <w:rFonts w:cstheme="minorHAnsi"/>
                <w:b w:val="0"/>
                <w:sz w:val="24"/>
                <w:szCs w:val="24"/>
              </w:rPr>
              <w:t>1</w:t>
            </w:r>
            <w:r w:rsidR="00B90395">
              <w:rPr>
                <w:rFonts w:cstheme="minorHAnsi"/>
                <w:b w:val="0"/>
                <w:sz w:val="24"/>
                <w:szCs w:val="24"/>
              </w:rPr>
              <w:t>0 września</w:t>
            </w:r>
            <w:r w:rsidRPr="00EB4611">
              <w:rPr>
                <w:rFonts w:cstheme="minorHAnsi"/>
                <w:b w:val="0"/>
                <w:sz w:val="24"/>
                <w:szCs w:val="24"/>
              </w:rPr>
              <w:t>202</w:t>
            </w:r>
            <w:r w:rsidR="009C6A9C" w:rsidRPr="00EB4611">
              <w:rPr>
                <w:rFonts w:cstheme="minorHAnsi"/>
                <w:b w:val="0"/>
                <w:sz w:val="24"/>
                <w:szCs w:val="24"/>
              </w:rPr>
              <w:t>1r.</w:t>
            </w:r>
          </w:p>
          <w:p w14:paraId="6CEA588E" w14:textId="67D3C8F2" w:rsidR="00173DEE" w:rsidRPr="00173DEE" w:rsidRDefault="00D20FD0" w:rsidP="00865F6A">
            <w:pPr>
              <w:spacing w:line="276" w:lineRule="auto"/>
              <w:ind w:left="0"/>
              <w:jc w:val="both"/>
              <w:rPr>
                <w:rFonts w:cstheme="minorHAnsi"/>
                <w:b w:val="0"/>
                <w:color w:val="C00000"/>
                <w:sz w:val="24"/>
                <w:szCs w:val="24"/>
              </w:rPr>
            </w:pPr>
            <w:r w:rsidRPr="00865F6A">
              <w:rPr>
                <w:rFonts w:cstheme="minorHAnsi"/>
                <w:sz w:val="24"/>
                <w:szCs w:val="24"/>
              </w:rPr>
              <w:t xml:space="preserve">3. </w:t>
            </w:r>
            <w:r w:rsidR="00D65E92" w:rsidRPr="00865F6A">
              <w:rPr>
                <w:rFonts w:cstheme="minorHAnsi"/>
                <w:sz w:val="24"/>
                <w:szCs w:val="24"/>
              </w:rPr>
              <w:t>M</w:t>
            </w:r>
            <w:r w:rsidR="009C496E" w:rsidRPr="00865F6A">
              <w:rPr>
                <w:rFonts w:cstheme="minorHAnsi"/>
                <w:sz w:val="24"/>
                <w:szCs w:val="24"/>
              </w:rPr>
              <w:t>aksymalny dopuszczalny termin realizacji zamówienia</w:t>
            </w:r>
            <w:r w:rsidR="00D65E92" w:rsidRPr="00865F6A">
              <w:rPr>
                <w:rFonts w:cstheme="minorHAnsi"/>
                <w:sz w:val="24"/>
                <w:szCs w:val="24"/>
              </w:rPr>
              <w:t>:</w:t>
            </w:r>
            <w:r w:rsidR="00793818" w:rsidRPr="00865F6A">
              <w:rPr>
                <w:rFonts w:cstheme="minorHAnsi"/>
                <w:sz w:val="24"/>
                <w:szCs w:val="24"/>
              </w:rPr>
              <w:t xml:space="preserve"> </w:t>
            </w:r>
            <w:r w:rsidR="0053723A">
              <w:rPr>
                <w:rFonts w:cstheme="minorHAnsi"/>
                <w:b w:val="0"/>
                <w:sz w:val="24"/>
                <w:szCs w:val="24"/>
              </w:rPr>
              <w:t>4</w:t>
            </w:r>
            <w:r w:rsidR="00353DF7" w:rsidRPr="00865F6A">
              <w:rPr>
                <w:rFonts w:cstheme="minorHAnsi"/>
                <w:b w:val="0"/>
                <w:sz w:val="24"/>
                <w:szCs w:val="24"/>
              </w:rPr>
              <w:t>0 dni od podpisania umowy</w:t>
            </w:r>
            <w:r w:rsidR="00983E7C" w:rsidRPr="00865F6A">
              <w:rPr>
                <w:rFonts w:cstheme="minorHAnsi"/>
                <w:b w:val="0"/>
                <w:sz w:val="24"/>
                <w:szCs w:val="24"/>
              </w:rPr>
              <w:t>,</w:t>
            </w:r>
            <w:r w:rsidR="00D1391C" w:rsidRPr="00865F6A">
              <w:rPr>
                <w:rFonts w:cstheme="minorHAnsi"/>
                <w:b w:val="0"/>
                <w:sz w:val="24"/>
                <w:szCs w:val="24"/>
              </w:rPr>
              <w:t xml:space="preserve"> </w:t>
            </w:r>
          </w:p>
          <w:p w14:paraId="3AA7A0D5" w14:textId="257783C2" w:rsidR="009C496E" w:rsidRPr="00983E7C" w:rsidRDefault="00D20FD0" w:rsidP="00865F6A">
            <w:pPr>
              <w:spacing w:line="276" w:lineRule="auto"/>
              <w:ind w:left="0"/>
              <w:jc w:val="both"/>
              <w:rPr>
                <w:rFonts w:cstheme="minorHAnsi"/>
                <w:b w:val="0"/>
                <w:sz w:val="24"/>
                <w:szCs w:val="24"/>
              </w:rPr>
            </w:pPr>
            <w:r>
              <w:rPr>
                <w:rFonts w:cstheme="minorHAnsi"/>
                <w:sz w:val="24"/>
                <w:szCs w:val="24"/>
              </w:rPr>
              <w:t>4</w:t>
            </w:r>
            <w:r w:rsidRPr="00D20FD0">
              <w:rPr>
                <w:rFonts w:cstheme="minorHAnsi"/>
                <w:sz w:val="24"/>
                <w:szCs w:val="24"/>
              </w:rPr>
              <w:t xml:space="preserve">. Kryteria wyboru oferty: </w:t>
            </w:r>
          </w:p>
          <w:p w14:paraId="17429EBA" w14:textId="2AE43160" w:rsidR="00EB4611" w:rsidRPr="00983E7C" w:rsidRDefault="00983E7C" w:rsidP="00865F6A">
            <w:pPr>
              <w:spacing w:line="276" w:lineRule="auto"/>
              <w:ind w:left="0"/>
              <w:jc w:val="both"/>
              <w:rPr>
                <w:rFonts w:cstheme="minorHAnsi"/>
                <w:b w:val="0"/>
                <w:sz w:val="24"/>
                <w:szCs w:val="24"/>
              </w:rPr>
            </w:pPr>
            <w:r w:rsidRPr="00983E7C">
              <w:rPr>
                <w:rFonts w:cstheme="minorHAnsi"/>
                <w:b w:val="0"/>
                <w:sz w:val="24"/>
                <w:szCs w:val="24"/>
              </w:rPr>
              <w:t xml:space="preserve">I ETAP – maksymalna </w:t>
            </w:r>
            <w:r w:rsidR="00B90395">
              <w:rPr>
                <w:rFonts w:cstheme="minorHAnsi"/>
                <w:b w:val="0"/>
                <w:sz w:val="24"/>
                <w:szCs w:val="24"/>
              </w:rPr>
              <w:t>suma liczby</w:t>
            </w:r>
            <w:r w:rsidRPr="00983E7C">
              <w:rPr>
                <w:rFonts w:cstheme="minorHAnsi"/>
                <w:b w:val="0"/>
                <w:sz w:val="24"/>
                <w:szCs w:val="24"/>
              </w:rPr>
              <w:t xml:space="preserve"> punktów w ramach </w:t>
            </w:r>
            <w:r w:rsidR="00B90395">
              <w:rPr>
                <w:rFonts w:cstheme="minorHAnsi"/>
                <w:b w:val="0"/>
                <w:sz w:val="24"/>
                <w:szCs w:val="24"/>
              </w:rPr>
              <w:t>kryteriów 1i</w:t>
            </w:r>
            <w:r w:rsidRPr="00983E7C">
              <w:rPr>
                <w:rFonts w:cstheme="minorHAnsi"/>
                <w:b w:val="0"/>
                <w:sz w:val="24"/>
                <w:szCs w:val="24"/>
              </w:rPr>
              <w:t>2 wynosi 100</w:t>
            </w:r>
            <w:bookmarkStart w:id="0" w:name="_GoBack"/>
            <w:bookmarkEnd w:id="0"/>
          </w:p>
          <w:p w14:paraId="6E584371" w14:textId="4514B89C" w:rsidR="00983E7C" w:rsidRPr="00EC72A6" w:rsidRDefault="00983E7C" w:rsidP="00865F6A">
            <w:pPr>
              <w:pStyle w:val="Akapitzlist"/>
              <w:numPr>
                <w:ilvl w:val="0"/>
                <w:numId w:val="30"/>
              </w:numPr>
              <w:spacing w:line="276" w:lineRule="auto"/>
              <w:ind w:left="309" w:hanging="309"/>
              <w:jc w:val="both"/>
              <w:rPr>
                <w:rFonts w:cstheme="minorHAnsi"/>
                <w:sz w:val="24"/>
                <w:szCs w:val="24"/>
              </w:rPr>
            </w:pPr>
            <w:r w:rsidRPr="00EC72A6">
              <w:rPr>
                <w:rFonts w:cstheme="minorHAnsi"/>
                <w:sz w:val="24"/>
                <w:szCs w:val="24"/>
              </w:rPr>
              <w:t>Kryterium nr 1: Cena brutto oferty za realizację całego przedmiotu zamówienia – 50%</w:t>
            </w:r>
          </w:p>
          <w:p w14:paraId="750679DF" w14:textId="20841275" w:rsidR="00983E7C" w:rsidRDefault="00983E7C" w:rsidP="00865F6A">
            <w:pPr>
              <w:spacing w:line="276" w:lineRule="auto"/>
              <w:ind w:left="0"/>
              <w:jc w:val="both"/>
              <w:rPr>
                <w:rFonts w:cstheme="minorHAnsi"/>
                <w:b w:val="0"/>
                <w:sz w:val="24"/>
                <w:szCs w:val="24"/>
              </w:rPr>
            </w:pPr>
            <w:r w:rsidRPr="00974489">
              <w:rPr>
                <w:rFonts w:cstheme="minorHAnsi"/>
                <w:b w:val="0"/>
                <w:sz w:val="24"/>
                <w:szCs w:val="24"/>
              </w:rPr>
              <w:t xml:space="preserve">Zamawiający przyzna punkty w ramach kryterium nr 1 przyporządkowując ofercie najkorzystniejszej (najniższa cena) </w:t>
            </w:r>
            <w:r>
              <w:rPr>
                <w:rFonts w:cstheme="minorHAnsi"/>
                <w:b w:val="0"/>
                <w:sz w:val="24"/>
                <w:szCs w:val="24"/>
              </w:rPr>
              <w:t>maksymalną liczbę punktów, tj. 5</w:t>
            </w:r>
            <w:r w:rsidRPr="00974489">
              <w:rPr>
                <w:rFonts w:cstheme="minorHAnsi"/>
                <w:b w:val="0"/>
                <w:sz w:val="24"/>
                <w:szCs w:val="24"/>
              </w:rPr>
              <w:t>0. Każdej następnej</w:t>
            </w:r>
          </w:p>
          <w:p w14:paraId="0D000B35" w14:textId="6099C7DA" w:rsidR="00983E7C" w:rsidRDefault="00983E7C" w:rsidP="00865F6A">
            <w:pPr>
              <w:spacing w:line="276" w:lineRule="auto"/>
              <w:ind w:left="0"/>
              <w:jc w:val="both"/>
              <w:rPr>
                <w:rFonts w:cstheme="minorHAnsi"/>
                <w:b w:val="0"/>
                <w:sz w:val="24"/>
                <w:szCs w:val="24"/>
              </w:rPr>
            </w:pPr>
            <w:r w:rsidRPr="00974489">
              <w:rPr>
                <w:rFonts w:cstheme="minorHAnsi"/>
                <w:b w:val="0"/>
                <w:sz w:val="24"/>
                <w:szCs w:val="24"/>
              </w:rPr>
              <w:t>ofercie Zamawiający przyporządkuje liczbę punktów proporcjonalnie mniejszą, stosując wzór:</w:t>
            </w:r>
          </w:p>
          <w:p w14:paraId="0694D4F9" w14:textId="77777777" w:rsidR="00420D32" w:rsidRPr="00974489" w:rsidRDefault="00420D32" w:rsidP="00865F6A">
            <w:pPr>
              <w:spacing w:line="276" w:lineRule="auto"/>
              <w:ind w:left="0"/>
              <w:jc w:val="both"/>
              <w:rPr>
                <w:rFonts w:cstheme="minorHAnsi"/>
                <w:b w:val="0"/>
                <w:sz w:val="24"/>
                <w:szCs w:val="24"/>
              </w:rPr>
            </w:pPr>
          </w:p>
          <w:p w14:paraId="55BA9604" w14:textId="1ED8F487" w:rsidR="00983E7C" w:rsidRPr="00974489" w:rsidRDefault="00983E7C" w:rsidP="00865F6A">
            <w:pPr>
              <w:spacing w:line="276" w:lineRule="auto"/>
              <w:ind w:left="0"/>
              <w:jc w:val="both"/>
              <w:rPr>
                <w:rFonts w:cstheme="minorHAnsi"/>
                <w:b w:val="0"/>
                <w:sz w:val="24"/>
                <w:szCs w:val="24"/>
              </w:rPr>
            </w:pPr>
            <w:r w:rsidRPr="00974489">
              <w:rPr>
                <w:rFonts w:cstheme="minorHAnsi"/>
                <w:b w:val="0"/>
                <w:sz w:val="24"/>
                <w:szCs w:val="24"/>
              </w:rPr>
              <w:t>Cena najniższa C</w:t>
            </w:r>
            <w:r w:rsidRPr="00974489">
              <w:rPr>
                <w:rFonts w:cstheme="minorHAnsi"/>
                <w:b w:val="0"/>
                <w:sz w:val="24"/>
                <w:szCs w:val="24"/>
                <w:vertAlign w:val="subscript"/>
              </w:rPr>
              <w:t>min</w:t>
            </w:r>
            <w:r w:rsidR="00B90395">
              <w:rPr>
                <w:rFonts w:cstheme="minorHAnsi"/>
                <w:b w:val="0"/>
                <w:sz w:val="24"/>
                <w:szCs w:val="24"/>
                <w:vertAlign w:val="subscript"/>
              </w:rPr>
              <w:t xml:space="preserve"> dzielone przez</w:t>
            </w:r>
          </w:p>
          <w:p w14:paraId="721A0645" w14:textId="765B1137" w:rsidR="00983E7C" w:rsidRPr="00974489" w:rsidRDefault="00983E7C" w:rsidP="00865F6A">
            <w:pPr>
              <w:spacing w:line="276" w:lineRule="auto"/>
              <w:ind w:left="0"/>
              <w:rPr>
                <w:rFonts w:cstheme="minorHAnsi"/>
                <w:b w:val="0"/>
                <w:sz w:val="24"/>
                <w:szCs w:val="24"/>
              </w:rPr>
            </w:pPr>
            <w:r w:rsidRPr="00974489">
              <w:rPr>
                <w:rFonts w:cstheme="minorHAnsi"/>
                <w:b w:val="0"/>
                <w:sz w:val="24"/>
                <w:szCs w:val="24"/>
              </w:rPr>
              <w:t>………………………</w:t>
            </w:r>
            <w:r w:rsidR="00B90395">
              <w:rPr>
                <w:rFonts w:cstheme="minorHAnsi"/>
                <w:b w:val="0"/>
                <w:sz w:val="24"/>
                <w:szCs w:val="24"/>
              </w:rPr>
              <w:t>…………………….</w:t>
            </w:r>
            <w:r w:rsidRPr="00974489">
              <w:rPr>
                <w:rFonts w:cstheme="minorHAnsi"/>
                <w:b w:val="0"/>
                <w:sz w:val="24"/>
                <w:szCs w:val="24"/>
              </w:rPr>
              <w:t xml:space="preserve">    x 50 = liczba punktów</w:t>
            </w:r>
          </w:p>
          <w:p w14:paraId="6B6F77B4" w14:textId="28223C0E" w:rsidR="00983E7C" w:rsidRPr="00974489" w:rsidRDefault="00983E7C" w:rsidP="00865F6A">
            <w:pPr>
              <w:spacing w:line="276" w:lineRule="auto"/>
              <w:ind w:left="0"/>
              <w:rPr>
                <w:rFonts w:cstheme="minorHAnsi"/>
                <w:b w:val="0"/>
                <w:sz w:val="24"/>
                <w:szCs w:val="24"/>
              </w:rPr>
            </w:pPr>
            <w:r w:rsidRPr="00974489">
              <w:rPr>
                <w:rFonts w:cstheme="minorHAnsi"/>
                <w:b w:val="0"/>
                <w:sz w:val="24"/>
                <w:szCs w:val="24"/>
              </w:rPr>
              <w:t>Cena badanej oferty C</w:t>
            </w:r>
            <w:r w:rsidR="00173DEE" w:rsidRPr="00173DEE">
              <w:rPr>
                <w:rFonts w:cstheme="minorHAnsi"/>
                <w:b w:val="0"/>
                <w:sz w:val="20"/>
                <w:szCs w:val="20"/>
              </w:rPr>
              <w:t>bo</w:t>
            </w:r>
          </w:p>
          <w:p w14:paraId="05C4C649" w14:textId="77777777" w:rsidR="00983E7C" w:rsidRDefault="00983E7C" w:rsidP="00983E7C">
            <w:pPr>
              <w:ind w:left="0"/>
              <w:jc w:val="both"/>
              <w:rPr>
                <w:rFonts w:cstheme="minorHAnsi"/>
                <w:sz w:val="24"/>
                <w:szCs w:val="24"/>
              </w:rPr>
            </w:pPr>
          </w:p>
          <w:p w14:paraId="4B14BA70" w14:textId="67D7BDCD" w:rsidR="00983E7C" w:rsidRPr="001B2104" w:rsidRDefault="00983E7C" w:rsidP="00420D32">
            <w:pPr>
              <w:pStyle w:val="Akapitzlist"/>
              <w:numPr>
                <w:ilvl w:val="0"/>
                <w:numId w:val="30"/>
              </w:numPr>
              <w:spacing w:line="276" w:lineRule="auto"/>
              <w:ind w:left="309" w:hanging="309"/>
              <w:rPr>
                <w:rFonts w:cstheme="minorHAnsi"/>
                <w:sz w:val="24"/>
                <w:szCs w:val="24"/>
              </w:rPr>
            </w:pPr>
            <w:r w:rsidRPr="001B2104">
              <w:rPr>
                <w:rFonts w:cstheme="minorHAnsi"/>
                <w:sz w:val="24"/>
                <w:szCs w:val="24"/>
              </w:rPr>
              <w:t xml:space="preserve">Kryterium nr 2: </w:t>
            </w:r>
            <w:r w:rsidR="007612A4" w:rsidRPr="001B2104">
              <w:rPr>
                <w:rFonts w:cstheme="minorHAnsi"/>
                <w:sz w:val="24"/>
                <w:szCs w:val="24"/>
              </w:rPr>
              <w:t>Termin</w:t>
            </w:r>
            <w:r w:rsidRPr="001B2104">
              <w:rPr>
                <w:rFonts w:cstheme="minorHAnsi"/>
                <w:sz w:val="24"/>
                <w:szCs w:val="24"/>
              </w:rPr>
              <w:t xml:space="preserve"> realizacji zamówienia  –</w:t>
            </w:r>
            <w:r w:rsidR="001B2104">
              <w:rPr>
                <w:rFonts w:cstheme="minorHAnsi"/>
                <w:sz w:val="24"/>
                <w:szCs w:val="24"/>
              </w:rPr>
              <w:t xml:space="preserve"> </w:t>
            </w:r>
            <w:r w:rsidRPr="001B2104">
              <w:rPr>
                <w:rFonts w:cstheme="minorHAnsi"/>
                <w:sz w:val="24"/>
                <w:szCs w:val="24"/>
              </w:rPr>
              <w:t>50%</w:t>
            </w:r>
          </w:p>
          <w:p w14:paraId="16DF9FC8" w14:textId="49CA30BE" w:rsidR="00173DEE" w:rsidRPr="00F7206C" w:rsidRDefault="00983E7C" w:rsidP="00420D32">
            <w:pPr>
              <w:spacing w:line="276" w:lineRule="auto"/>
              <w:ind w:left="0"/>
              <w:jc w:val="both"/>
              <w:rPr>
                <w:rFonts w:cstheme="minorHAnsi"/>
                <w:b w:val="0"/>
                <w:sz w:val="24"/>
                <w:szCs w:val="24"/>
              </w:rPr>
            </w:pPr>
            <w:r w:rsidRPr="00F7206C">
              <w:rPr>
                <w:rFonts w:cstheme="minorHAnsi"/>
                <w:b w:val="0"/>
                <w:sz w:val="24"/>
                <w:szCs w:val="24"/>
              </w:rPr>
              <w:t>Zamawiający przyzna punkty w ramach kryterium nr 2</w:t>
            </w:r>
            <w:r w:rsidR="00173DEE" w:rsidRPr="00F7206C">
              <w:rPr>
                <w:rFonts w:cstheme="minorHAnsi"/>
                <w:b w:val="0"/>
                <w:sz w:val="24"/>
                <w:szCs w:val="24"/>
              </w:rPr>
              <w:t xml:space="preserve"> przyporządkowując ofercie najkorzystniejszej (najkrótszy termin) maksymalną liczbę punktów, tj. 50.</w:t>
            </w:r>
          </w:p>
          <w:p w14:paraId="5134FB78" w14:textId="4A7B77F5" w:rsidR="00173DEE" w:rsidRPr="00F7206C" w:rsidRDefault="00173DEE" w:rsidP="00420D32">
            <w:pPr>
              <w:spacing w:line="276" w:lineRule="auto"/>
              <w:ind w:left="0"/>
              <w:jc w:val="both"/>
              <w:rPr>
                <w:rFonts w:cstheme="minorHAnsi"/>
                <w:b w:val="0"/>
                <w:sz w:val="24"/>
                <w:szCs w:val="24"/>
              </w:rPr>
            </w:pPr>
            <w:r w:rsidRPr="00F7206C">
              <w:rPr>
                <w:rFonts w:cstheme="minorHAnsi"/>
                <w:b w:val="0"/>
                <w:sz w:val="24"/>
                <w:szCs w:val="24"/>
              </w:rPr>
              <w:t>Każdej następnej ofercie Zamawiający przyporządkuje liczbę punktów proporcjonalnie mniejszą, stosując wzór:</w:t>
            </w:r>
          </w:p>
          <w:p w14:paraId="2DF042C7" w14:textId="6F8AABD1" w:rsidR="00983E7C" w:rsidRPr="00F7206C" w:rsidRDefault="00983E7C" w:rsidP="00420D32">
            <w:pPr>
              <w:spacing w:line="276" w:lineRule="auto"/>
              <w:ind w:left="0"/>
              <w:rPr>
                <w:rFonts w:cstheme="minorHAnsi"/>
                <w:b w:val="0"/>
                <w:sz w:val="24"/>
                <w:szCs w:val="24"/>
              </w:rPr>
            </w:pPr>
            <w:r w:rsidRPr="00F7206C">
              <w:rPr>
                <w:rFonts w:cstheme="minorHAnsi"/>
                <w:b w:val="0"/>
                <w:sz w:val="24"/>
                <w:szCs w:val="24"/>
              </w:rPr>
              <w:t>D</w:t>
            </w:r>
            <w:r w:rsidR="007612A4" w:rsidRPr="00F7206C">
              <w:rPr>
                <w:rFonts w:cstheme="minorHAnsi"/>
                <w:b w:val="0"/>
                <w:sz w:val="24"/>
                <w:szCs w:val="24"/>
                <w:vertAlign w:val="subscript"/>
              </w:rPr>
              <w:t>min.</w:t>
            </w:r>
            <w:r w:rsidR="00B90395">
              <w:rPr>
                <w:rFonts w:cstheme="minorHAnsi"/>
                <w:b w:val="0"/>
                <w:sz w:val="24"/>
                <w:szCs w:val="24"/>
                <w:vertAlign w:val="subscript"/>
              </w:rPr>
              <w:t xml:space="preserve"> dzielone przez</w:t>
            </w:r>
          </w:p>
          <w:p w14:paraId="753E9DAA" w14:textId="2A570F39" w:rsidR="00983E7C" w:rsidRPr="00F7206C" w:rsidRDefault="007612A4" w:rsidP="00420D32">
            <w:pPr>
              <w:spacing w:line="276" w:lineRule="auto"/>
              <w:ind w:left="0"/>
              <w:rPr>
                <w:rFonts w:cstheme="minorHAnsi"/>
                <w:b w:val="0"/>
                <w:sz w:val="24"/>
                <w:szCs w:val="24"/>
              </w:rPr>
            </w:pPr>
            <w:r w:rsidRPr="00F7206C">
              <w:rPr>
                <w:rFonts w:cstheme="minorHAnsi"/>
                <w:b w:val="0"/>
                <w:sz w:val="24"/>
                <w:szCs w:val="24"/>
              </w:rPr>
              <w:t>………</w:t>
            </w:r>
            <w:r w:rsidR="00B90395">
              <w:rPr>
                <w:rFonts w:cstheme="minorHAnsi"/>
                <w:b w:val="0"/>
                <w:sz w:val="24"/>
                <w:szCs w:val="24"/>
              </w:rPr>
              <w:t>……………..</w:t>
            </w:r>
            <w:r w:rsidRPr="00F7206C">
              <w:rPr>
                <w:rFonts w:cstheme="minorHAnsi"/>
                <w:b w:val="0"/>
                <w:sz w:val="24"/>
                <w:szCs w:val="24"/>
              </w:rPr>
              <w:t xml:space="preserve">  x </w:t>
            </w:r>
            <w:r w:rsidR="00983E7C" w:rsidRPr="00F7206C">
              <w:rPr>
                <w:rFonts w:cstheme="minorHAnsi"/>
                <w:b w:val="0"/>
                <w:sz w:val="24"/>
                <w:szCs w:val="24"/>
              </w:rPr>
              <w:t>5</w:t>
            </w:r>
            <w:r w:rsidRPr="00F7206C">
              <w:rPr>
                <w:rFonts w:cstheme="minorHAnsi"/>
                <w:b w:val="0"/>
                <w:sz w:val="24"/>
                <w:szCs w:val="24"/>
              </w:rPr>
              <w:t>0</w:t>
            </w:r>
            <w:r w:rsidR="00983E7C" w:rsidRPr="00F7206C">
              <w:rPr>
                <w:rFonts w:cstheme="minorHAnsi"/>
                <w:b w:val="0"/>
                <w:sz w:val="24"/>
                <w:szCs w:val="24"/>
              </w:rPr>
              <w:t xml:space="preserve"> = liczba punktów</w:t>
            </w:r>
          </w:p>
          <w:p w14:paraId="7E3366A2" w14:textId="57244049" w:rsidR="00983E7C" w:rsidRPr="00F7206C" w:rsidRDefault="00983E7C" w:rsidP="00420D32">
            <w:pPr>
              <w:spacing w:line="276" w:lineRule="auto"/>
              <w:ind w:left="0"/>
              <w:rPr>
                <w:rFonts w:cstheme="minorHAnsi"/>
                <w:b w:val="0"/>
                <w:sz w:val="24"/>
                <w:szCs w:val="24"/>
              </w:rPr>
            </w:pPr>
            <w:r w:rsidRPr="00F7206C">
              <w:rPr>
                <w:rFonts w:cstheme="minorHAnsi"/>
                <w:b w:val="0"/>
                <w:sz w:val="24"/>
                <w:szCs w:val="24"/>
              </w:rPr>
              <w:t>D</w:t>
            </w:r>
            <w:r w:rsidR="007612A4" w:rsidRPr="00F7206C">
              <w:rPr>
                <w:rFonts w:cstheme="minorHAnsi"/>
                <w:b w:val="0"/>
                <w:sz w:val="24"/>
                <w:szCs w:val="24"/>
                <w:vertAlign w:val="subscript"/>
              </w:rPr>
              <w:t>bo</w:t>
            </w:r>
          </w:p>
          <w:p w14:paraId="14F55A01" w14:textId="77777777" w:rsidR="00983E7C" w:rsidRPr="00F7206C" w:rsidRDefault="00983E7C" w:rsidP="00420D32">
            <w:pPr>
              <w:spacing w:line="276" w:lineRule="auto"/>
              <w:ind w:left="0"/>
              <w:rPr>
                <w:rFonts w:cstheme="minorHAnsi"/>
                <w:sz w:val="24"/>
                <w:szCs w:val="24"/>
              </w:rPr>
            </w:pPr>
          </w:p>
          <w:p w14:paraId="238A834D" w14:textId="69B18D79" w:rsidR="00983E7C" w:rsidRPr="00F7206C" w:rsidRDefault="007612A4" w:rsidP="00420D32">
            <w:pPr>
              <w:spacing w:line="276" w:lineRule="auto"/>
              <w:ind w:left="0"/>
              <w:jc w:val="both"/>
              <w:rPr>
                <w:rFonts w:cstheme="minorHAnsi"/>
                <w:b w:val="0"/>
                <w:sz w:val="24"/>
                <w:szCs w:val="24"/>
              </w:rPr>
            </w:pPr>
            <w:r w:rsidRPr="00F7206C">
              <w:rPr>
                <w:rFonts w:cstheme="minorHAnsi"/>
                <w:b w:val="0"/>
                <w:sz w:val="24"/>
                <w:szCs w:val="24"/>
              </w:rPr>
              <w:t>Dmin.</w:t>
            </w:r>
            <w:r w:rsidR="00983E7C" w:rsidRPr="00F7206C">
              <w:rPr>
                <w:rFonts w:cstheme="minorHAnsi"/>
                <w:b w:val="0"/>
                <w:sz w:val="24"/>
                <w:szCs w:val="24"/>
              </w:rPr>
              <w:t xml:space="preserve"> – </w:t>
            </w:r>
            <w:r w:rsidRPr="00F7206C">
              <w:rPr>
                <w:rFonts w:cstheme="minorHAnsi"/>
                <w:b w:val="0"/>
                <w:sz w:val="24"/>
                <w:szCs w:val="24"/>
              </w:rPr>
              <w:t>najkrótszy termin realizacji zamówienia wyrażony w dniach</w:t>
            </w:r>
          </w:p>
          <w:p w14:paraId="13DBD786" w14:textId="6D812350" w:rsidR="00983E7C" w:rsidRPr="00F7206C" w:rsidRDefault="007612A4" w:rsidP="00420D32">
            <w:pPr>
              <w:spacing w:line="276" w:lineRule="auto"/>
              <w:ind w:left="0"/>
              <w:rPr>
                <w:rFonts w:cstheme="minorHAnsi"/>
                <w:b w:val="0"/>
                <w:sz w:val="24"/>
                <w:szCs w:val="24"/>
              </w:rPr>
            </w:pPr>
            <w:r w:rsidRPr="00F7206C">
              <w:rPr>
                <w:rFonts w:cstheme="minorHAnsi"/>
                <w:b w:val="0"/>
                <w:sz w:val="24"/>
                <w:szCs w:val="24"/>
              </w:rPr>
              <w:t>Dbo</w:t>
            </w:r>
            <w:r w:rsidR="00983E7C" w:rsidRPr="00F7206C">
              <w:rPr>
                <w:rFonts w:cstheme="minorHAnsi"/>
                <w:b w:val="0"/>
                <w:sz w:val="24"/>
                <w:szCs w:val="24"/>
              </w:rPr>
              <w:t xml:space="preserve"> – </w:t>
            </w:r>
            <w:r w:rsidRPr="00F7206C">
              <w:rPr>
                <w:rFonts w:cstheme="minorHAnsi"/>
                <w:b w:val="0"/>
                <w:sz w:val="24"/>
                <w:szCs w:val="24"/>
              </w:rPr>
              <w:t xml:space="preserve">termin realizacji zamówienia </w:t>
            </w:r>
            <w:r w:rsidR="00983E7C" w:rsidRPr="00F7206C">
              <w:rPr>
                <w:rFonts w:cstheme="minorHAnsi"/>
                <w:b w:val="0"/>
                <w:sz w:val="24"/>
                <w:szCs w:val="24"/>
              </w:rPr>
              <w:t>w ramach badan</w:t>
            </w:r>
            <w:r w:rsidRPr="00F7206C">
              <w:rPr>
                <w:rFonts w:cstheme="minorHAnsi"/>
                <w:b w:val="0"/>
                <w:sz w:val="24"/>
                <w:szCs w:val="24"/>
              </w:rPr>
              <w:t xml:space="preserve">ej </w:t>
            </w:r>
            <w:r w:rsidR="00983E7C" w:rsidRPr="00F7206C">
              <w:rPr>
                <w:rFonts w:cstheme="minorHAnsi"/>
                <w:b w:val="0"/>
                <w:sz w:val="24"/>
                <w:szCs w:val="24"/>
              </w:rPr>
              <w:t xml:space="preserve"> ofert</w:t>
            </w:r>
            <w:r w:rsidRPr="00F7206C">
              <w:rPr>
                <w:rFonts w:cstheme="minorHAnsi"/>
                <w:b w:val="0"/>
                <w:sz w:val="24"/>
                <w:szCs w:val="24"/>
              </w:rPr>
              <w:t>y</w:t>
            </w:r>
          </w:p>
          <w:p w14:paraId="73E7EC25" w14:textId="77777777" w:rsidR="00983E7C" w:rsidRPr="00F7206C" w:rsidRDefault="00983E7C" w:rsidP="00420D32">
            <w:pPr>
              <w:spacing w:line="276" w:lineRule="auto"/>
              <w:ind w:left="0"/>
              <w:jc w:val="both"/>
              <w:rPr>
                <w:rFonts w:cstheme="minorHAnsi"/>
                <w:b w:val="0"/>
                <w:sz w:val="24"/>
                <w:szCs w:val="24"/>
              </w:rPr>
            </w:pPr>
          </w:p>
          <w:p w14:paraId="34D21561" w14:textId="3989794A" w:rsidR="00B9037D" w:rsidRPr="00076B26" w:rsidRDefault="004A0457" w:rsidP="004A0457">
            <w:pPr>
              <w:spacing w:line="276" w:lineRule="auto"/>
              <w:ind w:left="0"/>
              <w:jc w:val="both"/>
              <w:rPr>
                <w:rFonts w:cstheme="minorHAnsi"/>
              </w:rPr>
            </w:pPr>
            <w:r w:rsidRPr="004A0457">
              <w:rPr>
                <w:rFonts w:cstheme="minorHAnsi"/>
                <w:b w:val="0"/>
                <w:sz w:val="24"/>
                <w:szCs w:val="24"/>
              </w:rPr>
              <w:t>II</w:t>
            </w:r>
            <w:r>
              <w:rPr>
                <w:rFonts w:cstheme="minorHAnsi"/>
                <w:b w:val="0"/>
                <w:sz w:val="24"/>
                <w:szCs w:val="24"/>
              </w:rPr>
              <w:t xml:space="preserve">. </w:t>
            </w:r>
            <w:r w:rsidR="00746C9B">
              <w:rPr>
                <w:rFonts w:cstheme="minorHAnsi"/>
                <w:b w:val="0"/>
                <w:sz w:val="24"/>
                <w:szCs w:val="24"/>
              </w:rPr>
              <w:t>ETAP:</w:t>
            </w:r>
          </w:p>
          <w:p w14:paraId="4475F402" w14:textId="6AC4B9B2" w:rsidR="00D72104" w:rsidRPr="00974489" w:rsidRDefault="00746C9B" w:rsidP="00746C9B">
            <w:pPr>
              <w:spacing w:line="276" w:lineRule="auto"/>
              <w:ind w:left="0"/>
              <w:jc w:val="both"/>
              <w:rPr>
                <w:rFonts w:cstheme="minorHAnsi"/>
              </w:rPr>
            </w:pPr>
            <w:r w:rsidRPr="00DE153A">
              <w:rPr>
                <w:rFonts w:cstheme="minorHAnsi"/>
                <w:b w:val="0"/>
                <w:sz w:val="24"/>
                <w:szCs w:val="24"/>
              </w:rPr>
              <w:t>1. Za ofertę najkorzystniejszą zostanie uznana oferta, która spełni wszystkie wymogi zapytania ofertowego oraz uzyska największą liczbę punktów w ww. kryteriach.</w:t>
            </w:r>
            <w:r w:rsidRPr="00DE153A">
              <w:rPr>
                <w:rFonts w:cstheme="minorHAnsi"/>
                <w:b w:val="0"/>
                <w:sz w:val="24"/>
                <w:szCs w:val="24"/>
              </w:rPr>
              <w:br/>
              <w:t>2. Jeżeli dwie lub więcej ofert przedstawiają taki sam bilans ceny i pozostałych kryteriów oceny ofert, wówczas Zamawiający spośród tych ofert wybiera ofertę z niższą ceną.</w:t>
            </w:r>
            <w:r>
              <w:rPr>
                <w:rFonts w:cstheme="minorHAnsi"/>
                <w:b w:val="0"/>
                <w:sz w:val="24"/>
                <w:szCs w:val="24"/>
              </w:rPr>
              <w:br/>
            </w:r>
            <w:r w:rsidRPr="00DE153A">
              <w:rPr>
                <w:rFonts w:cstheme="minorHAnsi"/>
                <w:b w:val="0"/>
                <w:sz w:val="24"/>
                <w:szCs w:val="24"/>
              </w:rPr>
              <w:t>3. W przypadku złożenia dwóch identycznych ofert, spełniających kryteria wyboru oferty, które powinny być brane pod uwagę do oceny, Oferenci ci zostaną zaproszeni do negocjacji zaproponowanych warunków podlegających ocenie punktowej. Negocjacje odbywać się będą drogą mailową, do uzyskania jednej oferty o największej liczbie punktów.</w:t>
            </w:r>
          </w:p>
        </w:tc>
      </w:tr>
      <w:tr w:rsidR="000F63EE" w:rsidRPr="00974489" w14:paraId="06F7C31C" w14:textId="77777777" w:rsidTr="00EB0B64">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052" w:type="dxa"/>
          </w:tcPr>
          <w:p w14:paraId="5521A65B" w14:textId="7DD685C2" w:rsidR="00E1465E" w:rsidRPr="00974489" w:rsidRDefault="00452C56" w:rsidP="00FD19FF">
            <w:pPr>
              <w:ind w:left="0"/>
              <w:rPr>
                <w:rFonts w:cstheme="minorHAnsi"/>
                <w:sz w:val="24"/>
                <w:szCs w:val="24"/>
              </w:rPr>
            </w:pPr>
            <w:r w:rsidRPr="00974489">
              <w:rPr>
                <w:rFonts w:cstheme="minorHAnsi"/>
                <w:sz w:val="24"/>
                <w:szCs w:val="24"/>
              </w:rPr>
              <w:t>VI</w:t>
            </w:r>
            <w:r w:rsidR="00CA294B" w:rsidRPr="00974489">
              <w:rPr>
                <w:rFonts w:cstheme="minorHAnsi"/>
                <w:sz w:val="24"/>
                <w:szCs w:val="24"/>
              </w:rPr>
              <w:t xml:space="preserve">. </w:t>
            </w:r>
            <w:r w:rsidR="00FE700D" w:rsidRPr="00974489">
              <w:rPr>
                <w:rFonts w:cstheme="minorHAnsi"/>
                <w:sz w:val="24"/>
                <w:szCs w:val="24"/>
              </w:rPr>
              <w:t>MEJSCE ORAZ TERMIN SKŁADANIA OFERT</w:t>
            </w:r>
          </w:p>
        </w:tc>
      </w:tr>
      <w:tr w:rsidR="00D42637" w:rsidRPr="00974489" w14:paraId="6694CF98" w14:textId="77777777" w:rsidTr="00EB0B64">
        <w:tc>
          <w:tcPr>
            <w:cnfStyle w:val="001000000000" w:firstRow="0" w:lastRow="0" w:firstColumn="1" w:lastColumn="0" w:oddVBand="0" w:evenVBand="0" w:oddHBand="0" w:evenHBand="0" w:firstRowFirstColumn="0" w:firstRowLastColumn="0" w:lastRowFirstColumn="0" w:lastRowLastColumn="0"/>
            <w:tcW w:w="9052" w:type="dxa"/>
          </w:tcPr>
          <w:p w14:paraId="6A04B8AD" w14:textId="6E8C9DF9" w:rsidR="00FE700D" w:rsidRPr="00FE700D" w:rsidRDefault="00FE700D" w:rsidP="00420D32">
            <w:pPr>
              <w:tabs>
                <w:tab w:val="left" w:pos="0"/>
                <w:tab w:val="left" w:pos="284"/>
              </w:tabs>
              <w:suppressAutoHyphens/>
              <w:spacing w:line="276" w:lineRule="auto"/>
              <w:ind w:left="0"/>
              <w:jc w:val="both"/>
              <w:rPr>
                <w:rFonts w:eastAsia="Times New Roman" w:cstheme="minorHAnsi"/>
                <w:b w:val="0"/>
                <w:sz w:val="24"/>
                <w:szCs w:val="24"/>
                <w:lang w:eastAsia="ar-SA"/>
              </w:rPr>
            </w:pPr>
            <w:r w:rsidRPr="00974489">
              <w:rPr>
                <w:rFonts w:eastAsia="Calibri" w:cstheme="minorHAnsi"/>
                <w:b w:val="0"/>
                <w:sz w:val="24"/>
                <w:szCs w:val="24"/>
              </w:rPr>
              <w:t xml:space="preserve">1. </w:t>
            </w:r>
            <w:r w:rsidRPr="00FE700D">
              <w:rPr>
                <w:rFonts w:eastAsia="Times New Roman" w:cstheme="minorHAnsi"/>
                <w:b w:val="0"/>
                <w:sz w:val="24"/>
                <w:szCs w:val="24"/>
                <w:lang w:eastAsia="ar-SA"/>
              </w:rPr>
              <w:t>Ofertę należy sporządzić w formie pisemnej</w:t>
            </w:r>
            <w:r w:rsidR="009C6A9C">
              <w:rPr>
                <w:rFonts w:eastAsia="Times New Roman" w:cstheme="minorHAnsi"/>
                <w:b w:val="0"/>
                <w:sz w:val="24"/>
                <w:szCs w:val="24"/>
                <w:lang w:eastAsia="ar-SA"/>
              </w:rPr>
              <w:t>, w języku polskim,</w:t>
            </w:r>
            <w:r w:rsidRPr="00FE700D">
              <w:rPr>
                <w:rFonts w:eastAsia="Times New Roman" w:cstheme="minorHAnsi"/>
                <w:b w:val="0"/>
                <w:sz w:val="24"/>
                <w:szCs w:val="24"/>
                <w:lang w:eastAsia="ar-SA"/>
              </w:rPr>
              <w:t xml:space="preserve"> na fo</w:t>
            </w:r>
            <w:r w:rsidR="009C6A9C">
              <w:rPr>
                <w:rFonts w:eastAsia="Times New Roman" w:cstheme="minorHAnsi"/>
                <w:b w:val="0"/>
                <w:sz w:val="24"/>
                <w:szCs w:val="24"/>
                <w:lang w:eastAsia="ar-SA"/>
              </w:rPr>
              <w:t xml:space="preserve">rmularzu stanowiącym Załącznik </w:t>
            </w:r>
            <w:r w:rsidRPr="00FE700D">
              <w:rPr>
                <w:rFonts w:eastAsia="Times New Roman" w:cstheme="minorHAnsi"/>
                <w:b w:val="0"/>
                <w:sz w:val="24"/>
                <w:szCs w:val="24"/>
                <w:lang w:eastAsia="ar-SA"/>
              </w:rPr>
              <w:t>nr 1 do Zapytania.</w:t>
            </w:r>
          </w:p>
          <w:p w14:paraId="52A0F183" w14:textId="6815B0F3" w:rsidR="00354D51" w:rsidRPr="00FE700D" w:rsidRDefault="00FE700D" w:rsidP="0053723A">
            <w:pPr>
              <w:pStyle w:val="Akapitzlist"/>
              <w:spacing w:line="276" w:lineRule="auto"/>
              <w:ind w:left="0"/>
              <w:jc w:val="both"/>
              <w:rPr>
                <w:rFonts w:eastAsia="Calibri" w:cstheme="minorHAnsi"/>
                <w:b w:val="0"/>
                <w:sz w:val="24"/>
                <w:szCs w:val="24"/>
              </w:rPr>
            </w:pPr>
            <w:r w:rsidRPr="00974489">
              <w:rPr>
                <w:rFonts w:eastAsia="Calibri" w:cstheme="minorHAnsi"/>
                <w:b w:val="0"/>
                <w:sz w:val="24"/>
                <w:szCs w:val="24"/>
              </w:rPr>
              <w:t xml:space="preserve">2. </w:t>
            </w:r>
            <w:r w:rsidRPr="00974489">
              <w:rPr>
                <w:rFonts w:cstheme="minorHAnsi"/>
                <w:b w:val="0"/>
                <w:sz w:val="24"/>
                <w:szCs w:val="24"/>
              </w:rPr>
              <w:t xml:space="preserve">Ofertę należy złożyć </w:t>
            </w:r>
            <w:r w:rsidRPr="00974489">
              <w:rPr>
                <w:rFonts w:cstheme="minorHAnsi"/>
                <w:sz w:val="24"/>
                <w:szCs w:val="24"/>
              </w:rPr>
              <w:t xml:space="preserve">w terminie do dnia </w:t>
            </w:r>
            <w:r w:rsidR="00B45479" w:rsidRPr="00B45479">
              <w:rPr>
                <w:rFonts w:cstheme="minorHAnsi"/>
                <w:sz w:val="24"/>
                <w:szCs w:val="24"/>
              </w:rPr>
              <w:t>1</w:t>
            </w:r>
            <w:r w:rsidR="00B43455">
              <w:rPr>
                <w:rFonts w:cstheme="minorHAnsi"/>
                <w:sz w:val="24"/>
                <w:szCs w:val="24"/>
              </w:rPr>
              <w:t>0.09</w:t>
            </w:r>
            <w:r w:rsidR="00F7206C" w:rsidRPr="00B45479">
              <w:rPr>
                <w:rFonts w:cstheme="minorHAnsi"/>
                <w:sz w:val="24"/>
                <w:szCs w:val="24"/>
              </w:rPr>
              <w:t>.2021r.</w:t>
            </w:r>
            <w:r w:rsidR="0053723A">
              <w:rPr>
                <w:rFonts w:cstheme="minorHAnsi"/>
                <w:sz w:val="24"/>
                <w:szCs w:val="24"/>
              </w:rPr>
              <w:t xml:space="preserve"> </w:t>
            </w:r>
            <w:r w:rsidRPr="00974489">
              <w:rPr>
                <w:rFonts w:cstheme="minorHAnsi"/>
                <w:b w:val="0"/>
                <w:sz w:val="24"/>
                <w:szCs w:val="24"/>
              </w:rPr>
              <w:t>(liczy się data wpływu)</w:t>
            </w:r>
            <w:r w:rsidRPr="00974489">
              <w:rPr>
                <w:rFonts w:cstheme="minorHAnsi"/>
                <w:b w:val="0"/>
                <w:bCs w:val="0"/>
                <w:sz w:val="24"/>
                <w:szCs w:val="24"/>
              </w:rPr>
              <w:t xml:space="preserve"> </w:t>
            </w:r>
            <w:r w:rsidRPr="00974489">
              <w:rPr>
                <w:rFonts w:cstheme="minorHAnsi"/>
                <w:b w:val="0"/>
                <w:sz w:val="24"/>
                <w:szCs w:val="24"/>
              </w:rPr>
              <w:t>do siedziby Zamawiającego:</w:t>
            </w:r>
            <w:r w:rsidRPr="00974489">
              <w:rPr>
                <w:rFonts w:cstheme="minorHAnsi"/>
                <w:sz w:val="24"/>
                <w:szCs w:val="24"/>
              </w:rPr>
              <w:t xml:space="preserve">  </w:t>
            </w:r>
            <w:r w:rsidRPr="00974489">
              <w:rPr>
                <w:rFonts w:cstheme="minorHAnsi"/>
                <w:b w:val="0"/>
                <w:sz w:val="24"/>
                <w:szCs w:val="24"/>
              </w:rPr>
              <w:t>Ministerstwo Rodziny i Polityki Społecznej, Departament Pomocy</w:t>
            </w:r>
            <w:r w:rsidR="0053723A">
              <w:rPr>
                <w:rFonts w:cstheme="minorHAnsi"/>
                <w:b w:val="0"/>
                <w:sz w:val="24"/>
                <w:szCs w:val="24"/>
              </w:rPr>
              <w:br/>
            </w:r>
            <w:r w:rsidRPr="00974489">
              <w:rPr>
                <w:rFonts w:cstheme="minorHAnsi"/>
                <w:b w:val="0"/>
                <w:sz w:val="24"/>
                <w:szCs w:val="24"/>
              </w:rPr>
              <w:t xml:space="preserve"> i Integracji Społecznej, ul. Nowogrodzka 1/3/5, 00-513 Warszawa</w:t>
            </w:r>
            <w:r w:rsidR="0053723A">
              <w:rPr>
                <w:rFonts w:cstheme="minorHAnsi"/>
                <w:b w:val="0"/>
                <w:sz w:val="24"/>
                <w:szCs w:val="24"/>
              </w:rPr>
              <w:t xml:space="preserve"> </w:t>
            </w:r>
            <w:r w:rsidRPr="00974489">
              <w:rPr>
                <w:rFonts w:cstheme="minorHAnsi"/>
                <w:b w:val="0"/>
                <w:sz w:val="24"/>
                <w:szCs w:val="24"/>
              </w:rPr>
              <w:t xml:space="preserve"> z dopiskiem </w:t>
            </w:r>
            <w:r w:rsidRPr="00974489">
              <w:rPr>
                <w:rFonts w:cstheme="minorHAnsi"/>
                <w:b w:val="0"/>
                <w:i/>
                <w:sz w:val="24"/>
                <w:szCs w:val="24"/>
              </w:rPr>
              <w:t xml:space="preserve">„Oferta </w:t>
            </w:r>
            <w:r w:rsidR="00F7206C">
              <w:rPr>
                <w:rFonts w:cstheme="minorHAnsi"/>
                <w:b w:val="0"/>
                <w:i/>
                <w:sz w:val="24"/>
                <w:szCs w:val="24"/>
              </w:rPr>
              <w:t xml:space="preserve">pt. </w:t>
            </w:r>
            <w:r w:rsidR="00420D32">
              <w:rPr>
                <w:rFonts w:cstheme="minorHAnsi"/>
                <w:b w:val="0"/>
                <w:i/>
                <w:sz w:val="24"/>
                <w:szCs w:val="24"/>
              </w:rPr>
              <w:t xml:space="preserve">PUBLIKACJE </w:t>
            </w:r>
            <w:r w:rsidR="00F7206C">
              <w:rPr>
                <w:rFonts w:cstheme="minorHAnsi"/>
                <w:b w:val="0"/>
                <w:i/>
                <w:sz w:val="24"/>
                <w:szCs w:val="24"/>
              </w:rPr>
              <w:t>NAUKOWE</w:t>
            </w:r>
            <w:r w:rsidR="00BF3121">
              <w:rPr>
                <w:rFonts w:eastAsia="Times New Roman" w:cstheme="minorHAnsi"/>
                <w:b w:val="0"/>
                <w:i/>
                <w:sz w:val="24"/>
                <w:szCs w:val="24"/>
              </w:rPr>
              <w:t>”</w:t>
            </w:r>
            <w:r w:rsidRPr="00CB3EC7">
              <w:rPr>
                <w:rFonts w:eastAsia="Times New Roman" w:cstheme="minorHAnsi"/>
                <w:b w:val="0"/>
                <w:i/>
                <w:sz w:val="24"/>
                <w:szCs w:val="24"/>
              </w:rPr>
              <w:t xml:space="preserve"> </w:t>
            </w:r>
            <w:r w:rsidR="00BF3121">
              <w:rPr>
                <w:rFonts w:eastAsia="Times New Roman" w:cstheme="minorHAnsi"/>
                <w:b w:val="0"/>
                <w:i/>
                <w:sz w:val="24"/>
                <w:szCs w:val="24"/>
              </w:rPr>
              <w:t xml:space="preserve"> </w:t>
            </w:r>
            <w:r w:rsidR="00354D51" w:rsidRPr="007725E8">
              <w:rPr>
                <w:rFonts w:cstheme="minorHAnsi"/>
                <w:b w:val="0"/>
                <w:noProof/>
                <w:sz w:val="24"/>
                <w:szCs w:val="24"/>
                <w:lang w:val="de-DE"/>
              </w:rPr>
              <w:t>lub drogą mailową na e-mail</w:t>
            </w:r>
            <w:r w:rsidR="00354D51" w:rsidRPr="007725E8">
              <w:rPr>
                <w:rFonts w:cstheme="minorHAnsi"/>
                <w:b w:val="0"/>
                <w:sz w:val="24"/>
                <w:szCs w:val="24"/>
                <w:lang w:val="de-DE"/>
              </w:rPr>
              <w:t>:</w:t>
            </w:r>
            <w:r w:rsidR="00354D51" w:rsidRPr="00FE79C6">
              <w:rPr>
                <w:rFonts w:cstheme="minorHAnsi"/>
                <w:i/>
                <w:sz w:val="24"/>
                <w:szCs w:val="24"/>
                <w:lang w:val="de-DE"/>
              </w:rPr>
              <w:t xml:space="preserve"> </w:t>
            </w:r>
            <w:hyperlink r:id="rId8" w:history="1">
              <w:r w:rsidR="00354D51" w:rsidRPr="00FE79C6">
                <w:rPr>
                  <w:rStyle w:val="Hipercze"/>
                  <w:rFonts w:cstheme="minorHAnsi"/>
                  <w:i/>
                  <w:sz w:val="24"/>
                  <w:szCs w:val="24"/>
                  <w:lang w:val="de-DE"/>
                </w:rPr>
                <w:t>sekretariat.dps@mrips.gov.pl</w:t>
              </w:r>
            </w:hyperlink>
          </w:p>
          <w:p w14:paraId="31AC0019" w14:textId="77777777" w:rsidR="00FE700D" w:rsidRPr="00FE700D" w:rsidRDefault="00FE700D" w:rsidP="00420D32">
            <w:pPr>
              <w:tabs>
                <w:tab w:val="left" w:pos="0"/>
                <w:tab w:val="left" w:pos="284"/>
              </w:tabs>
              <w:suppressAutoHyphens/>
              <w:spacing w:line="276" w:lineRule="auto"/>
              <w:ind w:left="0"/>
              <w:jc w:val="both"/>
              <w:rPr>
                <w:rFonts w:eastAsia="Calibri" w:cstheme="minorHAnsi"/>
                <w:b w:val="0"/>
                <w:sz w:val="24"/>
                <w:szCs w:val="24"/>
                <w:lang w:eastAsia="ar-SA"/>
              </w:rPr>
            </w:pPr>
            <w:r w:rsidRPr="00FE700D">
              <w:rPr>
                <w:rFonts w:eastAsia="Times New Roman" w:cstheme="minorHAnsi"/>
                <w:b w:val="0"/>
                <w:sz w:val="24"/>
                <w:szCs w:val="24"/>
                <w:lang w:eastAsia="ar-SA"/>
              </w:rPr>
              <w:t xml:space="preserve">3. </w:t>
            </w:r>
            <w:r w:rsidRPr="00FE700D">
              <w:rPr>
                <w:rFonts w:eastAsia="Calibri" w:cstheme="minorHAnsi"/>
                <w:b w:val="0"/>
                <w:sz w:val="24"/>
                <w:szCs w:val="24"/>
                <w:lang w:eastAsia="ar-SA"/>
              </w:rPr>
              <w:t>Treść oferty powinna odpowiadać wymaganiom określonym w Zapytaniu ofertowym</w:t>
            </w:r>
          </w:p>
          <w:p w14:paraId="5FF0A8A4" w14:textId="77777777" w:rsidR="00FE700D" w:rsidRPr="00FE700D" w:rsidRDefault="00FE700D" w:rsidP="00420D32">
            <w:pPr>
              <w:widowControl w:val="0"/>
              <w:numPr>
                <w:ilvl w:val="0"/>
                <w:numId w:val="24"/>
              </w:numPr>
              <w:tabs>
                <w:tab w:val="left" w:pos="284"/>
              </w:tabs>
              <w:autoSpaceDE w:val="0"/>
              <w:autoSpaceDN w:val="0"/>
              <w:adjustRightInd w:val="0"/>
              <w:spacing w:line="276" w:lineRule="auto"/>
              <w:ind w:left="0" w:firstLine="0"/>
              <w:contextualSpacing/>
              <w:rPr>
                <w:rFonts w:eastAsia="Andale Sans UI" w:cstheme="minorHAnsi"/>
                <w:b w:val="0"/>
                <w:sz w:val="24"/>
                <w:szCs w:val="24"/>
                <w:lang w:eastAsia="ar-SA"/>
              </w:rPr>
            </w:pPr>
            <w:r w:rsidRPr="00FE700D">
              <w:rPr>
                <w:rFonts w:eastAsia="Calibri" w:cstheme="minorHAnsi"/>
                <w:b w:val="0"/>
                <w:sz w:val="24"/>
                <w:szCs w:val="24"/>
                <w:lang w:eastAsia="ar-SA"/>
              </w:rPr>
              <w:t>Oferta powinna być podpisana przez Wykonawcę lub osobę upoważnioną do</w:t>
            </w:r>
            <w:r w:rsidRPr="00FE700D">
              <w:rPr>
                <w:rFonts w:eastAsia="Calibri" w:cstheme="minorHAnsi"/>
                <w:sz w:val="24"/>
                <w:szCs w:val="24"/>
                <w:lang w:eastAsia="ar-SA"/>
              </w:rPr>
              <w:t xml:space="preserve"> </w:t>
            </w:r>
            <w:r w:rsidRPr="00FE700D">
              <w:rPr>
                <w:rFonts w:eastAsia="Calibri" w:cstheme="minorHAnsi"/>
                <w:b w:val="0"/>
                <w:sz w:val="24"/>
                <w:szCs w:val="24"/>
                <w:lang w:eastAsia="ar-SA"/>
              </w:rPr>
              <w:t>składania ofert.</w:t>
            </w:r>
          </w:p>
          <w:p w14:paraId="6391AC88" w14:textId="77777777" w:rsidR="008A7B28" w:rsidRPr="00974489" w:rsidRDefault="008A7B28" w:rsidP="00FD19FF">
            <w:pPr>
              <w:ind w:left="0"/>
              <w:jc w:val="both"/>
              <w:rPr>
                <w:rFonts w:cstheme="minorHAnsi"/>
                <w:b w:val="0"/>
                <w:bCs w:val="0"/>
                <w:sz w:val="24"/>
                <w:szCs w:val="24"/>
              </w:rPr>
            </w:pPr>
          </w:p>
        </w:tc>
      </w:tr>
      <w:tr w:rsidR="004941B3" w:rsidRPr="00974489" w14:paraId="1E475ECE" w14:textId="77777777" w:rsidTr="00EB0B6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52" w:type="dxa"/>
          </w:tcPr>
          <w:p w14:paraId="75ECF386" w14:textId="22308B26" w:rsidR="004941B3" w:rsidRPr="00974489" w:rsidRDefault="00FD19FF" w:rsidP="0081562F">
            <w:pPr>
              <w:ind w:left="0"/>
              <w:rPr>
                <w:rFonts w:cstheme="minorHAnsi"/>
                <w:sz w:val="24"/>
                <w:szCs w:val="24"/>
              </w:rPr>
            </w:pPr>
            <w:r>
              <w:rPr>
                <w:rFonts w:cstheme="minorHAnsi"/>
                <w:sz w:val="24"/>
                <w:szCs w:val="24"/>
              </w:rPr>
              <w:t>VII</w:t>
            </w:r>
            <w:r w:rsidR="004941B3" w:rsidRPr="00974489">
              <w:rPr>
                <w:rFonts w:cstheme="minorHAnsi"/>
                <w:sz w:val="24"/>
                <w:szCs w:val="24"/>
              </w:rPr>
              <w:t>. ODRZUCENIE OFERTY</w:t>
            </w:r>
          </w:p>
        </w:tc>
      </w:tr>
      <w:tr w:rsidR="004941B3" w:rsidRPr="00974489" w14:paraId="4A4A9985" w14:textId="77777777" w:rsidTr="00EB0B64">
        <w:trPr>
          <w:trHeight w:val="330"/>
        </w:trPr>
        <w:tc>
          <w:tcPr>
            <w:cnfStyle w:val="001000000000" w:firstRow="0" w:lastRow="0" w:firstColumn="1" w:lastColumn="0" w:oddVBand="0" w:evenVBand="0" w:oddHBand="0" w:evenHBand="0" w:firstRowFirstColumn="0" w:firstRowLastColumn="0" w:lastRowFirstColumn="0" w:lastRowLastColumn="0"/>
            <w:tcW w:w="9052" w:type="dxa"/>
          </w:tcPr>
          <w:p w14:paraId="330CD9E1" w14:textId="77777777" w:rsidR="004941B3" w:rsidRPr="00974489" w:rsidRDefault="004941B3" w:rsidP="00BC4A4D">
            <w:pPr>
              <w:tabs>
                <w:tab w:val="left" w:pos="1440"/>
              </w:tabs>
              <w:spacing w:line="276" w:lineRule="auto"/>
              <w:ind w:left="0"/>
              <w:jc w:val="both"/>
              <w:rPr>
                <w:rFonts w:cstheme="minorHAnsi"/>
                <w:b w:val="0"/>
                <w:sz w:val="24"/>
                <w:szCs w:val="24"/>
              </w:rPr>
            </w:pPr>
            <w:r w:rsidRPr="00974489">
              <w:rPr>
                <w:rFonts w:cstheme="minorHAnsi"/>
                <w:b w:val="0"/>
                <w:sz w:val="24"/>
                <w:szCs w:val="24"/>
              </w:rPr>
              <w:t>Zamawiający odrzuci ofertę:</w:t>
            </w:r>
          </w:p>
          <w:p w14:paraId="0F0F6CCD" w14:textId="77777777" w:rsidR="004941B3" w:rsidRPr="00974489" w:rsidRDefault="004941B3" w:rsidP="00BC4A4D">
            <w:pPr>
              <w:tabs>
                <w:tab w:val="left" w:pos="1440"/>
              </w:tabs>
              <w:spacing w:line="276" w:lineRule="auto"/>
              <w:ind w:left="284"/>
              <w:jc w:val="both"/>
              <w:rPr>
                <w:rFonts w:cstheme="minorHAnsi"/>
                <w:b w:val="0"/>
                <w:bCs w:val="0"/>
                <w:sz w:val="24"/>
                <w:szCs w:val="24"/>
              </w:rPr>
            </w:pPr>
            <w:r w:rsidRPr="00974489">
              <w:rPr>
                <w:rFonts w:cstheme="minorHAnsi"/>
                <w:b w:val="0"/>
                <w:sz w:val="24"/>
                <w:szCs w:val="24"/>
              </w:rPr>
              <w:t>1) złożoną po terminie;</w:t>
            </w:r>
          </w:p>
          <w:p w14:paraId="5DCDA2B4" w14:textId="77777777" w:rsidR="004941B3" w:rsidRPr="00974489" w:rsidRDefault="004941B3" w:rsidP="00BC4A4D">
            <w:pPr>
              <w:tabs>
                <w:tab w:val="left" w:pos="1440"/>
              </w:tabs>
              <w:spacing w:line="276" w:lineRule="auto"/>
              <w:ind w:left="284"/>
              <w:jc w:val="both"/>
              <w:rPr>
                <w:rFonts w:cstheme="minorHAnsi"/>
                <w:b w:val="0"/>
                <w:sz w:val="24"/>
                <w:szCs w:val="24"/>
              </w:rPr>
            </w:pPr>
            <w:r w:rsidRPr="00974489">
              <w:rPr>
                <w:rFonts w:cstheme="minorHAnsi"/>
                <w:b w:val="0"/>
                <w:sz w:val="24"/>
                <w:szCs w:val="24"/>
              </w:rPr>
              <w:t>2) złożoną przez Wykonawcę niespełniającego wymagań określonych w ogłoszeniu;</w:t>
            </w:r>
          </w:p>
          <w:p w14:paraId="34E7B001" w14:textId="77777777" w:rsidR="004941B3" w:rsidRPr="00974489" w:rsidRDefault="004941B3" w:rsidP="00BC4A4D">
            <w:pPr>
              <w:tabs>
                <w:tab w:val="left" w:pos="1440"/>
              </w:tabs>
              <w:spacing w:line="276" w:lineRule="auto"/>
              <w:ind w:left="284"/>
              <w:jc w:val="both"/>
              <w:rPr>
                <w:rFonts w:cstheme="minorHAnsi"/>
                <w:b w:val="0"/>
                <w:bCs w:val="0"/>
                <w:sz w:val="24"/>
                <w:szCs w:val="24"/>
              </w:rPr>
            </w:pPr>
            <w:r w:rsidRPr="00974489">
              <w:rPr>
                <w:rFonts w:cstheme="minorHAnsi"/>
                <w:b w:val="0"/>
                <w:sz w:val="24"/>
                <w:szCs w:val="24"/>
              </w:rPr>
              <w:t>3) niezgodną z treścią zapytania ofertowego;</w:t>
            </w:r>
          </w:p>
          <w:p w14:paraId="3757DD52" w14:textId="77777777" w:rsidR="004941B3" w:rsidRPr="00974489" w:rsidRDefault="004941B3" w:rsidP="00BD714E">
            <w:pPr>
              <w:tabs>
                <w:tab w:val="left" w:pos="1440"/>
              </w:tabs>
              <w:spacing w:line="276" w:lineRule="auto"/>
              <w:ind w:left="284"/>
              <w:jc w:val="both"/>
              <w:rPr>
                <w:rFonts w:cstheme="minorHAnsi"/>
                <w:b w:val="0"/>
                <w:sz w:val="24"/>
                <w:szCs w:val="24"/>
              </w:rPr>
            </w:pPr>
            <w:r w:rsidRPr="00974489">
              <w:rPr>
                <w:rFonts w:cstheme="minorHAnsi"/>
                <w:b w:val="0"/>
                <w:sz w:val="24"/>
                <w:szCs w:val="24"/>
              </w:rPr>
              <w:t>4) zawierającą błędy niebędące oczywistymi omyłkami pisarskimi lub rachunkowymi;</w:t>
            </w:r>
          </w:p>
          <w:p w14:paraId="40D26D27" w14:textId="77777777" w:rsidR="004941B3" w:rsidRDefault="004941B3" w:rsidP="00BD714E">
            <w:pPr>
              <w:tabs>
                <w:tab w:val="left" w:pos="1440"/>
              </w:tabs>
              <w:spacing w:line="276" w:lineRule="auto"/>
              <w:ind w:left="284"/>
              <w:jc w:val="both"/>
              <w:rPr>
                <w:rFonts w:cstheme="minorHAnsi"/>
                <w:b w:val="0"/>
                <w:sz w:val="24"/>
                <w:szCs w:val="24"/>
              </w:rPr>
            </w:pPr>
            <w:r w:rsidRPr="00974489">
              <w:rPr>
                <w:rFonts w:cstheme="minorHAnsi"/>
                <w:b w:val="0"/>
                <w:sz w:val="24"/>
                <w:szCs w:val="24"/>
              </w:rPr>
              <w:t>5) jeżeli cena oferty przekracza kwotę, którą zamawiający przeznaczył na realizację zamówienia.</w:t>
            </w:r>
          </w:p>
          <w:p w14:paraId="2AE6FB63" w14:textId="055D5E98" w:rsidR="00902E1C" w:rsidRPr="00974489" w:rsidRDefault="00902E1C" w:rsidP="00BD714E">
            <w:pPr>
              <w:tabs>
                <w:tab w:val="left" w:pos="1440"/>
              </w:tabs>
              <w:spacing w:line="276" w:lineRule="auto"/>
              <w:ind w:left="284"/>
              <w:jc w:val="both"/>
              <w:rPr>
                <w:rFonts w:cstheme="minorHAnsi"/>
                <w:b w:val="0"/>
                <w:sz w:val="24"/>
                <w:szCs w:val="24"/>
              </w:rPr>
            </w:pPr>
            <w:r>
              <w:rPr>
                <w:rFonts w:cstheme="minorHAnsi"/>
                <w:b w:val="0"/>
                <w:sz w:val="24"/>
                <w:szCs w:val="24"/>
              </w:rPr>
              <w:t>6) jeż</w:t>
            </w:r>
            <w:r w:rsidR="00DF6E41">
              <w:rPr>
                <w:rFonts w:cstheme="minorHAnsi"/>
                <w:b w:val="0"/>
                <w:sz w:val="24"/>
                <w:szCs w:val="24"/>
              </w:rPr>
              <w:t>eli oferta zawiera  rażąco niską</w:t>
            </w:r>
            <w:r>
              <w:rPr>
                <w:rFonts w:cstheme="minorHAnsi"/>
                <w:b w:val="0"/>
                <w:sz w:val="24"/>
                <w:szCs w:val="24"/>
              </w:rPr>
              <w:t xml:space="preserve"> cenę</w:t>
            </w:r>
            <w:r w:rsidR="009C6A9C">
              <w:rPr>
                <w:rFonts w:cstheme="minorHAnsi"/>
                <w:b w:val="0"/>
                <w:sz w:val="24"/>
                <w:szCs w:val="24"/>
              </w:rPr>
              <w:t>.</w:t>
            </w:r>
          </w:p>
          <w:p w14:paraId="63B24D41" w14:textId="77777777" w:rsidR="004941B3" w:rsidRPr="00974489" w:rsidRDefault="004941B3" w:rsidP="0081562F">
            <w:pPr>
              <w:ind w:left="0"/>
              <w:rPr>
                <w:rFonts w:cstheme="minorHAnsi"/>
                <w:sz w:val="24"/>
                <w:szCs w:val="24"/>
              </w:rPr>
            </w:pPr>
          </w:p>
        </w:tc>
      </w:tr>
      <w:tr w:rsidR="003F4C4F" w:rsidRPr="00974489" w14:paraId="60D9A8B8" w14:textId="77777777" w:rsidTr="00EB0B6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52" w:type="dxa"/>
          </w:tcPr>
          <w:p w14:paraId="2AF0542A" w14:textId="10AE4241" w:rsidR="00E1465E" w:rsidRPr="00974489" w:rsidRDefault="00FD19FF" w:rsidP="0081562F">
            <w:pPr>
              <w:ind w:left="0"/>
              <w:rPr>
                <w:rFonts w:cstheme="minorHAnsi"/>
                <w:sz w:val="24"/>
                <w:szCs w:val="24"/>
              </w:rPr>
            </w:pPr>
            <w:r>
              <w:rPr>
                <w:rFonts w:cstheme="minorHAnsi"/>
                <w:sz w:val="24"/>
                <w:szCs w:val="24"/>
              </w:rPr>
              <w:t>VIII</w:t>
            </w:r>
            <w:r w:rsidR="00CA294B" w:rsidRPr="00974489">
              <w:rPr>
                <w:rFonts w:cstheme="minorHAnsi"/>
                <w:sz w:val="24"/>
                <w:szCs w:val="24"/>
              </w:rPr>
              <w:t xml:space="preserve">. INFORMACJE DOTYCZĄCE WYBORU </w:t>
            </w:r>
            <w:r w:rsidR="00665574" w:rsidRPr="00974489">
              <w:rPr>
                <w:rFonts w:cstheme="minorHAnsi"/>
                <w:sz w:val="24"/>
                <w:szCs w:val="24"/>
              </w:rPr>
              <w:t xml:space="preserve">NAJKORZYSTNIEJSZEJ </w:t>
            </w:r>
            <w:r w:rsidR="00CA294B" w:rsidRPr="00974489">
              <w:rPr>
                <w:rFonts w:cstheme="minorHAnsi"/>
                <w:sz w:val="24"/>
                <w:szCs w:val="24"/>
              </w:rPr>
              <w:t>O</w:t>
            </w:r>
            <w:r w:rsidR="00665574" w:rsidRPr="00974489">
              <w:rPr>
                <w:rFonts w:cstheme="minorHAnsi"/>
                <w:sz w:val="24"/>
                <w:szCs w:val="24"/>
              </w:rPr>
              <w:t>FERTY</w:t>
            </w:r>
          </w:p>
        </w:tc>
      </w:tr>
      <w:tr w:rsidR="003F4C4F" w:rsidRPr="00974489" w14:paraId="3D0A8E9E" w14:textId="77777777" w:rsidTr="00EB0B64">
        <w:trPr>
          <w:trHeight w:val="810"/>
        </w:trPr>
        <w:tc>
          <w:tcPr>
            <w:cnfStyle w:val="001000000000" w:firstRow="0" w:lastRow="0" w:firstColumn="1" w:lastColumn="0" w:oddVBand="0" w:evenVBand="0" w:oddHBand="0" w:evenHBand="0" w:firstRowFirstColumn="0" w:firstRowLastColumn="0" w:lastRowFirstColumn="0" w:lastRowLastColumn="0"/>
            <w:tcW w:w="9052" w:type="dxa"/>
          </w:tcPr>
          <w:p w14:paraId="192A9667" w14:textId="24E981A3" w:rsidR="00E1465E" w:rsidRPr="00501E17" w:rsidRDefault="00CD561F" w:rsidP="00BD714E">
            <w:pPr>
              <w:pStyle w:val="Akapitzlist"/>
              <w:numPr>
                <w:ilvl w:val="0"/>
                <w:numId w:val="25"/>
              </w:numPr>
              <w:spacing w:line="276" w:lineRule="auto"/>
              <w:ind w:left="307" w:hanging="307"/>
              <w:jc w:val="both"/>
              <w:rPr>
                <w:rFonts w:cstheme="minorHAnsi"/>
                <w:b w:val="0"/>
                <w:sz w:val="24"/>
                <w:szCs w:val="24"/>
              </w:rPr>
            </w:pPr>
            <w:r w:rsidRPr="00501E17">
              <w:rPr>
                <w:rFonts w:cstheme="minorHAnsi"/>
                <w:b w:val="0"/>
                <w:sz w:val="24"/>
                <w:szCs w:val="24"/>
              </w:rPr>
              <w:t>O</w:t>
            </w:r>
            <w:r w:rsidR="00C37ABA" w:rsidRPr="00501E17">
              <w:rPr>
                <w:rFonts w:cstheme="minorHAnsi"/>
                <w:b w:val="0"/>
                <w:sz w:val="24"/>
                <w:szCs w:val="24"/>
              </w:rPr>
              <w:t xml:space="preserve">ferta </w:t>
            </w:r>
            <w:r w:rsidR="00175A73" w:rsidRPr="00501E17">
              <w:rPr>
                <w:rFonts w:cstheme="minorHAnsi"/>
                <w:b w:val="0"/>
                <w:sz w:val="24"/>
                <w:szCs w:val="24"/>
              </w:rPr>
              <w:t xml:space="preserve">najkorzystniejsza </w:t>
            </w:r>
            <w:r w:rsidR="00C37ABA" w:rsidRPr="00501E17">
              <w:rPr>
                <w:rFonts w:cstheme="minorHAnsi"/>
                <w:b w:val="0"/>
                <w:sz w:val="24"/>
                <w:szCs w:val="24"/>
              </w:rPr>
              <w:t xml:space="preserve">zostanie wybrana spośród ofert </w:t>
            </w:r>
            <w:r w:rsidR="00175A73" w:rsidRPr="00501E17">
              <w:rPr>
                <w:rFonts w:cstheme="minorHAnsi"/>
                <w:b w:val="0"/>
                <w:sz w:val="24"/>
                <w:szCs w:val="24"/>
              </w:rPr>
              <w:t>niepodlegających odrzuceniu</w:t>
            </w:r>
            <w:r w:rsidR="00C37ABA" w:rsidRPr="00501E17">
              <w:rPr>
                <w:rFonts w:cstheme="minorHAnsi"/>
                <w:b w:val="0"/>
                <w:sz w:val="24"/>
                <w:szCs w:val="24"/>
              </w:rPr>
              <w:t xml:space="preserve">, </w:t>
            </w:r>
            <w:r w:rsidR="00F55A8B" w:rsidRPr="00501E17">
              <w:rPr>
                <w:rFonts w:cstheme="minorHAnsi"/>
                <w:b w:val="0"/>
                <w:sz w:val="24"/>
                <w:szCs w:val="24"/>
              </w:rPr>
              <w:br/>
            </w:r>
            <w:r w:rsidR="00C37ABA" w:rsidRPr="00501E17">
              <w:rPr>
                <w:rFonts w:cstheme="minorHAnsi"/>
                <w:b w:val="0"/>
                <w:sz w:val="24"/>
                <w:szCs w:val="24"/>
              </w:rPr>
              <w:t xml:space="preserve">na podstawie </w:t>
            </w:r>
            <w:r w:rsidR="00A200A3" w:rsidRPr="00501E17">
              <w:rPr>
                <w:rFonts w:cstheme="minorHAnsi"/>
                <w:b w:val="0"/>
                <w:sz w:val="24"/>
                <w:szCs w:val="24"/>
              </w:rPr>
              <w:t>warunków udziału</w:t>
            </w:r>
            <w:r w:rsidR="00C37ABA" w:rsidRPr="00501E17">
              <w:rPr>
                <w:rFonts w:cstheme="minorHAnsi"/>
                <w:b w:val="0"/>
                <w:sz w:val="24"/>
                <w:szCs w:val="24"/>
              </w:rPr>
              <w:t xml:space="preserve"> wskazanych w </w:t>
            </w:r>
            <w:r w:rsidR="00B90A43" w:rsidRPr="00501E17">
              <w:rPr>
                <w:rFonts w:cstheme="minorHAnsi"/>
                <w:b w:val="0"/>
                <w:sz w:val="24"/>
                <w:szCs w:val="24"/>
              </w:rPr>
              <w:t>punkcie</w:t>
            </w:r>
            <w:r w:rsidR="00D92498" w:rsidRPr="00501E17">
              <w:rPr>
                <w:rFonts w:cstheme="minorHAnsi"/>
                <w:b w:val="0"/>
                <w:sz w:val="24"/>
                <w:szCs w:val="24"/>
              </w:rPr>
              <w:t xml:space="preserve"> </w:t>
            </w:r>
            <w:r w:rsidR="00E13CE9" w:rsidRPr="00501E17">
              <w:rPr>
                <w:rFonts w:cstheme="minorHAnsi"/>
                <w:b w:val="0"/>
                <w:sz w:val="24"/>
                <w:szCs w:val="24"/>
              </w:rPr>
              <w:t>V</w:t>
            </w:r>
            <w:r w:rsidR="00C37ABA" w:rsidRPr="00501E17">
              <w:rPr>
                <w:rFonts w:cstheme="minorHAnsi"/>
                <w:b w:val="0"/>
                <w:sz w:val="24"/>
                <w:szCs w:val="24"/>
              </w:rPr>
              <w:t>.</w:t>
            </w:r>
            <w:r w:rsidR="00175A73" w:rsidRPr="00501E17">
              <w:rPr>
                <w:rFonts w:cstheme="minorHAnsi"/>
                <w:b w:val="0"/>
                <w:sz w:val="24"/>
                <w:szCs w:val="24"/>
              </w:rPr>
              <w:t xml:space="preserve"> </w:t>
            </w:r>
          </w:p>
          <w:p w14:paraId="38CC1191" w14:textId="77777777" w:rsidR="0031037C" w:rsidRPr="00501E17" w:rsidRDefault="0031037C" w:rsidP="0031037C">
            <w:pPr>
              <w:pStyle w:val="Akapitzlist"/>
              <w:numPr>
                <w:ilvl w:val="0"/>
                <w:numId w:val="25"/>
              </w:numPr>
              <w:spacing w:line="276" w:lineRule="auto"/>
              <w:ind w:left="307" w:hanging="307"/>
              <w:jc w:val="both"/>
              <w:rPr>
                <w:rFonts w:cstheme="minorHAnsi"/>
                <w:b w:val="0"/>
                <w:sz w:val="24"/>
                <w:szCs w:val="24"/>
              </w:rPr>
            </w:pPr>
            <w:r>
              <w:rPr>
                <w:rFonts w:cstheme="minorHAnsi"/>
                <w:b w:val="0"/>
                <w:sz w:val="24"/>
                <w:szCs w:val="24"/>
              </w:rPr>
              <w:t xml:space="preserve">Informacja o wyniku postępowania zostanie umieszczona w bazie konkurencyjności : </w:t>
            </w:r>
            <w:hyperlink r:id="rId9" w:history="1">
              <w:r w:rsidRPr="0071107A">
                <w:rPr>
                  <w:rStyle w:val="Hipercze"/>
                  <w:rFonts w:cstheme="minorHAnsi"/>
                  <w:sz w:val="24"/>
                  <w:szCs w:val="24"/>
                </w:rPr>
                <w:t>https://bazakonkurencyjnosci.funduszeeuropejskie.gov.pl</w:t>
              </w:r>
            </w:hyperlink>
            <w:r>
              <w:rPr>
                <w:rFonts w:cstheme="minorHAnsi"/>
                <w:b w:val="0"/>
                <w:sz w:val="24"/>
                <w:szCs w:val="24"/>
              </w:rPr>
              <w:t xml:space="preserve"> oraz za pośrednictwem poczty elektronicznej na adres wskazany w złożonej ofercie.</w:t>
            </w:r>
          </w:p>
          <w:p w14:paraId="41A68013" w14:textId="440E33E4" w:rsidR="008A7B28" w:rsidRDefault="00665574" w:rsidP="00BD714E">
            <w:pPr>
              <w:spacing w:line="276" w:lineRule="auto"/>
              <w:ind w:left="0"/>
              <w:jc w:val="both"/>
              <w:rPr>
                <w:rFonts w:cstheme="minorHAnsi"/>
                <w:b w:val="0"/>
                <w:sz w:val="24"/>
                <w:szCs w:val="24"/>
              </w:rPr>
            </w:pPr>
            <w:r w:rsidRPr="00974489">
              <w:rPr>
                <w:rFonts w:cstheme="minorHAnsi"/>
                <w:b w:val="0"/>
                <w:sz w:val="24"/>
                <w:szCs w:val="24"/>
              </w:rPr>
              <w:t>3. Zamawiający wybierze jednego Wykonawcę.</w:t>
            </w:r>
          </w:p>
          <w:p w14:paraId="2B8C3644" w14:textId="7CC04A2B" w:rsidR="00CF6289" w:rsidRPr="00974489" w:rsidRDefault="0031037C" w:rsidP="0031037C">
            <w:pPr>
              <w:spacing w:line="276" w:lineRule="auto"/>
              <w:ind w:left="0"/>
              <w:jc w:val="both"/>
              <w:rPr>
                <w:rFonts w:cstheme="minorHAnsi"/>
                <w:b w:val="0"/>
                <w:bCs w:val="0"/>
                <w:sz w:val="24"/>
                <w:szCs w:val="24"/>
              </w:rPr>
            </w:pPr>
            <w:r w:rsidRPr="0031037C">
              <w:rPr>
                <w:rFonts w:cstheme="minorHAnsi"/>
                <w:b w:val="0"/>
                <w:sz w:val="24"/>
                <w:szCs w:val="24"/>
              </w:rPr>
              <w:t xml:space="preserve">4. </w:t>
            </w:r>
            <w:r w:rsidRPr="00763784">
              <w:rPr>
                <w:rFonts w:cstheme="minorHAnsi"/>
                <w:b w:val="0"/>
                <w:sz w:val="24"/>
                <w:szCs w:val="24"/>
              </w:rPr>
              <w:t>Jeżeli Oferent, którego oferta została wybrana, uchyli się</w:t>
            </w:r>
            <w:r>
              <w:rPr>
                <w:rFonts w:cstheme="minorHAnsi"/>
                <w:b w:val="0"/>
                <w:sz w:val="24"/>
                <w:szCs w:val="24"/>
              </w:rPr>
              <w:t xml:space="preserve"> </w:t>
            </w:r>
            <w:r w:rsidRPr="00763784">
              <w:rPr>
                <w:rFonts w:cstheme="minorHAnsi"/>
                <w:b w:val="0"/>
                <w:sz w:val="24"/>
                <w:szCs w:val="24"/>
              </w:rPr>
              <w:t xml:space="preserve">od zawarcia umowy, </w:t>
            </w:r>
            <w:r>
              <w:rPr>
                <w:rFonts w:cstheme="minorHAnsi"/>
                <w:b w:val="0"/>
                <w:sz w:val="24"/>
                <w:szCs w:val="24"/>
              </w:rPr>
              <w:t xml:space="preserve"> </w:t>
            </w:r>
            <w:r>
              <w:rPr>
                <w:rFonts w:cstheme="minorHAnsi"/>
                <w:b w:val="0"/>
                <w:sz w:val="24"/>
                <w:szCs w:val="24"/>
              </w:rPr>
              <w:br/>
              <w:t xml:space="preserve">    </w:t>
            </w:r>
            <w:r w:rsidRPr="00763784">
              <w:rPr>
                <w:rFonts w:cstheme="minorHAnsi"/>
                <w:b w:val="0"/>
                <w:sz w:val="24"/>
                <w:szCs w:val="24"/>
              </w:rPr>
              <w:t>Zamawiający może wybrać ofertę najkorzystniejszą spośród pozostałych ofert,</w:t>
            </w:r>
            <w:r>
              <w:rPr>
                <w:rFonts w:cstheme="minorHAnsi"/>
                <w:b w:val="0"/>
                <w:sz w:val="24"/>
                <w:szCs w:val="24"/>
              </w:rPr>
              <w:t xml:space="preserve"> </w:t>
            </w:r>
            <w:r w:rsidRPr="004F217A">
              <w:rPr>
                <w:rFonts w:cstheme="minorHAnsi"/>
                <w:b w:val="0"/>
                <w:sz w:val="24"/>
                <w:szCs w:val="24"/>
              </w:rPr>
              <w:t xml:space="preserve">bez </w:t>
            </w:r>
            <w:r>
              <w:rPr>
                <w:rFonts w:cstheme="minorHAnsi"/>
                <w:b w:val="0"/>
                <w:sz w:val="24"/>
                <w:szCs w:val="24"/>
              </w:rPr>
              <w:br/>
              <w:t xml:space="preserve">    </w:t>
            </w:r>
            <w:r w:rsidRPr="004F217A">
              <w:rPr>
                <w:rFonts w:cstheme="minorHAnsi"/>
                <w:b w:val="0"/>
                <w:sz w:val="24"/>
                <w:szCs w:val="24"/>
              </w:rPr>
              <w:t>przeprowadzania ich ponownej oceny.</w:t>
            </w:r>
          </w:p>
        </w:tc>
      </w:tr>
      <w:tr w:rsidR="003F4C4F" w:rsidRPr="00974489" w14:paraId="0D2B62D8" w14:textId="77777777" w:rsidTr="00EB0B6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52" w:type="dxa"/>
          </w:tcPr>
          <w:p w14:paraId="590E1AEA" w14:textId="08305FEE" w:rsidR="003F4C4F" w:rsidRPr="00974489" w:rsidRDefault="00FD19FF" w:rsidP="00974489">
            <w:pPr>
              <w:ind w:left="0"/>
              <w:jc w:val="both"/>
              <w:rPr>
                <w:rFonts w:cstheme="minorHAnsi"/>
                <w:sz w:val="24"/>
                <w:szCs w:val="24"/>
                <w:lang w:val="de-DE"/>
              </w:rPr>
            </w:pPr>
            <w:r>
              <w:rPr>
                <w:rFonts w:cstheme="minorHAnsi"/>
                <w:sz w:val="24"/>
                <w:szCs w:val="24"/>
              </w:rPr>
              <w:t>IX</w:t>
            </w:r>
            <w:r w:rsidR="00974489" w:rsidRPr="00974489">
              <w:rPr>
                <w:rFonts w:cstheme="minorHAnsi"/>
                <w:sz w:val="24"/>
                <w:szCs w:val="24"/>
              </w:rPr>
              <w:t>. DODATKOWE INFORMACJE</w:t>
            </w:r>
          </w:p>
        </w:tc>
      </w:tr>
      <w:tr w:rsidR="003C37D9" w:rsidRPr="00974489" w14:paraId="4553EBD3" w14:textId="77777777" w:rsidTr="00EB0B64">
        <w:trPr>
          <w:trHeight w:val="432"/>
        </w:trPr>
        <w:tc>
          <w:tcPr>
            <w:cnfStyle w:val="001000000000" w:firstRow="0" w:lastRow="0" w:firstColumn="1" w:lastColumn="0" w:oddVBand="0" w:evenVBand="0" w:oddHBand="0" w:evenHBand="0" w:firstRowFirstColumn="0" w:firstRowLastColumn="0" w:lastRowFirstColumn="0" w:lastRowLastColumn="0"/>
            <w:tcW w:w="9052" w:type="dxa"/>
          </w:tcPr>
          <w:p w14:paraId="547BB828" w14:textId="77777777" w:rsidR="00F52478" w:rsidRPr="00974489" w:rsidRDefault="00464C45" w:rsidP="00BD714E">
            <w:pPr>
              <w:spacing w:line="276" w:lineRule="auto"/>
              <w:ind w:left="0"/>
              <w:jc w:val="both"/>
              <w:rPr>
                <w:rFonts w:cstheme="minorHAnsi"/>
                <w:b w:val="0"/>
                <w:sz w:val="24"/>
                <w:szCs w:val="24"/>
              </w:rPr>
            </w:pPr>
            <w:r w:rsidRPr="00974489">
              <w:rPr>
                <w:rFonts w:cstheme="minorHAnsi"/>
                <w:b w:val="0"/>
                <w:sz w:val="24"/>
                <w:szCs w:val="24"/>
              </w:rPr>
              <w:t>1</w:t>
            </w:r>
            <w:r w:rsidR="00A82639" w:rsidRPr="00974489">
              <w:rPr>
                <w:rFonts w:cstheme="minorHAnsi"/>
                <w:b w:val="0"/>
                <w:sz w:val="24"/>
                <w:szCs w:val="24"/>
              </w:rPr>
              <w:t>.</w:t>
            </w:r>
            <w:r w:rsidRPr="00974489">
              <w:rPr>
                <w:rFonts w:cstheme="minorHAnsi"/>
                <w:b w:val="0"/>
                <w:sz w:val="24"/>
                <w:szCs w:val="24"/>
              </w:rPr>
              <w:t xml:space="preserve"> </w:t>
            </w:r>
            <w:r w:rsidR="00B27EE0" w:rsidRPr="00974489">
              <w:rPr>
                <w:rFonts w:cstheme="minorHAnsi"/>
                <w:b w:val="0"/>
                <w:sz w:val="24"/>
                <w:szCs w:val="24"/>
              </w:rPr>
              <w:t xml:space="preserve">Zamawiający </w:t>
            </w:r>
            <w:r w:rsidR="00B27EE0" w:rsidRPr="00974489">
              <w:rPr>
                <w:rFonts w:eastAsia="Times New Roman" w:cstheme="minorHAnsi"/>
                <w:b w:val="0"/>
                <w:sz w:val="24"/>
                <w:szCs w:val="24"/>
                <w:lang w:eastAsia="pl-PL"/>
              </w:rPr>
              <w:t>zastrzega sobie prawo do unieważnienia prowadzonego zapytania</w:t>
            </w:r>
            <w:r w:rsidR="00B90A43" w:rsidRPr="00974489">
              <w:rPr>
                <w:rFonts w:eastAsia="Times New Roman" w:cstheme="minorHAnsi"/>
                <w:b w:val="0"/>
                <w:sz w:val="24"/>
                <w:szCs w:val="24"/>
                <w:lang w:eastAsia="pl-PL"/>
              </w:rPr>
              <w:t>,</w:t>
            </w:r>
            <w:r w:rsidR="00175A73" w:rsidRPr="00974489">
              <w:rPr>
                <w:rFonts w:eastAsia="Times New Roman" w:cstheme="minorHAnsi"/>
                <w:b w:val="0"/>
                <w:sz w:val="24"/>
                <w:szCs w:val="24"/>
                <w:lang w:eastAsia="pl-PL"/>
              </w:rPr>
              <w:t xml:space="preserve"> </w:t>
            </w:r>
            <w:r w:rsidR="006D6708" w:rsidRPr="00974489">
              <w:rPr>
                <w:rFonts w:eastAsia="Times New Roman" w:cstheme="minorHAnsi"/>
                <w:b w:val="0"/>
                <w:sz w:val="24"/>
                <w:szCs w:val="24"/>
                <w:lang w:eastAsia="pl-PL"/>
              </w:rPr>
              <w:t xml:space="preserve">a także </w:t>
            </w:r>
            <w:r w:rsidR="00B27EE0" w:rsidRPr="00974489">
              <w:rPr>
                <w:rFonts w:eastAsia="Times New Roman" w:cstheme="minorHAnsi"/>
                <w:b w:val="0"/>
                <w:sz w:val="24"/>
                <w:szCs w:val="24"/>
                <w:lang w:eastAsia="pl-PL"/>
              </w:rPr>
              <w:t>zastrzega sobie możliwość niedokonania wyboru</w:t>
            </w:r>
            <w:r w:rsidR="00175A73" w:rsidRPr="00974489">
              <w:rPr>
                <w:rFonts w:eastAsia="Times New Roman" w:cstheme="minorHAnsi"/>
                <w:b w:val="0"/>
                <w:sz w:val="24"/>
                <w:szCs w:val="24"/>
                <w:lang w:eastAsia="pl-PL"/>
              </w:rPr>
              <w:t xml:space="preserve"> w </w:t>
            </w:r>
            <w:r w:rsidR="00175A73" w:rsidRPr="00974489">
              <w:rPr>
                <w:rFonts w:cstheme="minorHAnsi"/>
                <w:b w:val="0"/>
                <w:sz w:val="24"/>
                <w:szCs w:val="24"/>
              </w:rPr>
              <w:t>przypadku, gdy</w:t>
            </w:r>
            <w:r w:rsidR="00F52478" w:rsidRPr="00974489">
              <w:rPr>
                <w:rFonts w:cstheme="minorHAnsi"/>
                <w:b w:val="0"/>
                <w:sz w:val="24"/>
                <w:szCs w:val="24"/>
              </w:rPr>
              <w:t>:</w:t>
            </w:r>
          </w:p>
          <w:p w14:paraId="2954BF82" w14:textId="77777777" w:rsidR="00B90A43" w:rsidRPr="00974489" w:rsidRDefault="00F52478" w:rsidP="00BD714E">
            <w:pPr>
              <w:spacing w:line="276" w:lineRule="auto"/>
              <w:ind w:left="284"/>
              <w:jc w:val="both"/>
              <w:rPr>
                <w:rFonts w:cstheme="minorHAnsi"/>
                <w:b w:val="0"/>
                <w:sz w:val="24"/>
                <w:szCs w:val="24"/>
              </w:rPr>
            </w:pPr>
            <w:r w:rsidRPr="00974489">
              <w:rPr>
                <w:rFonts w:cstheme="minorHAnsi"/>
                <w:b w:val="0"/>
                <w:sz w:val="24"/>
                <w:szCs w:val="24"/>
              </w:rPr>
              <w:t>1)</w:t>
            </w:r>
            <w:r w:rsidR="00175A73" w:rsidRPr="00974489">
              <w:rPr>
                <w:rFonts w:cstheme="minorHAnsi"/>
                <w:b w:val="0"/>
                <w:sz w:val="24"/>
                <w:szCs w:val="24"/>
              </w:rPr>
              <w:t xml:space="preserve"> </w:t>
            </w:r>
            <w:r w:rsidR="00FF3131" w:rsidRPr="00974489">
              <w:rPr>
                <w:rFonts w:cstheme="minorHAnsi"/>
                <w:b w:val="0"/>
                <w:sz w:val="24"/>
                <w:szCs w:val="24"/>
              </w:rPr>
              <w:t xml:space="preserve">  </w:t>
            </w:r>
            <w:r w:rsidR="00175A73" w:rsidRPr="00974489">
              <w:rPr>
                <w:rFonts w:cstheme="minorHAnsi"/>
                <w:b w:val="0"/>
                <w:sz w:val="24"/>
                <w:szCs w:val="24"/>
              </w:rPr>
              <w:t>nie zostanie złożona żadna oferta</w:t>
            </w:r>
            <w:r w:rsidR="00736F78" w:rsidRPr="00974489">
              <w:rPr>
                <w:rFonts w:cstheme="minorHAnsi"/>
                <w:b w:val="0"/>
                <w:sz w:val="24"/>
                <w:szCs w:val="24"/>
              </w:rPr>
              <w:t>;</w:t>
            </w:r>
          </w:p>
          <w:p w14:paraId="44F9B861" w14:textId="7C0787A8" w:rsidR="00736F78" w:rsidRPr="00974489" w:rsidRDefault="00F009CD" w:rsidP="00BD714E">
            <w:pPr>
              <w:spacing w:line="276" w:lineRule="auto"/>
              <w:ind w:left="284"/>
              <w:jc w:val="both"/>
              <w:rPr>
                <w:rFonts w:cstheme="minorHAnsi"/>
                <w:b w:val="0"/>
                <w:sz w:val="24"/>
                <w:szCs w:val="24"/>
              </w:rPr>
            </w:pPr>
            <w:r>
              <w:rPr>
                <w:rFonts w:cstheme="minorHAnsi"/>
                <w:b w:val="0"/>
                <w:sz w:val="24"/>
                <w:szCs w:val="24"/>
              </w:rPr>
              <w:t>2</w:t>
            </w:r>
            <w:r w:rsidR="00685714" w:rsidRPr="00974489">
              <w:rPr>
                <w:rFonts w:cstheme="minorHAnsi"/>
                <w:b w:val="0"/>
                <w:sz w:val="24"/>
                <w:szCs w:val="24"/>
              </w:rPr>
              <w:t>)</w:t>
            </w:r>
            <w:r w:rsidR="00FF3131" w:rsidRPr="00974489">
              <w:rPr>
                <w:rFonts w:cstheme="minorHAnsi"/>
                <w:b w:val="0"/>
                <w:sz w:val="24"/>
                <w:szCs w:val="24"/>
              </w:rPr>
              <w:t xml:space="preserve"> </w:t>
            </w:r>
            <w:r w:rsidR="00736F78" w:rsidRPr="00974489">
              <w:rPr>
                <w:rFonts w:cstheme="minorHAnsi"/>
                <w:b w:val="0"/>
                <w:sz w:val="24"/>
                <w:szCs w:val="24"/>
              </w:rPr>
              <w:t>procedura wyboru oferty obarczona jest wadą niemożliwą do usunięcia uniemożliwiającą udziele</w:t>
            </w:r>
            <w:r w:rsidR="00AD3CC0" w:rsidRPr="00974489">
              <w:rPr>
                <w:rFonts w:cstheme="minorHAnsi"/>
                <w:b w:val="0"/>
                <w:sz w:val="24"/>
                <w:szCs w:val="24"/>
              </w:rPr>
              <w:t>nie zamówienia i zawarcie umowy;</w:t>
            </w:r>
          </w:p>
          <w:p w14:paraId="3B232E6A" w14:textId="5454607D" w:rsidR="00E1465E" w:rsidRPr="00974489" w:rsidRDefault="00F009CD" w:rsidP="00BD714E">
            <w:pPr>
              <w:spacing w:line="276" w:lineRule="auto"/>
              <w:ind w:left="284"/>
              <w:jc w:val="both"/>
              <w:rPr>
                <w:rFonts w:cstheme="minorHAnsi"/>
                <w:b w:val="0"/>
                <w:sz w:val="24"/>
                <w:szCs w:val="24"/>
              </w:rPr>
            </w:pPr>
            <w:r>
              <w:rPr>
                <w:rFonts w:cstheme="minorHAnsi"/>
                <w:b w:val="0"/>
                <w:sz w:val="24"/>
                <w:szCs w:val="24"/>
              </w:rPr>
              <w:t>3</w:t>
            </w:r>
            <w:r w:rsidR="00736F78" w:rsidRPr="00974489">
              <w:rPr>
                <w:rFonts w:cstheme="minorHAnsi"/>
                <w:b w:val="0"/>
                <w:sz w:val="24"/>
                <w:szCs w:val="24"/>
              </w:rPr>
              <w:t xml:space="preserve">) </w:t>
            </w:r>
            <w:r w:rsidR="004E4F6F" w:rsidRPr="00974489">
              <w:rPr>
                <w:rFonts w:cstheme="minorHAnsi"/>
                <w:b w:val="0"/>
                <w:sz w:val="24"/>
                <w:szCs w:val="24"/>
              </w:rPr>
              <w:t>w przypadku zaistnienia okoliczności nieznanych Zamawiającemu w dniu sporządzania niniejszego zapytania ofertowego.</w:t>
            </w:r>
          </w:p>
          <w:p w14:paraId="4FB875CB" w14:textId="77777777" w:rsidR="00D77FB5" w:rsidRDefault="00A82639" w:rsidP="00BD714E">
            <w:pPr>
              <w:spacing w:line="276" w:lineRule="auto"/>
              <w:ind w:left="0"/>
              <w:jc w:val="both"/>
              <w:rPr>
                <w:rFonts w:eastAsia="Times New Roman" w:cstheme="minorHAnsi"/>
                <w:b w:val="0"/>
                <w:sz w:val="24"/>
                <w:szCs w:val="24"/>
                <w:lang w:eastAsia="pl-PL"/>
              </w:rPr>
            </w:pPr>
            <w:r w:rsidRPr="00974489">
              <w:rPr>
                <w:rFonts w:eastAsia="Times New Roman" w:cstheme="minorHAnsi"/>
                <w:b w:val="0"/>
                <w:sz w:val="24"/>
                <w:szCs w:val="24"/>
                <w:lang w:eastAsia="pl-PL"/>
              </w:rPr>
              <w:t>2</w:t>
            </w:r>
            <w:r w:rsidR="00464C45" w:rsidRPr="00974489">
              <w:rPr>
                <w:rFonts w:eastAsia="Times New Roman" w:cstheme="minorHAnsi"/>
                <w:b w:val="0"/>
                <w:sz w:val="24"/>
                <w:szCs w:val="24"/>
                <w:lang w:eastAsia="pl-PL"/>
              </w:rPr>
              <w:t xml:space="preserve">. </w:t>
            </w:r>
            <w:r w:rsidR="004967B5" w:rsidRPr="00974489">
              <w:rPr>
                <w:rFonts w:eastAsia="Times New Roman" w:cstheme="minorHAnsi"/>
                <w:b w:val="0"/>
                <w:sz w:val="24"/>
                <w:szCs w:val="24"/>
                <w:lang w:eastAsia="pl-PL"/>
              </w:rPr>
              <w:t>Niniejsze zapytanie o</w:t>
            </w:r>
            <w:r w:rsidR="00B27EE0" w:rsidRPr="00974489">
              <w:rPr>
                <w:rFonts w:eastAsia="Times New Roman" w:cstheme="minorHAnsi"/>
                <w:b w:val="0"/>
                <w:sz w:val="24"/>
                <w:szCs w:val="24"/>
                <w:lang w:eastAsia="pl-PL"/>
              </w:rPr>
              <w:t xml:space="preserve">fertowe nie stanowi zobowiązania </w:t>
            </w:r>
            <w:r w:rsidR="008946D7" w:rsidRPr="00974489">
              <w:rPr>
                <w:rFonts w:eastAsia="Times New Roman" w:cstheme="minorHAnsi"/>
                <w:b w:val="0"/>
                <w:sz w:val="24"/>
                <w:szCs w:val="24"/>
                <w:lang w:eastAsia="pl-PL"/>
              </w:rPr>
              <w:t>Ministerstwa Rodziny</w:t>
            </w:r>
            <w:r w:rsidR="004E4F6F" w:rsidRPr="00974489">
              <w:rPr>
                <w:rFonts w:eastAsia="Times New Roman" w:cstheme="minorHAnsi"/>
                <w:b w:val="0"/>
                <w:sz w:val="24"/>
                <w:szCs w:val="24"/>
                <w:lang w:eastAsia="pl-PL"/>
              </w:rPr>
              <w:t xml:space="preserve"> </w:t>
            </w:r>
            <w:r w:rsidR="00F55A8B" w:rsidRPr="00974489">
              <w:rPr>
                <w:rFonts w:eastAsia="Times New Roman" w:cstheme="minorHAnsi"/>
                <w:b w:val="0"/>
                <w:sz w:val="24"/>
                <w:szCs w:val="24"/>
                <w:lang w:eastAsia="pl-PL"/>
              </w:rPr>
              <w:br/>
            </w:r>
            <w:r w:rsidR="004E4F6F" w:rsidRPr="00974489">
              <w:rPr>
                <w:rFonts w:eastAsia="Times New Roman" w:cstheme="minorHAnsi"/>
                <w:b w:val="0"/>
                <w:sz w:val="24"/>
                <w:szCs w:val="24"/>
                <w:lang w:eastAsia="pl-PL"/>
              </w:rPr>
              <w:t xml:space="preserve">i Polityki Społecznej </w:t>
            </w:r>
            <w:r w:rsidR="00D77FB5" w:rsidRPr="00974489">
              <w:rPr>
                <w:rFonts w:eastAsia="Times New Roman" w:cstheme="minorHAnsi"/>
                <w:b w:val="0"/>
                <w:sz w:val="24"/>
                <w:szCs w:val="24"/>
                <w:lang w:eastAsia="pl-PL"/>
              </w:rPr>
              <w:t>do</w:t>
            </w:r>
            <w:r w:rsidR="00B27EE0" w:rsidRPr="00974489">
              <w:rPr>
                <w:rFonts w:eastAsia="Times New Roman" w:cstheme="minorHAnsi"/>
                <w:b w:val="0"/>
                <w:sz w:val="24"/>
                <w:szCs w:val="24"/>
                <w:lang w:eastAsia="pl-PL"/>
              </w:rPr>
              <w:t xml:space="preserve"> </w:t>
            </w:r>
            <w:r w:rsidR="00FC1C72" w:rsidRPr="00974489">
              <w:rPr>
                <w:rFonts w:eastAsia="Times New Roman" w:cstheme="minorHAnsi"/>
                <w:b w:val="0"/>
                <w:sz w:val="24"/>
                <w:szCs w:val="24"/>
                <w:lang w:eastAsia="pl-PL"/>
              </w:rPr>
              <w:t xml:space="preserve">zawarcia umowy. </w:t>
            </w:r>
          </w:p>
          <w:p w14:paraId="728BCC0D" w14:textId="77777777" w:rsidR="003C37D9" w:rsidRDefault="00974489" w:rsidP="00BD714E">
            <w:pPr>
              <w:spacing w:line="276" w:lineRule="auto"/>
              <w:ind w:left="0"/>
              <w:jc w:val="both"/>
              <w:rPr>
                <w:rFonts w:eastAsia="Times New Roman" w:cstheme="minorHAnsi"/>
                <w:b w:val="0"/>
                <w:sz w:val="24"/>
                <w:szCs w:val="24"/>
                <w:lang w:eastAsia="pl-PL"/>
              </w:rPr>
            </w:pPr>
            <w:r>
              <w:rPr>
                <w:rFonts w:eastAsia="Times New Roman" w:cstheme="minorHAnsi"/>
                <w:b w:val="0"/>
                <w:sz w:val="24"/>
                <w:szCs w:val="24"/>
                <w:lang w:eastAsia="pl-PL"/>
              </w:rPr>
              <w:t xml:space="preserve">3. </w:t>
            </w:r>
            <w:r w:rsidR="00B27EE0" w:rsidRPr="00974489">
              <w:rPr>
                <w:rFonts w:eastAsia="Times New Roman" w:cstheme="minorHAnsi"/>
                <w:b w:val="0"/>
                <w:sz w:val="24"/>
                <w:szCs w:val="24"/>
                <w:lang w:eastAsia="pl-PL"/>
              </w:rPr>
              <w:t>Termin związania ofertą:</w:t>
            </w:r>
            <w:r w:rsidR="00D77FB5" w:rsidRPr="00974489">
              <w:rPr>
                <w:rFonts w:eastAsia="Times New Roman" w:cstheme="minorHAnsi"/>
                <w:b w:val="0"/>
                <w:sz w:val="24"/>
                <w:szCs w:val="24"/>
                <w:lang w:eastAsia="pl-PL"/>
              </w:rPr>
              <w:t xml:space="preserve"> </w:t>
            </w:r>
            <w:r w:rsidR="008946D7" w:rsidRPr="00974489">
              <w:rPr>
                <w:rFonts w:eastAsia="Times New Roman" w:cstheme="minorHAnsi"/>
                <w:b w:val="0"/>
                <w:sz w:val="24"/>
                <w:szCs w:val="24"/>
                <w:lang w:eastAsia="pl-PL"/>
              </w:rPr>
              <w:t xml:space="preserve"> </w:t>
            </w:r>
            <w:r w:rsidR="00E517FB" w:rsidRPr="00974489">
              <w:rPr>
                <w:rFonts w:eastAsia="Times New Roman" w:cstheme="minorHAnsi"/>
                <w:b w:val="0"/>
                <w:sz w:val="24"/>
                <w:szCs w:val="24"/>
                <w:lang w:eastAsia="pl-PL"/>
              </w:rPr>
              <w:t>10</w:t>
            </w:r>
            <w:r w:rsidR="004E4F6F" w:rsidRPr="00974489">
              <w:rPr>
                <w:rFonts w:eastAsia="Times New Roman" w:cstheme="minorHAnsi"/>
                <w:b w:val="0"/>
                <w:sz w:val="24"/>
                <w:szCs w:val="24"/>
                <w:lang w:eastAsia="pl-PL"/>
              </w:rPr>
              <w:t xml:space="preserve"> </w:t>
            </w:r>
            <w:r w:rsidR="00B27EE0" w:rsidRPr="00974489">
              <w:rPr>
                <w:rFonts w:eastAsia="Times New Roman" w:cstheme="minorHAnsi"/>
                <w:b w:val="0"/>
                <w:sz w:val="24"/>
                <w:szCs w:val="24"/>
                <w:lang w:eastAsia="pl-PL"/>
              </w:rPr>
              <w:t>dni od zakończenia terminu składania ofert.</w:t>
            </w:r>
          </w:p>
          <w:p w14:paraId="782010B8" w14:textId="77777777" w:rsidR="00974489" w:rsidRPr="00974489" w:rsidRDefault="00974489" w:rsidP="00BD714E">
            <w:pPr>
              <w:spacing w:line="276" w:lineRule="auto"/>
              <w:ind w:left="0"/>
              <w:rPr>
                <w:rFonts w:cstheme="minorHAnsi"/>
                <w:b w:val="0"/>
                <w:sz w:val="24"/>
                <w:szCs w:val="24"/>
              </w:rPr>
            </w:pPr>
            <w:r w:rsidRPr="00974489">
              <w:rPr>
                <w:rFonts w:eastAsia="Times New Roman" w:cstheme="minorHAnsi"/>
                <w:b w:val="0"/>
                <w:sz w:val="24"/>
                <w:szCs w:val="24"/>
                <w:lang w:eastAsia="pl-PL"/>
              </w:rPr>
              <w:t xml:space="preserve">4. </w:t>
            </w:r>
            <w:r w:rsidRPr="00974489">
              <w:rPr>
                <w:rFonts w:cstheme="minorHAnsi"/>
                <w:b w:val="0"/>
                <w:sz w:val="24"/>
                <w:szCs w:val="24"/>
              </w:rPr>
              <w:t xml:space="preserve">Osoby do kontaktu: </w:t>
            </w:r>
          </w:p>
          <w:p w14:paraId="3548CFAD" w14:textId="1B6DF498" w:rsidR="003C37D9" w:rsidRPr="00974489" w:rsidRDefault="00974489" w:rsidP="00BD714E">
            <w:pPr>
              <w:spacing w:line="276" w:lineRule="auto"/>
              <w:ind w:left="0"/>
              <w:rPr>
                <w:rFonts w:cstheme="minorHAnsi"/>
                <w:sz w:val="24"/>
                <w:szCs w:val="24"/>
              </w:rPr>
            </w:pPr>
            <w:r w:rsidRPr="00974489">
              <w:rPr>
                <w:rFonts w:cstheme="minorHAnsi"/>
                <w:b w:val="0"/>
                <w:sz w:val="24"/>
                <w:szCs w:val="24"/>
              </w:rPr>
              <w:t xml:space="preserve">Ewa Sobolewska: </w:t>
            </w:r>
            <w:r w:rsidRPr="00974489">
              <w:rPr>
                <w:rFonts w:cstheme="minorHAnsi"/>
                <w:b w:val="0"/>
                <w:sz w:val="24"/>
                <w:szCs w:val="24"/>
                <w:lang w:val="de-DE"/>
              </w:rPr>
              <w:t xml:space="preserve">tel. 22 461 13 06; </w:t>
            </w:r>
            <w:r w:rsidRPr="00974489">
              <w:rPr>
                <w:rFonts w:cstheme="minorHAnsi"/>
                <w:b w:val="0"/>
                <w:sz w:val="24"/>
                <w:szCs w:val="24"/>
              </w:rPr>
              <w:t xml:space="preserve"> </w:t>
            </w:r>
            <w:r w:rsidRPr="00974489">
              <w:rPr>
                <w:rFonts w:cstheme="minorHAnsi"/>
                <w:b w:val="0"/>
                <w:sz w:val="24"/>
                <w:szCs w:val="24"/>
                <w:lang w:val="de-DE"/>
              </w:rPr>
              <w:t xml:space="preserve">e-mail: </w:t>
            </w:r>
            <w:hyperlink r:id="rId10" w:history="1">
              <w:r w:rsidRPr="00974489">
                <w:rPr>
                  <w:rStyle w:val="Hipercze"/>
                  <w:rFonts w:cstheme="minorHAnsi"/>
                  <w:b w:val="0"/>
                  <w:sz w:val="24"/>
                  <w:szCs w:val="24"/>
                  <w:lang w:val="de-DE"/>
                </w:rPr>
                <w:t>ewa.sobolewska@mrips.gov.pl</w:t>
              </w:r>
            </w:hyperlink>
          </w:p>
        </w:tc>
      </w:tr>
      <w:tr w:rsidR="00974489" w:rsidRPr="00974489" w14:paraId="4D88024A" w14:textId="77777777" w:rsidTr="00EB0B6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52" w:type="dxa"/>
          </w:tcPr>
          <w:p w14:paraId="3F8ADE89" w14:textId="3F539CD6" w:rsidR="00974489" w:rsidRPr="00974489" w:rsidRDefault="00974489" w:rsidP="00974489">
            <w:pPr>
              <w:spacing w:line="276" w:lineRule="auto"/>
              <w:ind w:left="0"/>
              <w:rPr>
                <w:rFonts w:cstheme="minorHAnsi"/>
                <w:sz w:val="24"/>
                <w:szCs w:val="24"/>
              </w:rPr>
            </w:pPr>
            <w:r w:rsidRPr="00974489">
              <w:rPr>
                <w:rFonts w:cstheme="minorHAnsi"/>
                <w:sz w:val="24"/>
                <w:szCs w:val="24"/>
              </w:rPr>
              <w:t>X</w:t>
            </w:r>
            <w:r w:rsidR="00FD19FF">
              <w:rPr>
                <w:rFonts w:cstheme="minorHAnsi"/>
                <w:sz w:val="24"/>
                <w:szCs w:val="24"/>
              </w:rPr>
              <w:t xml:space="preserve">. </w:t>
            </w:r>
            <w:r w:rsidRPr="00974489">
              <w:rPr>
                <w:rFonts w:cstheme="minorHAnsi"/>
                <w:sz w:val="24"/>
                <w:szCs w:val="24"/>
              </w:rPr>
              <w:t>INFORMACJA O PRZETWARZANIU DANYCH OSOBOWYCH</w:t>
            </w:r>
          </w:p>
        </w:tc>
      </w:tr>
      <w:tr w:rsidR="00B674FC" w:rsidRPr="00974489" w14:paraId="4B310366" w14:textId="77777777" w:rsidTr="00EB0B64">
        <w:trPr>
          <w:trHeight w:val="415"/>
        </w:trPr>
        <w:tc>
          <w:tcPr>
            <w:cnfStyle w:val="001000000000" w:firstRow="0" w:lastRow="0" w:firstColumn="1" w:lastColumn="0" w:oddVBand="0" w:evenVBand="0" w:oddHBand="0" w:evenHBand="0" w:firstRowFirstColumn="0" w:firstRowLastColumn="0" w:lastRowFirstColumn="0" w:lastRowLastColumn="0"/>
            <w:tcW w:w="9052" w:type="dxa"/>
          </w:tcPr>
          <w:p w14:paraId="471D541F" w14:textId="17E0CF3F" w:rsidR="00974489" w:rsidRPr="00974489" w:rsidRDefault="006518E4" w:rsidP="00BD714E">
            <w:pPr>
              <w:pStyle w:val="Akapitzlist"/>
              <w:spacing w:line="276" w:lineRule="auto"/>
              <w:ind w:left="0"/>
              <w:jc w:val="both"/>
              <w:rPr>
                <w:rFonts w:cstheme="minorHAnsi"/>
                <w:sz w:val="24"/>
                <w:szCs w:val="24"/>
              </w:rPr>
            </w:pPr>
            <w:r w:rsidRPr="00974489">
              <w:rPr>
                <w:rFonts w:cstheme="minorHAnsi"/>
                <w:b w:val="0"/>
                <w:sz w:val="24"/>
                <w:szCs w:val="24"/>
              </w:rPr>
              <w:t>Dane osobowe zebrane w wyniku procesu rekrutacji mogą być udostępniane p</w:t>
            </w:r>
            <w:r w:rsidR="008946D7" w:rsidRPr="00974489">
              <w:rPr>
                <w:rFonts w:cstheme="minorHAnsi"/>
                <w:b w:val="0"/>
                <w:sz w:val="24"/>
                <w:szCs w:val="24"/>
              </w:rPr>
              <w:t>rzez Ministerstwo Rodziny</w:t>
            </w:r>
            <w:r w:rsidRPr="00974489">
              <w:rPr>
                <w:rFonts w:cstheme="minorHAnsi"/>
                <w:b w:val="0"/>
                <w:sz w:val="24"/>
                <w:szCs w:val="24"/>
              </w:rPr>
              <w:t xml:space="preserve"> i Polityki Społecznej w celu monitoringu, sprawozdawczości </w:t>
            </w:r>
            <w:r w:rsidR="00F55A8B" w:rsidRPr="00974489">
              <w:rPr>
                <w:rFonts w:cstheme="minorHAnsi"/>
                <w:b w:val="0"/>
                <w:sz w:val="24"/>
                <w:szCs w:val="24"/>
              </w:rPr>
              <w:br/>
            </w:r>
            <w:r w:rsidRPr="00974489">
              <w:rPr>
                <w:rFonts w:cstheme="minorHAnsi"/>
                <w:b w:val="0"/>
                <w:sz w:val="24"/>
                <w:szCs w:val="24"/>
              </w:rPr>
              <w:t xml:space="preserve">i audytu realizowanego projektu, wyłącznie podmiotom uprawnionym do prowadzenia powyższych czynności lub ich przedstawicielom zgodnie </w:t>
            </w:r>
            <w:r w:rsidR="000D6E53" w:rsidRPr="00974489">
              <w:rPr>
                <w:rFonts w:cstheme="minorHAnsi"/>
                <w:b w:val="0"/>
                <w:sz w:val="24"/>
                <w:szCs w:val="24"/>
              </w:rPr>
              <w:t xml:space="preserve">z </w:t>
            </w:r>
            <w:r w:rsidR="00F83C82">
              <w:rPr>
                <w:rFonts w:cstheme="minorHAnsi"/>
                <w:b w:val="0"/>
                <w:sz w:val="24"/>
                <w:szCs w:val="24"/>
              </w:rPr>
              <w:t>r</w:t>
            </w:r>
            <w:r w:rsidRPr="00974489">
              <w:rPr>
                <w:rFonts w:cstheme="minorHAnsi"/>
                <w:b w:val="0"/>
                <w:sz w:val="24"/>
                <w:szCs w:val="24"/>
              </w:rPr>
              <w:t>ozporządzeniem Parlamentu Europejskiego i Rady (UE) 2016/679 z dnia 27 kwietnia 2016 r. w sprawie ochrony osób fizycznych w związku  z przetwarzaniem danych osobowych i w sprawie swobodnego przepływu takich danych oraz uchylenia dyrektywy 95/46/WE</w:t>
            </w:r>
            <w:r w:rsidR="001533D7">
              <w:rPr>
                <w:rFonts w:cstheme="minorHAnsi"/>
                <w:b w:val="0"/>
                <w:sz w:val="24"/>
                <w:szCs w:val="24"/>
              </w:rPr>
              <w:t xml:space="preserve"> (ogólne rozporządzenie </w:t>
            </w:r>
            <w:r w:rsidR="001533D7">
              <w:rPr>
                <w:rFonts w:cstheme="minorHAnsi"/>
                <w:b w:val="0"/>
                <w:sz w:val="24"/>
                <w:szCs w:val="24"/>
              </w:rPr>
              <w:br/>
              <w:t>o ochronie danych)</w:t>
            </w:r>
            <w:r w:rsidRPr="00974489">
              <w:rPr>
                <w:rFonts w:cstheme="minorHAnsi"/>
                <w:b w:val="0"/>
                <w:sz w:val="24"/>
                <w:szCs w:val="24"/>
              </w:rPr>
              <w:t xml:space="preserve"> (Dz.Urz.UE.L.119.1</w:t>
            </w:r>
            <w:r w:rsidR="001533D7">
              <w:rPr>
                <w:rFonts w:cstheme="minorHAnsi"/>
                <w:b w:val="0"/>
                <w:sz w:val="24"/>
                <w:szCs w:val="24"/>
              </w:rPr>
              <w:t xml:space="preserve"> </w:t>
            </w:r>
            <w:r w:rsidRPr="00974489">
              <w:rPr>
                <w:rFonts w:cstheme="minorHAnsi"/>
                <w:b w:val="0"/>
                <w:sz w:val="24"/>
                <w:szCs w:val="24"/>
              </w:rPr>
              <w:t>z 4.05.2016</w:t>
            </w:r>
            <w:r w:rsidR="00E517FB" w:rsidRPr="00974489">
              <w:rPr>
                <w:rFonts w:cstheme="minorHAnsi"/>
                <w:b w:val="0"/>
                <w:sz w:val="24"/>
                <w:szCs w:val="24"/>
              </w:rPr>
              <w:t>)</w:t>
            </w:r>
            <w:r w:rsidR="00F83C82">
              <w:rPr>
                <w:rFonts w:cstheme="minorHAnsi"/>
                <w:b w:val="0"/>
                <w:sz w:val="24"/>
                <w:szCs w:val="24"/>
              </w:rPr>
              <w:t xml:space="preserve"> oraz ustawy z dnia 10 maja 2018 r. </w:t>
            </w:r>
            <w:r w:rsidR="00F83C82">
              <w:rPr>
                <w:rFonts w:cstheme="minorHAnsi"/>
                <w:b w:val="0"/>
                <w:sz w:val="24"/>
                <w:szCs w:val="24"/>
              </w:rPr>
              <w:br/>
              <w:t>o ochronie danych osobo</w:t>
            </w:r>
            <w:r w:rsidR="00BD714E">
              <w:rPr>
                <w:rFonts w:cstheme="minorHAnsi"/>
                <w:b w:val="0"/>
                <w:sz w:val="24"/>
                <w:szCs w:val="24"/>
              </w:rPr>
              <w:t>wych (Dz.U. z 2019r. poz. 1781).</w:t>
            </w:r>
          </w:p>
        </w:tc>
      </w:tr>
      <w:tr w:rsidR="00974489" w:rsidRPr="00974489" w14:paraId="1A19D5DA" w14:textId="77777777" w:rsidTr="0097448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52" w:type="dxa"/>
          </w:tcPr>
          <w:p w14:paraId="325C4D9A" w14:textId="7DF10C3C" w:rsidR="00974489" w:rsidRPr="00974489" w:rsidRDefault="00974489" w:rsidP="00FD19FF">
            <w:pPr>
              <w:ind w:left="0"/>
              <w:rPr>
                <w:rFonts w:cstheme="minorHAnsi"/>
                <w:sz w:val="24"/>
                <w:szCs w:val="24"/>
              </w:rPr>
            </w:pPr>
            <w:r w:rsidRPr="00974489">
              <w:rPr>
                <w:rFonts w:cstheme="minorHAnsi"/>
                <w:sz w:val="24"/>
                <w:szCs w:val="24"/>
              </w:rPr>
              <w:t>X</w:t>
            </w:r>
            <w:r w:rsidR="00FD19FF">
              <w:rPr>
                <w:rFonts w:cstheme="minorHAnsi"/>
                <w:sz w:val="24"/>
                <w:szCs w:val="24"/>
              </w:rPr>
              <w:t>I</w:t>
            </w:r>
            <w:r w:rsidRPr="00974489">
              <w:rPr>
                <w:rFonts w:cstheme="minorHAnsi"/>
                <w:sz w:val="24"/>
                <w:szCs w:val="24"/>
              </w:rPr>
              <w:t>. ZAŁĄCZNIKI</w:t>
            </w:r>
          </w:p>
        </w:tc>
      </w:tr>
      <w:tr w:rsidR="00974489" w:rsidRPr="00974489" w14:paraId="16F95647" w14:textId="77777777" w:rsidTr="00974489">
        <w:trPr>
          <w:trHeight w:val="330"/>
        </w:trPr>
        <w:tc>
          <w:tcPr>
            <w:cnfStyle w:val="001000000000" w:firstRow="0" w:lastRow="0" w:firstColumn="1" w:lastColumn="0" w:oddVBand="0" w:evenVBand="0" w:oddHBand="0" w:evenHBand="0" w:firstRowFirstColumn="0" w:firstRowLastColumn="0" w:lastRowFirstColumn="0" w:lastRowLastColumn="0"/>
            <w:tcW w:w="9052" w:type="dxa"/>
          </w:tcPr>
          <w:p w14:paraId="4F47F7C6" w14:textId="4D5B4B9C" w:rsidR="00974489" w:rsidRPr="00974489" w:rsidRDefault="00974489" w:rsidP="00B45479">
            <w:pPr>
              <w:spacing w:line="276" w:lineRule="auto"/>
              <w:ind w:hanging="720"/>
              <w:rPr>
                <w:rFonts w:cstheme="minorHAnsi"/>
                <w:sz w:val="24"/>
                <w:szCs w:val="24"/>
              </w:rPr>
            </w:pPr>
            <w:r w:rsidRPr="00974489">
              <w:rPr>
                <w:rFonts w:cstheme="minorHAnsi"/>
                <w:b w:val="0"/>
                <w:sz w:val="24"/>
                <w:szCs w:val="24"/>
              </w:rPr>
              <w:t>1. Formularz oferty (Załącznik nr 1)</w:t>
            </w:r>
          </w:p>
        </w:tc>
      </w:tr>
    </w:tbl>
    <w:p w14:paraId="766F921E" w14:textId="77777777" w:rsidR="002A6BE9" w:rsidRPr="00974489" w:rsidRDefault="002A6BE9" w:rsidP="00957C31">
      <w:pPr>
        <w:ind w:left="0"/>
        <w:rPr>
          <w:rFonts w:cstheme="minorHAnsi"/>
          <w:b/>
          <w:sz w:val="24"/>
          <w:szCs w:val="24"/>
        </w:rPr>
      </w:pPr>
    </w:p>
    <w:sectPr w:rsidR="002A6BE9" w:rsidRPr="00974489" w:rsidSect="00E2780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F49A7" w14:textId="77777777" w:rsidR="00B66AB1" w:rsidRDefault="00B66AB1" w:rsidP="00107805">
      <w:r>
        <w:separator/>
      </w:r>
    </w:p>
  </w:endnote>
  <w:endnote w:type="continuationSeparator" w:id="0">
    <w:p w14:paraId="56827E79" w14:textId="77777777" w:rsidR="00B66AB1" w:rsidRDefault="00B66AB1" w:rsidP="0010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71516"/>
      <w:docPartObj>
        <w:docPartGallery w:val="Page Numbers (Bottom of Page)"/>
        <w:docPartUnique/>
      </w:docPartObj>
    </w:sdtPr>
    <w:sdtEndPr/>
    <w:sdtContent>
      <w:p w14:paraId="061CF789" w14:textId="3CDA065B" w:rsidR="001451E6" w:rsidRDefault="007B6B52">
        <w:pPr>
          <w:pStyle w:val="Stopka"/>
          <w:jc w:val="right"/>
        </w:pPr>
        <w:r>
          <w:fldChar w:fldCharType="begin"/>
        </w:r>
        <w:r>
          <w:instrText xml:space="preserve"> PAGE   \* MERGEFORMAT </w:instrText>
        </w:r>
        <w:r>
          <w:fldChar w:fldCharType="separate"/>
        </w:r>
        <w:r w:rsidR="00B66AB1">
          <w:rPr>
            <w:noProof/>
          </w:rPr>
          <w:t>1</w:t>
        </w:r>
        <w:r>
          <w:rPr>
            <w:noProof/>
          </w:rPr>
          <w:fldChar w:fldCharType="end"/>
        </w:r>
      </w:p>
    </w:sdtContent>
  </w:sdt>
  <w:p w14:paraId="2050E3F7" w14:textId="77777777" w:rsidR="001451E6" w:rsidRDefault="001451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9C0CE" w14:textId="77777777" w:rsidR="00B66AB1" w:rsidRDefault="00B66AB1" w:rsidP="00107805">
      <w:r>
        <w:separator/>
      </w:r>
    </w:p>
  </w:footnote>
  <w:footnote w:type="continuationSeparator" w:id="0">
    <w:p w14:paraId="7232BA02" w14:textId="77777777" w:rsidR="00B66AB1" w:rsidRDefault="00B66AB1" w:rsidP="0010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11B4E" w14:textId="77777777" w:rsidR="007A56F1" w:rsidRDefault="00166D6B" w:rsidP="008946D7">
    <w:pPr>
      <w:pStyle w:val="Nagwek"/>
      <w:jc w:val="center"/>
    </w:pPr>
    <w:r w:rsidRPr="00A91EA5">
      <w:rPr>
        <w:rFonts w:ascii="Calibri" w:eastAsia="Calibri" w:hAnsi="Calibri" w:cs="Times New Roman"/>
        <w:noProof/>
        <w:lang w:eastAsia="pl-PL"/>
      </w:rPr>
      <w:drawing>
        <wp:anchor distT="0" distB="0" distL="114300" distR="114300" simplePos="0" relativeHeight="251658240" behindDoc="0" locked="0" layoutInCell="1" allowOverlap="1" wp14:anchorId="7D53D15A" wp14:editId="13936B19">
          <wp:simplePos x="0" y="0"/>
          <wp:positionH relativeFrom="margin">
            <wp:align>left</wp:align>
          </wp:positionH>
          <wp:positionV relativeFrom="paragraph">
            <wp:posOffset>26162</wp:posOffset>
          </wp:positionV>
          <wp:extent cx="5623433" cy="784205"/>
          <wp:effectExtent l="0" t="0" r="0" b="0"/>
          <wp:wrapTopAndBottom/>
          <wp:docPr id="9" name="Obraz 9"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3433" cy="78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946D7">
      <w:t>STOSUJE SIĘ DO ZASADY KONKURENCYJNOŚCI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FD2"/>
    <w:multiLevelType w:val="hybridMultilevel"/>
    <w:tmpl w:val="6A804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4A7276"/>
    <w:multiLevelType w:val="hybridMultilevel"/>
    <w:tmpl w:val="222E9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30B59"/>
    <w:multiLevelType w:val="hybridMultilevel"/>
    <w:tmpl w:val="0E088D6C"/>
    <w:lvl w:ilvl="0" w:tplc="68EA53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CF3425"/>
    <w:multiLevelType w:val="hybridMultilevel"/>
    <w:tmpl w:val="4ABEB436"/>
    <w:lvl w:ilvl="0" w:tplc="68EA53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F06804"/>
    <w:multiLevelType w:val="hybridMultilevel"/>
    <w:tmpl w:val="55D64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1E56EE"/>
    <w:multiLevelType w:val="hybridMultilevel"/>
    <w:tmpl w:val="7688D458"/>
    <w:lvl w:ilvl="0" w:tplc="5C9C47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6F518D"/>
    <w:multiLevelType w:val="hybridMultilevel"/>
    <w:tmpl w:val="DD5A3F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741837"/>
    <w:multiLevelType w:val="hybridMultilevel"/>
    <w:tmpl w:val="5E38200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A682A"/>
    <w:multiLevelType w:val="hybridMultilevel"/>
    <w:tmpl w:val="D696B7C0"/>
    <w:lvl w:ilvl="0" w:tplc="855A35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B6613F"/>
    <w:multiLevelType w:val="hybridMultilevel"/>
    <w:tmpl w:val="F05A55B2"/>
    <w:lvl w:ilvl="0" w:tplc="68EA53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B703B3"/>
    <w:multiLevelType w:val="hybridMultilevel"/>
    <w:tmpl w:val="48B82A16"/>
    <w:lvl w:ilvl="0" w:tplc="36B40938">
      <w:start w:val="1"/>
      <w:numFmt w:val="decimal"/>
      <w:lvlText w:val="%1."/>
      <w:lvlJc w:val="left"/>
      <w:pPr>
        <w:ind w:left="387" w:hanging="360"/>
      </w:pPr>
      <w:rPr>
        <w:rFonts w:hint="default"/>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11" w15:restartNumberingAfterBreak="0">
    <w:nsid w:val="33ED590A"/>
    <w:multiLevelType w:val="hybridMultilevel"/>
    <w:tmpl w:val="850CC5AA"/>
    <w:lvl w:ilvl="0" w:tplc="389E6A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6B02F67"/>
    <w:multiLevelType w:val="hybridMultilevel"/>
    <w:tmpl w:val="9C064280"/>
    <w:lvl w:ilvl="0" w:tplc="F898A2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AF063E"/>
    <w:multiLevelType w:val="hybridMultilevel"/>
    <w:tmpl w:val="63F8B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1B3905"/>
    <w:multiLevelType w:val="hybridMultilevel"/>
    <w:tmpl w:val="0CC42E3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FA270D"/>
    <w:multiLevelType w:val="hybridMultilevel"/>
    <w:tmpl w:val="E09A2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8C0648"/>
    <w:multiLevelType w:val="hybridMultilevel"/>
    <w:tmpl w:val="9BC07DC2"/>
    <w:lvl w:ilvl="0" w:tplc="F698D60A">
      <w:start w:val="1"/>
      <w:numFmt w:val="lowerLetter"/>
      <w:lvlText w:val="%1)"/>
      <w:lvlJc w:val="left"/>
      <w:pPr>
        <w:tabs>
          <w:tab w:val="num" w:pos="720"/>
        </w:tabs>
        <w:ind w:left="720" w:hanging="360"/>
      </w:pPr>
      <w:rPr>
        <w:rFonts w:ascii="Verdana" w:eastAsia="Times New Roman" w:hAnsi="Verdana"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D3D8B"/>
    <w:multiLevelType w:val="hybridMultilevel"/>
    <w:tmpl w:val="932EBE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A515759"/>
    <w:multiLevelType w:val="hybridMultilevel"/>
    <w:tmpl w:val="57AE2BBC"/>
    <w:lvl w:ilvl="0" w:tplc="3F6EF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D31043"/>
    <w:multiLevelType w:val="hybridMultilevel"/>
    <w:tmpl w:val="3E4AF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3D1720"/>
    <w:multiLevelType w:val="hybridMultilevel"/>
    <w:tmpl w:val="98D83AE6"/>
    <w:lvl w:ilvl="0" w:tplc="68EA53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102792C"/>
    <w:multiLevelType w:val="hybridMultilevel"/>
    <w:tmpl w:val="B7AE3BE4"/>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66A729D"/>
    <w:multiLevelType w:val="hybridMultilevel"/>
    <w:tmpl w:val="53E4E0A4"/>
    <w:lvl w:ilvl="0" w:tplc="493AA5E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3" w15:restartNumberingAfterBreak="0">
    <w:nsid w:val="58D2404E"/>
    <w:multiLevelType w:val="hybridMultilevel"/>
    <w:tmpl w:val="59628762"/>
    <w:lvl w:ilvl="0" w:tplc="6108EE42">
      <w:start w:val="1"/>
      <w:numFmt w:val="decimal"/>
      <w:lvlText w:val="%1."/>
      <w:lvlJc w:val="left"/>
      <w:pPr>
        <w:ind w:left="1080" w:hanging="360"/>
      </w:pPr>
      <w:rPr>
        <w:rFonts w:asciiTheme="minorHAnsi" w:eastAsiaTheme="minorHAnsi" w:hAnsiTheme="minorHAnsi" w:cstheme="minorBid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AF4667A"/>
    <w:multiLevelType w:val="hybridMultilevel"/>
    <w:tmpl w:val="6A0CD320"/>
    <w:lvl w:ilvl="0" w:tplc="68EA53A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CF55301"/>
    <w:multiLevelType w:val="hybridMultilevel"/>
    <w:tmpl w:val="5D9C8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87286D"/>
    <w:multiLevelType w:val="hybridMultilevel"/>
    <w:tmpl w:val="17A2F938"/>
    <w:lvl w:ilvl="0" w:tplc="382C3BB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E92C08"/>
    <w:multiLevelType w:val="hybridMultilevel"/>
    <w:tmpl w:val="2C6A43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4E4BB3"/>
    <w:multiLevelType w:val="hybridMultilevel"/>
    <w:tmpl w:val="4E407566"/>
    <w:lvl w:ilvl="0" w:tplc="7E7835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8F7BF6"/>
    <w:multiLevelType w:val="hybridMultilevel"/>
    <w:tmpl w:val="1E9807A8"/>
    <w:lvl w:ilvl="0" w:tplc="288A7A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29"/>
  </w:num>
  <w:num w:numId="3">
    <w:abstractNumId w:val="11"/>
  </w:num>
  <w:num w:numId="4">
    <w:abstractNumId w:val="12"/>
  </w:num>
  <w:num w:numId="5">
    <w:abstractNumId w:val="26"/>
  </w:num>
  <w:num w:numId="6">
    <w:abstractNumId w:val="17"/>
  </w:num>
  <w:num w:numId="7">
    <w:abstractNumId w:val="21"/>
  </w:num>
  <w:num w:numId="8">
    <w:abstractNumId w:val="25"/>
  </w:num>
  <w:num w:numId="9">
    <w:abstractNumId w:val="16"/>
  </w:num>
  <w:num w:numId="10">
    <w:abstractNumId w:val="1"/>
  </w:num>
  <w:num w:numId="11">
    <w:abstractNumId w:val="27"/>
  </w:num>
  <w:num w:numId="12">
    <w:abstractNumId w:val="23"/>
  </w:num>
  <w:num w:numId="13">
    <w:abstractNumId w:val="10"/>
  </w:num>
  <w:num w:numId="14">
    <w:abstractNumId w:val="14"/>
  </w:num>
  <w:num w:numId="15">
    <w:abstractNumId w:val="13"/>
  </w:num>
  <w:num w:numId="16">
    <w:abstractNumId w:val="2"/>
  </w:num>
  <w:num w:numId="17">
    <w:abstractNumId w:val="3"/>
  </w:num>
  <w:num w:numId="18">
    <w:abstractNumId w:val="24"/>
  </w:num>
  <w:num w:numId="19">
    <w:abstractNumId w:val="9"/>
  </w:num>
  <w:num w:numId="20">
    <w:abstractNumId w:val="20"/>
  </w:num>
  <w:num w:numId="21">
    <w:abstractNumId w:val="8"/>
  </w:num>
  <w:num w:numId="22">
    <w:abstractNumId w:val="28"/>
  </w:num>
  <w:num w:numId="23">
    <w:abstractNumId w:val="18"/>
  </w:num>
  <w:num w:numId="24">
    <w:abstractNumId w:val="7"/>
  </w:num>
  <w:num w:numId="25">
    <w:abstractNumId w:val="5"/>
  </w:num>
  <w:num w:numId="26">
    <w:abstractNumId w:val="0"/>
  </w:num>
  <w:num w:numId="27">
    <w:abstractNumId w:val="19"/>
  </w:num>
  <w:num w:numId="28">
    <w:abstractNumId w:val="22"/>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56"/>
    <w:rsid w:val="00006676"/>
    <w:rsid w:val="00010DD4"/>
    <w:rsid w:val="000158F2"/>
    <w:rsid w:val="0002100C"/>
    <w:rsid w:val="00022E0F"/>
    <w:rsid w:val="00024343"/>
    <w:rsid w:val="00025115"/>
    <w:rsid w:val="00025F96"/>
    <w:rsid w:val="000336FF"/>
    <w:rsid w:val="000363E3"/>
    <w:rsid w:val="000366E5"/>
    <w:rsid w:val="00037CDA"/>
    <w:rsid w:val="00041F8D"/>
    <w:rsid w:val="00044198"/>
    <w:rsid w:val="000442B3"/>
    <w:rsid w:val="00046134"/>
    <w:rsid w:val="00053DA0"/>
    <w:rsid w:val="0006317B"/>
    <w:rsid w:val="00070725"/>
    <w:rsid w:val="00074C01"/>
    <w:rsid w:val="00074CC8"/>
    <w:rsid w:val="00076B26"/>
    <w:rsid w:val="00083D07"/>
    <w:rsid w:val="000A5166"/>
    <w:rsid w:val="000A5FC0"/>
    <w:rsid w:val="000B204B"/>
    <w:rsid w:val="000B5A2E"/>
    <w:rsid w:val="000C0274"/>
    <w:rsid w:val="000C13CD"/>
    <w:rsid w:val="000C2178"/>
    <w:rsid w:val="000C287E"/>
    <w:rsid w:val="000C296E"/>
    <w:rsid w:val="000C409B"/>
    <w:rsid w:val="000C71E8"/>
    <w:rsid w:val="000D47CD"/>
    <w:rsid w:val="000D6E53"/>
    <w:rsid w:val="000D6F10"/>
    <w:rsid w:val="000D7B68"/>
    <w:rsid w:val="000E14CC"/>
    <w:rsid w:val="000E6F5B"/>
    <w:rsid w:val="000E7156"/>
    <w:rsid w:val="000F2E6E"/>
    <w:rsid w:val="000F565E"/>
    <w:rsid w:val="000F63EE"/>
    <w:rsid w:val="00102088"/>
    <w:rsid w:val="00103337"/>
    <w:rsid w:val="00103D58"/>
    <w:rsid w:val="00104AB7"/>
    <w:rsid w:val="00105C3B"/>
    <w:rsid w:val="00105D3B"/>
    <w:rsid w:val="00105D9D"/>
    <w:rsid w:val="00107805"/>
    <w:rsid w:val="00116DDB"/>
    <w:rsid w:val="00123ED2"/>
    <w:rsid w:val="001451E6"/>
    <w:rsid w:val="001507A2"/>
    <w:rsid w:val="00151930"/>
    <w:rsid w:val="001533D7"/>
    <w:rsid w:val="00156EF3"/>
    <w:rsid w:val="00157D47"/>
    <w:rsid w:val="00157F9A"/>
    <w:rsid w:val="00161625"/>
    <w:rsid w:val="00166D6B"/>
    <w:rsid w:val="00170993"/>
    <w:rsid w:val="00173DEE"/>
    <w:rsid w:val="001746E7"/>
    <w:rsid w:val="00175A73"/>
    <w:rsid w:val="001806D8"/>
    <w:rsid w:val="00183380"/>
    <w:rsid w:val="00185DF9"/>
    <w:rsid w:val="00193213"/>
    <w:rsid w:val="001A56DE"/>
    <w:rsid w:val="001A6F6E"/>
    <w:rsid w:val="001A7254"/>
    <w:rsid w:val="001B12A6"/>
    <w:rsid w:val="001B12DD"/>
    <w:rsid w:val="001B1B3E"/>
    <w:rsid w:val="001B2104"/>
    <w:rsid w:val="001B35BB"/>
    <w:rsid w:val="001B69AE"/>
    <w:rsid w:val="001B788E"/>
    <w:rsid w:val="001C166E"/>
    <w:rsid w:val="001C603A"/>
    <w:rsid w:val="001C6F16"/>
    <w:rsid w:val="001C78D3"/>
    <w:rsid w:val="001C7FF9"/>
    <w:rsid w:val="001D32BC"/>
    <w:rsid w:val="001E5CD6"/>
    <w:rsid w:val="001F0BDB"/>
    <w:rsid w:val="001F2986"/>
    <w:rsid w:val="001F2CCB"/>
    <w:rsid w:val="001F4222"/>
    <w:rsid w:val="00200D34"/>
    <w:rsid w:val="002019C0"/>
    <w:rsid w:val="00205657"/>
    <w:rsid w:val="00207E09"/>
    <w:rsid w:val="00211EDF"/>
    <w:rsid w:val="00225016"/>
    <w:rsid w:val="00225B5B"/>
    <w:rsid w:val="00234644"/>
    <w:rsid w:val="00236F8B"/>
    <w:rsid w:val="00255C00"/>
    <w:rsid w:val="00255F52"/>
    <w:rsid w:val="002661E6"/>
    <w:rsid w:val="00282AE9"/>
    <w:rsid w:val="00286478"/>
    <w:rsid w:val="00292F3B"/>
    <w:rsid w:val="0029300D"/>
    <w:rsid w:val="0029791F"/>
    <w:rsid w:val="002A1575"/>
    <w:rsid w:val="002A31D3"/>
    <w:rsid w:val="002A632F"/>
    <w:rsid w:val="002A6BE9"/>
    <w:rsid w:val="002B0B1D"/>
    <w:rsid w:val="002B49C5"/>
    <w:rsid w:val="002B4AB5"/>
    <w:rsid w:val="002B5DF1"/>
    <w:rsid w:val="002B6E07"/>
    <w:rsid w:val="002D1771"/>
    <w:rsid w:val="002D4949"/>
    <w:rsid w:val="002D777F"/>
    <w:rsid w:val="002E0450"/>
    <w:rsid w:val="002E0E15"/>
    <w:rsid w:val="002E0E93"/>
    <w:rsid w:val="002F2E81"/>
    <w:rsid w:val="003076D4"/>
    <w:rsid w:val="0031037C"/>
    <w:rsid w:val="00316D57"/>
    <w:rsid w:val="00317655"/>
    <w:rsid w:val="0031797A"/>
    <w:rsid w:val="0032080E"/>
    <w:rsid w:val="003248F2"/>
    <w:rsid w:val="003271F2"/>
    <w:rsid w:val="00330A6D"/>
    <w:rsid w:val="00330B0B"/>
    <w:rsid w:val="003326EC"/>
    <w:rsid w:val="0033287D"/>
    <w:rsid w:val="0033402E"/>
    <w:rsid w:val="003358A6"/>
    <w:rsid w:val="0034522E"/>
    <w:rsid w:val="0035347A"/>
    <w:rsid w:val="00353DF7"/>
    <w:rsid w:val="00354D51"/>
    <w:rsid w:val="003556CE"/>
    <w:rsid w:val="003616AB"/>
    <w:rsid w:val="00365573"/>
    <w:rsid w:val="00367ACF"/>
    <w:rsid w:val="00371E8B"/>
    <w:rsid w:val="00373F51"/>
    <w:rsid w:val="00376C69"/>
    <w:rsid w:val="003805D6"/>
    <w:rsid w:val="00380F92"/>
    <w:rsid w:val="00395084"/>
    <w:rsid w:val="003A6485"/>
    <w:rsid w:val="003B03B1"/>
    <w:rsid w:val="003B1042"/>
    <w:rsid w:val="003B55D8"/>
    <w:rsid w:val="003C2794"/>
    <w:rsid w:val="003C37D9"/>
    <w:rsid w:val="003C4237"/>
    <w:rsid w:val="003C5297"/>
    <w:rsid w:val="003C5638"/>
    <w:rsid w:val="003D2391"/>
    <w:rsid w:val="003D450A"/>
    <w:rsid w:val="003D5F03"/>
    <w:rsid w:val="003D7417"/>
    <w:rsid w:val="003E1D1D"/>
    <w:rsid w:val="003E56D5"/>
    <w:rsid w:val="003F4C4F"/>
    <w:rsid w:val="003F5425"/>
    <w:rsid w:val="00400741"/>
    <w:rsid w:val="004014AE"/>
    <w:rsid w:val="0040187A"/>
    <w:rsid w:val="00404118"/>
    <w:rsid w:val="00406103"/>
    <w:rsid w:val="00406871"/>
    <w:rsid w:val="00411C57"/>
    <w:rsid w:val="00420D32"/>
    <w:rsid w:val="00422DBB"/>
    <w:rsid w:val="00423802"/>
    <w:rsid w:val="00424510"/>
    <w:rsid w:val="00430AF9"/>
    <w:rsid w:val="00430CFD"/>
    <w:rsid w:val="00435993"/>
    <w:rsid w:val="0043686B"/>
    <w:rsid w:val="00436FAC"/>
    <w:rsid w:val="00441F74"/>
    <w:rsid w:val="004465A8"/>
    <w:rsid w:val="00447553"/>
    <w:rsid w:val="004506FC"/>
    <w:rsid w:val="00452C56"/>
    <w:rsid w:val="004555FB"/>
    <w:rsid w:val="00457EA5"/>
    <w:rsid w:val="004603A1"/>
    <w:rsid w:val="00464C45"/>
    <w:rsid w:val="0047052A"/>
    <w:rsid w:val="004708DC"/>
    <w:rsid w:val="00480D6D"/>
    <w:rsid w:val="0049260A"/>
    <w:rsid w:val="004941B3"/>
    <w:rsid w:val="00495C74"/>
    <w:rsid w:val="004967B5"/>
    <w:rsid w:val="004A0457"/>
    <w:rsid w:val="004A19FB"/>
    <w:rsid w:val="004A1C9A"/>
    <w:rsid w:val="004A2654"/>
    <w:rsid w:val="004A74B1"/>
    <w:rsid w:val="004A7824"/>
    <w:rsid w:val="004B1739"/>
    <w:rsid w:val="004B1A5B"/>
    <w:rsid w:val="004B2A0D"/>
    <w:rsid w:val="004B4257"/>
    <w:rsid w:val="004B52D4"/>
    <w:rsid w:val="004C12EC"/>
    <w:rsid w:val="004C156E"/>
    <w:rsid w:val="004C67FB"/>
    <w:rsid w:val="004D05AA"/>
    <w:rsid w:val="004D722E"/>
    <w:rsid w:val="004E0DAD"/>
    <w:rsid w:val="004E1A85"/>
    <w:rsid w:val="004E4F6F"/>
    <w:rsid w:val="004E5928"/>
    <w:rsid w:val="004E709A"/>
    <w:rsid w:val="004F0738"/>
    <w:rsid w:val="004F1BD8"/>
    <w:rsid w:val="004F25F4"/>
    <w:rsid w:val="004F2769"/>
    <w:rsid w:val="00500029"/>
    <w:rsid w:val="0050075D"/>
    <w:rsid w:val="00501E17"/>
    <w:rsid w:val="00503207"/>
    <w:rsid w:val="00503217"/>
    <w:rsid w:val="00507FE8"/>
    <w:rsid w:val="005113A3"/>
    <w:rsid w:val="005164B5"/>
    <w:rsid w:val="0052060D"/>
    <w:rsid w:val="00524A6C"/>
    <w:rsid w:val="00526E47"/>
    <w:rsid w:val="00532443"/>
    <w:rsid w:val="005345FC"/>
    <w:rsid w:val="0053723A"/>
    <w:rsid w:val="005457A6"/>
    <w:rsid w:val="00545B29"/>
    <w:rsid w:val="00545B99"/>
    <w:rsid w:val="00547F26"/>
    <w:rsid w:val="00550D28"/>
    <w:rsid w:val="0055374F"/>
    <w:rsid w:val="00557257"/>
    <w:rsid w:val="00563689"/>
    <w:rsid w:val="00564D9C"/>
    <w:rsid w:val="00565A40"/>
    <w:rsid w:val="00567626"/>
    <w:rsid w:val="00574153"/>
    <w:rsid w:val="00576782"/>
    <w:rsid w:val="005767E0"/>
    <w:rsid w:val="0057735F"/>
    <w:rsid w:val="00577B00"/>
    <w:rsid w:val="005A2D15"/>
    <w:rsid w:val="005A44AD"/>
    <w:rsid w:val="005B2A44"/>
    <w:rsid w:val="005C2161"/>
    <w:rsid w:val="005D3510"/>
    <w:rsid w:val="005D41C5"/>
    <w:rsid w:val="005E006D"/>
    <w:rsid w:val="005E3735"/>
    <w:rsid w:val="005E3CBE"/>
    <w:rsid w:val="005E590B"/>
    <w:rsid w:val="005F6FC1"/>
    <w:rsid w:val="00602167"/>
    <w:rsid w:val="00603AE5"/>
    <w:rsid w:val="0061734B"/>
    <w:rsid w:val="006311D6"/>
    <w:rsid w:val="0063418E"/>
    <w:rsid w:val="006412F9"/>
    <w:rsid w:val="006423EF"/>
    <w:rsid w:val="00642459"/>
    <w:rsid w:val="00650737"/>
    <w:rsid w:val="006518E4"/>
    <w:rsid w:val="00655CF5"/>
    <w:rsid w:val="006601DE"/>
    <w:rsid w:val="00662C1F"/>
    <w:rsid w:val="00665574"/>
    <w:rsid w:val="006674F6"/>
    <w:rsid w:val="00673041"/>
    <w:rsid w:val="00675702"/>
    <w:rsid w:val="006804EC"/>
    <w:rsid w:val="00680912"/>
    <w:rsid w:val="00680E5F"/>
    <w:rsid w:val="00683025"/>
    <w:rsid w:val="00685714"/>
    <w:rsid w:val="00686510"/>
    <w:rsid w:val="006908A4"/>
    <w:rsid w:val="006937D2"/>
    <w:rsid w:val="0069464A"/>
    <w:rsid w:val="0069497C"/>
    <w:rsid w:val="00694C02"/>
    <w:rsid w:val="006953F4"/>
    <w:rsid w:val="00695AA4"/>
    <w:rsid w:val="00697184"/>
    <w:rsid w:val="006B12C0"/>
    <w:rsid w:val="006B25BF"/>
    <w:rsid w:val="006B4BB8"/>
    <w:rsid w:val="006C2CA9"/>
    <w:rsid w:val="006C792E"/>
    <w:rsid w:val="006C7BB0"/>
    <w:rsid w:val="006D6708"/>
    <w:rsid w:val="006E0092"/>
    <w:rsid w:val="006E3B73"/>
    <w:rsid w:val="006E50D2"/>
    <w:rsid w:val="006E5D51"/>
    <w:rsid w:val="006F0738"/>
    <w:rsid w:val="006F301B"/>
    <w:rsid w:val="006F63B6"/>
    <w:rsid w:val="006F7337"/>
    <w:rsid w:val="007035D6"/>
    <w:rsid w:val="0070645F"/>
    <w:rsid w:val="00711328"/>
    <w:rsid w:val="007126F2"/>
    <w:rsid w:val="00715BBE"/>
    <w:rsid w:val="00715F38"/>
    <w:rsid w:val="00716563"/>
    <w:rsid w:val="007216F1"/>
    <w:rsid w:val="0072438E"/>
    <w:rsid w:val="0072443A"/>
    <w:rsid w:val="00726A6B"/>
    <w:rsid w:val="00731723"/>
    <w:rsid w:val="00733C0F"/>
    <w:rsid w:val="00736ADE"/>
    <w:rsid w:val="00736DBC"/>
    <w:rsid w:val="00736F78"/>
    <w:rsid w:val="00740D6A"/>
    <w:rsid w:val="007414AB"/>
    <w:rsid w:val="00745A7F"/>
    <w:rsid w:val="00746C9B"/>
    <w:rsid w:val="007473FF"/>
    <w:rsid w:val="00751FA8"/>
    <w:rsid w:val="00753CB7"/>
    <w:rsid w:val="007612A4"/>
    <w:rsid w:val="0077176D"/>
    <w:rsid w:val="00772AB6"/>
    <w:rsid w:val="0077473F"/>
    <w:rsid w:val="00774787"/>
    <w:rsid w:val="0078001E"/>
    <w:rsid w:val="00780CB7"/>
    <w:rsid w:val="00782F8E"/>
    <w:rsid w:val="00793818"/>
    <w:rsid w:val="007943B7"/>
    <w:rsid w:val="00797056"/>
    <w:rsid w:val="0079782E"/>
    <w:rsid w:val="007A56F1"/>
    <w:rsid w:val="007A7100"/>
    <w:rsid w:val="007B6B52"/>
    <w:rsid w:val="007B72D7"/>
    <w:rsid w:val="007C234E"/>
    <w:rsid w:val="007D1BE8"/>
    <w:rsid w:val="007D7880"/>
    <w:rsid w:val="007E3638"/>
    <w:rsid w:val="007E787A"/>
    <w:rsid w:val="007F11B0"/>
    <w:rsid w:val="007F51DA"/>
    <w:rsid w:val="007F7BF3"/>
    <w:rsid w:val="008005BF"/>
    <w:rsid w:val="008020BA"/>
    <w:rsid w:val="0080545D"/>
    <w:rsid w:val="008064E4"/>
    <w:rsid w:val="008120AE"/>
    <w:rsid w:val="0081562F"/>
    <w:rsid w:val="00815842"/>
    <w:rsid w:val="00817BA5"/>
    <w:rsid w:val="00821399"/>
    <w:rsid w:val="0082308B"/>
    <w:rsid w:val="008239E9"/>
    <w:rsid w:val="00827073"/>
    <w:rsid w:val="00832658"/>
    <w:rsid w:val="00843461"/>
    <w:rsid w:val="00846758"/>
    <w:rsid w:val="00853727"/>
    <w:rsid w:val="00853E5E"/>
    <w:rsid w:val="0085481C"/>
    <w:rsid w:val="00865F6A"/>
    <w:rsid w:val="00870EE5"/>
    <w:rsid w:val="00873895"/>
    <w:rsid w:val="00875588"/>
    <w:rsid w:val="00882644"/>
    <w:rsid w:val="00884A18"/>
    <w:rsid w:val="008850E5"/>
    <w:rsid w:val="0089164D"/>
    <w:rsid w:val="00892B0A"/>
    <w:rsid w:val="00893360"/>
    <w:rsid w:val="008946D7"/>
    <w:rsid w:val="008949FE"/>
    <w:rsid w:val="008A5AC9"/>
    <w:rsid w:val="008A5D21"/>
    <w:rsid w:val="008A63B5"/>
    <w:rsid w:val="008A73E0"/>
    <w:rsid w:val="008A7B28"/>
    <w:rsid w:val="008B37C3"/>
    <w:rsid w:val="008B5DD0"/>
    <w:rsid w:val="008C209A"/>
    <w:rsid w:val="008C27BD"/>
    <w:rsid w:val="008C5A0F"/>
    <w:rsid w:val="008C7D41"/>
    <w:rsid w:val="008D168C"/>
    <w:rsid w:val="008D27DB"/>
    <w:rsid w:val="008D6107"/>
    <w:rsid w:val="008E0EC3"/>
    <w:rsid w:val="0090088B"/>
    <w:rsid w:val="00900C22"/>
    <w:rsid w:val="00902237"/>
    <w:rsid w:val="00902E1C"/>
    <w:rsid w:val="009047EA"/>
    <w:rsid w:val="009115D3"/>
    <w:rsid w:val="0091463D"/>
    <w:rsid w:val="00925801"/>
    <w:rsid w:val="0093097B"/>
    <w:rsid w:val="00944CA0"/>
    <w:rsid w:val="00945C68"/>
    <w:rsid w:val="00945EBB"/>
    <w:rsid w:val="009463A9"/>
    <w:rsid w:val="00947DC0"/>
    <w:rsid w:val="00947DE3"/>
    <w:rsid w:val="009510F7"/>
    <w:rsid w:val="00951838"/>
    <w:rsid w:val="0095565D"/>
    <w:rsid w:val="00957C31"/>
    <w:rsid w:val="00960D3F"/>
    <w:rsid w:val="00971CDF"/>
    <w:rsid w:val="00974489"/>
    <w:rsid w:val="009757B5"/>
    <w:rsid w:val="00977130"/>
    <w:rsid w:val="009802E2"/>
    <w:rsid w:val="0098258D"/>
    <w:rsid w:val="00983AF6"/>
    <w:rsid w:val="00983E7C"/>
    <w:rsid w:val="009A25DA"/>
    <w:rsid w:val="009A3F82"/>
    <w:rsid w:val="009A4B4D"/>
    <w:rsid w:val="009A4D1E"/>
    <w:rsid w:val="009B26C3"/>
    <w:rsid w:val="009B3DE1"/>
    <w:rsid w:val="009B4660"/>
    <w:rsid w:val="009C2E14"/>
    <w:rsid w:val="009C496E"/>
    <w:rsid w:val="009C550B"/>
    <w:rsid w:val="009C684F"/>
    <w:rsid w:val="009C6A9C"/>
    <w:rsid w:val="009D454D"/>
    <w:rsid w:val="009D6E2F"/>
    <w:rsid w:val="009E54B2"/>
    <w:rsid w:val="009F5591"/>
    <w:rsid w:val="009F60C1"/>
    <w:rsid w:val="009F6479"/>
    <w:rsid w:val="00A0011C"/>
    <w:rsid w:val="00A00556"/>
    <w:rsid w:val="00A00775"/>
    <w:rsid w:val="00A0207F"/>
    <w:rsid w:val="00A057CA"/>
    <w:rsid w:val="00A110D0"/>
    <w:rsid w:val="00A150B0"/>
    <w:rsid w:val="00A16DA9"/>
    <w:rsid w:val="00A200A3"/>
    <w:rsid w:val="00A2020F"/>
    <w:rsid w:val="00A25350"/>
    <w:rsid w:val="00A3186A"/>
    <w:rsid w:val="00A41F80"/>
    <w:rsid w:val="00A427E9"/>
    <w:rsid w:val="00A46D3C"/>
    <w:rsid w:val="00A47E8D"/>
    <w:rsid w:val="00A50977"/>
    <w:rsid w:val="00A512CE"/>
    <w:rsid w:val="00A542E2"/>
    <w:rsid w:val="00A55083"/>
    <w:rsid w:val="00A56F98"/>
    <w:rsid w:val="00A60B52"/>
    <w:rsid w:val="00A65D2A"/>
    <w:rsid w:val="00A67E38"/>
    <w:rsid w:val="00A72A3C"/>
    <w:rsid w:val="00A7369E"/>
    <w:rsid w:val="00A766A8"/>
    <w:rsid w:val="00A82362"/>
    <w:rsid w:val="00A82639"/>
    <w:rsid w:val="00A84C6B"/>
    <w:rsid w:val="00AA6650"/>
    <w:rsid w:val="00AB4087"/>
    <w:rsid w:val="00AB74E2"/>
    <w:rsid w:val="00AC443E"/>
    <w:rsid w:val="00AD3CC0"/>
    <w:rsid w:val="00AD7A42"/>
    <w:rsid w:val="00AE07B5"/>
    <w:rsid w:val="00AE202D"/>
    <w:rsid w:val="00AF030E"/>
    <w:rsid w:val="00AF2C32"/>
    <w:rsid w:val="00AF3AB8"/>
    <w:rsid w:val="00B12981"/>
    <w:rsid w:val="00B12E60"/>
    <w:rsid w:val="00B13F51"/>
    <w:rsid w:val="00B14679"/>
    <w:rsid w:val="00B16405"/>
    <w:rsid w:val="00B165BE"/>
    <w:rsid w:val="00B25D40"/>
    <w:rsid w:val="00B27ACA"/>
    <w:rsid w:val="00B27EE0"/>
    <w:rsid w:val="00B33A88"/>
    <w:rsid w:val="00B35AD9"/>
    <w:rsid w:val="00B42C7D"/>
    <w:rsid w:val="00B43455"/>
    <w:rsid w:val="00B43D3B"/>
    <w:rsid w:val="00B45479"/>
    <w:rsid w:val="00B458D2"/>
    <w:rsid w:val="00B53D5B"/>
    <w:rsid w:val="00B60CC9"/>
    <w:rsid w:val="00B6583C"/>
    <w:rsid w:val="00B66AB1"/>
    <w:rsid w:val="00B674FC"/>
    <w:rsid w:val="00B72470"/>
    <w:rsid w:val="00B74C63"/>
    <w:rsid w:val="00B76544"/>
    <w:rsid w:val="00B80B30"/>
    <w:rsid w:val="00B81484"/>
    <w:rsid w:val="00B832A9"/>
    <w:rsid w:val="00B8716E"/>
    <w:rsid w:val="00B9037D"/>
    <w:rsid w:val="00B90395"/>
    <w:rsid w:val="00B90A43"/>
    <w:rsid w:val="00B90FAC"/>
    <w:rsid w:val="00B91B45"/>
    <w:rsid w:val="00B92EC9"/>
    <w:rsid w:val="00B960F6"/>
    <w:rsid w:val="00BA4AC3"/>
    <w:rsid w:val="00BA5C5E"/>
    <w:rsid w:val="00BA7884"/>
    <w:rsid w:val="00BB2E96"/>
    <w:rsid w:val="00BB3AD5"/>
    <w:rsid w:val="00BB4881"/>
    <w:rsid w:val="00BB67E0"/>
    <w:rsid w:val="00BC271E"/>
    <w:rsid w:val="00BC2DF3"/>
    <w:rsid w:val="00BC3532"/>
    <w:rsid w:val="00BC4A4D"/>
    <w:rsid w:val="00BC4AB4"/>
    <w:rsid w:val="00BC6487"/>
    <w:rsid w:val="00BD5234"/>
    <w:rsid w:val="00BD714E"/>
    <w:rsid w:val="00BE0D42"/>
    <w:rsid w:val="00BE45C2"/>
    <w:rsid w:val="00BE58A9"/>
    <w:rsid w:val="00BF04FF"/>
    <w:rsid w:val="00BF1610"/>
    <w:rsid w:val="00BF3121"/>
    <w:rsid w:val="00C07BD2"/>
    <w:rsid w:val="00C159BB"/>
    <w:rsid w:val="00C264AE"/>
    <w:rsid w:val="00C30F6B"/>
    <w:rsid w:val="00C346DA"/>
    <w:rsid w:val="00C37ABA"/>
    <w:rsid w:val="00C4446A"/>
    <w:rsid w:val="00C46FA6"/>
    <w:rsid w:val="00C471E4"/>
    <w:rsid w:val="00C53956"/>
    <w:rsid w:val="00C560D9"/>
    <w:rsid w:val="00C577DA"/>
    <w:rsid w:val="00C66116"/>
    <w:rsid w:val="00C70B3E"/>
    <w:rsid w:val="00C740F6"/>
    <w:rsid w:val="00C807E3"/>
    <w:rsid w:val="00C815EA"/>
    <w:rsid w:val="00C82E23"/>
    <w:rsid w:val="00C9197B"/>
    <w:rsid w:val="00C919F1"/>
    <w:rsid w:val="00C94A11"/>
    <w:rsid w:val="00CA0414"/>
    <w:rsid w:val="00CA294B"/>
    <w:rsid w:val="00CB2FE5"/>
    <w:rsid w:val="00CB5328"/>
    <w:rsid w:val="00CB6B33"/>
    <w:rsid w:val="00CC2109"/>
    <w:rsid w:val="00CC47F3"/>
    <w:rsid w:val="00CC587E"/>
    <w:rsid w:val="00CC6691"/>
    <w:rsid w:val="00CC78F0"/>
    <w:rsid w:val="00CD0B13"/>
    <w:rsid w:val="00CD561F"/>
    <w:rsid w:val="00CD679D"/>
    <w:rsid w:val="00CD7CFC"/>
    <w:rsid w:val="00CE04CD"/>
    <w:rsid w:val="00CE233C"/>
    <w:rsid w:val="00CE4207"/>
    <w:rsid w:val="00CE75A7"/>
    <w:rsid w:val="00CF23B9"/>
    <w:rsid w:val="00CF4A65"/>
    <w:rsid w:val="00CF6289"/>
    <w:rsid w:val="00CF6823"/>
    <w:rsid w:val="00CF6DEC"/>
    <w:rsid w:val="00CF753C"/>
    <w:rsid w:val="00D0324B"/>
    <w:rsid w:val="00D05301"/>
    <w:rsid w:val="00D05FE7"/>
    <w:rsid w:val="00D102EB"/>
    <w:rsid w:val="00D1391C"/>
    <w:rsid w:val="00D1638E"/>
    <w:rsid w:val="00D20FD0"/>
    <w:rsid w:val="00D22C3A"/>
    <w:rsid w:val="00D25CC6"/>
    <w:rsid w:val="00D30676"/>
    <w:rsid w:val="00D30C47"/>
    <w:rsid w:val="00D31629"/>
    <w:rsid w:val="00D316E0"/>
    <w:rsid w:val="00D36C35"/>
    <w:rsid w:val="00D42637"/>
    <w:rsid w:val="00D449C5"/>
    <w:rsid w:val="00D46488"/>
    <w:rsid w:val="00D4748C"/>
    <w:rsid w:val="00D5198C"/>
    <w:rsid w:val="00D53C57"/>
    <w:rsid w:val="00D54182"/>
    <w:rsid w:val="00D5554F"/>
    <w:rsid w:val="00D557CC"/>
    <w:rsid w:val="00D57B6B"/>
    <w:rsid w:val="00D57B95"/>
    <w:rsid w:val="00D6507C"/>
    <w:rsid w:val="00D65E92"/>
    <w:rsid w:val="00D70AA1"/>
    <w:rsid w:val="00D70CF6"/>
    <w:rsid w:val="00D7175E"/>
    <w:rsid w:val="00D72104"/>
    <w:rsid w:val="00D72694"/>
    <w:rsid w:val="00D72C25"/>
    <w:rsid w:val="00D73EF8"/>
    <w:rsid w:val="00D77EFB"/>
    <w:rsid w:val="00D77FB5"/>
    <w:rsid w:val="00D81AD6"/>
    <w:rsid w:val="00D82B09"/>
    <w:rsid w:val="00D82BC6"/>
    <w:rsid w:val="00D8330A"/>
    <w:rsid w:val="00D86C0A"/>
    <w:rsid w:val="00D92498"/>
    <w:rsid w:val="00DA5465"/>
    <w:rsid w:val="00DA7D8B"/>
    <w:rsid w:val="00DB250E"/>
    <w:rsid w:val="00DB7512"/>
    <w:rsid w:val="00DB7FAB"/>
    <w:rsid w:val="00DC24C8"/>
    <w:rsid w:val="00DC7836"/>
    <w:rsid w:val="00DC7A1C"/>
    <w:rsid w:val="00DD00D8"/>
    <w:rsid w:val="00DD4D77"/>
    <w:rsid w:val="00DD4EBE"/>
    <w:rsid w:val="00DD694E"/>
    <w:rsid w:val="00DE0850"/>
    <w:rsid w:val="00DE2881"/>
    <w:rsid w:val="00DE2ED5"/>
    <w:rsid w:val="00DE688D"/>
    <w:rsid w:val="00DE74AC"/>
    <w:rsid w:val="00DF1E71"/>
    <w:rsid w:val="00DF20E6"/>
    <w:rsid w:val="00DF235C"/>
    <w:rsid w:val="00DF4246"/>
    <w:rsid w:val="00DF6E41"/>
    <w:rsid w:val="00DF71F0"/>
    <w:rsid w:val="00E12A18"/>
    <w:rsid w:val="00E13218"/>
    <w:rsid w:val="00E13CE9"/>
    <w:rsid w:val="00E1465E"/>
    <w:rsid w:val="00E158AE"/>
    <w:rsid w:val="00E2033E"/>
    <w:rsid w:val="00E203E1"/>
    <w:rsid w:val="00E233DC"/>
    <w:rsid w:val="00E251F8"/>
    <w:rsid w:val="00E25A3F"/>
    <w:rsid w:val="00E27802"/>
    <w:rsid w:val="00E517FB"/>
    <w:rsid w:val="00E5654E"/>
    <w:rsid w:val="00E569C2"/>
    <w:rsid w:val="00E60205"/>
    <w:rsid w:val="00E61D69"/>
    <w:rsid w:val="00E66348"/>
    <w:rsid w:val="00E70B7D"/>
    <w:rsid w:val="00E70EA1"/>
    <w:rsid w:val="00E74893"/>
    <w:rsid w:val="00E74F22"/>
    <w:rsid w:val="00E8063D"/>
    <w:rsid w:val="00E80D2B"/>
    <w:rsid w:val="00E83D86"/>
    <w:rsid w:val="00E8522F"/>
    <w:rsid w:val="00E87AAD"/>
    <w:rsid w:val="00E92073"/>
    <w:rsid w:val="00E945E2"/>
    <w:rsid w:val="00EA1E6A"/>
    <w:rsid w:val="00EA403B"/>
    <w:rsid w:val="00EA7EB7"/>
    <w:rsid w:val="00EB0B64"/>
    <w:rsid w:val="00EB4611"/>
    <w:rsid w:val="00EB6881"/>
    <w:rsid w:val="00EC06E0"/>
    <w:rsid w:val="00EC0C55"/>
    <w:rsid w:val="00EC574F"/>
    <w:rsid w:val="00EC667F"/>
    <w:rsid w:val="00EC72A6"/>
    <w:rsid w:val="00ED5E2F"/>
    <w:rsid w:val="00ED6D9D"/>
    <w:rsid w:val="00EE06B0"/>
    <w:rsid w:val="00EE412E"/>
    <w:rsid w:val="00EE5160"/>
    <w:rsid w:val="00EF1D6F"/>
    <w:rsid w:val="00EF3248"/>
    <w:rsid w:val="00EF6D2A"/>
    <w:rsid w:val="00F009CD"/>
    <w:rsid w:val="00F02BB5"/>
    <w:rsid w:val="00F04EC0"/>
    <w:rsid w:val="00F0605F"/>
    <w:rsid w:val="00F07852"/>
    <w:rsid w:val="00F078C9"/>
    <w:rsid w:val="00F12E5C"/>
    <w:rsid w:val="00F156F3"/>
    <w:rsid w:val="00F209A1"/>
    <w:rsid w:val="00F222BF"/>
    <w:rsid w:val="00F271F7"/>
    <w:rsid w:val="00F3089D"/>
    <w:rsid w:val="00F30F63"/>
    <w:rsid w:val="00F3315A"/>
    <w:rsid w:val="00F349CF"/>
    <w:rsid w:val="00F35D75"/>
    <w:rsid w:val="00F37F10"/>
    <w:rsid w:val="00F41C84"/>
    <w:rsid w:val="00F4406A"/>
    <w:rsid w:val="00F44801"/>
    <w:rsid w:val="00F46D4C"/>
    <w:rsid w:val="00F50AD9"/>
    <w:rsid w:val="00F52478"/>
    <w:rsid w:val="00F55A8B"/>
    <w:rsid w:val="00F62468"/>
    <w:rsid w:val="00F6473E"/>
    <w:rsid w:val="00F674D8"/>
    <w:rsid w:val="00F7206C"/>
    <w:rsid w:val="00F83C82"/>
    <w:rsid w:val="00F858C2"/>
    <w:rsid w:val="00F8786E"/>
    <w:rsid w:val="00F92AE4"/>
    <w:rsid w:val="00F97F93"/>
    <w:rsid w:val="00FA2BA5"/>
    <w:rsid w:val="00FA30DE"/>
    <w:rsid w:val="00FA44BD"/>
    <w:rsid w:val="00FA5544"/>
    <w:rsid w:val="00FB004B"/>
    <w:rsid w:val="00FB13FB"/>
    <w:rsid w:val="00FC07EC"/>
    <w:rsid w:val="00FC0C42"/>
    <w:rsid w:val="00FC1C72"/>
    <w:rsid w:val="00FC3323"/>
    <w:rsid w:val="00FC52F3"/>
    <w:rsid w:val="00FD19FF"/>
    <w:rsid w:val="00FD35CA"/>
    <w:rsid w:val="00FD59FF"/>
    <w:rsid w:val="00FE1ABC"/>
    <w:rsid w:val="00FE1D4C"/>
    <w:rsid w:val="00FE4350"/>
    <w:rsid w:val="00FE4FE8"/>
    <w:rsid w:val="00FE67CD"/>
    <w:rsid w:val="00FE700D"/>
    <w:rsid w:val="00FE70F6"/>
    <w:rsid w:val="00FF3131"/>
    <w:rsid w:val="00FF31F6"/>
    <w:rsid w:val="00FF76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5CCAE"/>
  <w15:docId w15:val="{3978C4D4-37DB-434B-A45F-32E9CF2D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2E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97056"/>
    <w:pPr>
      <w:contextualSpacing/>
    </w:pPr>
  </w:style>
  <w:style w:type="paragraph" w:styleId="Nagwek">
    <w:name w:val="header"/>
    <w:basedOn w:val="Normalny"/>
    <w:link w:val="NagwekZnak"/>
    <w:uiPriority w:val="99"/>
    <w:unhideWhenUsed/>
    <w:rsid w:val="00107805"/>
    <w:pPr>
      <w:tabs>
        <w:tab w:val="center" w:pos="4536"/>
        <w:tab w:val="right" w:pos="9072"/>
      </w:tabs>
    </w:pPr>
  </w:style>
  <w:style w:type="character" w:customStyle="1" w:styleId="NagwekZnak">
    <w:name w:val="Nagłówek Znak"/>
    <w:basedOn w:val="Domylnaczcionkaakapitu"/>
    <w:link w:val="Nagwek"/>
    <w:uiPriority w:val="99"/>
    <w:rsid w:val="00107805"/>
  </w:style>
  <w:style w:type="paragraph" w:styleId="Stopka">
    <w:name w:val="footer"/>
    <w:basedOn w:val="Normalny"/>
    <w:link w:val="StopkaZnak"/>
    <w:uiPriority w:val="99"/>
    <w:unhideWhenUsed/>
    <w:rsid w:val="00107805"/>
    <w:pPr>
      <w:tabs>
        <w:tab w:val="center" w:pos="4536"/>
        <w:tab w:val="right" w:pos="9072"/>
      </w:tabs>
    </w:pPr>
  </w:style>
  <w:style w:type="character" w:customStyle="1" w:styleId="StopkaZnak">
    <w:name w:val="Stopka Znak"/>
    <w:basedOn w:val="Domylnaczcionkaakapitu"/>
    <w:link w:val="Stopka"/>
    <w:uiPriority w:val="99"/>
    <w:rsid w:val="00107805"/>
  </w:style>
  <w:style w:type="character" w:styleId="Odwoaniedokomentarza">
    <w:name w:val="annotation reference"/>
    <w:basedOn w:val="Domylnaczcionkaakapitu"/>
    <w:uiPriority w:val="99"/>
    <w:semiHidden/>
    <w:unhideWhenUsed/>
    <w:rsid w:val="00526E47"/>
    <w:rPr>
      <w:sz w:val="16"/>
      <w:szCs w:val="16"/>
    </w:rPr>
  </w:style>
  <w:style w:type="paragraph" w:styleId="Tekstkomentarza">
    <w:name w:val="annotation text"/>
    <w:basedOn w:val="Normalny"/>
    <w:link w:val="TekstkomentarzaZnak"/>
    <w:uiPriority w:val="99"/>
    <w:semiHidden/>
    <w:unhideWhenUsed/>
    <w:rsid w:val="00526E47"/>
    <w:rPr>
      <w:sz w:val="20"/>
      <w:szCs w:val="20"/>
    </w:rPr>
  </w:style>
  <w:style w:type="character" w:customStyle="1" w:styleId="TekstkomentarzaZnak">
    <w:name w:val="Tekst komentarza Znak"/>
    <w:basedOn w:val="Domylnaczcionkaakapitu"/>
    <w:link w:val="Tekstkomentarza"/>
    <w:uiPriority w:val="99"/>
    <w:semiHidden/>
    <w:rsid w:val="00526E47"/>
    <w:rPr>
      <w:sz w:val="20"/>
      <w:szCs w:val="20"/>
    </w:rPr>
  </w:style>
  <w:style w:type="paragraph" w:styleId="Tematkomentarza">
    <w:name w:val="annotation subject"/>
    <w:basedOn w:val="Tekstkomentarza"/>
    <w:next w:val="Tekstkomentarza"/>
    <w:link w:val="TematkomentarzaZnak"/>
    <w:uiPriority w:val="99"/>
    <w:semiHidden/>
    <w:unhideWhenUsed/>
    <w:rsid w:val="00526E47"/>
    <w:rPr>
      <w:b/>
      <w:bCs/>
    </w:rPr>
  </w:style>
  <w:style w:type="character" w:customStyle="1" w:styleId="TematkomentarzaZnak">
    <w:name w:val="Temat komentarza Znak"/>
    <w:basedOn w:val="TekstkomentarzaZnak"/>
    <w:link w:val="Tematkomentarza"/>
    <w:uiPriority w:val="99"/>
    <w:semiHidden/>
    <w:rsid w:val="00526E47"/>
    <w:rPr>
      <w:b/>
      <w:bCs/>
      <w:sz w:val="20"/>
      <w:szCs w:val="20"/>
    </w:rPr>
  </w:style>
  <w:style w:type="paragraph" w:styleId="Tekstdymka">
    <w:name w:val="Balloon Text"/>
    <w:basedOn w:val="Normalny"/>
    <w:link w:val="TekstdymkaZnak"/>
    <w:uiPriority w:val="99"/>
    <w:semiHidden/>
    <w:unhideWhenUsed/>
    <w:rsid w:val="00526E47"/>
    <w:rPr>
      <w:rFonts w:ascii="Tahoma" w:hAnsi="Tahoma" w:cs="Tahoma"/>
      <w:sz w:val="16"/>
      <w:szCs w:val="16"/>
    </w:rPr>
  </w:style>
  <w:style w:type="character" w:customStyle="1" w:styleId="TekstdymkaZnak">
    <w:name w:val="Tekst dymka Znak"/>
    <w:basedOn w:val="Domylnaczcionkaakapitu"/>
    <w:link w:val="Tekstdymka"/>
    <w:uiPriority w:val="99"/>
    <w:semiHidden/>
    <w:rsid w:val="00526E47"/>
    <w:rPr>
      <w:rFonts w:ascii="Tahoma" w:hAnsi="Tahoma" w:cs="Tahoma"/>
      <w:sz w:val="16"/>
      <w:szCs w:val="16"/>
    </w:rPr>
  </w:style>
  <w:style w:type="table" w:styleId="Jasnalistaakcent2">
    <w:name w:val="Light List Accent 2"/>
    <w:basedOn w:val="Standardowy"/>
    <w:uiPriority w:val="61"/>
    <w:rsid w:val="00F37F1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11">
    <w:name w:val="Jasna lista — akcent 11"/>
    <w:basedOn w:val="Standardowy"/>
    <w:uiPriority w:val="61"/>
    <w:rsid w:val="00F37F1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1">
    <w:name w:val="h1"/>
    <w:basedOn w:val="Domylnaczcionkaakapitu"/>
    <w:rsid w:val="00945C68"/>
  </w:style>
  <w:style w:type="paragraph" w:styleId="Tekstprzypisudolnego">
    <w:name w:val="footnote text"/>
    <w:basedOn w:val="Normalny"/>
    <w:link w:val="TekstprzypisudolnegoZnak"/>
    <w:uiPriority w:val="99"/>
    <w:unhideWhenUsed/>
    <w:rsid w:val="00B14679"/>
    <w:rPr>
      <w:sz w:val="20"/>
      <w:szCs w:val="20"/>
    </w:rPr>
  </w:style>
  <w:style w:type="character" w:customStyle="1" w:styleId="TekstprzypisudolnegoZnak">
    <w:name w:val="Tekst przypisu dolnego Znak"/>
    <w:basedOn w:val="Domylnaczcionkaakapitu"/>
    <w:link w:val="Tekstprzypisudolnego"/>
    <w:uiPriority w:val="99"/>
    <w:rsid w:val="00B14679"/>
    <w:rPr>
      <w:sz w:val="20"/>
      <w:szCs w:val="20"/>
    </w:rPr>
  </w:style>
  <w:style w:type="character" w:styleId="Odwoanieprzypisudolnego">
    <w:name w:val="footnote reference"/>
    <w:basedOn w:val="Domylnaczcionkaakapitu"/>
    <w:uiPriority w:val="99"/>
    <w:semiHidden/>
    <w:unhideWhenUsed/>
    <w:rsid w:val="00B14679"/>
    <w:rPr>
      <w:vertAlign w:val="superscript"/>
    </w:rPr>
  </w:style>
  <w:style w:type="paragraph" w:styleId="Bezodstpw">
    <w:name w:val="No Spacing"/>
    <w:link w:val="BezodstpwZnak"/>
    <w:uiPriority w:val="1"/>
    <w:qFormat/>
    <w:rsid w:val="00A55083"/>
    <w:pPr>
      <w:ind w:left="0"/>
    </w:pPr>
    <w:rPr>
      <w:rFonts w:eastAsiaTheme="minorEastAsia"/>
    </w:rPr>
  </w:style>
  <w:style w:type="character" w:customStyle="1" w:styleId="BezodstpwZnak">
    <w:name w:val="Bez odstępów Znak"/>
    <w:basedOn w:val="Domylnaczcionkaakapitu"/>
    <w:link w:val="Bezodstpw"/>
    <w:uiPriority w:val="1"/>
    <w:rsid w:val="00A55083"/>
    <w:rPr>
      <w:rFonts w:eastAsiaTheme="minorEastAsia"/>
    </w:rPr>
  </w:style>
  <w:style w:type="paragraph" w:styleId="NormalnyWeb">
    <w:name w:val="Normal (Web)"/>
    <w:basedOn w:val="Normalny"/>
    <w:uiPriority w:val="99"/>
    <w:rsid w:val="007B72D7"/>
    <w:pPr>
      <w:spacing w:before="100" w:beforeAutospacing="1" w:after="100" w:afterAutospacing="1"/>
      <w:ind w:left="0"/>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7473F"/>
    <w:rPr>
      <w:color w:val="0000FF" w:themeColor="hyperlink"/>
      <w:u w:val="single"/>
    </w:rPr>
  </w:style>
  <w:style w:type="paragraph" w:customStyle="1" w:styleId="Default">
    <w:name w:val="Default"/>
    <w:rsid w:val="005C2161"/>
    <w:pPr>
      <w:autoSpaceDE w:val="0"/>
      <w:autoSpaceDN w:val="0"/>
      <w:adjustRightInd w:val="0"/>
      <w:ind w:left="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86331">
      <w:bodyDiv w:val="1"/>
      <w:marLeft w:val="0"/>
      <w:marRight w:val="0"/>
      <w:marTop w:val="0"/>
      <w:marBottom w:val="0"/>
      <w:divBdr>
        <w:top w:val="none" w:sz="0" w:space="0" w:color="auto"/>
        <w:left w:val="none" w:sz="0" w:space="0" w:color="auto"/>
        <w:bottom w:val="none" w:sz="0" w:space="0" w:color="auto"/>
        <w:right w:val="none" w:sz="0" w:space="0" w:color="auto"/>
      </w:divBdr>
      <w:divsChild>
        <w:div w:id="25837040">
          <w:marLeft w:val="0"/>
          <w:marRight w:val="0"/>
          <w:marTop w:val="0"/>
          <w:marBottom w:val="0"/>
          <w:divBdr>
            <w:top w:val="none" w:sz="0" w:space="0" w:color="auto"/>
            <w:left w:val="none" w:sz="0" w:space="0" w:color="auto"/>
            <w:bottom w:val="none" w:sz="0" w:space="0" w:color="auto"/>
            <w:right w:val="none" w:sz="0" w:space="0" w:color="auto"/>
          </w:divBdr>
        </w:div>
        <w:div w:id="91559205">
          <w:marLeft w:val="0"/>
          <w:marRight w:val="0"/>
          <w:marTop w:val="0"/>
          <w:marBottom w:val="0"/>
          <w:divBdr>
            <w:top w:val="none" w:sz="0" w:space="0" w:color="auto"/>
            <w:left w:val="none" w:sz="0" w:space="0" w:color="auto"/>
            <w:bottom w:val="none" w:sz="0" w:space="0" w:color="auto"/>
            <w:right w:val="none" w:sz="0" w:space="0" w:color="auto"/>
          </w:divBdr>
        </w:div>
        <w:div w:id="323240471">
          <w:marLeft w:val="0"/>
          <w:marRight w:val="0"/>
          <w:marTop w:val="0"/>
          <w:marBottom w:val="0"/>
          <w:divBdr>
            <w:top w:val="none" w:sz="0" w:space="0" w:color="auto"/>
            <w:left w:val="none" w:sz="0" w:space="0" w:color="auto"/>
            <w:bottom w:val="none" w:sz="0" w:space="0" w:color="auto"/>
            <w:right w:val="none" w:sz="0" w:space="0" w:color="auto"/>
          </w:divBdr>
        </w:div>
        <w:div w:id="360594176">
          <w:marLeft w:val="0"/>
          <w:marRight w:val="0"/>
          <w:marTop w:val="0"/>
          <w:marBottom w:val="0"/>
          <w:divBdr>
            <w:top w:val="none" w:sz="0" w:space="0" w:color="auto"/>
            <w:left w:val="none" w:sz="0" w:space="0" w:color="auto"/>
            <w:bottom w:val="none" w:sz="0" w:space="0" w:color="auto"/>
            <w:right w:val="none" w:sz="0" w:space="0" w:color="auto"/>
          </w:divBdr>
        </w:div>
        <w:div w:id="394013124">
          <w:marLeft w:val="0"/>
          <w:marRight w:val="0"/>
          <w:marTop w:val="0"/>
          <w:marBottom w:val="0"/>
          <w:divBdr>
            <w:top w:val="none" w:sz="0" w:space="0" w:color="auto"/>
            <w:left w:val="none" w:sz="0" w:space="0" w:color="auto"/>
            <w:bottom w:val="none" w:sz="0" w:space="0" w:color="auto"/>
            <w:right w:val="none" w:sz="0" w:space="0" w:color="auto"/>
          </w:divBdr>
        </w:div>
        <w:div w:id="549658806">
          <w:marLeft w:val="0"/>
          <w:marRight w:val="0"/>
          <w:marTop w:val="0"/>
          <w:marBottom w:val="0"/>
          <w:divBdr>
            <w:top w:val="none" w:sz="0" w:space="0" w:color="auto"/>
            <w:left w:val="none" w:sz="0" w:space="0" w:color="auto"/>
            <w:bottom w:val="none" w:sz="0" w:space="0" w:color="auto"/>
            <w:right w:val="none" w:sz="0" w:space="0" w:color="auto"/>
          </w:divBdr>
        </w:div>
        <w:div w:id="567957485">
          <w:marLeft w:val="0"/>
          <w:marRight w:val="0"/>
          <w:marTop w:val="0"/>
          <w:marBottom w:val="0"/>
          <w:divBdr>
            <w:top w:val="none" w:sz="0" w:space="0" w:color="auto"/>
            <w:left w:val="none" w:sz="0" w:space="0" w:color="auto"/>
            <w:bottom w:val="none" w:sz="0" w:space="0" w:color="auto"/>
            <w:right w:val="none" w:sz="0" w:space="0" w:color="auto"/>
          </w:divBdr>
        </w:div>
        <w:div w:id="671840213">
          <w:marLeft w:val="0"/>
          <w:marRight w:val="0"/>
          <w:marTop w:val="0"/>
          <w:marBottom w:val="0"/>
          <w:divBdr>
            <w:top w:val="none" w:sz="0" w:space="0" w:color="auto"/>
            <w:left w:val="none" w:sz="0" w:space="0" w:color="auto"/>
            <w:bottom w:val="none" w:sz="0" w:space="0" w:color="auto"/>
            <w:right w:val="none" w:sz="0" w:space="0" w:color="auto"/>
          </w:divBdr>
        </w:div>
        <w:div w:id="745498976">
          <w:marLeft w:val="0"/>
          <w:marRight w:val="0"/>
          <w:marTop w:val="0"/>
          <w:marBottom w:val="0"/>
          <w:divBdr>
            <w:top w:val="none" w:sz="0" w:space="0" w:color="auto"/>
            <w:left w:val="none" w:sz="0" w:space="0" w:color="auto"/>
            <w:bottom w:val="none" w:sz="0" w:space="0" w:color="auto"/>
            <w:right w:val="none" w:sz="0" w:space="0" w:color="auto"/>
          </w:divBdr>
        </w:div>
        <w:div w:id="774859999">
          <w:marLeft w:val="0"/>
          <w:marRight w:val="0"/>
          <w:marTop w:val="0"/>
          <w:marBottom w:val="0"/>
          <w:divBdr>
            <w:top w:val="none" w:sz="0" w:space="0" w:color="auto"/>
            <w:left w:val="none" w:sz="0" w:space="0" w:color="auto"/>
            <w:bottom w:val="none" w:sz="0" w:space="0" w:color="auto"/>
            <w:right w:val="none" w:sz="0" w:space="0" w:color="auto"/>
          </w:divBdr>
        </w:div>
        <w:div w:id="840319478">
          <w:marLeft w:val="0"/>
          <w:marRight w:val="0"/>
          <w:marTop w:val="0"/>
          <w:marBottom w:val="0"/>
          <w:divBdr>
            <w:top w:val="none" w:sz="0" w:space="0" w:color="auto"/>
            <w:left w:val="none" w:sz="0" w:space="0" w:color="auto"/>
            <w:bottom w:val="none" w:sz="0" w:space="0" w:color="auto"/>
            <w:right w:val="none" w:sz="0" w:space="0" w:color="auto"/>
          </w:divBdr>
        </w:div>
        <w:div w:id="1033072264">
          <w:marLeft w:val="0"/>
          <w:marRight w:val="0"/>
          <w:marTop w:val="0"/>
          <w:marBottom w:val="0"/>
          <w:divBdr>
            <w:top w:val="none" w:sz="0" w:space="0" w:color="auto"/>
            <w:left w:val="none" w:sz="0" w:space="0" w:color="auto"/>
            <w:bottom w:val="none" w:sz="0" w:space="0" w:color="auto"/>
            <w:right w:val="none" w:sz="0" w:space="0" w:color="auto"/>
          </w:divBdr>
        </w:div>
        <w:div w:id="1091270955">
          <w:marLeft w:val="0"/>
          <w:marRight w:val="0"/>
          <w:marTop w:val="0"/>
          <w:marBottom w:val="0"/>
          <w:divBdr>
            <w:top w:val="none" w:sz="0" w:space="0" w:color="auto"/>
            <w:left w:val="none" w:sz="0" w:space="0" w:color="auto"/>
            <w:bottom w:val="none" w:sz="0" w:space="0" w:color="auto"/>
            <w:right w:val="none" w:sz="0" w:space="0" w:color="auto"/>
          </w:divBdr>
        </w:div>
        <w:div w:id="1109813523">
          <w:marLeft w:val="0"/>
          <w:marRight w:val="0"/>
          <w:marTop w:val="0"/>
          <w:marBottom w:val="0"/>
          <w:divBdr>
            <w:top w:val="none" w:sz="0" w:space="0" w:color="auto"/>
            <w:left w:val="none" w:sz="0" w:space="0" w:color="auto"/>
            <w:bottom w:val="none" w:sz="0" w:space="0" w:color="auto"/>
            <w:right w:val="none" w:sz="0" w:space="0" w:color="auto"/>
          </w:divBdr>
        </w:div>
        <w:div w:id="1154879926">
          <w:marLeft w:val="0"/>
          <w:marRight w:val="0"/>
          <w:marTop w:val="0"/>
          <w:marBottom w:val="0"/>
          <w:divBdr>
            <w:top w:val="none" w:sz="0" w:space="0" w:color="auto"/>
            <w:left w:val="none" w:sz="0" w:space="0" w:color="auto"/>
            <w:bottom w:val="none" w:sz="0" w:space="0" w:color="auto"/>
            <w:right w:val="none" w:sz="0" w:space="0" w:color="auto"/>
          </w:divBdr>
        </w:div>
        <w:div w:id="1218511826">
          <w:marLeft w:val="0"/>
          <w:marRight w:val="0"/>
          <w:marTop w:val="0"/>
          <w:marBottom w:val="0"/>
          <w:divBdr>
            <w:top w:val="none" w:sz="0" w:space="0" w:color="auto"/>
            <w:left w:val="none" w:sz="0" w:space="0" w:color="auto"/>
            <w:bottom w:val="none" w:sz="0" w:space="0" w:color="auto"/>
            <w:right w:val="none" w:sz="0" w:space="0" w:color="auto"/>
          </w:divBdr>
        </w:div>
        <w:div w:id="1272586443">
          <w:marLeft w:val="0"/>
          <w:marRight w:val="0"/>
          <w:marTop w:val="0"/>
          <w:marBottom w:val="0"/>
          <w:divBdr>
            <w:top w:val="none" w:sz="0" w:space="0" w:color="auto"/>
            <w:left w:val="none" w:sz="0" w:space="0" w:color="auto"/>
            <w:bottom w:val="none" w:sz="0" w:space="0" w:color="auto"/>
            <w:right w:val="none" w:sz="0" w:space="0" w:color="auto"/>
          </w:divBdr>
        </w:div>
        <w:div w:id="1282296934">
          <w:marLeft w:val="0"/>
          <w:marRight w:val="0"/>
          <w:marTop w:val="0"/>
          <w:marBottom w:val="0"/>
          <w:divBdr>
            <w:top w:val="none" w:sz="0" w:space="0" w:color="auto"/>
            <w:left w:val="none" w:sz="0" w:space="0" w:color="auto"/>
            <w:bottom w:val="none" w:sz="0" w:space="0" w:color="auto"/>
            <w:right w:val="none" w:sz="0" w:space="0" w:color="auto"/>
          </w:divBdr>
        </w:div>
        <w:div w:id="1464150591">
          <w:marLeft w:val="0"/>
          <w:marRight w:val="0"/>
          <w:marTop w:val="0"/>
          <w:marBottom w:val="0"/>
          <w:divBdr>
            <w:top w:val="none" w:sz="0" w:space="0" w:color="auto"/>
            <w:left w:val="none" w:sz="0" w:space="0" w:color="auto"/>
            <w:bottom w:val="none" w:sz="0" w:space="0" w:color="auto"/>
            <w:right w:val="none" w:sz="0" w:space="0" w:color="auto"/>
          </w:divBdr>
        </w:div>
        <w:div w:id="1948190505">
          <w:marLeft w:val="0"/>
          <w:marRight w:val="0"/>
          <w:marTop w:val="0"/>
          <w:marBottom w:val="0"/>
          <w:divBdr>
            <w:top w:val="none" w:sz="0" w:space="0" w:color="auto"/>
            <w:left w:val="none" w:sz="0" w:space="0" w:color="auto"/>
            <w:bottom w:val="none" w:sz="0" w:space="0" w:color="auto"/>
            <w:right w:val="none" w:sz="0" w:space="0" w:color="auto"/>
          </w:divBdr>
        </w:div>
        <w:div w:id="2131627257">
          <w:marLeft w:val="0"/>
          <w:marRight w:val="0"/>
          <w:marTop w:val="0"/>
          <w:marBottom w:val="0"/>
          <w:divBdr>
            <w:top w:val="none" w:sz="0" w:space="0" w:color="auto"/>
            <w:left w:val="none" w:sz="0" w:space="0" w:color="auto"/>
            <w:bottom w:val="none" w:sz="0" w:space="0" w:color="auto"/>
            <w:right w:val="none" w:sz="0" w:space="0" w:color="auto"/>
          </w:divBdr>
        </w:div>
        <w:div w:id="2136942929">
          <w:marLeft w:val="0"/>
          <w:marRight w:val="0"/>
          <w:marTop w:val="0"/>
          <w:marBottom w:val="0"/>
          <w:divBdr>
            <w:top w:val="none" w:sz="0" w:space="0" w:color="auto"/>
            <w:left w:val="none" w:sz="0" w:space="0" w:color="auto"/>
            <w:bottom w:val="none" w:sz="0" w:space="0" w:color="auto"/>
            <w:right w:val="none" w:sz="0" w:space="0" w:color="auto"/>
          </w:divBdr>
        </w:div>
      </w:divsChild>
    </w:div>
    <w:div w:id="900290423">
      <w:bodyDiv w:val="1"/>
      <w:marLeft w:val="0"/>
      <w:marRight w:val="0"/>
      <w:marTop w:val="0"/>
      <w:marBottom w:val="0"/>
      <w:divBdr>
        <w:top w:val="none" w:sz="0" w:space="0" w:color="auto"/>
        <w:left w:val="none" w:sz="0" w:space="0" w:color="auto"/>
        <w:bottom w:val="none" w:sz="0" w:space="0" w:color="auto"/>
        <w:right w:val="none" w:sz="0" w:space="0" w:color="auto"/>
      </w:divBdr>
      <w:divsChild>
        <w:div w:id="48388314">
          <w:marLeft w:val="0"/>
          <w:marRight w:val="0"/>
          <w:marTop w:val="0"/>
          <w:marBottom w:val="0"/>
          <w:divBdr>
            <w:top w:val="none" w:sz="0" w:space="0" w:color="auto"/>
            <w:left w:val="none" w:sz="0" w:space="0" w:color="auto"/>
            <w:bottom w:val="none" w:sz="0" w:space="0" w:color="auto"/>
            <w:right w:val="none" w:sz="0" w:space="0" w:color="auto"/>
          </w:divBdr>
        </w:div>
        <w:div w:id="151918619">
          <w:marLeft w:val="0"/>
          <w:marRight w:val="0"/>
          <w:marTop w:val="0"/>
          <w:marBottom w:val="0"/>
          <w:divBdr>
            <w:top w:val="none" w:sz="0" w:space="0" w:color="auto"/>
            <w:left w:val="none" w:sz="0" w:space="0" w:color="auto"/>
            <w:bottom w:val="none" w:sz="0" w:space="0" w:color="auto"/>
            <w:right w:val="none" w:sz="0" w:space="0" w:color="auto"/>
          </w:divBdr>
        </w:div>
        <w:div w:id="604769039">
          <w:marLeft w:val="0"/>
          <w:marRight w:val="0"/>
          <w:marTop w:val="0"/>
          <w:marBottom w:val="0"/>
          <w:divBdr>
            <w:top w:val="none" w:sz="0" w:space="0" w:color="auto"/>
            <w:left w:val="none" w:sz="0" w:space="0" w:color="auto"/>
            <w:bottom w:val="none" w:sz="0" w:space="0" w:color="auto"/>
            <w:right w:val="none" w:sz="0" w:space="0" w:color="auto"/>
          </w:divBdr>
        </w:div>
        <w:div w:id="990911433">
          <w:marLeft w:val="0"/>
          <w:marRight w:val="0"/>
          <w:marTop w:val="0"/>
          <w:marBottom w:val="0"/>
          <w:divBdr>
            <w:top w:val="none" w:sz="0" w:space="0" w:color="auto"/>
            <w:left w:val="none" w:sz="0" w:space="0" w:color="auto"/>
            <w:bottom w:val="none" w:sz="0" w:space="0" w:color="auto"/>
            <w:right w:val="none" w:sz="0" w:space="0" w:color="auto"/>
          </w:divBdr>
        </w:div>
        <w:div w:id="1272319597">
          <w:marLeft w:val="0"/>
          <w:marRight w:val="0"/>
          <w:marTop w:val="0"/>
          <w:marBottom w:val="0"/>
          <w:divBdr>
            <w:top w:val="none" w:sz="0" w:space="0" w:color="auto"/>
            <w:left w:val="none" w:sz="0" w:space="0" w:color="auto"/>
            <w:bottom w:val="none" w:sz="0" w:space="0" w:color="auto"/>
            <w:right w:val="none" w:sz="0" w:space="0" w:color="auto"/>
          </w:divBdr>
        </w:div>
        <w:div w:id="2117671955">
          <w:marLeft w:val="0"/>
          <w:marRight w:val="0"/>
          <w:marTop w:val="0"/>
          <w:marBottom w:val="0"/>
          <w:divBdr>
            <w:top w:val="none" w:sz="0" w:space="0" w:color="auto"/>
            <w:left w:val="none" w:sz="0" w:space="0" w:color="auto"/>
            <w:bottom w:val="none" w:sz="0" w:space="0" w:color="auto"/>
            <w:right w:val="none" w:sz="0" w:space="0" w:color="auto"/>
          </w:divBdr>
        </w:div>
      </w:divsChild>
    </w:div>
    <w:div w:id="1817184312">
      <w:bodyDiv w:val="1"/>
      <w:marLeft w:val="0"/>
      <w:marRight w:val="0"/>
      <w:marTop w:val="0"/>
      <w:marBottom w:val="0"/>
      <w:divBdr>
        <w:top w:val="none" w:sz="0" w:space="0" w:color="auto"/>
        <w:left w:val="none" w:sz="0" w:space="0" w:color="auto"/>
        <w:bottom w:val="none" w:sz="0" w:space="0" w:color="auto"/>
        <w:right w:val="none" w:sz="0" w:space="0" w:color="auto"/>
      </w:divBdr>
      <w:divsChild>
        <w:div w:id="87695913">
          <w:marLeft w:val="0"/>
          <w:marRight w:val="0"/>
          <w:marTop w:val="0"/>
          <w:marBottom w:val="0"/>
          <w:divBdr>
            <w:top w:val="none" w:sz="0" w:space="0" w:color="auto"/>
            <w:left w:val="none" w:sz="0" w:space="0" w:color="auto"/>
            <w:bottom w:val="none" w:sz="0" w:space="0" w:color="auto"/>
            <w:right w:val="none" w:sz="0" w:space="0" w:color="auto"/>
          </w:divBdr>
        </w:div>
        <w:div w:id="116415545">
          <w:marLeft w:val="0"/>
          <w:marRight w:val="0"/>
          <w:marTop w:val="0"/>
          <w:marBottom w:val="0"/>
          <w:divBdr>
            <w:top w:val="none" w:sz="0" w:space="0" w:color="auto"/>
            <w:left w:val="none" w:sz="0" w:space="0" w:color="auto"/>
            <w:bottom w:val="none" w:sz="0" w:space="0" w:color="auto"/>
            <w:right w:val="none" w:sz="0" w:space="0" w:color="auto"/>
          </w:divBdr>
        </w:div>
        <w:div w:id="128910751">
          <w:marLeft w:val="0"/>
          <w:marRight w:val="0"/>
          <w:marTop w:val="0"/>
          <w:marBottom w:val="0"/>
          <w:divBdr>
            <w:top w:val="none" w:sz="0" w:space="0" w:color="auto"/>
            <w:left w:val="none" w:sz="0" w:space="0" w:color="auto"/>
            <w:bottom w:val="none" w:sz="0" w:space="0" w:color="auto"/>
            <w:right w:val="none" w:sz="0" w:space="0" w:color="auto"/>
          </w:divBdr>
        </w:div>
        <w:div w:id="242759820">
          <w:marLeft w:val="0"/>
          <w:marRight w:val="0"/>
          <w:marTop w:val="0"/>
          <w:marBottom w:val="0"/>
          <w:divBdr>
            <w:top w:val="none" w:sz="0" w:space="0" w:color="auto"/>
            <w:left w:val="none" w:sz="0" w:space="0" w:color="auto"/>
            <w:bottom w:val="none" w:sz="0" w:space="0" w:color="auto"/>
            <w:right w:val="none" w:sz="0" w:space="0" w:color="auto"/>
          </w:divBdr>
        </w:div>
        <w:div w:id="357127212">
          <w:marLeft w:val="0"/>
          <w:marRight w:val="0"/>
          <w:marTop w:val="0"/>
          <w:marBottom w:val="0"/>
          <w:divBdr>
            <w:top w:val="none" w:sz="0" w:space="0" w:color="auto"/>
            <w:left w:val="none" w:sz="0" w:space="0" w:color="auto"/>
            <w:bottom w:val="none" w:sz="0" w:space="0" w:color="auto"/>
            <w:right w:val="none" w:sz="0" w:space="0" w:color="auto"/>
          </w:divBdr>
        </w:div>
        <w:div w:id="378895154">
          <w:marLeft w:val="0"/>
          <w:marRight w:val="0"/>
          <w:marTop w:val="0"/>
          <w:marBottom w:val="0"/>
          <w:divBdr>
            <w:top w:val="none" w:sz="0" w:space="0" w:color="auto"/>
            <w:left w:val="none" w:sz="0" w:space="0" w:color="auto"/>
            <w:bottom w:val="none" w:sz="0" w:space="0" w:color="auto"/>
            <w:right w:val="none" w:sz="0" w:space="0" w:color="auto"/>
          </w:divBdr>
        </w:div>
        <w:div w:id="484902100">
          <w:marLeft w:val="0"/>
          <w:marRight w:val="0"/>
          <w:marTop w:val="0"/>
          <w:marBottom w:val="0"/>
          <w:divBdr>
            <w:top w:val="none" w:sz="0" w:space="0" w:color="auto"/>
            <w:left w:val="none" w:sz="0" w:space="0" w:color="auto"/>
            <w:bottom w:val="none" w:sz="0" w:space="0" w:color="auto"/>
            <w:right w:val="none" w:sz="0" w:space="0" w:color="auto"/>
          </w:divBdr>
        </w:div>
        <w:div w:id="503862858">
          <w:marLeft w:val="0"/>
          <w:marRight w:val="0"/>
          <w:marTop w:val="0"/>
          <w:marBottom w:val="0"/>
          <w:divBdr>
            <w:top w:val="none" w:sz="0" w:space="0" w:color="auto"/>
            <w:left w:val="none" w:sz="0" w:space="0" w:color="auto"/>
            <w:bottom w:val="none" w:sz="0" w:space="0" w:color="auto"/>
            <w:right w:val="none" w:sz="0" w:space="0" w:color="auto"/>
          </w:divBdr>
        </w:div>
        <w:div w:id="516043595">
          <w:marLeft w:val="0"/>
          <w:marRight w:val="0"/>
          <w:marTop w:val="0"/>
          <w:marBottom w:val="0"/>
          <w:divBdr>
            <w:top w:val="none" w:sz="0" w:space="0" w:color="auto"/>
            <w:left w:val="none" w:sz="0" w:space="0" w:color="auto"/>
            <w:bottom w:val="none" w:sz="0" w:space="0" w:color="auto"/>
            <w:right w:val="none" w:sz="0" w:space="0" w:color="auto"/>
          </w:divBdr>
        </w:div>
        <w:div w:id="579406135">
          <w:marLeft w:val="0"/>
          <w:marRight w:val="0"/>
          <w:marTop w:val="0"/>
          <w:marBottom w:val="0"/>
          <w:divBdr>
            <w:top w:val="none" w:sz="0" w:space="0" w:color="auto"/>
            <w:left w:val="none" w:sz="0" w:space="0" w:color="auto"/>
            <w:bottom w:val="none" w:sz="0" w:space="0" w:color="auto"/>
            <w:right w:val="none" w:sz="0" w:space="0" w:color="auto"/>
          </w:divBdr>
        </w:div>
        <w:div w:id="594169058">
          <w:marLeft w:val="0"/>
          <w:marRight w:val="0"/>
          <w:marTop w:val="0"/>
          <w:marBottom w:val="0"/>
          <w:divBdr>
            <w:top w:val="none" w:sz="0" w:space="0" w:color="auto"/>
            <w:left w:val="none" w:sz="0" w:space="0" w:color="auto"/>
            <w:bottom w:val="none" w:sz="0" w:space="0" w:color="auto"/>
            <w:right w:val="none" w:sz="0" w:space="0" w:color="auto"/>
          </w:divBdr>
        </w:div>
        <w:div w:id="654575246">
          <w:marLeft w:val="0"/>
          <w:marRight w:val="0"/>
          <w:marTop w:val="0"/>
          <w:marBottom w:val="0"/>
          <w:divBdr>
            <w:top w:val="none" w:sz="0" w:space="0" w:color="auto"/>
            <w:left w:val="none" w:sz="0" w:space="0" w:color="auto"/>
            <w:bottom w:val="none" w:sz="0" w:space="0" w:color="auto"/>
            <w:right w:val="none" w:sz="0" w:space="0" w:color="auto"/>
          </w:divBdr>
        </w:div>
        <w:div w:id="766390873">
          <w:marLeft w:val="0"/>
          <w:marRight w:val="0"/>
          <w:marTop w:val="0"/>
          <w:marBottom w:val="0"/>
          <w:divBdr>
            <w:top w:val="none" w:sz="0" w:space="0" w:color="auto"/>
            <w:left w:val="none" w:sz="0" w:space="0" w:color="auto"/>
            <w:bottom w:val="none" w:sz="0" w:space="0" w:color="auto"/>
            <w:right w:val="none" w:sz="0" w:space="0" w:color="auto"/>
          </w:divBdr>
        </w:div>
        <w:div w:id="1003124046">
          <w:marLeft w:val="0"/>
          <w:marRight w:val="0"/>
          <w:marTop w:val="0"/>
          <w:marBottom w:val="0"/>
          <w:divBdr>
            <w:top w:val="none" w:sz="0" w:space="0" w:color="auto"/>
            <w:left w:val="none" w:sz="0" w:space="0" w:color="auto"/>
            <w:bottom w:val="none" w:sz="0" w:space="0" w:color="auto"/>
            <w:right w:val="none" w:sz="0" w:space="0" w:color="auto"/>
          </w:divBdr>
        </w:div>
        <w:div w:id="1103036503">
          <w:marLeft w:val="0"/>
          <w:marRight w:val="0"/>
          <w:marTop w:val="0"/>
          <w:marBottom w:val="0"/>
          <w:divBdr>
            <w:top w:val="none" w:sz="0" w:space="0" w:color="auto"/>
            <w:left w:val="none" w:sz="0" w:space="0" w:color="auto"/>
            <w:bottom w:val="none" w:sz="0" w:space="0" w:color="auto"/>
            <w:right w:val="none" w:sz="0" w:space="0" w:color="auto"/>
          </w:divBdr>
        </w:div>
        <w:div w:id="1163162345">
          <w:marLeft w:val="0"/>
          <w:marRight w:val="0"/>
          <w:marTop w:val="0"/>
          <w:marBottom w:val="0"/>
          <w:divBdr>
            <w:top w:val="none" w:sz="0" w:space="0" w:color="auto"/>
            <w:left w:val="none" w:sz="0" w:space="0" w:color="auto"/>
            <w:bottom w:val="none" w:sz="0" w:space="0" w:color="auto"/>
            <w:right w:val="none" w:sz="0" w:space="0" w:color="auto"/>
          </w:divBdr>
        </w:div>
        <w:div w:id="1213469335">
          <w:marLeft w:val="0"/>
          <w:marRight w:val="0"/>
          <w:marTop w:val="0"/>
          <w:marBottom w:val="0"/>
          <w:divBdr>
            <w:top w:val="none" w:sz="0" w:space="0" w:color="auto"/>
            <w:left w:val="none" w:sz="0" w:space="0" w:color="auto"/>
            <w:bottom w:val="none" w:sz="0" w:space="0" w:color="auto"/>
            <w:right w:val="none" w:sz="0" w:space="0" w:color="auto"/>
          </w:divBdr>
        </w:div>
        <w:div w:id="1342586442">
          <w:marLeft w:val="0"/>
          <w:marRight w:val="0"/>
          <w:marTop w:val="0"/>
          <w:marBottom w:val="0"/>
          <w:divBdr>
            <w:top w:val="none" w:sz="0" w:space="0" w:color="auto"/>
            <w:left w:val="none" w:sz="0" w:space="0" w:color="auto"/>
            <w:bottom w:val="none" w:sz="0" w:space="0" w:color="auto"/>
            <w:right w:val="none" w:sz="0" w:space="0" w:color="auto"/>
          </w:divBdr>
        </w:div>
        <w:div w:id="1800955378">
          <w:marLeft w:val="0"/>
          <w:marRight w:val="0"/>
          <w:marTop w:val="0"/>
          <w:marBottom w:val="0"/>
          <w:divBdr>
            <w:top w:val="none" w:sz="0" w:space="0" w:color="auto"/>
            <w:left w:val="none" w:sz="0" w:space="0" w:color="auto"/>
            <w:bottom w:val="none" w:sz="0" w:space="0" w:color="auto"/>
            <w:right w:val="none" w:sz="0" w:space="0" w:color="auto"/>
          </w:divBdr>
        </w:div>
        <w:div w:id="2044595450">
          <w:marLeft w:val="0"/>
          <w:marRight w:val="0"/>
          <w:marTop w:val="0"/>
          <w:marBottom w:val="0"/>
          <w:divBdr>
            <w:top w:val="none" w:sz="0" w:space="0" w:color="auto"/>
            <w:left w:val="none" w:sz="0" w:space="0" w:color="auto"/>
            <w:bottom w:val="none" w:sz="0" w:space="0" w:color="auto"/>
            <w:right w:val="none" w:sz="0" w:space="0" w:color="auto"/>
          </w:divBdr>
        </w:div>
        <w:div w:id="2072338781">
          <w:marLeft w:val="0"/>
          <w:marRight w:val="0"/>
          <w:marTop w:val="0"/>
          <w:marBottom w:val="0"/>
          <w:divBdr>
            <w:top w:val="none" w:sz="0" w:space="0" w:color="auto"/>
            <w:left w:val="none" w:sz="0" w:space="0" w:color="auto"/>
            <w:bottom w:val="none" w:sz="0" w:space="0" w:color="auto"/>
            <w:right w:val="none" w:sz="0" w:space="0" w:color="auto"/>
          </w:divBdr>
        </w:div>
      </w:divsChild>
    </w:div>
    <w:div w:id="2028285948">
      <w:bodyDiv w:val="1"/>
      <w:marLeft w:val="0"/>
      <w:marRight w:val="0"/>
      <w:marTop w:val="0"/>
      <w:marBottom w:val="0"/>
      <w:divBdr>
        <w:top w:val="none" w:sz="0" w:space="0" w:color="auto"/>
        <w:left w:val="none" w:sz="0" w:space="0" w:color="auto"/>
        <w:bottom w:val="none" w:sz="0" w:space="0" w:color="auto"/>
        <w:right w:val="none" w:sz="0" w:space="0" w:color="auto"/>
      </w:divBdr>
      <w:divsChild>
        <w:div w:id="326634111">
          <w:marLeft w:val="0"/>
          <w:marRight w:val="0"/>
          <w:marTop w:val="0"/>
          <w:marBottom w:val="0"/>
          <w:divBdr>
            <w:top w:val="none" w:sz="0" w:space="0" w:color="auto"/>
            <w:left w:val="none" w:sz="0" w:space="0" w:color="auto"/>
            <w:bottom w:val="none" w:sz="0" w:space="0" w:color="auto"/>
            <w:right w:val="none" w:sz="0" w:space="0" w:color="auto"/>
          </w:divBdr>
        </w:div>
        <w:div w:id="679544418">
          <w:marLeft w:val="0"/>
          <w:marRight w:val="0"/>
          <w:marTop w:val="0"/>
          <w:marBottom w:val="0"/>
          <w:divBdr>
            <w:top w:val="none" w:sz="0" w:space="0" w:color="auto"/>
            <w:left w:val="none" w:sz="0" w:space="0" w:color="auto"/>
            <w:bottom w:val="none" w:sz="0" w:space="0" w:color="auto"/>
            <w:right w:val="none" w:sz="0" w:space="0" w:color="auto"/>
          </w:divBdr>
        </w:div>
        <w:div w:id="904992514">
          <w:marLeft w:val="0"/>
          <w:marRight w:val="0"/>
          <w:marTop w:val="0"/>
          <w:marBottom w:val="0"/>
          <w:divBdr>
            <w:top w:val="none" w:sz="0" w:space="0" w:color="auto"/>
            <w:left w:val="none" w:sz="0" w:space="0" w:color="auto"/>
            <w:bottom w:val="none" w:sz="0" w:space="0" w:color="auto"/>
            <w:right w:val="none" w:sz="0" w:space="0" w:color="auto"/>
          </w:divBdr>
        </w:div>
        <w:div w:id="913397141">
          <w:marLeft w:val="0"/>
          <w:marRight w:val="0"/>
          <w:marTop w:val="0"/>
          <w:marBottom w:val="0"/>
          <w:divBdr>
            <w:top w:val="none" w:sz="0" w:space="0" w:color="auto"/>
            <w:left w:val="none" w:sz="0" w:space="0" w:color="auto"/>
            <w:bottom w:val="none" w:sz="0" w:space="0" w:color="auto"/>
            <w:right w:val="none" w:sz="0" w:space="0" w:color="auto"/>
          </w:divBdr>
        </w:div>
        <w:div w:id="1100370629">
          <w:marLeft w:val="0"/>
          <w:marRight w:val="0"/>
          <w:marTop w:val="0"/>
          <w:marBottom w:val="0"/>
          <w:divBdr>
            <w:top w:val="none" w:sz="0" w:space="0" w:color="auto"/>
            <w:left w:val="none" w:sz="0" w:space="0" w:color="auto"/>
            <w:bottom w:val="none" w:sz="0" w:space="0" w:color="auto"/>
            <w:right w:val="none" w:sz="0" w:space="0" w:color="auto"/>
          </w:divBdr>
        </w:div>
        <w:div w:id="1322662111">
          <w:marLeft w:val="0"/>
          <w:marRight w:val="0"/>
          <w:marTop w:val="0"/>
          <w:marBottom w:val="0"/>
          <w:divBdr>
            <w:top w:val="none" w:sz="0" w:space="0" w:color="auto"/>
            <w:left w:val="none" w:sz="0" w:space="0" w:color="auto"/>
            <w:bottom w:val="none" w:sz="0" w:space="0" w:color="auto"/>
            <w:right w:val="none" w:sz="0" w:space="0" w:color="auto"/>
          </w:divBdr>
        </w:div>
        <w:div w:id="1366171850">
          <w:marLeft w:val="0"/>
          <w:marRight w:val="0"/>
          <w:marTop w:val="0"/>
          <w:marBottom w:val="0"/>
          <w:divBdr>
            <w:top w:val="none" w:sz="0" w:space="0" w:color="auto"/>
            <w:left w:val="none" w:sz="0" w:space="0" w:color="auto"/>
            <w:bottom w:val="none" w:sz="0" w:space="0" w:color="auto"/>
            <w:right w:val="none" w:sz="0" w:space="0" w:color="auto"/>
          </w:divBdr>
        </w:div>
        <w:div w:id="1608463193">
          <w:marLeft w:val="0"/>
          <w:marRight w:val="0"/>
          <w:marTop w:val="0"/>
          <w:marBottom w:val="0"/>
          <w:divBdr>
            <w:top w:val="none" w:sz="0" w:space="0" w:color="auto"/>
            <w:left w:val="none" w:sz="0" w:space="0" w:color="auto"/>
            <w:bottom w:val="none" w:sz="0" w:space="0" w:color="auto"/>
            <w:right w:val="none" w:sz="0" w:space="0" w:color="auto"/>
          </w:divBdr>
        </w:div>
        <w:div w:id="1665401490">
          <w:marLeft w:val="0"/>
          <w:marRight w:val="0"/>
          <w:marTop w:val="0"/>
          <w:marBottom w:val="0"/>
          <w:divBdr>
            <w:top w:val="none" w:sz="0" w:space="0" w:color="auto"/>
            <w:left w:val="none" w:sz="0" w:space="0" w:color="auto"/>
            <w:bottom w:val="none" w:sz="0" w:space="0" w:color="auto"/>
            <w:right w:val="none" w:sz="0" w:space="0" w:color="auto"/>
          </w:divBdr>
        </w:div>
        <w:div w:id="1863082059">
          <w:marLeft w:val="0"/>
          <w:marRight w:val="0"/>
          <w:marTop w:val="0"/>
          <w:marBottom w:val="0"/>
          <w:divBdr>
            <w:top w:val="none" w:sz="0" w:space="0" w:color="auto"/>
            <w:left w:val="none" w:sz="0" w:space="0" w:color="auto"/>
            <w:bottom w:val="none" w:sz="0" w:space="0" w:color="auto"/>
            <w:right w:val="none" w:sz="0" w:space="0" w:color="auto"/>
          </w:divBdr>
        </w:div>
        <w:div w:id="1923836831">
          <w:marLeft w:val="0"/>
          <w:marRight w:val="0"/>
          <w:marTop w:val="0"/>
          <w:marBottom w:val="0"/>
          <w:divBdr>
            <w:top w:val="none" w:sz="0" w:space="0" w:color="auto"/>
            <w:left w:val="none" w:sz="0" w:space="0" w:color="auto"/>
            <w:bottom w:val="none" w:sz="0" w:space="0" w:color="auto"/>
            <w:right w:val="none" w:sz="0" w:space="0" w:color="auto"/>
          </w:divBdr>
        </w:div>
        <w:div w:id="1969311045">
          <w:marLeft w:val="0"/>
          <w:marRight w:val="0"/>
          <w:marTop w:val="0"/>
          <w:marBottom w:val="0"/>
          <w:divBdr>
            <w:top w:val="none" w:sz="0" w:space="0" w:color="auto"/>
            <w:left w:val="none" w:sz="0" w:space="0" w:color="auto"/>
            <w:bottom w:val="none" w:sz="0" w:space="0" w:color="auto"/>
            <w:right w:val="none" w:sz="0" w:space="0" w:color="auto"/>
          </w:divBdr>
        </w:div>
      </w:divsChild>
    </w:div>
    <w:div w:id="2041783296">
      <w:bodyDiv w:val="1"/>
      <w:marLeft w:val="0"/>
      <w:marRight w:val="0"/>
      <w:marTop w:val="0"/>
      <w:marBottom w:val="0"/>
      <w:divBdr>
        <w:top w:val="none" w:sz="0" w:space="0" w:color="auto"/>
        <w:left w:val="none" w:sz="0" w:space="0" w:color="auto"/>
        <w:bottom w:val="none" w:sz="0" w:space="0" w:color="auto"/>
        <w:right w:val="none" w:sz="0" w:space="0" w:color="auto"/>
      </w:divBdr>
      <w:divsChild>
        <w:div w:id="180434204">
          <w:marLeft w:val="0"/>
          <w:marRight w:val="0"/>
          <w:marTop w:val="0"/>
          <w:marBottom w:val="0"/>
          <w:divBdr>
            <w:top w:val="none" w:sz="0" w:space="0" w:color="auto"/>
            <w:left w:val="none" w:sz="0" w:space="0" w:color="auto"/>
            <w:bottom w:val="none" w:sz="0" w:space="0" w:color="auto"/>
            <w:right w:val="none" w:sz="0" w:space="0" w:color="auto"/>
          </w:divBdr>
        </w:div>
        <w:div w:id="260721556">
          <w:marLeft w:val="0"/>
          <w:marRight w:val="0"/>
          <w:marTop w:val="0"/>
          <w:marBottom w:val="0"/>
          <w:divBdr>
            <w:top w:val="none" w:sz="0" w:space="0" w:color="auto"/>
            <w:left w:val="none" w:sz="0" w:space="0" w:color="auto"/>
            <w:bottom w:val="none" w:sz="0" w:space="0" w:color="auto"/>
            <w:right w:val="none" w:sz="0" w:space="0" w:color="auto"/>
          </w:divBdr>
        </w:div>
        <w:div w:id="280962923">
          <w:marLeft w:val="0"/>
          <w:marRight w:val="0"/>
          <w:marTop w:val="0"/>
          <w:marBottom w:val="0"/>
          <w:divBdr>
            <w:top w:val="none" w:sz="0" w:space="0" w:color="auto"/>
            <w:left w:val="none" w:sz="0" w:space="0" w:color="auto"/>
            <w:bottom w:val="none" w:sz="0" w:space="0" w:color="auto"/>
            <w:right w:val="none" w:sz="0" w:space="0" w:color="auto"/>
          </w:divBdr>
        </w:div>
        <w:div w:id="340475369">
          <w:marLeft w:val="0"/>
          <w:marRight w:val="0"/>
          <w:marTop w:val="0"/>
          <w:marBottom w:val="0"/>
          <w:divBdr>
            <w:top w:val="none" w:sz="0" w:space="0" w:color="auto"/>
            <w:left w:val="none" w:sz="0" w:space="0" w:color="auto"/>
            <w:bottom w:val="none" w:sz="0" w:space="0" w:color="auto"/>
            <w:right w:val="none" w:sz="0" w:space="0" w:color="auto"/>
          </w:divBdr>
        </w:div>
        <w:div w:id="501164158">
          <w:marLeft w:val="0"/>
          <w:marRight w:val="0"/>
          <w:marTop w:val="0"/>
          <w:marBottom w:val="0"/>
          <w:divBdr>
            <w:top w:val="none" w:sz="0" w:space="0" w:color="auto"/>
            <w:left w:val="none" w:sz="0" w:space="0" w:color="auto"/>
            <w:bottom w:val="none" w:sz="0" w:space="0" w:color="auto"/>
            <w:right w:val="none" w:sz="0" w:space="0" w:color="auto"/>
          </w:divBdr>
        </w:div>
        <w:div w:id="574972970">
          <w:marLeft w:val="0"/>
          <w:marRight w:val="0"/>
          <w:marTop w:val="0"/>
          <w:marBottom w:val="0"/>
          <w:divBdr>
            <w:top w:val="none" w:sz="0" w:space="0" w:color="auto"/>
            <w:left w:val="none" w:sz="0" w:space="0" w:color="auto"/>
            <w:bottom w:val="none" w:sz="0" w:space="0" w:color="auto"/>
            <w:right w:val="none" w:sz="0" w:space="0" w:color="auto"/>
          </w:divBdr>
        </w:div>
        <w:div w:id="618875670">
          <w:marLeft w:val="0"/>
          <w:marRight w:val="0"/>
          <w:marTop w:val="0"/>
          <w:marBottom w:val="0"/>
          <w:divBdr>
            <w:top w:val="none" w:sz="0" w:space="0" w:color="auto"/>
            <w:left w:val="none" w:sz="0" w:space="0" w:color="auto"/>
            <w:bottom w:val="none" w:sz="0" w:space="0" w:color="auto"/>
            <w:right w:val="none" w:sz="0" w:space="0" w:color="auto"/>
          </w:divBdr>
        </w:div>
        <w:div w:id="709383512">
          <w:marLeft w:val="0"/>
          <w:marRight w:val="0"/>
          <w:marTop w:val="0"/>
          <w:marBottom w:val="0"/>
          <w:divBdr>
            <w:top w:val="none" w:sz="0" w:space="0" w:color="auto"/>
            <w:left w:val="none" w:sz="0" w:space="0" w:color="auto"/>
            <w:bottom w:val="none" w:sz="0" w:space="0" w:color="auto"/>
            <w:right w:val="none" w:sz="0" w:space="0" w:color="auto"/>
          </w:divBdr>
        </w:div>
        <w:div w:id="732432781">
          <w:marLeft w:val="0"/>
          <w:marRight w:val="0"/>
          <w:marTop w:val="0"/>
          <w:marBottom w:val="0"/>
          <w:divBdr>
            <w:top w:val="none" w:sz="0" w:space="0" w:color="auto"/>
            <w:left w:val="none" w:sz="0" w:space="0" w:color="auto"/>
            <w:bottom w:val="none" w:sz="0" w:space="0" w:color="auto"/>
            <w:right w:val="none" w:sz="0" w:space="0" w:color="auto"/>
          </w:divBdr>
        </w:div>
        <w:div w:id="955647928">
          <w:marLeft w:val="0"/>
          <w:marRight w:val="0"/>
          <w:marTop w:val="0"/>
          <w:marBottom w:val="0"/>
          <w:divBdr>
            <w:top w:val="none" w:sz="0" w:space="0" w:color="auto"/>
            <w:left w:val="none" w:sz="0" w:space="0" w:color="auto"/>
            <w:bottom w:val="none" w:sz="0" w:space="0" w:color="auto"/>
            <w:right w:val="none" w:sz="0" w:space="0" w:color="auto"/>
          </w:divBdr>
        </w:div>
        <w:div w:id="957295115">
          <w:marLeft w:val="0"/>
          <w:marRight w:val="0"/>
          <w:marTop w:val="0"/>
          <w:marBottom w:val="0"/>
          <w:divBdr>
            <w:top w:val="none" w:sz="0" w:space="0" w:color="auto"/>
            <w:left w:val="none" w:sz="0" w:space="0" w:color="auto"/>
            <w:bottom w:val="none" w:sz="0" w:space="0" w:color="auto"/>
            <w:right w:val="none" w:sz="0" w:space="0" w:color="auto"/>
          </w:divBdr>
        </w:div>
        <w:div w:id="1018852938">
          <w:marLeft w:val="0"/>
          <w:marRight w:val="0"/>
          <w:marTop w:val="0"/>
          <w:marBottom w:val="0"/>
          <w:divBdr>
            <w:top w:val="none" w:sz="0" w:space="0" w:color="auto"/>
            <w:left w:val="none" w:sz="0" w:space="0" w:color="auto"/>
            <w:bottom w:val="none" w:sz="0" w:space="0" w:color="auto"/>
            <w:right w:val="none" w:sz="0" w:space="0" w:color="auto"/>
          </w:divBdr>
        </w:div>
        <w:div w:id="1121533183">
          <w:marLeft w:val="0"/>
          <w:marRight w:val="0"/>
          <w:marTop w:val="0"/>
          <w:marBottom w:val="0"/>
          <w:divBdr>
            <w:top w:val="none" w:sz="0" w:space="0" w:color="auto"/>
            <w:left w:val="none" w:sz="0" w:space="0" w:color="auto"/>
            <w:bottom w:val="none" w:sz="0" w:space="0" w:color="auto"/>
            <w:right w:val="none" w:sz="0" w:space="0" w:color="auto"/>
          </w:divBdr>
        </w:div>
        <w:div w:id="1656957301">
          <w:marLeft w:val="0"/>
          <w:marRight w:val="0"/>
          <w:marTop w:val="0"/>
          <w:marBottom w:val="0"/>
          <w:divBdr>
            <w:top w:val="none" w:sz="0" w:space="0" w:color="auto"/>
            <w:left w:val="none" w:sz="0" w:space="0" w:color="auto"/>
            <w:bottom w:val="none" w:sz="0" w:space="0" w:color="auto"/>
            <w:right w:val="none" w:sz="0" w:space="0" w:color="auto"/>
          </w:divBdr>
        </w:div>
        <w:div w:id="1692298866">
          <w:marLeft w:val="0"/>
          <w:marRight w:val="0"/>
          <w:marTop w:val="0"/>
          <w:marBottom w:val="0"/>
          <w:divBdr>
            <w:top w:val="none" w:sz="0" w:space="0" w:color="auto"/>
            <w:left w:val="none" w:sz="0" w:space="0" w:color="auto"/>
            <w:bottom w:val="none" w:sz="0" w:space="0" w:color="auto"/>
            <w:right w:val="none" w:sz="0" w:space="0" w:color="auto"/>
          </w:divBdr>
        </w:div>
        <w:div w:id="1860923901">
          <w:marLeft w:val="0"/>
          <w:marRight w:val="0"/>
          <w:marTop w:val="0"/>
          <w:marBottom w:val="0"/>
          <w:divBdr>
            <w:top w:val="none" w:sz="0" w:space="0" w:color="auto"/>
            <w:left w:val="none" w:sz="0" w:space="0" w:color="auto"/>
            <w:bottom w:val="none" w:sz="0" w:space="0" w:color="auto"/>
            <w:right w:val="none" w:sz="0" w:space="0" w:color="auto"/>
          </w:divBdr>
        </w:div>
        <w:div w:id="1880587529">
          <w:marLeft w:val="0"/>
          <w:marRight w:val="0"/>
          <w:marTop w:val="0"/>
          <w:marBottom w:val="0"/>
          <w:divBdr>
            <w:top w:val="none" w:sz="0" w:space="0" w:color="auto"/>
            <w:left w:val="none" w:sz="0" w:space="0" w:color="auto"/>
            <w:bottom w:val="none" w:sz="0" w:space="0" w:color="auto"/>
            <w:right w:val="none" w:sz="0" w:space="0" w:color="auto"/>
          </w:divBdr>
        </w:div>
        <w:div w:id="1948998798">
          <w:marLeft w:val="0"/>
          <w:marRight w:val="0"/>
          <w:marTop w:val="0"/>
          <w:marBottom w:val="0"/>
          <w:divBdr>
            <w:top w:val="none" w:sz="0" w:space="0" w:color="auto"/>
            <w:left w:val="none" w:sz="0" w:space="0" w:color="auto"/>
            <w:bottom w:val="none" w:sz="0" w:space="0" w:color="auto"/>
            <w:right w:val="none" w:sz="0" w:space="0" w:color="auto"/>
          </w:divBdr>
        </w:div>
        <w:div w:id="2046979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ps@mrip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wa.sobolewska@mrips.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AF8B1-083F-472B-9C38-29655CA1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1657</Words>
  <Characters>9947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kkubacka</dc:creator>
  <cp:keywords/>
  <dc:description/>
  <cp:lastModifiedBy>Ewa Sobolewska</cp:lastModifiedBy>
  <cp:revision>11</cp:revision>
  <cp:lastPrinted>2021-09-01T10:36:00Z</cp:lastPrinted>
  <dcterms:created xsi:type="dcterms:W3CDTF">2021-08-31T11:58:00Z</dcterms:created>
  <dcterms:modified xsi:type="dcterms:W3CDTF">2021-09-01T12:13:00Z</dcterms:modified>
</cp:coreProperties>
</file>