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6E2262" w:rsidRPr="009E2503" w:rsidP="009E2503">
      <w:pPr>
        <w:rPr>
          <w:sz w:val="22"/>
        </w:rPr>
      </w:pPr>
      <w:r w:rsidRPr="00940782">
        <w:rPr>
          <w:rStyle w:val="TytuZnak"/>
        </w:rPr>
        <w:t>OBWIESZCZENIE</w:t>
      </w:r>
      <w:r w:rsidRPr="00940782" w:rsidR="00940782">
        <w:rPr>
          <w:rStyle w:val="TytuZnak"/>
        </w:rPr>
        <w:br/>
      </w:r>
      <w:r w:rsidRPr="00940782">
        <w:rPr>
          <w:rStyle w:val="TytuZnak"/>
        </w:rPr>
        <w:t>Regionalnego Dyrektora Ochrony Środowiska w Katowicach</w:t>
      </w:r>
      <w:r w:rsidRPr="00940782" w:rsidR="00940782">
        <w:rPr>
          <w:rStyle w:val="TytuZnak"/>
        </w:rPr>
        <w:br/>
      </w:r>
      <w:r w:rsidRPr="00940782">
        <w:rPr>
          <w:rStyle w:val="TytuZnak"/>
        </w:rPr>
        <w:t>z dnia</w:t>
      </w:r>
      <w:r w:rsidRPr="00940782" w:rsidR="00D02467">
        <w:rPr>
          <w:rStyle w:val="TytuZnak"/>
        </w:rPr>
        <w:t xml:space="preserve">  </w:t>
      </w:r>
      <w:bookmarkStart w:id="0" w:name="EZDDataPodpisu_2"/>
      <w:r w:rsidRPr="00940782" w:rsidR="00D02467">
        <w:rPr>
          <w:rStyle w:val="TytuZnak"/>
        </w:rPr>
        <w:t>05 kwietnia 2024</w:t>
      </w:r>
      <w:bookmarkEnd w:id="0"/>
      <w:r w:rsidRPr="00940782" w:rsidR="00D02467">
        <w:rPr>
          <w:rStyle w:val="TytuZnak"/>
        </w:rPr>
        <w:t xml:space="preserve"> r.</w:t>
      </w:r>
      <w:r w:rsidRPr="00940782" w:rsidR="00940782">
        <w:rPr>
          <w:rStyle w:val="TytuZnak"/>
        </w:rPr>
        <w:br/>
      </w:r>
      <w:r w:rsidRPr="00940782">
        <w:rPr>
          <w:rStyle w:val="TytuZnak"/>
        </w:rPr>
        <w:t>nr WPN.6320.</w:t>
      </w:r>
      <w:r w:rsidRPr="00940782" w:rsidR="00D02467">
        <w:rPr>
          <w:rStyle w:val="TytuZnak"/>
        </w:rPr>
        <w:t>1</w:t>
      </w:r>
      <w:r w:rsidR="009E2503">
        <w:rPr>
          <w:rStyle w:val="TytuZnak"/>
        </w:rPr>
        <w:t>4</w:t>
      </w:r>
      <w:r w:rsidRPr="00940782">
        <w:rPr>
          <w:rStyle w:val="TytuZnak"/>
        </w:rPr>
        <w:t>.202</w:t>
      </w:r>
      <w:r w:rsidR="009E2503">
        <w:rPr>
          <w:rStyle w:val="TytuZnak"/>
        </w:rPr>
        <w:t>3</w:t>
      </w:r>
      <w:r w:rsidRPr="00940782">
        <w:rPr>
          <w:rStyle w:val="TytuZnak"/>
        </w:rPr>
        <w:t>.</w:t>
      </w:r>
      <w:r w:rsidR="009E2503">
        <w:rPr>
          <w:rStyle w:val="TytuZnak"/>
        </w:rPr>
        <w:t>ID</w:t>
      </w:r>
      <w:r w:rsidRPr="00246C48" w:rsidR="00940782">
        <w:br/>
      </w:r>
      <w:bookmarkStart w:id="1" w:name="_Hlk139361864"/>
      <w:bookmarkStart w:id="2" w:name="_Hlk158194647"/>
      <w:bookmarkStart w:id="3" w:name="_Hlk139361714"/>
      <w:r>
        <w:t xml:space="preserve">Zgodnie z art. 39 Ustawy z 3 października 2008 r. o udostępnianiu informacji </w:t>
      </w:r>
      <w:r w:rsidRPr="009E2503">
        <w:t>o środowisku i jego ochronie, udziale społeczeństwa w ochronie środowiska oraz o ocenach oddziaływania na środowisko (</w:t>
      </w:r>
      <w:r w:rsidRPr="009E2503">
        <w:t>t.j</w:t>
      </w:r>
      <w:r w:rsidRPr="009E2503">
        <w:t xml:space="preserve">. Dz. U. z 2023 r. poz. 1094 z </w:t>
      </w:r>
      <w:r w:rsidRPr="009E2503">
        <w:t>późn</w:t>
      </w:r>
      <w:r w:rsidRPr="009E2503">
        <w:t>. zm.) Regionalny Dyrektor Ochrony Środowiska w Katowicach informuje, że opracowano projekt zarządzenia zmieniającego zarządzenie w sprawie ustanowienia planu zadań ochronnych dla obszaru Natura 2000</w:t>
      </w:r>
      <w:bookmarkStart w:id="4" w:name="_Hlk139361665"/>
      <w:bookmarkEnd w:id="1"/>
      <w:r w:rsidRPr="009E2503">
        <w:t xml:space="preserve"> Suchy Młyn PLH240016, położonego na terenie gmin Koniecpol, Szczekociny, Lelów.</w:t>
      </w:r>
      <w:bookmarkEnd w:id="4"/>
      <w:r w:rsidR="009E2503">
        <w:br/>
      </w:r>
      <w:r>
        <w:t>Z projektem ww. zarządzenia i uzasadnie</w:t>
      </w:r>
      <w:r w:rsidR="009E2503">
        <w:t>niem</w:t>
      </w:r>
      <w:r>
        <w:t xml:space="preserve"> można zapoznać się na stronie internetowej RDOŚ w Katowicach: </w:t>
      </w:r>
      <w:r>
        <w:fldChar w:fldCharType="begin"/>
      </w:r>
      <w:r>
        <w:instrText xml:space="preserve"> HYPERLINK "https://www.gov.pl/web/rdos-katowice/plany-zadan-ochronnych2" </w:instrText>
      </w:r>
      <w:r>
        <w:fldChar w:fldCharType="separate"/>
      </w:r>
      <w:r>
        <w:rPr>
          <w:rStyle w:val="Hyperlink"/>
          <w:rFonts w:cs="Arial"/>
        </w:rPr>
        <w:t>https://www.gov.pl/web/rdos-katowice/plany-zadan-ochronnych2</w:t>
      </w:r>
      <w:r>
        <w:fldChar w:fldCharType="end"/>
      </w:r>
      <w:r>
        <w:t>, a także w Regionalnej Dyrekcji Ochrony Środowiska w</w:t>
      </w:r>
      <w:r w:rsidR="00ED140B">
        <w:t> </w:t>
      </w:r>
      <w:r>
        <w:t>Katowicach, po wcześniejszym uzgodnieniu terminu pod numerem telefonu 32 42-06-801.</w:t>
      </w:r>
    </w:p>
    <w:p w:rsidR="00303883" w:rsidRPr="00614DB8" w:rsidP="009E2503">
      <w:pPr>
        <w:spacing w:before="0"/>
      </w:pPr>
      <w:r>
        <w:rPr>
          <w:rFonts w:cs="Arial"/>
        </w:rPr>
        <w:t>Uwagi i wnioski do ww. projektu zarządzenia można składać w terminie 21 dni, w</w:t>
      </w:r>
      <w:r w:rsidR="00ED140B">
        <w:rPr>
          <w:rFonts w:cs="Arial"/>
        </w:rPr>
        <w:t> </w:t>
      </w:r>
      <w:r>
        <w:rPr>
          <w:rFonts w:cs="Arial"/>
        </w:rPr>
        <w:t>formie pisemnej – na adres: Regionalna Dyrekcja Ochrony Środowiska w</w:t>
      </w:r>
      <w:r w:rsidR="00ED140B">
        <w:rPr>
          <w:rFonts w:cs="Arial"/>
        </w:rPr>
        <w:t> </w:t>
      </w:r>
      <w:r>
        <w:rPr>
          <w:rFonts w:cs="Arial"/>
        </w:rPr>
        <w:t xml:space="preserve">Katowicach, plac Grunwaldzki 8-10, 40-127 Katowice, ustnie do protokołu lub za pomocą środków komunikacji elektronicznej na adres email: sekretariat@katowice.rdos.gov.pl. </w:t>
      </w:r>
      <w:r w:rsidR="009E2503">
        <w:rPr>
          <w:rFonts w:cs="Arial"/>
        </w:rPr>
        <w:br/>
      </w:r>
      <w:r>
        <w:rPr>
          <w:rFonts w:cs="Arial"/>
        </w:rPr>
        <w:t xml:space="preserve">Konsultacjom podlegają jedynie zapisy zmienione. Organem właściwym do rozpatrywania uwag i wniosków do ww. projektu dokumentu jest Regionalny Dyrektor Ochrony Środowiska w Katowicach. </w:t>
      </w:r>
      <w:r w:rsidR="009E2503">
        <w:rPr>
          <w:rFonts w:cs="Arial"/>
        </w:rPr>
        <w:br/>
      </w:r>
      <w:r>
        <w:rPr>
          <w:rFonts w:cs="Arial"/>
        </w:rPr>
        <w:t xml:space="preserve">Treść klauzuli informacyjnej dotyczącej RODO dostępna jest pod adresem internetowym </w:t>
      </w:r>
      <w:r>
        <w:fldChar w:fldCharType="begin"/>
      </w:r>
      <w:r>
        <w:instrText xml:space="preserve"> HYPERLINK "https://www.gov.pl/web/rdos-katowice/klauzula-informacyjna---obwieszczenia" </w:instrText>
      </w:r>
      <w:r>
        <w:fldChar w:fldCharType="separate"/>
      </w:r>
      <w:r>
        <w:rPr>
          <w:rStyle w:val="Hyperlink"/>
          <w:rFonts w:cs="Arial"/>
        </w:rPr>
        <w:t>https://www.gov.pl/web/rdos-katowice/klauzula-informacyjna---obwieszczenia</w:t>
      </w:r>
      <w:r>
        <w:fldChar w:fldCharType="end"/>
      </w:r>
      <w:r>
        <w:rPr>
          <w:rFonts w:cs="Arial"/>
        </w:rPr>
        <w:t>.</w:t>
      </w:r>
      <w:bookmarkEnd w:id="2"/>
      <w:r w:rsidR="009E2503">
        <w:rPr>
          <w:rFonts w:cs="Arial"/>
        </w:rPr>
        <w:br/>
      </w:r>
      <w:r w:rsidRPr="00246C48" w:rsidR="00DC48DC">
        <w:t>Regionalny Dyrektor Ochrony Środowiska w Katowicach</w:t>
      </w:r>
      <w:r w:rsidRPr="00246C48" w:rsidR="00940782">
        <w:br/>
      </w:r>
      <w:r w:rsidRPr="00246C48" w:rsidR="00DC48DC">
        <w:t xml:space="preserve">dr Mirosława </w:t>
      </w:r>
      <w:r w:rsidRPr="00246C48" w:rsidR="00DC48DC">
        <w:t>Mierczyk</w:t>
      </w:r>
      <w:r w:rsidRPr="00246C48" w:rsidR="00DC48DC">
        <w:t>-Sawicka</w:t>
      </w:r>
      <w:r w:rsidRPr="00246C48" w:rsidR="00940782">
        <w:br/>
      </w:r>
      <w:r w:rsidRPr="00246C48" w:rsidR="00DC48DC">
        <w:t>/podpisano elektronicznie/</w:t>
      </w:r>
      <w:bookmarkEnd w:id="3"/>
    </w:p>
    <w:sectPr w:rsidSect="007958C2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227" w:footer="11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630485"/>
      <w:docPartObj>
        <w:docPartGallery w:val="Page Numbers (Bottom of Page)"/>
        <w:docPartUnique/>
      </w:docPartObj>
    </w:sdtPr>
    <w:sdtContent>
      <w:sdt>
        <w:sdtPr>
          <w:id w:val="810570607"/>
          <w:docPartObj>
            <w:docPartGallery w:val="Page Numbers (Top of Page)"/>
            <w:docPartUnique/>
          </w:docPartObj>
        </w:sdtPr>
        <w:sdtContent>
          <w:p w:rsidR="00303883">
            <w:pPr>
              <w:pStyle w:val="Footer"/>
              <w:jc w:val="center"/>
            </w:pPr>
            <w:r w:rsidRPr="00B66DD8">
              <w:rPr>
                <w:rFonts w:cs="Arial"/>
                <w:sz w:val="20"/>
                <w:szCs w:val="20"/>
              </w:rPr>
              <w:fldChar w:fldCharType="begin"/>
            </w:r>
            <w:r w:rsidRPr="00B66DD8">
              <w:rPr>
                <w:rFonts w:cs="Arial"/>
                <w:sz w:val="20"/>
                <w:szCs w:val="20"/>
              </w:rPr>
              <w:instrText>PAGE</w:instrText>
            </w:r>
            <w:r w:rsidRPr="00B66DD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2</w:t>
            </w:r>
            <w:r w:rsidRPr="00B66DD8">
              <w:rPr>
                <w:rFonts w:cs="Arial"/>
                <w:sz w:val="20"/>
                <w:szCs w:val="20"/>
              </w:rPr>
              <w:fldChar w:fldCharType="end"/>
            </w:r>
            <w:r w:rsidRPr="00B66DD8">
              <w:rPr>
                <w:rFonts w:cs="Arial"/>
                <w:sz w:val="20"/>
                <w:szCs w:val="20"/>
              </w:rPr>
              <w:t>/</w:t>
            </w:r>
            <w:r w:rsidRPr="00B66DD8">
              <w:rPr>
                <w:rFonts w:cs="Arial"/>
                <w:sz w:val="20"/>
                <w:szCs w:val="20"/>
              </w:rPr>
              <w:fldChar w:fldCharType="begin"/>
            </w:r>
            <w:r w:rsidRPr="00B66DD8">
              <w:rPr>
                <w:rFonts w:cs="Arial"/>
                <w:sz w:val="20"/>
                <w:szCs w:val="20"/>
              </w:rPr>
              <w:instrText>NUMPAGES</w:instrText>
            </w:r>
            <w:r w:rsidRPr="00B66DD8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2</w:t>
            </w:r>
            <w:r w:rsidRPr="00B66DD8">
              <w:rPr>
                <w:rFonts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303883" w:rsidP="006770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883" w:rsidRPr="00425F85" w:rsidP="00E90FF2">
    <w:pPr>
      <w:pStyle w:val="Heading1"/>
    </w:pPr>
    <w:r w:rsidRPr="00291BD9">
      <w:rPr>
        <w:noProof/>
      </w:rPr>
      <w:drawing>
        <wp:inline distT="0" distB="0" distL="0" distR="0">
          <wp:extent cx="5760720" cy="1403350"/>
          <wp:effectExtent l="19050" t="0" r="0" b="0"/>
          <wp:docPr id="4" name="Obraz 1" descr="Logo_EMAS. Spełniamy wymagania EMAS - zarządzamy urzędem efektywnie, oszczędnie i prośrodowiskowo. Adres RDOŚ w Katowica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Logo_EMAS. Spełniamy wymagania EMAS - zarządzamy urzędem efektywnie, oszczędnie i prośrodowiskowo. Adres RDOŚ w Katowicach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40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883" w:rsidP="000F38F9">
    <w:pPr>
      <w:pStyle w:val="Header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3883" w:rsidP="00425F85">
    <w:pPr>
      <w:pStyle w:val="Header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3470" cy="934720"/>
          <wp:effectExtent l="0" t="0" r="0" b="0"/>
          <wp:docPr id="1" name="Obraz 1" descr="logo_RDOS_Katowice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_RDOS_Katowice_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854374"/>
    <w:multiLevelType w:val="hybridMultilevel"/>
    <w:tmpl w:val="EEC6A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47FDB"/>
    <w:multiLevelType w:val="hybridMultilevel"/>
    <w:tmpl w:val="15D841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1D32"/>
    <w:multiLevelType w:val="hybridMultilevel"/>
    <w:tmpl w:val="A1E44C7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1561"/>
    <w:multiLevelType w:val="hybridMultilevel"/>
    <w:tmpl w:val="9E18A924"/>
    <w:lvl w:ilvl="0">
      <w:start w:val="1"/>
      <w:numFmt w:val="upperRoman"/>
      <w:lvlText w:val="%1."/>
      <w:lvlJc w:val="righ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27FD6"/>
    <w:multiLevelType w:val="hybridMultilevel"/>
    <w:tmpl w:val="145A2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A5DFA"/>
    <w:multiLevelType w:val="hybridMultilevel"/>
    <w:tmpl w:val="D960E6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EE5A1B"/>
    <w:multiLevelType w:val="hybridMultilevel"/>
    <w:tmpl w:val="9800E0E0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6A141F"/>
    <w:multiLevelType w:val="hybridMultilevel"/>
    <w:tmpl w:val="38824F2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1667D4"/>
    <w:multiLevelType w:val="hybridMultilevel"/>
    <w:tmpl w:val="FF7600A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B9437C"/>
    <w:multiLevelType w:val="hybridMultilevel"/>
    <w:tmpl w:val="5C7086A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C9577D"/>
    <w:multiLevelType w:val="hybridMultilevel"/>
    <w:tmpl w:val="34B8F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A34A8C"/>
    <w:multiLevelType w:val="hybridMultilevel"/>
    <w:tmpl w:val="E1C26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BC6000"/>
    <w:multiLevelType w:val="hybridMultilevel"/>
    <w:tmpl w:val="6F56AAD8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A3465"/>
    <w:multiLevelType w:val="hybridMultilevel"/>
    <w:tmpl w:val="848C7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8D20E1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E7746"/>
    <w:multiLevelType w:val="hybridMultilevel"/>
    <w:tmpl w:val="48A2E2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E575EF"/>
    <w:multiLevelType w:val="hybridMultilevel"/>
    <w:tmpl w:val="21C00CC4"/>
    <w:lvl w:ilvl="0">
      <w:start w:val="1"/>
      <w:numFmt w:val="decimal"/>
      <w:lvlText w:val="%1."/>
      <w:lvlJc w:val="left"/>
      <w:pPr>
        <w:ind w:left="1146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 w:tentative="1">
      <w:start w:val="1"/>
      <w:numFmt w:val="lowerRoman"/>
      <w:lvlText w:val="%3."/>
      <w:lvlJc w:val="righ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503A7B63"/>
    <w:multiLevelType w:val="hybridMultilevel"/>
    <w:tmpl w:val="AF665E2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30D68"/>
    <w:multiLevelType w:val="hybridMultilevel"/>
    <w:tmpl w:val="C79654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20498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D02DEE"/>
    <w:multiLevelType w:val="hybridMultilevel"/>
    <w:tmpl w:val="C2C467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8555B6"/>
    <w:multiLevelType w:val="hybridMultilevel"/>
    <w:tmpl w:val="66FE99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AF110D"/>
    <w:multiLevelType w:val="hybridMultilevel"/>
    <w:tmpl w:val="0810C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CC4E4F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60068C"/>
    <w:multiLevelType w:val="hybridMultilevel"/>
    <w:tmpl w:val="91A045E0"/>
    <w:lvl w:ilvl="0">
      <w:start w:val="1"/>
      <w:numFmt w:val="decimal"/>
      <w:lvlText w:val="%1."/>
      <w:lvlJc w:val="left"/>
      <w:pPr>
        <w:ind w:left="770" w:hanging="360"/>
      </w:pPr>
    </w:lvl>
    <w:lvl w:ilvl="1" w:tentative="1">
      <w:start w:val="1"/>
      <w:numFmt w:val="lowerLetter"/>
      <w:lvlText w:val="%2."/>
      <w:lvlJc w:val="left"/>
      <w:pPr>
        <w:ind w:left="1490" w:hanging="360"/>
      </w:pPr>
    </w:lvl>
    <w:lvl w:ilvl="2" w:tentative="1">
      <w:start w:val="1"/>
      <w:numFmt w:val="lowerRoman"/>
      <w:lvlText w:val="%3."/>
      <w:lvlJc w:val="right"/>
      <w:pPr>
        <w:ind w:left="2210" w:hanging="180"/>
      </w:pPr>
    </w:lvl>
    <w:lvl w:ilvl="3" w:tentative="1">
      <w:start w:val="1"/>
      <w:numFmt w:val="decimal"/>
      <w:lvlText w:val="%4."/>
      <w:lvlJc w:val="left"/>
      <w:pPr>
        <w:ind w:left="2930" w:hanging="360"/>
      </w:pPr>
    </w:lvl>
    <w:lvl w:ilvl="4" w:tentative="1">
      <w:start w:val="1"/>
      <w:numFmt w:val="lowerLetter"/>
      <w:lvlText w:val="%5."/>
      <w:lvlJc w:val="left"/>
      <w:pPr>
        <w:ind w:left="3650" w:hanging="360"/>
      </w:pPr>
    </w:lvl>
    <w:lvl w:ilvl="5" w:tentative="1">
      <w:start w:val="1"/>
      <w:numFmt w:val="lowerRoman"/>
      <w:lvlText w:val="%6."/>
      <w:lvlJc w:val="right"/>
      <w:pPr>
        <w:ind w:left="4370" w:hanging="180"/>
      </w:pPr>
    </w:lvl>
    <w:lvl w:ilvl="6" w:tentative="1">
      <w:start w:val="1"/>
      <w:numFmt w:val="decimal"/>
      <w:lvlText w:val="%7."/>
      <w:lvlJc w:val="left"/>
      <w:pPr>
        <w:ind w:left="5090" w:hanging="360"/>
      </w:pPr>
    </w:lvl>
    <w:lvl w:ilvl="7" w:tentative="1">
      <w:start w:val="1"/>
      <w:numFmt w:val="lowerLetter"/>
      <w:lvlText w:val="%8."/>
      <w:lvlJc w:val="left"/>
      <w:pPr>
        <w:ind w:left="5810" w:hanging="360"/>
      </w:pPr>
    </w:lvl>
    <w:lvl w:ilvl="8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5">
    <w:nsid w:val="5993316C"/>
    <w:multiLevelType w:val="hybridMultilevel"/>
    <w:tmpl w:val="3D66F6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CB4A08"/>
    <w:multiLevelType w:val="hybridMultilevel"/>
    <w:tmpl w:val="ACDC1D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C4ED5"/>
    <w:multiLevelType w:val="hybridMultilevel"/>
    <w:tmpl w:val="FEF6B5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487B11"/>
    <w:multiLevelType w:val="hybridMultilevel"/>
    <w:tmpl w:val="CF0C823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406DB5"/>
    <w:multiLevelType w:val="hybridMultilevel"/>
    <w:tmpl w:val="5A363E8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730606"/>
    <w:multiLevelType w:val="hybridMultilevel"/>
    <w:tmpl w:val="A1E44C7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851924"/>
    <w:multiLevelType w:val="hybridMultilevel"/>
    <w:tmpl w:val="15D841F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D151F1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2E1BFB"/>
    <w:multiLevelType w:val="hybridMultilevel"/>
    <w:tmpl w:val="0FE6346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903788"/>
    <w:multiLevelType w:val="hybridMultilevel"/>
    <w:tmpl w:val="4150001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F40B61"/>
    <w:multiLevelType w:val="hybridMultilevel"/>
    <w:tmpl w:val="3A565468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26"/>
  </w:num>
  <w:num w:numId="7">
    <w:abstractNumId w:val="29"/>
  </w:num>
  <w:num w:numId="8">
    <w:abstractNumId w:val="35"/>
  </w:num>
  <w:num w:numId="9">
    <w:abstractNumId w:val="18"/>
  </w:num>
  <w:num w:numId="10">
    <w:abstractNumId w:val="32"/>
  </w:num>
  <w:num w:numId="11">
    <w:abstractNumId w:val="30"/>
  </w:num>
  <w:num w:numId="12">
    <w:abstractNumId w:val="27"/>
  </w:num>
  <w:num w:numId="13">
    <w:abstractNumId w:val="19"/>
  </w:num>
  <w:num w:numId="14">
    <w:abstractNumId w:val="33"/>
  </w:num>
  <w:num w:numId="15">
    <w:abstractNumId w:val="2"/>
  </w:num>
  <w:num w:numId="16">
    <w:abstractNumId w:val="14"/>
  </w:num>
  <w:num w:numId="17">
    <w:abstractNumId w:val="21"/>
  </w:num>
  <w:num w:numId="18">
    <w:abstractNumId w:val="25"/>
  </w:num>
  <w:num w:numId="19">
    <w:abstractNumId w:val="23"/>
  </w:num>
  <w:num w:numId="20">
    <w:abstractNumId w:val="0"/>
  </w:num>
  <w:num w:numId="21">
    <w:abstractNumId w:val="5"/>
  </w:num>
  <w:num w:numId="22">
    <w:abstractNumId w:val="28"/>
  </w:num>
  <w:num w:numId="23">
    <w:abstractNumId w:val="11"/>
  </w:num>
  <w:num w:numId="24">
    <w:abstractNumId w:val="20"/>
  </w:num>
  <w:num w:numId="25">
    <w:abstractNumId w:val="1"/>
  </w:num>
  <w:num w:numId="26">
    <w:abstractNumId w:val="31"/>
  </w:num>
  <w:num w:numId="27">
    <w:abstractNumId w:val="22"/>
  </w:num>
  <w:num w:numId="28">
    <w:abstractNumId w:val="6"/>
  </w:num>
  <w:num w:numId="29">
    <w:abstractNumId w:val="10"/>
  </w:num>
  <w:num w:numId="30">
    <w:abstractNumId w:val="34"/>
  </w:num>
  <w:num w:numId="31">
    <w:abstractNumId w:val="4"/>
  </w:num>
  <w:num w:numId="32">
    <w:abstractNumId w:val="3"/>
  </w:num>
  <w:num w:numId="33">
    <w:abstractNumId w:val="15"/>
  </w:num>
  <w:num w:numId="34">
    <w:abstractNumId w:val="24"/>
  </w:num>
  <w:num w:numId="35">
    <w:abstractNumId w:val="9"/>
  </w:num>
  <w:num w:numId="36">
    <w:abstractNumId w:val="17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liases w:val="PZO Normalny"/>
    <w:qFormat/>
    <w:rsid w:val="00E90FF2"/>
    <w:pPr>
      <w:spacing w:before="240" w:line="360" w:lineRule="auto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aliases w:val="PZO Nagłówek 1"/>
    <w:next w:val="Normal"/>
    <w:link w:val="Nagwek1Znak"/>
    <w:qFormat/>
    <w:rsid w:val="00713E0C"/>
    <w:pPr>
      <w:keepNext/>
      <w:spacing w:before="240" w:line="360" w:lineRule="auto"/>
      <w:outlineLvl w:val="0"/>
    </w:pPr>
    <w:rPr>
      <w:rFonts w:ascii="Arial" w:eastAsia="Times New Roman" w:hAnsi="Arial"/>
      <w:b/>
      <w:smallCaps/>
      <w:sz w:val="28"/>
      <w:szCs w:val="36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B14735"/>
    <w:pPr>
      <w:keepNext/>
      <w:keepLines/>
      <w:spacing w:before="20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Nagwek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efaultParagraphFont"/>
    <w:link w:val="Header"/>
    <w:uiPriority w:val="99"/>
    <w:rsid w:val="000F38F9"/>
  </w:style>
  <w:style w:type="paragraph" w:styleId="Footer">
    <w:name w:val="footer"/>
    <w:basedOn w:val="Normal"/>
    <w:link w:val="StopkaZnak"/>
    <w:uiPriority w:val="99"/>
    <w:unhideWhenUsed/>
    <w:rsid w:val="000F38F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efaultParagraphFont"/>
    <w:link w:val="Footer"/>
    <w:uiPriority w:val="99"/>
    <w:rsid w:val="000F38F9"/>
  </w:style>
  <w:style w:type="paragraph" w:styleId="BalloonText">
    <w:name w:val="Balloon Text"/>
    <w:basedOn w:val="Normal"/>
    <w:link w:val="TekstdymkaZnak"/>
    <w:uiPriority w:val="99"/>
    <w:semiHidden/>
    <w:unhideWhenUsed/>
    <w:rsid w:val="000F38F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BalloonText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502B2"/>
    <w:rPr>
      <w:color w:val="0000FF"/>
      <w:u w:val="single"/>
    </w:rPr>
  </w:style>
  <w:style w:type="table" w:styleId="TableGrid">
    <w:name w:val="Table Grid"/>
    <w:basedOn w:val="TableNormal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List Paragraph_0,List Paragraph_1,Obiekt"/>
    <w:basedOn w:val="Normal"/>
    <w:link w:val="AkapitzlistZnak"/>
    <w:uiPriority w:val="34"/>
    <w:qFormat/>
    <w:rsid w:val="00AE6B7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E6B7E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AF3D58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efaultParagraphFont"/>
    <w:link w:val="EndnoteText"/>
    <w:uiPriority w:val="99"/>
    <w:semiHidden/>
    <w:rsid w:val="00AF3D58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F3D58"/>
    <w:rPr>
      <w:vertAlign w:val="superscript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AF3D58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efaultParagraphFont"/>
    <w:link w:val="FootnoteText"/>
    <w:uiPriority w:val="99"/>
    <w:semiHidden/>
    <w:rsid w:val="00AF3D58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AF3D58"/>
    <w:rPr>
      <w:vertAlign w:val="superscript"/>
    </w:rPr>
  </w:style>
  <w:style w:type="character" w:customStyle="1" w:styleId="Nagwek1Znak">
    <w:name w:val="Nagłówek 1 Znak"/>
    <w:aliases w:val="PZO Nagłówek 1 Znak"/>
    <w:basedOn w:val="DefaultParagraphFont"/>
    <w:link w:val="Heading1"/>
    <w:rsid w:val="00713E0C"/>
    <w:rPr>
      <w:rFonts w:ascii="Arial" w:eastAsia="Times New Roman" w:hAnsi="Arial"/>
      <w:b/>
      <w:smallCaps/>
      <w:sz w:val="28"/>
      <w:szCs w:val="36"/>
    </w:rPr>
  </w:style>
  <w:style w:type="character" w:customStyle="1" w:styleId="Nagwek2Znak">
    <w:name w:val="Nagłówek 2 Znak"/>
    <w:basedOn w:val="DefaultParagraphFont"/>
    <w:link w:val="Heading2"/>
    <w:uiPriority w:val="9"/>
    <w:rsid w:val="00B147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uiPriority w:val="22"/>
    <w:qFormat/>
    <w:rsid w:val="00B14735"/>
    <w:rPr>
      <w:b/>
      <w:bCs/>
    </w:rPr>
  </w:style>
  <w:style w:type="paragraph" w:styleId="PlainText">
    <w:name w:val="Plain Text"/>
    <w:basedOn w:val="Normal"/>
    <w:link w:val="ZwykytekstZnak"/>
    <w:unhideWhenUsed/>
    <w:rsid w:val="00FF61BF"/>
    <w:pPr>
      <w:spacing w:after="36" w:line="240" w:lineRule="auto"/>
    </w:pPr>
    <w:rPr>
      <w:rFonts w:ascii="Times New Roman" w:eastAsia="Times New Roman" w:hAnsi="Times New Roman"/>
      <w:szCs w:val="24"/>
    </w:rPr>
  </w:style>
  <w:style w:type="character" w:customStyle="1" w:styleId="ZwykytekstZnak">
    <w:name w:val="Zwykły tekst Znak"/>
    <w:basedOn w:val="DefaultParagraphFont"/>
    <w:link w:val="PlainText"/>
    <w:rsid w:val="00FF61BF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97933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B979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B97933"/>
    <w:rPr>
      <w:lang w:eastAsia="en-US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B97933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B97933"/>
    <w:rPr>
      <w:b/>
      <w:bCs/>
      <w:lang w:eastAsia="en-US"/>
    </w:rPr>
  </w:style>
  <w:style w:type="paragraph" w:styleId="BodyText">
    <w:name w:val="Body Text"/>
    <w:basedOn w:val="Normal"/>
    <w:link w:val="TekstpodstawowyZnak"/>
    <w:uiPriority w:val="1"/>
    <w:qFormat/>
    <w:rsid w:val="00946708"/>
    <w:pPr>
      <w:widowControl w:val="0"/>
      <w:autoSpaceDE w:val="0"/>
      <w:autoSpaceDN w:val="0"/>
      <w:spacing w:line="240" w:lineRule="auto"/>
    </w:pPr>
    <w:rPr>
      <w:rFonts w:eastAsia="Arial" w:cs="Arial"/>
      <w:lang w:eastAsia="pl-PL" w:bidi="pl-PL"/>
    </w:rPr>
  </w:style>
  <w:style w:type="character" w:customStyle="1" w:styleId="TekstpodstawowyZnak">
    <w:name w:val="Tekst podstawowy Znak"/>
    <w:basedOn w:val="DefaultParagraphFont"/>
    <w:link w:val="BodyText"/>
    <w:uiPriority w:val="1"/>
    <w:rsid w:val="00946708"/>
    <w:rPr>
      <w:rFonts w:ascii="Arial" w:eastAsia="Arial" w:hAnsi="Arial" w:cs="Arial"/>
      <w:sz w:val="22"/>
      <w:szCs w:val="22"/>
      <w:lang w:bidi="pl-PL"/>
    </w:rPr>
  </w:style>
  <w:style w:type="paragraph" w:styleId="BodyTextIndent">
    <w:name w:val="Body Text Indent"/>
    <w:basedOn w:val="Normal"/>
    <w:link w:val="TekstpodstawowywcityZnak"/>
    <w:uiPriority w:val="99"/>
    <w:semiHidden/>
    <w:unhideWhenUsed/>
    <w:rsid w:val="009F3861"/>
    <w:pPr>
      <w:spacing w:after="120"/>
      <w:ind w:left="283"/>
    </w:pPr>
  </w:style>
  <w:style w:type="character" w:customStyle="1" w:styleId="TekstpodstawowywcityZnak">
    <w:name w:val="Tekst podstawowy wcięty Znak"/>
    <w:basedOn w:val="DefaultParagraphFont"/>
    <w:link w:val="BodyTextIndent"/>
    <w:uiPriority w:val="99"/>
    <w:semiHidden/>
    <w:rsid w:val="009F3861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9F3861"/>
    <w:pPr>
      <w:ind w:left="284" w:hanging="284"/>
    </w:pPr>
    <w:rPr>
      <w:rFonts w:ascii="Arial" w:hAnsi="Arial" w:eastAsia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1 Znak,List Paragraph_0 Znak,List Paragraph_1 Znak,Obiekt Znak"/>
    <w:link w:val="ListParagraph"/>
    <w:uiPriority w:val="34"/>
    <w:locked/>
    <w:rsid w:val="009F3861"/>
    <w:rPr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C0778"/>
    <w:rPr>
      <w:color w:val="800080" w:themeColor="followedHyperlink"/>
      <w:u w:val="single"/>
    </w:rPr>
  </w:style>
  <w:style w:type="paragraph" w:styleId="Title">
    <w:name w:val="Title"/>
    <w:aliases w:val="PZO Tytuł"/>
    <w:next w:val="Normal"/>
    <w:link w:val="TytuZnak"/>
    <w:uiPriority w:val="10"/>
    <w:qFormat/>
    <w:rsid w:val="00713E0C"/>
    <w:pPr>
      <w:spacing w:line="360" w:lineRule="auto"/>
      <w:contextualSpacing/>
    </w:pPr>
    <w:rPr>
      <w:rFonts w:ascii="Arial" w:hAnsi="Arial" w:eastAsiaTheme="majorEastAsia" w:cstheme="majorBidi"/>
      <w:spacing w:val="-10"/>
      <w:kern w:val="28"/>
      <w:sz w:val="32"/>
      <w:szCs w:val="56"/>
      <w:lang w:eastAsia="en-US"/>
    </w:rPr>
  </w:style>
  <w:style w:type="character" w:customStyle="1" w:styleId="TytuZnak">
    <w:name w:val="Tytuł Znak"/>
    <w:aliases w:val="PZO Tytuł Znak"/>
    <w:basedOn w:val="DefaultParagraphFont"/>
    <w:link w:val="Title"/>
    <w:uiPriority w:val="10"/>
    <w:rsid w:val="00713E0C"/>
    <w:rPr>
      <w:rFonts w:ascii="Arial" w:hAnsi="Arial" w:eastAsiaTheme="majorEastAsia" w:cstheme="majorBidi"/>
      <w:spacing w:val="-10"/>
      <w:kern w:val="28"/>
      <w:sz w:val="32"/>
      <w:szCs w:val="56"/>
      <w:lang w:eastAsia="en-US"/>
    </w:rPr>
  </w:style>
  <w:style w:type="character" w:customStyle="1" w:styleId="UnresolvedMention">
    <w:name w:val="Unresolved Mention"/>
    <w:basedOn w:val="DefaultParagraphFont"/>
    <w:uiPriority w:val="99"/>
    <w:rsid w:val="00BE6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dyci\Pulpit\Katowice.dotx" TargetMode="Externa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B460-5F54-49AA-BFF1-615C566B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Katowice.dotx</Template>
  <TotalTime>37</TotalTime>
  <Pages>2</Pages>
  <Words>265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dyci</dc:creator>
  <cp:lastModifiedBy>Zuza B.</cp:lastModifiedBy>
  <cp:revision>9</cp:revision>
  <cp:lastPrinted>2021-09-30T05:54:00Z</cp:lastPrinted>
  <dcterms:created xsi:type="dcterms:W3CDTF">2024-01-04T12:52:00Z</dcterms:created>
  <dcterms:modified xsi:type="dcterms:W3CDTF">2024-03-26T19:52:00Z</dcterms:modified>
</cp:coreProperties>
</file>