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AB40F" w14:textId="77777777" w:rsidR="003530E7" w:rsidRPr="009A6224" w:rsidRDefault="003530E7" w:rsidP="003530E7">
      <w:pPr>
        <w:pStyle w:val="Aplikacja-rdtytu"/>
        <w:bidi/>
        <w:jc w:val="center"/>
        <w:rPr>
          <w:rStyle w:val="Pogrubienie"/>
          <w:b/>
          <w:sz w:val="28"/>
          <w:szCs w:val="28"/>
          <w:rtl/>
        </w:rPr>
      </w:pPr>
      <w:r>
        <w:rPr>
          <w:rStyle w:val="Pogrubienie"/>
          <w:rFonts w:hint="cs"/>
          <w:b/>
          <w:sz w:val="28"/>
          <w:szCs w:val="28"/>
          <w:rtl/>
        </w:rPr>
        <w:t xml:space="preserve">یارمەتیی یاسایی خۆڕایی </w:t>
      </w:r>
    </w:p>
    <w:p w14:paraId="7A0A9483" w14:textId="77777777" w:rsidR="003530E7" w:rsidRPr="007E581C" w:rsidRDefault="003530E7" w:rsidP="003530E7">
      <w:pPr>
        <w:pStyle w:val="Aplikacja-rdtytu"/>
        <w:jc w:val="center"/>
        <w:rPr>
          <w:rStyle w:val="Pogrubienie"/>
          <w:b/>
          <w:bCs w:val="0"/>
        </w:rPr>
      </w:pPr>
    </w:p>
    <w:p w14:paraId="02F06978" w14:textId="77777777" w:rsidR="003530E7" w:rsidRDefault="003530E7" w:rsidP="003530E7">
      <w:pPr>
        <w:pStyle w:val="Aplikacja-tekstjednolity"/>
        <w:bidi/>
        <w:spacing w:after="0"/>
        <w:rPr>
          <w:rtl/>
        </w:rPr>
      </w:pPr>
      <w:r>
        <w:rPr>
          <w:rFonts w:hint="cs"/>
          <w:rtl/>
        </w:rPr>
        <w:t>مافتان هەیە بۆ یارمەتیی یاسایی خۆڕایی.</w:t>
      </w:r>
      <w:r>
        <w:rPr>
          <w:rFonts w:hint="cs"/>
          <w:b/>
          <w:bCs/>
          <w:rtl/>
        </w:rPr>
        <w:t xml:space="preserve"> </w:t>
      </w:r>
      <w:r>
        <w:rPr>
          <w:rFonts w:hint="cs"/>
          <w:rtl/>
        </w:rPr>
        <w:t>ئەو یارمەتیە پێک دەهێنرێت لە:</w:t>
      </w:r>
    </w:p>
    <w:p w14:paraId="5C0AC814" w14:textId="77777777" w:rsidR="003530E7" w:rsidRDefault="003530E7" w:rsidP="003530E7">
      <w:pPr>
        <w:pStyle w:val="Aplikacja-tekstjednolity"/>
        <w:numPr>
          <w:ilvl w:val="0"/>
          <w:numId w:val="1"/>
        </w:numPr>
        <w:bidi/>
        <w:spacing w:after="0"/>
        <w:rPr>
          <w:rtl/>
        </w:rPr>
      </w:pPr>
      <w:r>
        <w:rPr>
          <w:rFonts w:hint="cs"/>
          <w:rtl/>
        </w:rPr>
        <w:t>نووسینی داخوازیی پێداچوونەوە دژی ئەو بڕیارە کە لەوە رازی نیین؛</w:t>
      </w:r>
    </w:p>
    <w:p w14:paraId="24AA9CE8" w14:textId="77777777" w:rsidR="003530E7" w:rsidRDefault="003530E7" w:rsidP="003530E7">
      <w:pPr>
        <w:pStyle w:val="Aplikacja-tekstjednolity"/>
        <w:numPr>
          <w:ilvl w:val="0"/>
          <w:numId w:val="1"/>
        </w:numPr>
        <w:bidi/>
        <w:rPr>
          <w:rtl/>
        </w:rPr>
      </w:pPr>
      <w:r>
        <w:rPr>
          <w:rFonts w:hint="cs"/>
          <w:rtl/>
        </w:rPr>
        <w:t xml:space="preserve">لە ڕێکاری تێهەڵچوونەوە نوێنەرایەتیت پێ دەدرێت. </w:t>
      </w:r>
    </w:p>
    <w:p w14:paraId="40524181" w14:textId="77777777" w:rsidR="003530E7" w:rsidRPr="00E61803" w:rsidRDefault="003530E7" w:rsidP="003530E7">
      <w:pPr>
        <w:pStyle w:val="Aplikacja-tekstjednolity"/>
        <w:bidi/>
        <w:rPr>
          <w:rtl/>
        </w:rPr>
      </w:pPr>
      <w:r>
        <w:rPr>
          <w:rFonts w:hint="cs"/>
          <w:rtl/>
        </w:rPr>
        <w:t xml:space="preserve">ئەگەر پارێزەرتان یان ڕاوێژکارێکی یاسایی پێتان نەبێت هەر دەتوانن یارمەتیی یاسایی بەخۆڕایی وەربگرن. ئەگەر ئەو بڕیارە بێت پەیوەندیدار بەەوەی کە لە پاراستنا نێودەوڵەتیەوە بێبەش بن پێویستە پێوەری داهات جێ بە جێ بکەن ئەوەی کە لە یاسایی یارمەتیی کۆمەڵایەتیدا دیارکراوە واتا داهاتی ئێوە نەتوانرێت لە ١٠٠ لە سەدی پێوەری داهاتی کە لە ماددەی (٨)ـی یاسا لە سەر یارمەتیی کۆمەڵایەتیدا لە بەواری ١٢ ئاداری ٢٠٠٤ زاینی ئاماژە پێ دەکرێت گاورەتر بێت. </w:t>
      </w:r>
    </w:p>
    <w:p w14:paraId="2EA7C7CF" w14:textId="77777777" w:rsidR="003530E7" w:rsidRPr="004C5F1E" w:rsidRDefault="003530E7" w:rsidP="003530E7">
      <w:pPr>
        <w:pStyle w:val="Aplikacja-tekstjednolity"/>
        <w:bidi/>
        <w:rPr>
          <w:rtl/>
        </w:rPr>
      </w:pPr>
      <w:r>
        <w:rPr>
          <w:rFonts w:hint="cs"/>
          <w:rtl/>
        </w:rPr>
        <w:t xml:space="preserve">مەبەستی وەرگرتنی یارمەتیی یاسایی خۆڕایی پێویستە نوێنەرایەتی لە سەر کاغەز پێشکەش بکرێت. یارماتی لە لایەن پارێزەر، ڕاوێژکاری یاسایی یان ئەو کەسێکەوە دەدرێت کە نە پارێزەر نە ڕاوێژکاری یاساییە بەڵام لە ڕێخراوێکی ناحکومەتی بە کار دامەزراوە کە ڕێگەپێدراوە بۆ دانی یارمەتیی یاسایی خۆڕایی. </w:t>
      </w:r>
    </w:p>
    <w:p w14:paraId="75A910C9" w14:textId="77777777" w:rsidR="003530E7" w:rsidRDefault="003530E7" w:rsidP="003530E7">
      <w:pPr>
        <w:bidi/>
        <w:rPr>
          <w:rStyle w:val="Hipercze"/>
          <w:rFonts w:ascii="Roboto" w:hAnsi="Roboto"/>
          <w:rtl/>
        </w:rPr>
      </w:pPr>
      <w:r>
        <w:rPr>
          <w:rFonts w:hint="cs"/>
          <w:rtl/>
        </w:rPr>
        <w:t xml:space="preserve">زانیاریی زیاتر </w:t>
      </w:r>
      <w:r w:rsidRPr="007D2EC9">
        <w:rPr>
          <w:rFonts w:hint="cs"/>
          <w:b/>
          <w:bCs/>
          <w:rtl/>
        </w:rPr>
        <w:t>وەک خشتەی ڕێخراوەکان، پارێزەران وە ڕاوێژکارانی یاسایی</w:t>
      </w:r>
      <w:r>
        <w:rPr>
          <w:rFonts w:hint="cs"/>
          <w:rtl/>
        </w:rPr>
        <w:t xml:space="preserve"> کە خەریکی دانی یارمەتیی یاسایی خۆڕایی دەبن لێڕە دەدۆزنەوە: </w:t>
      </w:r>
      <w:hyperlink r:id="rId7" w:history="1">
        <w:r>
          <w:rPr>
            <w:rStyle w:val="Hipercze"/>
            <w:rFonts w:ascii="Roboto" w:hAnsi="Roboto"/>
          </w:rPr>
          <w:t>https://www.gov.pl/web/udsc/bezplatna-pomoc-prawna</w:t>
        </w:r>
      </w:hyperlink>
    </w:p>
    <w:p w14:paraId="71F5DEE2" w14:textId="77777777" w:rsidR="003530E7" w:rsidRDefault="003530E7" w:rsidP="003530E7">
      <w:pPr>
        <w:rPr>
          <w:rStyle w:val="Hipercze"/>
          <w:rFonts w:ascii="Roboto" w:hAnsi="Roboto"/>
        </w:rPr>
      </w:pPr>
    </w:p>
    <w:p w14:paraId="00748BA7" w14:textId="77777777" w:rsidR="003530E7" w:rsidRPr="004C5F1E" w:rsidRDefault="003530E7" w:rsidP="003530E7">
      <w:pPr>
        <w:rPr>
          <w:rFonts w:ascii="Roboto" w:hAnsi="Roboto"/>
        </w:rPr>
      </w:pPr>
    </w:p>
    <w:p w14:paraId="121E2969" w14:textId="77777777" w:rsidR="003530E7" w:rsidRPr="00316CD1" w:rsidRDefault="003530E7" w:rsidP="003530E7">
      <w:pPr>
        <w:bidi/>
        <w:jc w:val="center"/>
        <w:rPr>
          <w:rFonts w:ascii="Roboto" w:hAnsi="Roboto"/>
          <w:b/>
          <w:sz w:val="28"/>
          <w:szCs w:val="28"/>
          <w:rtl/>
        </w:rPr>
      </w:pPr>
      <w:r>
        <w:rPr>
          <w:rFonts w:ascii="Roboto" w:hAnsi="Roboto" w:hint="cs"/>
          <w:b/>
          <w:bCs/>
          <w:sz w:val="28"/>
          <w:szCs w:val="28"/>
          <w:rtl/>
        </w:rPr>
        <w:t>یارمەتیەکە لە گەڕانەوەی خۆویستانە</w:t>
      </w:r>
    </w:p>
    <w:p w14:paraId="2A276D46" w14:textId="77777777" w:rsidR="003530E7" w:rsidRDefault="003530E7" w:rsidP="003530E7">
      <w:pPr>
        <w:bidi/>
        <w:jc w:val="both"/>
        <w:rPr>
          <w:rFonts w:ascii="Roboto" w:hAnsi="Roboto"/>
          <w:b/>
          <w:rtl/>
        </w:rPr>
      </w:pPr>
      <w:r>
        <w:rPr>
          <w:rFonts w:ascii="Roboto" w:hAnsi="Roboto" w:hint="cs"/>
          <w:b/>
          <w:bCs/>
          <w:rtl/>
        </w:rPr>
        <w:t>کێ دەتوانێت یارمەتیەکە بە کار بهێنێت</w:t>
      </w:r>
    </w:p>
    <w:p w14:paraId="4597EA63" w14:textId="77777777" w:rsidR="003530E7" w:rsidRDefault="003530E7" w:rsidP="003530E7">
      <w:pPr>
        <w:bidi/>
        <w:jc w:val="both"/>
        <w:rPr>
          <w:rFonts w:ascii="Roboto" w:hAnsi="Roboto"/>
          <w:rtl/>
        </w:rPr>
      </w:pPr>
      <w:r>
        <w:rPr>
          <w:rFonts w:ascii="Roboto" w:hAnsi="Roboto" w:hint="cs"/>
          <w:rtl/>
        </w:rPr>
        <w:t>ئەگەر دەتانوێ بە شێوەی خۆویستانە بگەڕێنەوە بۆ وەڵاتی ڕەسەنی خۆتان یان وەڵاتیێکی دیکەی کە مافتان هەیە بچوونە ژورەوەی دەتوانن بەو مەبەستەکە لە یارمەتیی دەسەڵاتیەکانی پۆڵەندا کەڵک بگرن. ئەگەر ڕێکاری پەیوەندیدار بە پاراستنی نێودەوڵەتیتان بە یەکێک لەم بڕیارانەی خوارەوە تەواو کرا:</w:t>
      </w:r>
    </w:p>
    <w:p w14:paraId="7007B2E3" w14:textId="77777777" w:rsidR="003530E7" w:rsidRDefault="003530E7" w:rsidP="003530E7">
      <w:pPr>
        <w:pStyle w:val="Akapitzlist"/>
        <w:numPr>
          <w:ilvl w:val="0"/>
          <w:numId w:val="2"/>
        </w:numPr>
        <w:bidi/>
        <w:jc w:val="both"/>
        <w:rPr>
          <w:rFonts w:ascii="Roboto" w:hAnsi="Roboto"/>
          <w:rtl/>
        </w:rPr>
      </w:pPr>
      <w:r>
        <w:rPr>
          <w:rFonts w:ascii="Roboto" w:hAnsi="Roboto" w:hint="cs"/>
          <w:rtl/>
        </w:rPr>
        <w:t xml:space="preserve">بڕیاری هەڵوەشاندنەوەی ڕێکارەکە یان </w:t>
      </w:r>
    </w:p>
    <w:p w14:paraId="7266AB98" w14:textId="77777777" w:rsidR="003530E7" w:rsidRDefault="003530E7" w:rsidP="003530E7">
      <w:pPr>
        <w:pStyle w:val="Akapitzlist"/>
        <w:numPr>
          <w:ilvl w:val="0"/>
          <w:numId w:val="2"/>
        </w:numPr>
        <w:bidi/>
        <w:jc w:val="both"/>
        <w:rPr>
          <w:rFonts w:ascii="Roboto" w:hAnsi="Roboto"/>
          <w:rtl/>
        </w:rPr>
      </w:pPr>
      <w:r>
        <w:rPr>
          <w:rFonts w:ascii="Roboto" w:hAnsi="Roboto" w:hint="cs"/>
          <w:rtl/>
        </w:rPr>
        <w:t xml:space="preserve">بڕیاری رەت کردنەوەی مافی پەنابەری وە رەت کردنەوەی مافی پاراستنی تەواوکەری یان </w:t>
      </w:r>
    </w:p>
    <w:p w14:paraId="67D1CD3E" w14:textId="77777777" w:rsidR="003530E7" w:rsidRPr="00316CD1" w:rsidRDefault="003530E7" w:rsidP="003530E7">
      <w:pPr>
        <w:pStyle w:val="Akapitzlist"/>
        <w:numPr>
          <w:ilvl w:val="0"/>
          <w:numId w:val="2"/>
        </w:numPr>
        <w:bidi/>
        <w:jc w:val="both"/>
        <w:rPr>
          <w:rFonts w:ascii="Roboto" w:hAnsi="Roboto"/>
          <w:rtl/>
        </w:rPr>
      </w:pPr>
      <w:r>
        <w:rPr>
          <w:rFonts w:ascii="Roboto" w:hAnsi="Roboto" w:hint="cs"/>
          <w:rtl/>
        </w:rPr>
        <w:t>بڕیاری کە  دەربڕێت کە داواکاریەکە ناشێت پەسەند بکرێت،</w:t>
      </w:r>
    </w:p>
    <w:p w14:paraId="76BBBA6E" w14:textId="77777777" w:rsidR="003530E7" w:rsidRPr="00316CD1" w:rsidRDefault="003530E7" w:rsidP="003530E7">
      <w:pPr>
        <w:bidi/>
        <w:jc w:val="both"/>
        <w:rPr>
          <w:rFonts w:ascii="Roboto" w:hAnsi="Roboto"/>
          <w:rtl/>
        </w:rPr>
      </w:pPr>
      <w:r>
        <w:rPr>
          <w:rFonts w:ascii="Roboto" w:hAnsi="Roboto" w:hint="cs"/>
          <w:rtl/>
        </w:rPr>
        <w:t>ئەگەر داواکارییەکەتان بۆ پاراستنی نێودەوەڵەتی بە هۆکارێکی فەرمیەوە بێ پشکنین بە جێ ماوەتەوە دەتوانن داواکاری بۆ یامرمەتی لە گەڕانەوەی خۆویستانە پێشکەش بکەن.</w:t>
      </w:r>
    </w:p>
    <w:p w14:paraId="1AEC1848" w14:textId="77777777" w:rsidR="003530E7" w:rsidRPr="00D343A8" w:rsidRDefault="003530E7" w:rsidP="003530E7">
      <w:pPr>
        <w:bidi/>
        <w:jc w:val="both"/>
        <w:rPr>
          <w:rFonts w:ascii="Roboto" w:hAnsi="Roboto"/>
          <w:b/>
          <w:rtl/>
        </w:rPr>
      </w:pPr>
      <w:r>
        <w:rPr>
          <w:rFonts w:ascii="Roboto" w:hAnsi="Roboto" w:hint="cs"/>
          <w:b/>
          <w:bCs/>
          <w:rtl/>
        </w:rPr>
        <w:t>یارمەتیەکە چی لە خۆ دەگرێت</w:t>
      </w:r>
    </w:p>
    <w:p w14:paraId="6E6C419E" w14:textId="77777777" w:rsidR="003530E7" w:rsidRDefault="003530E7" w:rsidP="003530E7">
      <w:pPr>
        <w:bidi/>
        <w:jc w:val="both"/>
        <w:rPr>
          <w:rFonts w:ascii="Roboto" w:hAnsi="Roboto"/>
          <w:rtl/>
        </w:rPr>
      </w:pPr>
      <w:r>
        <w:rPr>
          <w:rFonts w:ascii="Roboto" w:hAnsi="Roboto" w:hint="cs"/>
          <w:rtl/>
        </w:rPr>
        <w:t>یارمەتی لە گەڕانەوەی خۆویستانە ئەوەی کە هتووە لە خوارەوە لە خۆ دەگرێت:</w:t>
      </w:r>
    </w:p>
    <w:p w14:paraId="4A1E44D5" w14:textId="77777777" w:rsidR="003530E7" w:rsidRDefault="003530E7" w:rsidP="003530E7">
      <w:pPr>
        <w:pStyle w:val="Akapitzlist"/>
        <w:numPr>
          <w:ilvl w:val="0"/>
          <w:numId w:val="3"/>
        </w:numPr>
        <w:bidi/>
        <w:jc w:val="both"/>
        <w:rPr>
          <w:rFonts w:ascii="Roboto" w:hAnsi="Roboto"/>
          <w:rtl/>
        </w:rPr>
      </w:pPr>
      <w:r>
        <w:rPr>
          <w:rFonts w:ascii="Roboto" w:hAnsi="Roboto" w:hint="cs"/>
          <w:rtl/>
        </w:rPr>
        <w:t>تێچووی گەشت؛</w:t>
      </w:r>
      <w:r>
        <w:rPr>
          <w:rFonts w:hint="cs"/>
          <w:rtl/>
        </w:rPr>
        <w:t xml:space="preserve"> </w:t>
      </w:r>
    </w:p>
    <w:p w14:paraId="064371BB" w14:textId="77777777" w:rsidR="003530E7" w:rsidRDefault="003530E7" w:rsidP="003530E7">
      <w:pPr>
        <w:pStyle w:val="Akapitzlist"/>
        <w:numPr>
          <w:ilvl w:val="0"/>
          <w:numId w:val="3"/>
        </w:numPr>
        <w:bidi/>
        <w:jc w:val="both"/>
        <w:rPr>
          <w:rFonts w:ascii="Roboto" w:hAnsi="Roboto"/>
          <w:rtl/>
        </w:rPr>
      </w:pPr>
      <w:r>
        <w:rPr>
          <w:rFonts w:ascii="Roboto" w:hAnsi="Roboto" w:hint="cs"/>
          <w:rtl/>
        </w:rPr>
        <w:t>کرێی کارگێڕیی کە بە وەرگرتنی بەڵگەی گەشت وە ڤیزای پێوسیت وە مۆڵاتیی پەوەندیدار بە؛</w:t>
      </w:r>
      <w:r>
        <w:rPr>
          <w:rFonts w:hint="cs"/>
          <w:rtl/>
        </w:rPr>
        <w:t xml:space="preserve"> </w:t>
      </w:r>
    </w:p>
    <w:p w14:paraId="646EB7F2" w14:textId="77777777" w:rsidR="003530E7" w:rsidRDefault="003530E7" w:rsidP="003530E7">
      <w:pPr>
        <w:pStyle w:val="Akapitzlist"/>
        <w:numPr>
          <w:ilvl w:val="0"/>
          <w:numId w:val="3"/>
        </w:numPr>
        <w:bidi/>
        <w:jc w:val="both"/>
        <w:rPr>
          <w:rFonts w:ascii="Roboto" w:hAnsi="Roboto"/>
          <w:rtl/>
        </w:rPr>
      </w:pPr>
      <w:r>
        <w:rPr>
          <w:rFonts w:ascii="Roboto" w:hAnsi="Roboto" w:hint="cs"/>
          <w:rtl/>
        </w:rPr>
        <w:t>تێچووی خۆراک پێش وە لە کاتی گەشتەکەدا (مەگەر لە لایەن سەرۆکی نووسینگەیەکەوە لە چوارچێوەی یارمەتیی کۆمەڵایەتی پارەی دەدرێت)؛</w:t>
      </w:r>
    </w:p>
    <w:p w14:paraId="0693B4C8" w14:textId="77777777" w:rsidR="003530E7" w:rsidRDefault="003530E7" w:rsidP="003530E7">
      <w:pPr>
        <w:pStyle w:val="Akapitzlist"/>
        <w:numPr>
          <w:ilvl w:val="0"/>
          <w:numId w:val="3"/>
        </w:numPr>
        <w:bidi/>
        <w:jc w:val="both"/>
        <w:rPr>
          <w:rFonts w:ascii="Roboto" w:hAnsi="Roboto"/>
          <w:rtl/>
        </w:rPr>
      </w:pPr>
      <w:r>
        <w:rPr>
          <w:rFonts w:hint="cs"/>
          <w:rtl/>
        </w:rPr>
        <w:t>تێچووی نیشتەجێبوون پێش گەشتەکە (مەگەر لە لایەن سەرۆکی نووسینگەیەکەوە لە چوارچێوەی یارمەتیی کۆمەڵایەتی پارەی دەدرێت)؛</w:t>
      </w:r>
    </w:p>
    <w:p w14:paraId="6B8B056A" w14:textId="77777777" w:rsidR="003530E7" w:rsidRDefault="003530E7" w:rsidP="003530E7">
      <w:pPr>
        <w:pStyle w:val="Akapitzlist"/>
        <w:numPr>
          <w:ilvl w:val="0"/>
          <w:numId w:val="3"/>
        </w:numPr>
        <w:bidi/>
        <w:jc w:val="both"/>
        <w:rPr>
          <w:rFonts w:ascii="Roboto" w:hAnsi="Roboto"/>
          <w:rtl/>
        </w:rPr>
      </w:pPr>
      <w:r>
        <w:rPr>
          <w:rFonts w:ascii="Roboto" w:hAnsi="Roboto" w:hint="cs"/>
          <w:rtl/>
        </w:rPr>
        <w:t>تێچووی چاودێریی پزیشکیی (مەگەر لە لایەن سەرۆکی نووسینگەیەکەوە لە چوارچێوەی یارمەتیی کۆمەڵایەتی پارەی دەدرێت)؛</w:t>
      </w:r>
    </w:p>
    <w:p w14:paraId="4F5BAC84" w14:textId="77777777" w:rsidR="003530E7" w:rsidRDefault="003530E7" w:rsidP="003530E7">
      <w:pPr>
        <w:pStyle w:val="Akapitzlist"/>
        <w:numPr>
          <w:ilvl w:val="0"/>
          <w:numId w:val="3"/>
        </w:numPr>
        <w:bidi/>
        <w:jc w:val="both"/>
        <w:rPr>
          <w:rFonts w:ascii="Roboto" w:hAnsi="Roboto"/>
          <w:rtl/>
        </w:rPr>
      </w:pPr>
      <w:r>
        <w:rPr>
          <w:rFonts w:ascii="Roboto" w:hAnsi="Roboto" w:hint="cs"/>
          <w:rtl/>
        </w:rPr>
        <w:t>تێچووی ڕێکخستنی گەڕانەوەی خۆویستانە لە لایەن ئەو قەوارەیەوە کە ڕێکخستنی گەڕانەوەی خۆویستانە ئەرکێکی بنچینەییی ڕێکخستنی گەڕانەوەی خۆویستانە دەبێت؛</w:t>
      </w:r>
    </w:p>
    <w:p w14:paraId="0AF62B48" w14:textId="77777777" w:rsidR="003530E7" w:rsidRDefault="003530E7" w:rsidP="003530E7">
      <w:pPr>
        <w:pStyle w:val="Akapitzlist"/>
        <w:numPr>
          <w:ilvl w:val="0"/>
          <w:numId w:val="3"/>
        </w:numPr>
        <w:bidi/>
        <w:jc w:val="both"/>
        <w:rPr>
          <w:rFonts w:ascii="Roboto" w:hAnsi="Roboto"/>
          <w:rtl/>
        </w:rPr>
      </w:pPr>
      <w:r>
        <w:rPr>
          <w:rFonts w:ascii="Roboto" w:hAnsi="Roboto" w:hint="cs"/>
          <w:rtl/>
        </w:rPr>
        <w:t>تێچوی دیکەی بە دروستکردنی گەڕانەوەی ئاسایی وە مرۆڤی پەیوەندیدارە.</w:t>
      </w:r>
    </w:p>
    <w:p w14:paraId="20E72F24" w14:textId="77777777" w:rsidR="003530E7" w:rsidRPr="00D343A8" w:rsidRDefault="003530E7" w:rsidP="003530E7">
      <w:pPr>
        <w:bidi/>
        <w:jc w:val="both"/>
        <w:rPr>
          <w:rFonts w:ascii="Roboto" w:hAnsi="Roboto"/>
          <w:rtl/>
        </w:rPr>
      </w:pPr>
      <w:r>
        <w:rPr>
          <w:rFonts w:ascii="Roboto" w:hAnsi="Roboto" w:hint="cs"/>
          <w:rtl/>
        </w:rPr>
        <w:lastRenderedPageBreak/>
        <w:t>دەتوانن مەبەستی گەڕانەوەی خۆویستانە لە کاتی ٢ ساڵدا یەک جار کەڵکی یارمەتیەکان بەم شێوەیە پارەدرا بگرن. قوربانیانی کڕن و فرووشتنی مرۆڤ وە کەسانی خوار تەمەن و بێ چاودێر دەتوانن لەو یارمەتیەوە زیاتر کەڵک بگرن.</w:t>
      </w:r>
    </w:p>
    <w:p w14:paraId="60084494" w14:textId="77777777" w:rsidR="003530E7" w:rsidRPr="00D343A8" w:rsidRDefault="003530E7" w:rsidP="003530E7">
      <w:pPr>
        <w:bidi/>
        <w:jc w:val="both"/>
        <w:rPr>
          <w:rFonts w:ascii="Roboto" w:hAnsi="Roboto"/>
          <w:b/>
          <w:rtl/>
        </w:rPr>
      </w:pPr>
      <w:r>
        <w:rPr>
          <w:rFonts w:ascii="Roboto" w:hAnsi="Roboto" w:hint="cs"/>
          <w:b/>
          <w:bCs/>
          <w:rtl/>
        </w:rPr>
        <w:t>چۆن داواکاریی یارمەتیەکە پێشکەش دەکرێت</w:t>
      </w:r>
    </w:p>
    <w:p w14:paraId="383BCD10" w14:textId="77777777" w:rsidR="003530E7" w:rsidRDefault="003530E7" w:rsidP="003530E7">
      <w:pPr>
        <w:bidi/>
        <w:jc w:val="both"/>
        <w:rPr>
          <w:rFonts w:ascii="Roboto" w:hAnsi="Roboto"/>
          <w:rtl/>
        </w:rPr>
      </w:pPr>
      <w:r>
        <w:rPr>
          <w:rFonts w:ascii="Roboto" w:hAnsi="Roboto" w:hint="cs"/>
          <w:b/>
          <w:bCs/>
          <w:rtl/>
        </w:rPr>
        <w:t>فەرماندەی گشتیی پاسەوانی سنوور</w:t>
      </w:r>
      <w:r>
        <w:rPr>
          <w:rFonts w:ascii="Roboto" w:hAnsi="Roboto" w:hint="cs"/>
          <w:rtl/>
        </w:rPr>
        <w:t xml:space="preserve"> بەرپرسی ڕێکخستنی گەڕانەوەی خۆویستانەیە. ئەگەر جەنابتان یەکێک لە بڕیارەکانی خوارەوە وەرتانگرت:</w:t>
      </w:r>
    </w:p>
    <w:p w14:paraId="6936BCD8" w14:textId="77777777" w:rsidR="003530E7" w:rsidRDefault="003530E7" w:rsidP="003530E7">
      <w:pPr>
        <w:pStyle w:val="Akapitzlist"/>
        <w:numPr>
          <w:ilvl w:val="0"/>
          <w:numId w:val="5"/>
        </w:numPr>
        <w:bidi/>
        <w:jc w:val="both"/>
        <w:rPr>
          <w:rFonts w:ascii="Roboto" w:hAnsi="Roboto"/>
          <w:rtl/>
        </w:rPr>
      </w:pPr>
      <w:r>
        <w:rPr>
          <w:rFonts w:ascii="Roboto" w:hAnsi="Roboto" w:hint="cs"/>
          <w:rtl/>
        </w:rPr>
        <w:t>بڕیاری هەڵوەشاندنەوەی ڕێکارەکە یان</w:t>
      </w:r>
      <w:r>
        <w:rPr>
          <w:rFonts w:hint="cs"/>
          <w:rtl/>
        </w:rPr>
        <w:t xml:space="preserve"> </w:t>
      </w:r>
    </w:p>
    <w:p w14:paraId="73F7A918" w14:textId="77777777" w:rsidR="003530E7" w:rsidRDefault="003530E7" w:rsidP="003530E7">
      <w:pPr>
        <w:pStyle w:val="Akapitzlist"/>
        <w:numPr>
          <w:ilvl w:val="0"/>
          <w:numId w:val="5"/>
        </w:numPr>
        <w:bidi/>
        <w:jc w:val="both"/>
        <w:rPr>
          <w:rFonts w:ascii="Roboto" w:hAnsi="Roboto"/>
          <w:rtl/>
        </w:rPr>
      </w:pPr>
      <w:r>
        <w:rPr>
          <w:rFonts w:ascii="Roboto" w:hAnsi="Roboto" w:hint="cs"/>
          <w:rtl/>
        </w:rPr>
        <w:t>بڕیاری رەت کردنەوەی مافی پەنابەری وە رەت کردنەوەی مافی پاراستنی تەواوکەری</w:t>
      </w:r>
      <w:r>
        <w:rPr>
          <w:rFonts w:hint="cs"/>
          <w:rtl/>
        </w:rPr>
        <w:t xml:space="preserve"> </w:t>
      </w:r>
    </w:p>
    <w:p w14:paraId="7F1EFCDE" w14:textId="77777777" w:rsidR="003530E7" w:rsidRPr="00316CD1" w:rsidRDefault="003530E7" w:rsidP="003530E7">
      <w:pPr>
        <w:bidi/>
        <w:jc w:val="both"/>
        <w:rPr>
          <w:rFonts w:ascii="Roboto" w:hAnsi="Roboto"/>
          <w:rtl/>
        </w:rPr>
      </w:pPr>
      <w:r>
        <w:rPr>
          <w:rFonts w:ascii="Roboto" w:hAnsi="Roboto" w:hint="cs"/>
          <w:rtl/>
        </w:rPr>
        <w:t xml:space="preserve">وە لە یارمەتیی کۆماڵایەتی وە چاودێریی پیزشکیەوە کە لە لایەن سەرۆکی نووسینگەیەکە دەدرێت کەڵک دەگرن داواکاری بۆ یارمەتی دان لە گەڕانەوەی خۆویستانە </w:t>
      </w:r>
      <w:r>
        <w:rPr>
          <w:rFonts w:ascii="Roboto" w:hAnsi="Roboto" w:hint="cs"/>
          <w:b/>
          <w:bCs/>
          <w:rtl/>
        </w:rPr>
        <w:t xml:space="preserve">لە ڕیگەی سەرۆکی نووسینگەی کار و باری بیانیان </w:t>
      </w:r>
      <w:r>
        <w:rPr>
          <w:rFonts w:ascii="Roboto" w:hAnsi="Roboto" w:hint="cs"/>
          <w:rtl/>
        </w:rPr>
        <w:t xml:space="preserve">پێشکەش بکەن. داواکاریی واژووکراو بنێرن بە ناونێشانەکەی بەڕێوەبەرایەتیی یارمەتیی کۆمەڵایەتیی نووسینگەی کار و باری بیانیان (لە لایەن پۆستەخانە یان سندووقی فەرمیی </w:t>
      </w:r>
      <w:r>
        <w:rPr>
          <w:rFonts w:ascii="Roboto" w:hAnsi="Roboto"/>
        </w:rPr>
        <w:t>e-PUAP</w:t>
      </w:r>
      <w:r>
        <w:rPr>
          <w:rFonts w:ascii="Roboto" w:hAnsi="Roboto" w:hint="cs"/>
          <w:rtl/>
        </w:rPr>
        <w:t xml:space="preserve"> [ئێ-پواپ] یانش بە شێوەیی شەخسیی لە ناوەندی بیانیاندا کە داوایی پاراستنی نێودەوڵەتییان کردووە یان لە فەرمانگەی پێشکەشکردنی نووسینگەیەکەدا کە دەکەوێتە سەر شەقامی </w:t>
      </w:r>
      <w:r>
        <w:rPr>
          <w:rFonts w:ascii="Roboto" w:hAnsi="Roboto"/>
        </w:rPr>
        <w:t>Taborowa</w:t>
      </w:r>
      <w:r>
        <w:rPr>
          <w:rFonts w:ascii="Roboto" w:hAnsi="Roboto" w:hint="cs"/>
          <w:rtl/>
        </w:rPr>
        <w:t xml:space="preserve"> [تابۆرۆڤا] لە </w:t>
      </w:r>
      <w:r>
        <w:rPr>
          <w:rFonts w:ascii="Roboto" w:hAnsi="Roboto"/>
        </w:rPr>
        <w:t>Warszawa</w:t>
      </w:r>
      <w:r>
        <w:rPr>
          <w:rFonts w:ascii="Roboto" w:hAnsi="Roboto" w:hint="cs"/>
          <w:rtl/>
        </w:rPr>
        <w:t xml:space="preserve"> [ڤارشاڤا یان وارسۆ]، لە کاتی کارکردنیدا پێشکەش بکەن.  </w:t>
      </w:r>
    </w:p>
    <w:p w14:paraId="62D7DA4A" w14:textId="77777777" w:rsidR="003530E7" w:rsidRDefault="003530E7" w:rsidP="003530E7">
      <w:pPr>
        <w:bidi/>
        <w:jc w:val="both"/>
        <w:rPr>
          <w:rFonts w:ascii="Roboto" w:hAnsi="Roboto"/>
          <w:rtl/>
        </w:rPr>
      </w:pPr>
      <w:r>
        <w:rPr>
          <w:rFonts w:ascii="Roboto" w:hAnsi="Roboto" w:hint="cs"/>
          <w:rtl/>
        </w:rPr>
        <w:t>لە هەر بارودۆخێکی تر داواکاریی یارمەتی دان لە گەڕانەوەی خۆویستانە پێویستە بە فەرماندەی لقی پاسەوانی سنوور یان فەرماندەی بنکەی پاسەوانی سنووری پێشکەش بکەن کە لە شوێنی نیشتەجێبوونتاندا دەسەڵاتدارە.</w:t>
      </w:r>
      <w:r>
        <w:rPr>
          <w:rFonts w:hint="cs"/>
          <w:rtl/>
        </w:rPr>
        <w:t xml:space="preserve"> </w:t>
      </w:r>
    </w:p>
    <w:p w14:paraId="0DDE3CA7" w14:textId="77777777" w:rsidR="003530E7" w:rsidRPr="00D343A8" w:rsidRDefault="003530E7" w:rsidP="003530E7">
      <w:pPr>
        <w:bidi/>
        <w:jc w:val="both"/>
        <w:rPr>
          <w:rFonts w:ascii="Roboto" w:hAnsi="Roboto"/>
          <w:b/>
          <w:rtl/>
        </w:rPr>
      </w:pPr>
      <w:r>
        <w:rPr>
          <w:rFonts w:ascii="Roboto" w:hAnsi="Roboto" w:hint="cs"/>
          <w:b/>
          <w:bCs/>
          <w:rtl/>
        </w:rPr>
        <w:t>دوامۆڵەتەکانی پێشکەشکردنی داواکاری</w:t>
      </w:r>
    </w:p>
    <w:p w14:paraId="21C97822" w14:textId="77777777" w:rsidR="003530E7" w:rsidRDefault="003530E7" w:rsidP="003530E7">
      <w:pPr>
        <w:bidi/>
        <w:jc w:val="both"/>
        <w:rPr>
          <w:rFonts w:ascii="Roboto" w:hAnsi="Roboto"/>
          <w:rtl/>
        </w:rPr>
      </w:pPr>
      <w:r>
        <w:rPr>
          <w:rFonts w:ascii="Roboto" w:hAnsi="Roboto" w:hint="cs"/>
          <w:rtl/>
        </w:rPr>
        <w:t>داواکاری پێوسیتە پێشکەشبکرێت لە کاتەکانی خوارەوە:</w:t>
      </w:r>
    </w:p>
    <w:p w14:paraId="4912834C" w14:textId="77777777" w:rsidR="003530E7" w:rsidRDefault="003530E7" w:rsidP="003530E7">
      <w:pPr>
        <w:pStyle w:val="Akapitzlist"/>
        <w:numPr>
          <w:ilvl w:val="0"/>
          <w:numId w:val="4"/>
        </w:numPr>
        <w:bidi/>
        <w:jc w:val="both"/>
        <w:rPr>
          <w:rFonts w:ascii="Roboto" w:hAnsi="Roboto"/>
          <w:rtl/>
        </w:rPr>
      </w:pPr>
      <w:r>
        <w:rPr>
          <w:rFonts w:ascii="Roboto" w:hAnsi="Roboto" w:hint="cs"/>
          <w:rtl/>
        </w:rPr>
        <w:t xml:space="preserve">لە ماوەی </w:t>
      </w:r>
      <w:r>
        <w:rPr>
          <w:rFonts w:ascii="Roboto" w:hAnsi="Roboto" w:hint="cs"/>
          <w:b/>
          <w:bCs/>
          <w:rtl/>
        </w:rPr>
        <w:t>٥ ڕۆژ</w:t>
      </w:r>
      <w:r>
        <w:rPr>
          <w:rFonts w:ascii="Roboto" w:hAnsi="Roboto" w:hint="cs"/>
          <w:rtl/>
        </w:rPr>
        <w:t xml:space="preserve"> لەو ڕۆژەوەی کە </w:t>
      </w:r>
      <w:r>
        <w:rPr>
          <w:rFonts w:ascii="Roboto" w:hAnsi="Roboto" w:hint="cs"/>
          <w:b/>
          <w:bCs/>
          <w:rtl/>
        </w:rPr>
        <w:t>بڕیاری هەڵوەشاندنی ڕێکار</w:t>
      </w:r>
      <w:r>
        <w:rPr>
          <w:rFonts w:ascii="Roboto" w:hAnsi="Roboto" w:hint="cs"/>
          <w:rtl/>
        </w:rPr>
        <w:t xml:space="preserve"> کۆتایی بوو؛</w:t>
      </w:r>
    </w:p>
    <w:p w14:paraId="6643D75E" w14:textId="77777777" w:rsidR="003530E7" w:rsidRDefault="003530E7" w:rsidP="003530E7">
      <w:pPr>
        <w:pStyle w:val="Akapitzlist"/>
        <w:numPr>
          <w:ilvl w:val="0"/>
          <w:numId w:val="4"/>
        </w:numPr>
        <w:bidi/>
        <w:jc w:val="both"/>
        <w:rPr>
          <w:rFonts w:ascii="Roboto" w:hAnsi="Roboto"/>
          <w:rtl/>
        </w:rPr>
      </w:pPr>
      <w:r>
        <w:rPr>
          <w:rFonts w:hint="cs"/>
          <w:rtl/>
        </w:rPr>
        <w:t xml:space="preserve">لە ماوەی </w:t>
      </w:r>
      <w:r>
        <w:rPr>
          <w:rFonts w:hint="cs"/>
          <w:b/>
          <w:bCs/>
          <w:rtl/>
        </w:rPr>
        <w:t>٥ ڕۆژ</w:t>
      </w:r>
      <w:r>
        <w:rPr>
          <w:rFonts w:hint="cs"/>
          <w:rtl/>
        </w:rPr>
        <w:t xml:space="preserve"> لەو ڕۆژەوەی کە </w:t>
      </w:r>
      <w:r>
        <w:rPr>
          <w:rFonts w:hint="cs"/>
          <w:b/>
          <w:bCs/>
          <w:rtl/>
        </w:rPr>
        <w:t>ئاگاداری سەبارەت بە مانەوەی داواکاریی پاراستنی نيودەوڵەتی بێ پشکنین</w:t>
      </w:r>
      <w:r>
        <w:rPr>
          <w:rFonts w:hint="cs"/>
          <w:rtl/>
        </w:rPr>
        <w:t xml:space="preserve"> گەیێندرا؛</w:t>
      </w:r>
    </w:p>
    <w:p w14:paraId="53AA2C68" w14:textId="77777777" w:rsidR="003530E7" w:rsidRPr="00D343A8" w:rsidRDefault="003530E7" w:rsidP="003530E7">
      <w:pPr>
        <w:pStyle w:val="Akapitzlist"/>
        <w:numPr>
          <w:ilvl w:val="0"/>
          <w:numId w:val="4"/>
        </w:numPr>
        <w:bidi/>
        <w:jc w:val="both"/>
        <w:rPr>
          <w:rFonts w:ascii="Roboto" w:hAnsi="Roboto"/>
          <w:b/>
          <w:rtl/>
        </w:rPr>
      </w:pPr>
      <w:r>
        <w:rPr>
          <w:rFonts w:ascii="Roboto" w:hAnsi="Roboto" w:hint="cs"/>
          <w:rtl/>
        </w:rPr>
        <w:t>ئەگەر جەنابتان بڕیاری رەت کردنەوەی پێدانی مافی پەنابەری وە رەت کردنەوەی پێدانی پاراستنی تەواوکەری یان دەربڕینی کە داواکاریتان شیانی پەسەندکرن نیە وەرتانگرت لە ماوەی ٧ ڕۆژ پێش ئەوەی کە دوامۆڵەتی ٣٠ ڕۆژ بۆ گەڕانەوەی خۆویستانە</w:t>
      </w:r>
      <w:r>
        <w:rPr>
          <w:rFonts w:hint="cs"/>
          <w:rtl/>
        </w:rPr>
        <w:t xml:space="preserve"> </w:t>
      </w:r>
    </w:p>
    <w:p w14:paraId="66F774D6" w14:textId="77777777" w:rsidR="00767132" w:rsidRDefault="003530E7" w:rsidP="003530E7">
      <w:pPr>
        <w:bidi/>
        <w:jc w:val="both"/>
        <w:rPr>
          <w:rFonts w:ascii="Roboto" w:hAnsi="Roboto"/>
          <w:rtl/>
        </w:rPr>
      </w:pPr>
      <w:r>
        <w:rPr>
          <w:rFonts w:ascii="Roboto" w:hAnsi="Roboto" w:hint="cs"/>
          <w:b/>
          <w:bCs/>
          <w:rtl/>
        </w:rPr>
        <w:t>لە بیرتان بێت!</w:t>
      </w:r>
      <w:r>
        <w:rPr>
          <w:rFonts w:ascii="Roboto" w:hAnsi="Roboto" w:hint="cs"/>
          <w:rtl/>
        </w:rPr>
        <w:t xml:space="preserve"> ئگەر داواکاری لە کاتی دیارکراو پێشکەش ناکەن فەرماندەی گشتیی پاسەوانی سنوور داواکاریەکە بێ پشکنین بە جێ دەمێنێت. </w:t>
      </w:r>
    </w:p>
    <w:p w14:paraId="52E371C1" w14:textId="77777777" w:rsidR="003530E7" w:rsidRPr="0040589A" w:rsidRDefault="003530E7" w:rsidP="003530E7">
      <w:pPr>
        <w:jc w:val="both"/>
        <w:rPr>
          <w:rFonts w:ascii="Roboto" w:hAnsi="Roboto"/>
        </w:rPr>
      </w:pPr>
      <w:bookmarkStart w:id="0" w:name="_GoBack"/>
      <w:bookmarkEnd w:id="0"/>
    </w:p>
    <w:p w14:paraId="7A8FD4F9" w14:textId="77777777" w:rsidR="009F768A" w:rsidRDefault="009F768A"/>
    <w:sectPr w:rsidR="009F76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1F537" w14:textId="77777777" w:rsidR="00FE13E6" w:rsidRDefault="00FE13E6" w:rsidP="003530E7">
      <w:pPr>
        <w:spacing w:after="0" w:line="240" w:lineRule="auto"/>
      </w:pPr>
      <w:r>
        <w:separator/>
      </w:r>
    </w:p>
  </w:endnote>
  <w:endnote w:type="continuationSeparator" w:id="0">
    <w:p w14:paraId="64B9299A" w14:textId="77777777" w:rsidR="00FE13E6" w:rsidRDefault="00FE13E6" w:rsidP="0035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288737373"/>
      <w:docPartObj>
        <w:docPartGallery w:val="Page Numbers (Bottom of Page)"/>
        <w:docPartUnique/>
      </w:docPartObj>
    </w:sdtPr>
    <w:sdtEndPr/>
    <w:sdtContent>
      <w:p w14:paraId="4997C99F" w14:textId="0A116958" w:rsidR="003530E7" w:rsidRDefault="003530E7">
        <w:pPr>
          <w:pStyle w:val="Stopka"/>
          <w:bidi/>
          <w:jc w:val="center"/>
          <w:rPr>
            <w:rtl/>
          </w:rPr>
        </w:pPr>
        <w:r>
          <w:fldChar w:fldCharType="begin"/>
        </w:r>
        <w:r>
          <w:rPr>
            <w:rtl/>
          </w:rPr>
          <w:instrText xml:space="preserve"> </w:instrText>
        </w:r>
        <w:r>
          <w:instrText>PAGE   \* MERGEFORMAT</w:instrText>
        </w:r>
        <w:r>
          <w:fldChar w:fldCharType="separate"/>
        </w:r>
        <w:r w:rsidR="00553A1D">
          <w:rPr>
            <w:noProof/>
          </w:rPr>
          <w:t>2</w:t>
        </w:r>
        <w:r>
          <w:fldChar w:fldCharType="end"/>
        </w:r>
      </w:p>
    </w:sdtContent>
  </w:sdt>
  <w:p w14:paraId="5F1EC315" w14:textId="77777777" w:rsidR="003530E7" w:rsidRDefault="003530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EF32B" w14:textId="77777777" w:rsidR="00FE13E6" w:rsidRDefault="00FE13E6" w:rsidP="003530E7">
      <w:pPr>
        <w:spacing w:after="0" w:line="240" w:lineRule="auto"/>
      </w:pPr>
      <w:r>
        <w:separator/>
      </w:r>
    </w:p>
  </w:footnote>
  <w:footnote w:type="continuationSeparator" w:id="0">
    <w:p w14:paraId="363379BC" w14:textId="77777777" w:rsidR="00FE13E6" w:rsidRDefault="00FE13E6" w:rsidP="00353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710F3"/>
    <w:multiLevelType w:val="hybridMultilevel"/>
    <w:tmpl w:val="C37E29E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 w15:restartNumberingAfterBreak="0">
    <w:nsid w:val="32510C96"/>
    <w:multiLevelType w:val="hybridMultilevel"/>
    <w:tmpl w:val="29F01F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230376"/>
    <w:multiLevelType w:val="hybridMultilevel"/>
    <w:tmpl w:val="09984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1753D52"/>
    <w:multiLevelType w:val="hybridMultilevel"/>
    <w:tmpl w:val="67A45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4AB32CA"/>
    <w:multiLevelType w:val="hybridMultilevel"/>
    <w:tmpl w:val="5BE27AA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47"/>
    <w:rsid w:val="0020096C"/>
    <w:rsid w:val="003530E7"/>
    <w:rsid w:val="00393B0C"/>
    <w:rsid w:val="00553A1D"/>
    <w:rsid w:val="00767132"/>
    <w:rsid w:val="007D2EC9"/>
    <w:rsid w:val="009F768A"/>
    <w:rsid w:val="00EA1747"/>
    <w:rsid w:val="00F46684"/>
    <w:rsid w:val="00FE13E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39EB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ku-Arab-IQ"/>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530E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3530E7"/>
    <w:rPr>
      <w:b/>
      <w:bCs/>
    </w:rPr>
  </w:style>
  <w:style w:type="paragraph" w:customStyle="1" w:styleId="Aplikacja-tekstjednolity">
    <w:name w:val="Aplikacja - tekst jednolity"/>
    <w:basedOn w:val="Normalny"/>
    <w:link w:val="Aplikacja-tekstjednolityZnak"/>
    <w:qFormat/>
    <w:rsid w:val="003530E7"/>
    <w:pPr>
      <w:spacing w:after="120" w:line="276" w:lineRule="auto"/>
      <w:jc w:val="both"/>
    </w:pPr>
    <w:rPr>
      <w:rFonts w:ascii="Roboto" w:hAnsi="Roboto"/>
    </w:rPr>
  </w:style>
  <w:style w:type="paragraph" w:customStyle="1" w:styleId="Aplikacja-rdtytu">
    <w:name w:val="Aplikacja - śródtytuł"/>
    <w:basedOn w:val="Normalny"/>
    <w:link w:val="Aplikacja-rdtytuZnak"/>
    <w:qFormat/>
    <w:rsid w:val="003530E7"/>
    <w:pPr>
      <w:spacing w:before="120" w:after="120" w:line="276" w:lineRule="auto"/>
      <w:jc w:val="both"/>
    </w:pPr>
    <w:rPr>
      <w:rFonts w:ascii="Roboto" w:hAnsi="Roboto"/>
      <w:b/>
      <w:sz w:val="24"/>
    </w:rPr>
  </w:style>
  <w:style w:type="character" w:customStyle="1" w:styleId="Aplikacja-tekstjednolityZnak">
    <w:name w:val="Aplikacja - tekst jednolity Znak"/>
    <w:basedOn w:val="Domylnaczcionkaakapitu"/>
    <w:link w:val="Aplikacja-tekstjednolity"/>
    <w:rsid w:val="003530E7"/>
    <w:rPr>
      <w:rFonts w:ascii="Roboto" w:hAnsi="Roboto"/>
    </w:rPr>
  </w:style>
  <w:style w:type="character" w:customStyle="1" w:styleId="Aplikacja-rdtytuZnak">
    <w:name w:val="Aplikacja - śródtytuł Znak"/>
    <w:basedOn w:val="Domylnaczcionkaakapitu"/>
    <w:link w:val="Aplikacja-rdtytu"/>
    <w:rsid w:val="003530E7"/>
    <w:rPr>
      <w:rFonts w:ascii="Roboto" w:hAnsi="Roboto"/>
      <w:b/>
      <w:sz w:val="24"/>
    </w:rPr>
  </w:style>
  <w:style w:type="paragraph" w:customStyle="1" w:styleId="Aplikacja-linkipliki">
    <w:name w:val="Aplikacja - linki/pliki"/>
    <w:basedOn w:val="Aplikacja-tekstjednolity"/>
    <w:link w:val="Aplikacja-linkiplikiZnak"/>
    <w:qFormat/>
    <w:rsid w:val="003530E7"/>
    <w:rPr>
      <w:i/>
      <w:u w:val="single"/>
    </w:rPr>
  </w:style>
  <w:style w:type="character" w:customStyle="1" w:styleId="Aplikacja-linkiplikiZnak">
    <w:name w:val="Aplikacja - linki/pliki Znak"/>
    <w:basedOn w:val="Aplikacja-tekstjednolityZnak"/>
    <w:link w:val="Aplikacja-linkipliki"/>
    <w:rsid w:val="003530E7"/>
    <w:rPr>
      <w:rFonts w:ascii="Roboto" w:hAnsi="Roboto"/>
      <w:i/>
      <w:u w:val="single"/>
    </w:rPr>
  </w:style>
  <w:style w:type="character" w:styleId="Hipercze">
    <w:name w:val="Hyperlink"/>
    <w:basedOn w:val="Domylnaczcionkaakapitu"/>
    <w:uiPriority w:val="99"/>
    <w:unhideWhenUsed/>
    <w:rsid w:val="003530E7"/>
    <w:rPr>
      <w:color w:val="0563C1" w:themeColor="hyperlink"/>
      <w:u w:val="single"/>
    </w:rPr>
  </w:style>
  <w:style w:type="paragraph" w:styleId="Akapitzlist">
    <w:name w:val="List Paragraph"/>
    <w:basedOn w:val="Normalny"/>
    <w:uiPriority w:val="34"/>
    <w:qFormat/>
    <w:rsid w:val="003530E7"/>
    <w:pPr>
      <w:ind w:left="720"/>
      <w:contextualSpacing/>
    </w:pPr>
  </w:style>
  <w:style w:type="paragraph" w:styleId="Nagwek">
    <w:name w:val="header"/>
    <w:basedOn w:val="Normalny"/>
    <w:link w:val="NagwekZnak"/>
    <w:uiPriority w:val="99"/>
    <w:unhideWhenUsed/>
    <w:rsid w:val="003530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30E7"/>
  </w:style>
  <w:style w:type="paragraph" w:styleId="Stopka">
    <w:name w:val="footer"/>
    <w:basedOn w:val="Normalny"/>
    <w:link w:val="StopkaZnak"/>
    <w:uiPriority w:val="99"/>
    <w:unhideWhenUsed/>
    <w:rsid w:val="003530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3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udsc/bezplatna-pomoc-praw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3857</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2023-04-24T08:45:00Z</dcterms:created>
  <dcterms:modified xsi:type="dcterms:W3CDTF">2023-04-25T12:18:00Z</dcterms:modified>
</cp:coreProperties>
</file>