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9AD0" w14:textId="57F5314E" w:rsidR="00A32A35" w:rsidRDefault="0038477F" w:rsidP="005C4208">
      <w:pPr>
        <w:spacing w:after="0" w:line="360" w:lineRule="auto"/>
        <w:rPr>
          <w:rFonts w:ascii="Arial" w:hAnsi="Arial" w:cs="Arial"/>
        </w:rPr>
      </w:pPr>
      <w:bookmarkStart w:id="0" w:name="_Hlk88809783"/>
      <w:r>
        <w:rPr>
          <w:rFonts w:ascii="Arial" w:hAnsi="Arial" w:cs="Arial"/>
        </w:rPr>
        <w:t>WPN.261.</w:t>
      </w:r>
      <w:r w:rsidR="005C4208">
        <w:rPr>
          <w:rFonts w:ascii="Arial" w:hAnsi="Arial" w:cs="Arial"/>
        </w:rPr>
        <w:t>7.2025.AT</w:t>
      </w:r>
      <w:r w:rsidR="00FF6BC9">
        <w:rPr>
          <w:rFonts w:ascii="Arial" w:hAnsi="Arial" w:cs="Arial"/>
        </w:rPr>
        <w:t>.18</w:t>
      </w:r>
      <w:r w:rsidR="0099441A" w:rsidRPr="0099441A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      </w:t>
      </w:r>
      <w:r w:rsidR="005C4208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A32A35" w:rsidRPr="00155CF8">
        <w:rPr>
          <w:rFonts w:ascii="Arial" w:hAnsi="Arial" w:cs="Arial"/>
        </w:rPr>
        <w:t>Rzeszów, dnia</w:t>
      </w:r>
      <w:r>
        <w:rPr>
          <w:rFonts w:ascii="Arial" w:hAnsi="Arial" w:cs="Arial"/>
        </w:rPr>
        <w:t xml:space="preserve"> </w:t>
      </w:r>
      <w:r w:rsidR="00FF6BC9">
        <w:rPr>
          <w:rFonts w:ascii="Arial" w:hAnsi="Arial" w:cs="Arial"/>
        </w:rPr>
        <w:t>25</w:t>
      </w:r>
      <w:r w:rsidR="005C4208">
        <w:rPr>
          <w:rFonts w:ascii="Arial" w:hAnsi="Arial" w:cs="Arial"/>
        </w:rPr>
        <w:t xml:space="preserve"> kwietnia 2025</w:t>
      </w:r>
      <w:r w:rsidR="00A32A35" w:rsidRPr="00155CF8">
        <w:rPr>
          <w:rFonts w:ascii="Arial" w:hAnsi="Arial" w:cs="Arial"/>
        </w:rPr>
        <w:t xml:space="preserve"> r.</w:t>
      </w:r>
    </w:p>
    <w:p w14:paraId="4AFACF3D" w14:textId="77777777" w:rsidR="007A1DFE" w:rsidRPr="00155CF8" w:rsidRDefault="007A1DFE" w:rsidP="005C4208">
      <w:pPr>
        <w:spacing w:after="0" w:line="360" w:lineRule="auto"/>
        <w:rPr>
          <w:rFonts w:ascii="Arial" w:hAnsi="Arial" w:cs="Arial"/>
        </w:rPr>
      </w:pPr>
    </w:p>
    <w:p w14:paraId="1E7D51D5" w14:textId="77777777" w:rsidR="00FF6BC9" w:rsidRDefault="00FF6BC9" w:rsidP="005C4208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32F3225A" w14:textId="438D4AD9" w:rsidR="002B0D46" w:rsidRDefault="007A1DFE" w:rsidP="005C4208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unieważnieniu postępowania</w:t>
      </w:r>
    </w:p>
    <w:p w14:paraId="003C08E3" w14:textId="77777777" w:rsidR="00FF6BC9" w:rsidRDefault="00FF6BC9" w:rsidP="005C4208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659BC942" w14:textId="53BC4EFC" w:rsidR="004437D0" w:rsidRDefault="005C4208" w:rsidP="005C4208">
      <w:pPr>
        <w:spacing w:line="360" w:lineRule="auto"/>
        <w:contextualSpacing/>
        <w:rPr>
          <w:rFonts w:ascii="Arial" w:hAnsi="Arial" w:cs="Arial"/>
          <w:bCs/>
        </w:rPr>
      </w:pPr>
      <w:bookmarkStart w:id="1" w:name="_Hlk87951647"/>
      <w:r w:rsidRPr="00BD065A">
        <w:rPr>
          <w:rFonts w:ascii="Arial" w:hAnsi="Arial" w:cs="Arial"/>
        </w:rPr>
        <w:t xml:space="preserve">Dotyczy postępowania o udzielenie zamówienia publicznego prowadzonego zgodnie z art. 275 pkt 1 ustawy z dnia 11 września 2019 r. Prawo zamówień publicznych (Dz. U. z 2024 r. poz. 1320) – dalej zwaną „ustawa PZP” – w trybie podstawowym bez negocjacji </w:t>
      </w:r>
      <w:r w:rsidRPr="00BD065A">
        <w:rPr>
          <w:rFonts w:ascii="Arial" w:hAnsi="Arial" w:cs="Arial"/>
        </w:rPr>
        <w:br/>
        <w:t xml:space="preserve">pn.: </w:t>
      </w:r>
      <w:r w:rsidRPr="00BD065A">
        <w:rPr>
          <w:rFonts w:ascii="Arial" w:hAnsi="Arial" w:cs="Arial"/>
          <w:b/>
        </w:rPr>
        <w:t>Zakup zabezpieczeń i sprzętu przeciwko szkodom wyrządzanym przez zwierzęta objęte ochroną gatunkową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– część nr 4: </w:t>
      </w:r>
      <w:r w:rsidRPr="005C4208">
        <w:rPr>
          <w:rFonts w:ascii="Arial" w:hAnsi="Arial" w:cs="Arial"/>
          <w:bCs/>
        </w:rPr>
        <w:t xml:space="preserve">– Zakup sprzętu dla pracowników Regionalnej Dyrekcji Ochrony Środowiska w Rzeszowie do przeciwdziałania szkodom powodowanym przez gatunki chronione (żubr, niedźwiedź, wilk, ryś) (kółko miernicze, GPS, </w:t>
      </w:r>
      <w:proofErr w:type="spellStart"/>
      <w:r w:rsidRPr="005C4208">
        <w:rPr>
          <w:rFonts w:ascii="Arial" w:hAnsi="Arial" w:cs="Arial"/>
          <w:bCs/>
        </w:rPr>
        <w:t>fotopułapki</w:t>
      </w:r>
      <w:proofErr w:type="spellEnd"/>
      <w:r w:rsidRPr="005C420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br/>
      </w:r>
      <w:r w:rsidRPr="005C4208">
        <w:rPr>
          <w:rFonts w:ascii="Arial" w:hAnsi="Arial" w:cs="Arial"/>
          <w:bCs/>
        </w:rPr>
        <w:t xml:space="preserve">3 szt., </w:t>
      </w:r>
      <w:proofErr w:type="spellStart"/>
      <w:r w:rsidRPr="005C4208">
        <w:rPr>
          <w:rFonts w:ascii="Arial" w:hAnsi="Arial" w:cs="Arial"/>
          <w:bCs/>
        </w:rPr>
        <w:t>termowizor</w:t>
      </w:r>
      <w:proofErr w:type="spellEnd"/>
      <w:r w:rsidRPr="005C4208">
        <w:rPr>
          <w:rFonts w:ascii="Arial" w:hAnsi="Arial" w:cs="Arial"/>
          <w:bCs/>
        </w:rPr>
        <w:t xml:space="preserve"> – 2 szt.).</w:t>
      </w:r>
    </w:p>
    <w:p w14:paraId="689921CA" w14:textId="77777777" w:rsidR="005C4208" w:rsidRDefault="005C4208" w:rsidP="005C4208">
      <w:pPr>
        <w:spacing w:line="360" w:lineRule="auto"/>
        <w:contextualSpacing/>
        <w:rPr>
          <w:rFonts w:ascii="Arial" w:eastAsia="Calibri" w:hAnsi="Arial" w:cs="Arial"/>
          <w:b/>
          <w:bCs/>
          <w:lang w:eastAsia="ar-SA"/>
        </w:rPr>
      </w:pPr>
    </w:p>
    <w:p w14:paraId="50698E84" w14:textId="50556ED5" w:rsidR="0087687A" w:rsidRDefault="0087687A" w:rsidP="005C4208">
      <w:pPr>
        <w:spacing w:line="360" w:lineRule="auto"/>
        <w:contextualSpacing/>
        <w:rPr>
          <w:rFonts w:ascii="Arial" w:eastAsia="Andale Sans UI" w:hAnsi="Arial" w:cs="Arial"/>
          <w:bCs/>
          <w:kern w:val="1"/>
        </w:rPr>
      </w:pPr>
      <w:r>
        <w:rPr>
          <w:rFonts w:ascii="Arial" w:eastAsia="Andale Sans UI" w:hAnsi="Arial" w:cs="Arial"/>
          <w:bCs/>
          <w:kern w:val="1"/>
        </w:rPr>
        <w:t>Na podstawie</w:t>
      </w:r>
      <w:r w:rsidRPr="0032594E">
        <w:rPr>
          <w:rFonts w:ascii="Arial" w:eastAsia="Andale Sans UI" w:hAnsi="Arial" w:cs="Arial"/>
          <w:bCs/>
          <w:kern w:val="1"/>
        </w:rPr>
        <w:t xml:space="preserve"> art. </w:t>
      </w:r>
      <w:r>
        <w:rPr>
          <w:rFonts w:ascii="Arial" w:eastAsia="Andale Sans UI" w:hAnsi="Arial" w:cs="Arial"/>
          <w:bCs/>
          <w:kern w:val="1"/>
        </w:rPr>
        <w:t>260 ust.</w:t>
      </w:r>
      <w:r w:rsidR="007A1DFE">
        <w:rPr>
          <w:rFonts w:ascii="Arial" w:eastAsia="Andale Sans UI" w:hAnsi="Arial" w:cs="Arial"/>
          <w:bCs/>
          <w:kern w:val="1"/>
        </w:rPr>
        <w:t xml:space="preserve"> </w:t>
      </w:r>
      <w:r w:rsidR="004437D0">
        <w:rPr>
          <w:rFonts w:ascii="Arial" w:eastAsia="Andale Sans UI" w:hAnsi="Arial" w:cs="Arial"/>
          <w:bCs/>
          <w:kern w:val="1"/>
        </w:rPr>
        <w:t xml:space="preserve">2 </w:t>
      </w:r>
      <w:r>
        <w:rPr>
          <w:rFonts w:ascii="Arial" w:eastAsia="Andale Sans UI" w:hAnsi="Arial" w:cs="Arial"/>
          <w:bCs/>
          <w:kern w:val="1"/>
        </w:rPr>
        <w:t xml:space="preserve">w związku z art. 266 ustawy PZP Zamawiający </w:t>
      </w:r>
      <w:r w:rsidR="004437D0">
        <w:rPr>
          <w:rFonts w:ascii="Arial" w:eastAsia="Andale Sans UI" w:hAnsi="Arial" w:cs="Arial"/>
          <w:bCs/>
          <w:kern w:val="1"/>
        </w:rPr>
        <w:t xml:space="preserve">udostępnia  informację o unieważnieniu postępowania na </w:t>
      </w:r>
      <w:r>
        <w:rPr>
          <w:rFonts w:ascii="Arial" w:eastAsia="Andale Sans UI" w:hAnsi="Arial" w:cs="Arial"/>
          <w:bCs/>
          <w:kern w:val="1"/>
        </w:rPr>
        <w:t xml:space="preserve"> </w:t>
      </w:r>
      <w:r w:rsidR="004437D0">
        <w:rPr>
          <w:rFonts w:ascii="Arial" w:eastAsia="Andale Sans UI" w:hAnsi="Arial" w:cs="Arial"/>
          <w:bCs/>
          <w:kern w:val="1"/>
        </w:rPr>
        <w:t xml:space="preserve">stronie prowadzonego </w:t>
      </w:r>
      <w:r>
        <w:rPr>
          <w:rFonts w:ascii="Arial" w:eastAsia="Andale Sans UI" w:hAnsi="Arial" w:cs="Arial"/>
          <w:bCs/>
          <w:kern w:val="1"/>
        </w:rPr>
        <w:t>postępowania.</w:t>
      </w:r>
    </w:p>
    <w:bookmarkEnd w:id="1"/>
    <w:p w14:paraId="7C8D3311" w14:textId="7889B85E" w:rsidR="00A32A35" w:rsidRDefault="00A32A35" w:rsidP="005C4208">
      <w:pPr>
        <w:spacing w:line="360" w:lineRule="auto"/>
        <w:contextualSpacing/>
        <w:rPr>
          <w:rFonts w:ascii="Arial" w:eastAsia="Andale Sans UI" w:hAnsi="Arial" w:cs="Arial"/>
          <w:b/>
          <w:bCs/>
          <w:kern w:val="1"/>
        </w:rPr>
      </w:pPr>
    </w:p>
    <w:p w14:paraId="4FED2091" w14:textId="77777777" w:rsidR="002142DD" w:rsidRDefault="002142DD" w:rsidP="005C4208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bookmarkStart w:id="2" w:name="_Hlk115347098"/>
      <w:bookmarkEnd w:id="0"/>
      <w:r>
        <w:rPr>
          <w:rFonts w:ascii="Arial" w:eastAsia="Andale Sans UI" w:hAnsi="Arial" w:cs="Arial"/>
          <w:b/>
          <w:bCs/>
          <w:kern w:val="2"/>
        </w:rPr>
        <w:t>Uzasadnienie faktyczne:</w:t>
      </w:r>
    </w:p>
    <w:p w14:paraId="57072B39" w14:textId="4966BA2F" w:rsidR="002142DD" w:rsidRDefault="002142DD" w:rsidP="005C4208">
      <w:pPr>
        <w:spacing w:after="0" w:line="360" w:lineRule="auto"/>
        <w:ind w:firstLine="708"/>
        <w:rPr>
          <w:rFonts w:ascii="Arial" w:eastAsia="Andale Sans UI" w:hAnsi="Arial" w:cs="Arial"/>
          <w:bCs/>
          <w:kern w:val="2"/>
        </w:rPr>
      </w:pPr>
      <w:r>
        <w:rPr>
          <w:rFonts w:ascii="Arial" w:eastAsia="Andale Sans UI" w:hAnsi="Arial" w:cs="Arial"/>
          <w:bCs/>
          <w:kern w:val="2"/>
        </w:rPr>
        <w:t xml:space="preserve">W prowadzonym postępowaniu w dniu </w:t>
      </w:r>
      <w:r w:rsidR="003442C9">
        <w:rPr>
          <w:rFonts w:ascii="Arial" w:eastAsia="Andale Sans UI" w:hAnsi="Arial" w:cs="Arial"/>
          <w:bCs/>
          <w:kern w:val="2"/>
        </w:rPr>
        <w:t>10</w:t>
      </w:r>
      <w:r w:rsidR="002B0D46">
        <w:rPr>
          <w:rFonts w:ascii="Arial" w:eastAsia="Andale Sans UI" w:hAnsi="Arial" w:cs="Arial"/>
          <w:bCs/>
          <w:kern w:val="2"/>
        </w:rPr>
        <w:t xml:space="preserve"> </w:t>
      </w:r>
      <w:r w:rsidR="005C4208">
        <w:rPr>
          <w:rFonts w:ascii="Arial" w:eastAsia="Andale Sans UI" w:hAnsi="Arial" w:cs="Arial"/>
          <w:bCs/>
          <w:kern w:val="2"/>
        </w:rPr>
        <w:t>kwietnia 2025</w:t>
      </w:r>
      <w:r>
        <w:rPr>
          <w:rFonts w:ascii="Arial" w:eastAsia="Andale Sans UI" w:hAnsi="Arial" w:cs="Arial"/>
          <w:bCs/>
          <w:kern w:val="2"/>
        </w:rPr>
        <w:t xml:space="preserve"> r</w:t>
      </w:r>
      <w:r w:rsidR="00306A8C">
        <w:rPr>
          <w:rFonts w:ascii="Arial" w:eastAsia="Andale Sans UI" w:hAnsi="Arial" w:cs="Arial"/>
          <w:bCs/>
          <w:kern w:val="2"/>
        </w:rPr>
        <w:t xml:space="preserve">. o godzinie 10:00 </w:t>
      </w:r>
      <w:r>
        <w:rPr>
          <w:rFonts w:ascii="Arial" w:eastAsia="Andale Sans UI" w:hAnsi="Arial" w:cs="Arial"/>
          <w:bCs/>
          <w:kern w:val="2"/>
        </w:rPr>
        <w:t>dokonano otwarcia ofert</w:t>
      </w:r>
      <w:r w:rsidR="003442C9">
        <w:rPr>
          <w:rFonts w:ascii="Arial" w:eastAsia="Andale Sans UI" w:hAnsi="Arial" w:cs="Arial"/>
          <w:bCs/>
          <w:kern w:val="2"/>
        </w:rPr>
        <w:t xml:space="preserve">. W ramach przedmiotowego postępowania </w:t>
      </w:r>
      <w:r w:rsidR="00EB4C2D">
        <w:rPr>
          <w:rFonts w:ascii="Arial" w:eastAsia="Andale Sans UI" w:hAnsi="Arial" w:cs="Arial"/>
          <w:bCs/>
          <w:kern w:val="2"/>
        </w:rPr>
        <w:t xml:space="preserve">w części nr 4 </w:t>
      </w:r>
      <w:r w:rsidR="005C4208">
        <w:rPr>
          <w:rFonts w:ascii="Arial" w:eastAsia="Andale Sans UI" w:hAnsi="Arial" w:cs="Arial"/>
          <w:bCs/>
          <w:kern w:val="2"/>
        </w:rPr>
        <w:t>nie została złożona żadna oferta.</w:t>
      </w:r>
    </w:p>
    <w:p w14:paraId="49120DA9" w14:textId="77777777" w:rsidR="002142DD" w:rsidRDefault="002142DD" w:rsidP="005C4208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r>
        <w:rPr>
          <w:rFonts w:ascii="Arial" w:eastAsia="Andale Sans UI" w:hAnsi="Arial" w:cs="Arial"/>
          <w:b/>
          <w:bCs/>
          <w:kern w:val="2"/>
        </w:rPr>
        <w:t>Uzasadnienie prawne:</w:t>
      </w:r>
    </w:p>
    <w:p w14:paraId="54A2F212" w14:textId="246A2012" w:rsidR="00A32A35" w:rsidRDefault="002142DD" w:rsidP="005C4208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eastAsia="Andale Sans UI" w:hAnsi="Arial" w:cs="Arial"/>
          <w:bCs/>
          <w:kern w:val="2"/>
        </w:rPr>
        <w:t xml:space="preserve">Działając w oparciu o art. 255 pkt </w:t>
      </w:r>
      <w:r w:rsidR="005C4208">
        <w:rPr>
          <w:rFonts w:ascii="Arial" w:eastAsia="Andale Sans UI" w:hAnsi="Arial" w:cs="Arial"/>
          <w:bCs/>
          <w:kern w:val="2"/>
        </w:rPr>
        <w:t>1</w:t>
      </w:r>
      <w:r>
        <w:rPr>
          <w:rFonts w:ascii="Arial" w:eastAsia="Andale Sans UI" w:hAnsi="Arial" w:cs="Arial"/>
          <w:bCs/>
          <w:kern w:val="2"/>
        </w:rPr>
        <w:t xml:space="preserve"> ustawy PZP </w:t>
      </w:r>
      <w:r w:rsidR="0038477F" w:rsidRPr="0038477F">
        <w:rPr>
          <w:rFonts w:ascii="Arial" w:eastAsia="Andale Sans UI" w:hAnsi="Arial" w:cs="Arial"/>
          <w:bCs/>
          <w:kern w:val="2"/>
        </w:rPr>
        <w:t>Zamawiający unieważnia postępowanie o udzielenie zamówienia, jeżeli</w:t>
      </w:r>
      <w:r>
        <w:rPr>
          <w:rFonts w:ascii="Arial" w:eastAsia="Andale Sans UI" w:hAnsi="Arial" w:cs="Arial"/>
          <w:bCs/>
          <w:kern w:val="2"/>
        </w:rPr>
        <w:t xml:space="preserve"> </w:t>
      </w:r>
      <w:r w:rsidR="005C4208" w:rsidRPr="005C4208">
        <w:rPr>
          <w:rFonts w:ascii="Arial" w:eastAsia="Andale Sans UI" w:hAnsi="Arial" w:cs="Arial"/>
          <w:bCs/>
          <w:kern w:val="2"/>
        </w:rPr>
        <w:t>nie złożono żadnej oferty</w:t>
      </w:r>
      <w:r w:rsidR="0038477F">
        <w:rPr>
          <w:rFonts w:ascii="Arial" w:eastAsia="Andale Sans UI" w:hAnsi="Arial" w:cs="Arial"/>
          <w:bCs/>
          <w:kern w:val="2"/>
        </w:rPr>
        <w:t>.</w:t>
      </w:r>
    </w:p>
    <w:bookmarkEnd w:id="2"/>
    <w:p w14:paraId="0A2D890A" w14:textId="77777777" w:rsidR="003B5C87" w:rsidRPr="000928A8" w:rsidRDefault="003B5C87" w:rsidP="005C4208">
      <w:p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54F27A8" w14:textId="7B77F231" w:rsidR="00204AA8" w:rsidRDefault="00204AA8" w:rsidP="005C4208">
      <w:pPr>
        <w:spacing w:after="0" w:line="360" w:lineRule="auto"/>
        <w:ind w:firstLine="708"/>
        <w:rPr>
          <w:rFonts w:ascii="Arial" w:hAnsi="Arial" w:cs="Arial"/>
        </w:rPr>
      </w:pPr>
      <w:r w:rsidRPr="002A6CBB">
        <w:rPr>
          <w:rFonts w:ascii="Arial" w:hAnsi="Arial" w:cs="Arial"/>
        </w:rPr>
        <w:t xml:space="preserve">Zgodnie z art. </w:t>
      </w:r>
      <w:r>
        <w:rPr>
          <w:rFonts w:ascii="Arial" w:hAnsi="Arial" w:cs="Arial"/>
        </w:rPr>
        <w:t>515</w:t>
      </w:r>
      <w:r w:rsidRPr="002A6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ust. 1 pkt 2</w:t>
      </w:r>
      <w:r w:rsidRPr="002A6CBB">
        <w:rPr>
          <w:rFonts w:ascii="Arial" w:hAnsi="Arial" w:cs="Arial"/>
        </w:rPr>
        <w:t xml:space="preserve"> ustawy PZP odwołanie wobec niniejszej czynności składa się w terminie </w:t>
      </w:r>
      <w:r w:rsidRPr="001C13AA">
        <w:rPr>
          <w:rFonts w:ascii="Arial" w:hAnsi="Arial" w:cs="Arial"/>
        </w:rPr>
        <w:t xml:space="preserve">5 dni od dnia przekazania informacji o czynności </w:t>
      </w:r>
      <w:r>
        <w:rPr>
          <w:rFonts w:ascii="Arial" w:hAnsi="Arial" w:cs="Arial"/>
        </w:rPr>
        <w:t>Z</w:t>
      </w:r>
      <w:r w:rsidRPr="001C13AA">
        <w:rPr>
          <w:rFonts w:ascii="Arial" w:hAnsi="Arial" w:cs="Arial"/>
        </w:rPr>
        <w:t>amawiającego stanowiącej podstawę jego wniesienia, jeżeli informacja została przekazana przy użyciu środków komunikacji elektronicznej</w:t>
      </w:r>
      <w:r>
        <w:rPr>
          <w:rFonts w:ascii="Arial" w:hAnsi="Arial" w:cs="Arial"/>
        </w:rPr>
        <w:t>.</w:t>
      </w:r>
      <w:r w:rsidRPr="002A6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myśl art. 508 i art. 514 ust. 1 ustawy PZP odwołanie wnosi się do </w:t>
      </w:r>
      <w:r w:rsidRPr="00D85BBF">
        <w:rPr>
          <w:rFonts w:ascii="Arial" w:hAnsi="Arial" w:cs="Arial"/>
        </w:rPr>
        <w:t>Prezesa Izby</w:t>
      </w:r>
      <w:r>
        <w:rPr>
          <w:rFonts w:ascii="Arial" w:hAnsi="Arial" w:cs="Arial"/>
        </w:rPr>
        <w:t xml:space="preserve"> </w:t>
      </w:r>
      <w:r w:rsidRPr="00D85BBF">
        <w:rPr>
          <w:rFonts w:ascii="Arial" w:hAnsi="Arial" w:cs="Arial"/>
        </w:rPr>
        <w:t>w formie pisemnej albo w formie elektronicznej albo w postaci elektronicznej</w:t>
      </w:r>
      <w:r>
        <w:rPr>
          <w:rFonts w:ascii="Arial" w:hAnsi="Arial" w:cs="Arial"/>
        </w:rPr>
        <w:t xml:space="preserve"> </w:t>
      </w:r>
      <w:r w:rsidRPr="00D85BBF">
        <w:rPr>
          <w:rFonts w:ascii="Arial" w:hAnsi="Arial" w:cs="Arial"/>
        </w:rPr>
        <w:t>opatrz</w:t>
      </w:r>
      <w:r>
        <w:rPr>
          <w:rFonts w:ascii="Arial" w:hAnsi="Arial" w:cs="Arial"/>
        </w:rPr>
        <w:t>onej</w:t>
      </w:r>
      <w:r w:rsidRPr="00D85BBF">
        <w:rPr>
          <w:rFonts w:ascii="Arial" w:hAnsi="Arial" w:cs="Arial"/>
        </w:rPr>
        <w:t xml:space="preserve"> podpisem zaufanym</w:t>
      </w:r>
      <w:r>
        <w:rPr>
          <w:rFonts w:ascii="Arial" w:hAnsi="Arial" w:cs="Arial"/>
        </w:rPr>
        <w:t>. Zgodnie z art. 514 ust. 2 ustawy PZP o</w:t>
      </w:r>
      <w:r w:rsidRPr="00D85BBF">
        <w:rPr>
          <w:rFonts w:ascii="Arial" w:hAnsi="Arial" w:cs="Arial"/>
        </w:rPr>
        <w:t xml:space="preserve">dwołujący przekazuje </w:t>
      </w:r>
      <w:r>
        <w:rPr>
          <w:rFonts w:ascii="Arial" w:hAnsi="Arial" w:cs="Arial"/>
        </w:rPr>
        <w:t>Z</w:t>
      </w:r>
      <w:r w:rsidRPr="00D85BBF">
        <w:rPr>
          <w:rFonts w:ascii="Arial" w:hAnsi="Arial" w:cs="Arial"/>
        </w:rPr>
        <w:t xml:space="preserve">amawiającemu odwołanie wniesione w formie elektronicznej albo postaci elektronicznej albo kopię tego odwołania, jeżeli zostało ono wniesione w formie </w:t>
      </w:r>
      <w:r w:rsidRPr="00D85BBF">
        <w:rPr>
          <w:rFonts w:ascii="Arial" w:hAnsi="Arial" w:cs="Arial"/>
        </w:rPr>
        <w:lastRenderedPageBreak/>
        <w:t>pisemnej, przed upływem terminu do wniesienia odwołania w taki sposób, aby mógł on zapoznać się z jego treścią przed upływem tego terminu</w:t>
      </w:r>
      <w:r>
        <w:rPr>
          <w:rFonts w:ascii="Arial" w:hAnsi="Arial" w:cs="Arial"/>
        </w:rPr>
        <w:t>.</w:t>
      </w:r>
    </w:p>
    <w:p w14:paraId="62FBF69F" w14:textId="77777777" w:rsidR="00FF6BC9" w:rsidRDefault="00FF6BC9" w:rsidP="00FF6BC9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93AA019" w14:textId="1A2D9D65" w:rsidR="00FF6BC9" w:rsidRPr="000928A8" w:rsidRDefault="00FF6BC9" w:rsidP="00FF6BC9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91CB76C" w14:textId="77777777" w:rsidR="00FF6BC9" w:rsidRPr="000928A8" w:rsidRDefault="00FF6BC9" w:rsidP="00FF6BC9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87BB45B" w14:textId="77777777" w:rsidR="00FF6BC9" w:rsidRPr="000928A8" w:rsidRDefault="00FF6BC9" w:rsidP="00FF6BC9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3F183DC1" w14:textId="77777777" w:rsidR="00FF6BC9" w:rsidRPr="00312289" w:rsidRDefault="00FF6BC9" w:rsidP="005C4208">
      <w:pPr>
        <w:spacing w:after="0" w:line="360" w:lineRule="auto"/>
        <w:ind w:firstLine="708"/>
        <w:rPr>
          <w:rFonts w:cs="Arial"/>
          <w:b/>
          <w:bCs/>
        </w:rPr>
      </w:pPr>
    </w:p>
    <w:sectPr w:rsidR="00FF6BC9" w:rsidRPr="00312289" w:rsidSect="005C4208">
      <w:footerReference w:type="default" r:id="rId8"/>
      <w:headerReference w:type="first" r:id="rId9"/>
      <w:footerReference w:type="first" r:id="rId10"/>
      <w:pgSz w:w="11906" w:h="16838" w:code="9"/>
      <w:pgMar w:top="142" w:right="1418" w:bottom="1418" w:left="1418" w:header="13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4E2E" w14:textId="77777777" w:rsidR="00EE4BFB" w:rsidRDefault="00EE4BFB" w:rsidP="00637910">
      <w:pPr>
        <w:spacing w:after="0" w:line="240" w:lineRule="auto"/>
      </w:pPr>
      <w:r>
        <w:separator/>
      </w:r>
    </w:p>
  </w:endnote>
  <w:endnote w:type="continuationSeparator" w:id="0">
    <w:p w14:paraId="49989316" w14:textId="77777777" w:rsidR="00EE4BFB" w:rsidRDefault="00EE4BFB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E26" w14:textId="500172D7" w:rsidR="00637910" w:rsidRPr="006818CE" w:rsidRDefault="000C796F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ab/>
      <w:t xml:space="preserve">Str. </w:t>
    </w:r>
    <w:r w:rsidR="000461FB" w:rsidRPr="006818CE">
      <w:rPr>
        <w:rFonts w:ascii="Arial" w:hAnsi="Arial" w:cs="Arial"/>
        <w:bCs/>
        <w:sz w:val="18"/>
        <w:szCs w:val="20"/>
      </w:rPr>
      <w:fldChar w:fldCharType="begin"/>
    </w:r>
    <w:r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461FB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461FB" w:rsidRPr="006818CE">
      <w:rPr>
        <w:rFonts w:ascii="Arial" w:hAnsi="Arial" w:cs="Arial"/>
        <w:bCs/>
        <w:sz w:val="18"/>
        <w:szCs w:val="20"/>
      </w:rPr>
      <w:fldChar w:fldCharType="end"/>
    </w:r>
    <w:r w:rsidRPr="006818CE">
      <w:rPr>
        <w:rFonts w:ascii="Arial" w:hAnsi="Arial" w:cs="Arial"/>
        <w:sz w:val="18"/>
        <w:szCs w:val="20"/>
      </w:rPr>
      <w:t xml:space="preserve"> z </w:t>
    </w:r>
    <w:fldSimple w:instr="NUMPAGES  \* Arabic  \* MERGEFORMAT">
      <w:r w:rsidR="006364C6">
        <w:rPr>
          <w:rFonts w:ascii="Arial" w:hAnsi="Arial" w:cs="Arial"/>
          <w:bCs/>
          <w:noProof/>
          <w:sz w:val="18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878D" w14:textId="77777777" w:rsidR="00CD035A" w:rsidRDefault="002B0D46">
    <w:pPr>
      <w:pStyle w:val="Stopka"/>
    </w:pPr>
    <w:r>
      <w:rPr>
        <w:noProof/>
        <w:lang w:eastAsia="pl-PL"/>
      </w:rPr>
      <w:drawing>
        <wp:inline distT="0" distB="0" distL="0" distR="0" wp14:anchorId="541D638F" wp14:editId="0681526C">
          <wp:extent cx="5759450" cy="990600"/>
          <wp:effectExtent l="0" t="0" r="0" b="0"/>
          <wp:docPr id="248017684" name="Obraz 248017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92768" name="Obraz 2052692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1ACF" w14:textId="77777777" w:rsidR="00EE4BFB" w:rsidRDefault="00EE4BFB" w:rsidP="00637910">
      <w:pPr>
        <w:spacing w:after="0" w:line="240" w:lineRule="auto"/>
      </w:pPr>
      <w:r>
        <w:separator/>
      </w:r>
    </w:p>
  </w:footnote>
  <w:footnote w:type="continuationSeparator" w:id="0">
    <w:p w14:paraId="412475C5" w14:textId="77777777" w:rsidR="00EE4BFB" w:rsidRDefault="00EE4BFB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26"/>
    </w:tblGrid>
    <w:tr w:rsidR="005C4208" w14:paraId="501F9796" w14:textId="77777777" w:rsidTr="007C369D">
      <w:tc>
        <w:tcPr>
          <w:tcW w:w="4911" w:type="dxa"/>
          <w:shd w:val="clear" w:color="auto" w:fill="auto"/>
          <w:vAlign w:val="center"/>
        </w:tcPr>
        <w:p w14:paraId="196EF0FB" w14:textId="77777777" w:rsidR="005C4208" w:rsidRDefault="005C4208" w:rsidP="005C4208">
          <w:pPr>
            <w:pStyle w:val="Nagwek"/>
          </w:pPr>
          <w:bookmarkStart w:id="3" w:name="_Hlk76112611"/>
        </w:p>
      </w:tc>
    </w:tr>
    <w:bookmarkEnd w:id="3"/>
    <w:tr w:rsidR="005C4208" w:rsidRPr="00EF1C89" w14:paraId="1BCEE91C" w14:textId="77777777" w:rsidTr="007C369D">
      <w:tc>
        <w:tcPr>
          <w:tcW w:w="4911" w:type="dxa"/>
          <w:shd w:val="clear" w:color="auto" w:fill="auto"/>
          <w:vAlign w:val="center"/>
          <w:hideMark/>
        </w:tcPr>
        <w:p w14:paraId="67073D7E" w14:textId="721FD25F" w:rsidR="005C4208" w:rsidRPr="00EF1C89" w:rsidRDefault="005C4208" w:rsidP="005C4208">
          <w:pPr>
            <w:pStyle w:val="Nagwek"/>
            <w:rPr>
              <w:rFonts w:cs="Calibri"/>
            </w:rPr>
          </w:pPr>
          <w:r w:rsidRPr="00703230">
            <w:rPr>
              <w:rFonts w:cs="Calibri"/>
              <w:noProof/>
            </w:rPr>
            <w:drawing>
              <wp:inline distT="0" distB="0" distL="0" distR="0" wp14:anchorId="5199EEE7" wp14:editId="24A53CF2">
                <wp:extent cx="2983230" cy="720725"/>
                <wp:effectExtent l="0" t="0" r="7620" b="3175"/>
                <wp:docPr id="241878312" name="Obraz 3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323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D1A4F2" w14:textId="20B62E47" w:rsidR="005C4208" w:rsidRDefault="005C4208" w:rsidP="005C4208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2B0636" wp14:editId="1C9524EC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306348" name="Obraz 4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/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7F81E" w14:textId="77777777" w:rsidR="00FE045E" w:rsidRDefault="00FE045E" w:rsidP="00A32A35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9328">
    <w:abstractNumId w:val="6"/>
  </w:num>
  <w:num w:numId="2" w16cid:durableId="714893837">
    <w:abstractNumId w:val="10"/>
  </w:num>
  <w:num w:numId="3" w16cid:durableId="1231619645">
    <w:abstractNumId w:val="11"/>
  </w:num>
  <w:num w:numId="4" w16cid:durableId="345986221">
    <w:abstractNumId w:val="2"/>
  </w:num>
  <w:num w:numId="5" w16cid:durableId="2031099255">
    <w:abstractNumId w:val="5"/>
  </w:num>
  <w:num w:numId="6" w16cid:durableId="1754545585">
    <w:abstractNumId w:val="4"/>
  </w:num>
  <w:num w:numId="7" w16cid:durableId="1546715204">
    <w:abstractNumId w:val="0"/>
  </w:num>
  <w:num w:numId="8" w16cid:durableId="1421439430">
    <w:abstractNumId w:val="3"/>
  </w:num>
  <w:num w:numId="9" w16cid:durableId="487719444">
    <w:abstractNumId w:val="9"/>
  </w:num>
  <w:num w:numId="10" w16cid:durableId="693382441">
    <w:abstractNumId w:val="7"/>
  </w:num>
  <w:num w:numId="11" w16cid:durableId="1970896263">
    <w:abstractNumId w:val="1"/>
  </w:num>
  <w:num w:numId="12" w16cid:durableId="195897495">
    <w:abstractNumId w:val="8"/>
  </w:num>
  <w:num w:numId="13" w16cid:durableId="12175431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61FB"/>
    <w:rsid w:val="00047361"/>
    <w:rsid w:val="00060243"/>
    <w:rsid w:val="0009409B"/>
    <w:rsid w:val="00094337"/>
    <w:rsid w:val="000958B5"/>
    <w:rsid w:val="000A340D"/>
    <w:rsid w:val="000C2730"/>
    <w:rsid w:val="000C796F"/>
    <w:rsid w:val="000D58AA"/>
    <w:rsid w:val="000E5176"/>
    <w:rsid w:val="00102F81"/>
    <w:rsid w:val="00113A52"/>
    <w:rsid w:val="00123D42"/>
    <w:rsid w:val="001245FD"/>
    <w:rsid w:val="00126B58"/>
    <w:rsid w:val="00142F6A"/>
    <w:rsid w:val="00147C7E"/>
    <w:rsid w:val="001619D4"/>
    <w:rsid w:val="0017438F"/>
    <w:rsid w:val="00176685"/>
    <w:rsid w:val="001A00EB"/>
    <w:rsid w:val="001D1565"/>
    <w:rsid w:val="001D1DBB"/>
    <w:rsid w:val="001E1EDB"/>
    <w:rsid w:val="001F50A5"/>
    <w:rsid w:val="00204AA8"/>
    <w:rsid w:val="00212B1B"/>
    <w:rsid w:val="00212DD6"/>
    <w:rsid w:val="002142DD"/>
    <w:rsid w:val="00215D5B"/>
    <w:rsid w:val="00224208"/>
    <w:rsid w:val="00231809"/>
    <w:rsid w:val="0023708F"/>
    <w:rsid w:val="00254306"/>
    <w:rsid w:val="00270027"/>
    <w:rsid w:val="00271428"/>
    <w:rsid w:val="0027713A"/>
    <w:rsid w:val="00286BBD"/>
    <w:rsid w:val="002B0D46"/>
    <w:rsid w:val="002E3A9F"/>
    <w:rsid w:val="002E68E9"/>
    <w:rsid w:val="002F19F5"/>
    <w:rsid w:val="00306A8C"/>
    <w:rsid w:val="003072D4"/>
    <w:rsid w:val="0031744B"/>
    <w:rsid w:val="003344BB"/>
    <w:rsid w:val="0033724C"/>
    <w:rsid w:val="00341E88"/>
    <w:rsid w:val="003442C9"/>
    <w:rsid w:val="0038300F"/>
    <w:rsid w:val="0038477F"/>
    <w:rsid w:val="003911D1"/>
    <w:rsid w:val="00391EBA"/>
    <w:rsid w:val="003A4819"/>
    <w:rsid w:val="003A612B"/>
    <w:rsid w:val="003B074E"/>
    <w:rsid w:val="003B3A84"/>
    <w:rsid w:val="003B5C87"/>
    <w:rsid w:val="003B6B07"/>
    <w:rsid w:val="003C688B"/>
    <w:rsid w:val="003D620C"/>
    <w:rsid w:val="004366DE"/>
    <w:rsid w:val="004437D0"/>
    <w:rsid w:val="004476A8"/>
    <w:rsid w:val="00463372"/>
    <w:rsid w:val="004712E4"/>
    <w:rsid w:val="00472640"/>
    <w:rsid w:val="00473BD4"/>
    <w:rsid w:val="00474CB8"/>
    <w:rsid w:val="00477451"/>
    <w:rsid w:val="00483972"/>
    <w:rsid w:val="00484F5E"/>
    <w:rsid w:val="004929C1"/>
    <w:rsid w:val="004A5739"/>
    <w:rsid w:val="004C6673"/>
    <w:rsid w:val="004D7E2B"/>
    <w:rsid w:val="00501BC1"/>
    <w:rsid w:val="00523184"/>
    <w:rsid w:val="00524E45"/>
    <w:rsid w:val="00525FFD"/>
    <w:rsid w:val="00536D06"/>
    <w:rsid w:val="00557E17"/>
    <w:rsid w:val="00561F6E"/>
    <w:rsid w:val="005B5DA9"/>
    <w:rsid w:val="005C4208"/>
    <w:rsid w:val="005C6B77"/>
    <w:rsid w:val="005C7449"/>
    <w:rsid w:val="005D5341"/>
    <w:rsid w:val="00624BE2"/>
    <w:rsid w:val="006276D3"/>
    <w:rsid w:val="006336A4"/>
    <w:rsid w:val="0063539B"/>
    <w:rsid w:val="006364C6"/>
    <w:rsid w:val="00637910"/>
    <w:rsid w:val="00661DDE"/>
    <w:rsid w:val="006818CE"/>
    <w:rsid w:val="006859F9"/>
    <w:rsid w:val="006A0295"/>
    <w:rsid w:val="006B5CDB"/>
    <w:rsid w:val="006B69BD"/>
    <w:rsid w:val="006D1D4E"/>
    <w:rsid w:val="006E49A6"/>
    <w:rsid w:val="00730B5A"/>
    <w:rsid w:val="00737860"/>
    <w:rsid w:val="00744FF8"/>
    <w:rsid w:val="00770833"/>
    <w:rsid w:val="007A1DFE"/>
    <w:rsid w:val="007B7422"/>
    <w:rsid w:val="007D6164"/>
    <w:rsid w:val="008154FC"/>
    <w:rsid w:val="00826900"/>
    <w:rsid w:val="00854BB8"/>
    <w:rsid w:val="00874D30"/>
    <w:rsid w:val="0087687A"/>
    <w:rsid w:val="008806D1"/>
    <w:rsid w:val="0088139B"/>
    <w:rsid w:val="008821C7"/>
    <w:rsid w:val="00884058"/>
    <w:rsid w:val="008966B4"/>
    <w:rsid w:val="008A1C6D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9441A"/>
    <w:rsid w:val="009A04D8"/>
    <w:rsid w:val="009A27EF"/>
    <w:rsid w:val="00A04E25"/>
    <w:rsid w:val="00A2650F"/>
    <w:rsid w:val="00A32A35"/>
    <w:rsid w:val="00A430CD"/>
    <w:rsid w:val="00A8182F"/>
    <w:rsid w:val="00A9265B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84A"/>
    <w:rsid w:val="00B931A0"/>
    <w:rsid w:val="00BA0BA4"/>
    <w:rsid w:val="00C045D7"/>
    <w:rsid w:val="00C4099A"/>
    <w:rsid w:val="00C579F6"/>
    <w:rsid w:val="00C6595D"/>
    <w:rsid w:val="00C7115B"/>
    <w:rsid w:val="00C75C2B"/>
    <w:rsid w:val="00C91233"/>
    <w:rsid w:val="00C9730D"/>
    <w:rsid w:val="00CC5643"/>
    <w:rsid w:val="00CD035A"/>
    <w:rsid w:val="00CD2D7B"/>
    <w:rsid w:val="00CD358C"/>
    <w:rsid w:val="00CE2665"/>
    <w:rsid w:val="00CE6AA5"/>
    <w:rsid w:val="00CE7371"/>
    <w:rsid w:val="00CE770B"/>
    <w:rsid w:val="00D03213"/>
    <w:rsid w:val="00D07E44"/>
    <w:rsid w:val="00D30153"/>
    <w:rsid w:val="00D46BD2"/>
    <w:rsid w:val="00D552BD"/>
    <w:rsid w:val="00D603A0"/>
    <w:rsid w:val="00D711A8"/>
    <w:rsid w:val="00D87FEC"/>
    <w:rsid w:val="00D96162"/>
    <w:rsid w:val="00DB1141"/>
    <w:rsid w:val="00DB527C"/>
    <w:rsid w:val="00DD3227"/>
    <w:rsid w:val="00DE1F39"/>
    <w:rsid w:val="00DF3C99"/>
    <w:rsid w:val="00E03CFE"/>
    <w:rsid w:val="00E04C55"/>
    <w:rsid w:val="00E170F5"/>
    <w:rsid w:val="00E21D2C"/>
    <w:rsid w:val="00E41219"/>
    <w:rsid w:val="00E46AA3"/>
    <w:rsid w:val="00E50CF0"/>
    <w:rsid w:val="00E7084C"/>
    <w:rsid w:val="00E809A2"/>
    <w:rsid w:val="00E8431A"/>
    <w:rsid w:val="00E878B0"/>
    <w:rsid w:val="00E975BF"/>
    <w:rsid w:val="00EB4C2D"/>
    <w:rsid w:val="00EC14B8"/>
    <w:rsid w:val="00EC223F"/>
    <w:rsid w:val="00EE4BFB"/>
    <w:rsid w:val="00EF54DA"/>
    <w:rsid w:val="00F0159D"/>
    <w:rsid w:val="00F01F82"/>
    <w:rsid w:val="00F02EC1"/>
    <w:rsid w:val="00F241B6"/>
    <w:rsid w:val="00F43A30"/>
    <w:rsid w:val="00F77C45"/>
    <w:rsid w:val="00F8250C"/>
    <w:rsid w:val="00F96D56"/>
    <w:rsid w:val="00FA0A4E"/>
    <w:rsid w:val="00FA6783"/>
    <w:rsid w:val="00FB2DB2"/>
    <w:rsid w:val="00FC35EF"/>
    <w:rsid w:val="00FC7971"/>
    <w:rsid w:val="00FD1B16"/>
    <w:rsid w:val="00FE045E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  <w14:docId w14:val="03705AD5"/>
  <w15:docId w15:val="{4B526CDF-232A-4518-A5FA-19F2D31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8872-5C79-4EEE-94A0-708F9BFE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knutel.beata</dc:creator>
  <cp:lastModifiedBy>Agnieszka Tylutka</cp:lastModifiedBy>
  <cp:revision>4</cp:revision>
  <cp:lastPrinted>2025-04-23T11:33:00Z</cp:lastPrinted>
  <dcterms:created xsi:type="dcterms:W3CDTF">2025-04-23T11:34:00Z</dcterms:created>
  <dcterms:modified xsi:type="dcterms:W3CDTF">2025-04-25T11:18:00Z</dcterms:modified>
</cp:coreProperties>
</file>