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B504" w14:textId="77777777" w:rsidR="00F8473A" w:rsidRPr="00F8473A" w:rsidRDefault="00F8473A" w:rsidP="00F8473A">
      <w:r w:rsidRPr="00F8473A">
        <w:t xml:space="preserve">Strona internetowa prowadzonego postępowania (link prowadzący bezpośrednio do widoku postępowania na Platformie e-Zamówienia): </w:t>
      </w:r>
    </w:p>
    <w:p w14:paraId="593634D1" w14:textId="44C8E7DF" w:rsidR="00F8473A" w:rsidRPr="00F8473A" w:rsidRDefault="00F8473A" w:rsidP="00F8473A">
      <w:hyperlink r:id="rId4" w:history="1">
        <w:r w:rsidRPr="00F8473A">
          <w:rPr>
            <w:rStyle w:val="Hipercze"/>
          </w:rPr>
          <w:t>https://ezam</w:t>
        </w:r>
        <w:r w:rsidRPr="00F8473A">
          <w:rPr>
            <w:rStyle w:val="Hipercze"/>
          </w:rPr>
          <w:t>o</w:t>
        </w:r>
        <w:r w:rsidRPr="00F8473A">
          <w:rPr>
            <w:rStyle w:val="Hipercze"/>
          </w:rPr>
          <w:t>wienia.gov.pl/mp-client/search/list/ocds-148610-b138858f-a0e4-4604-91a6-95af5eb82dd5</w:t>
        </w:r>
      </w:hyperlink>
      <w:r w:rsidRPr="00F8473A">
        <w:t xml:space="preserve"> </w:t>
      </w:r>
    </w:p>
    <w:p w14:paraId="0F951204" w14:textId="2378E79B" w:rsidR="00F8473A" w:rsidRPr="00F8473A" w:rsidRDefault="00F8473A" w:rsidP="00F8473A">
      <w:r w:rsidRPr="00F8473A">
        <w:t xml:space="preserve">adres strony internetowej, na której udostępniane będą zmiany i wyjaśnienia treści niniejszej specyfikacji warunków zamówienia („SWZ”) oraz inne dokumenty zamówienia bezpośrednio związane z postępowaniem o udzielenie zamówienia: (link prowadzący bezpośrednio do widoku postępowania na Platformie e-Zamówienia): </w:t>
      </w:r>
      <w:hyperlink r:id="rId5" w:history="1">
        <w:r w:rsidRPr="00F8473A">
          <w:rPr>
            <w:rStyle w:val="Hipercze"/>
          </w:rPr>
          <w:t>https://ezamowienia.gov.pl/mp-client/search/list/ocds-148610-b138858f-a0e4-4604-91a6-95af5eb82dd5</w:t>
        </w:r>
      </w:hyperlink>
      <w:r w:rsidRPr="00F8473A">
        <w:t xml:space="preserve"> </w:t>
      </w:r>
    </w:p>
    <w:p w14:paraId="38E7FB36" w14:textId="64E0DFFE" w:rsidR="004A5DC0" w:rsidRDefault="00F8473A" w:rsidP="00F8473A">
      <w:r w:rsidRPr="00F8473A">
        <w:t>identyfikator (ID) postępowania na Platformie e-Zamówienia: ocds-148610-b138858f-a0e4-4604-91a6-95af5eb82dd5</w:t>
      </w:r>
    </w:p>
    <w:sectPr w:rsidR="004A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3A"/>
    <w:rsid w:val="003370AA"/>
    <w:rsid w:val="004A5DC0"/>
    <w:rsid w:val="009D5C72"/>
    <w:rsid w:val="00BA476D"/>
    <w:rsid w:val="00F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3A0F"/>
  <w15:chartTrackingRefBased/>
  <w15:docId w15:val="{AA17751D-96F7-4C9D-A3D4-9FF012C5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7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7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47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7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7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73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47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47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b138858f-a0e4-4604-91a6-95af5eb82dd5" TargetMode="External"/><Relationship Id="rId4" Type="http://schemas.openxmlformats.org/officeDocument/2006/relationships/hyperlink" Target="https://ezamowienia.gov.pl/mp-client/search/list/ocds-148610-b138858f-a0e4-4604-91a6-95af5eb82dd5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 Nadleśnictwo Bełchatów</cp:lastModifiedBy>
  <cp:revision>1</cp:revision>
  <dcterms:created xsi:type="dcterms:W3CDTF">2026-01-28T13:41:00Z</dcterms:created>
  <dcterms:modified xsi:type="dcterms:W3CDTF">2026-01-28T13:44:00Z</dcterms:modified>
</cp:coreProperties>
</file>