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31722C" w14:textId="77777777" w:rsidR="00622ECD" w:rsidRDefault="00622ECD" w:rsidP="00622ECD">
      <w:pPr>
        <w:spacing w:after="0"/>
      </w:pPr>
    </w:p>
    <w:p w14:paraId="1DF5E5B7" w14:textId="248C4A2F" w:rsidR="00D4501C" w:rsidRDefault="00D4501C" w:rsidP="00D4501C">
      <w:pPr>
        <w:spacing w:after="0"/>
        <w:ind w:left="6372" w:firstLine="708"/>
        <w:jc w:val="both"/>
        <w:rPr>
          <w:rFonts w:cstheme="minorHAnsi"/>
        </w:rPr>
      </w:pPr>
      <w:r>
        <w:rPr>
          <w:rFonts w:cstheme="minorHAnsi"/>
        </w:rPr>
        <w:t xml:space="preserve">           </w:t>
      </w:r>
      <w:r w:rsidRPr="00A777D2">
        <w:rPr>
          <w:rFonts w:cstheme="minorHAnsi"/>
        </w:rPr>
        <w:t xml:space="preserve">Zał. </w:t>
      </w:r>
      <w:r>
        <w:rPr>
          <w:rFonts w:cstheme="minorHAnsi"/>
        </w:rPr>
        <w:t>n</w:t>
      </w:r>
      <w:r w:rsidRPr="00A777D2">
        <w:rPr>
          <w:rFonts w:cstheme="minorHAnsi"/>
        </w:rPr>
        <w:t xml:space="preserve">r </w:t>
      </w:r>
      <w:r w:rsidR="00711FA0">
        <w:rPr>
          <w:rFonts w:cstheme="minorHAnsi"/>
        </w:rPr>
        <w:t>3</w:t>
      </w:r>
    </w:p>
    <w:p w14:paraId="7D7A6E40" w14:textId="77777777" w:rsidR="00D4501C" w:rsidRPr="00674DDB" w:rsidRDefault="00D4501C" w:rsidP="00D4501C">
      <w:pPr>
        <w:autoSpaceDE w:val="0"/>
        <w:autoSpaceDN w:val="0"/>
        <w:adjustRightInd w:val="0"/>
        <w:spacing w:after="0" w:line="480" w:lineRule="auto"/>
        <w:rPr>
          <w:rFonts w:cstheme="minorHAnsi"/>
          <w:b/>
          <w:bCs/>
          <w:color w:val="000000"/>
        </w:rPr>
      </w:pPr>
      <w:r w:rsidRPr="00674DDB">
        <w:rPr>
          <w:rFonts w:cstheme="minorHAnsi"/>
          <w:b/>
          <w:bCs/>
          <w:color w:val="000000"/>
        </w:rPr>
        <w:t>……</w:t>
      </w:r>
      <w:r>
        <w:rPr>
          <w:rFonts w:cstheme="minorHAnsi"/>
          <w:b/>
          <w:bCs/>
          <w:color w:val="000000"/>
        </w:rPr>
        <w:t>…………………………………………………………….</w:t>
      </w:r>
      <w:r w:rsidRPr="00674DDB">
        <w:rPr>
          <w:rFonts w:cstheme="minorHAnsi"/>
          <w:b/>
          <w:bCs/>
          <w:color w:val="000000"/>
        </w:rPr>
        <w:t>………….</w:t>
      </w:r>
    </w:p>
    <w:p w14:paraId="5CE4861C" w14:textId="77777777" w:rsidR="00D4501C" w:rsidRDefault="00D4501C" w:rsidP="00D4501C">
      <w:pPr>
        <w:autoSpaceDE w:val="0"/>
        <w:autoSpaceDN w:val="0"/>
        <w:adjustRightInd w:val="0"/>
        <w:spacing w:after="0" w:line="480" w:lineRule="auto"/>
        <w:rPr>
          <w:rFonts w:cstheme="minorHAnsi"/>
          <w:b/>
          <w:bCs/>
          <w:color w:val="000000"/>
        </w:rPr>
      </w:pPr>
      <w:r w:rsidRPr="00674DDB">
        <w:rPr>
          <w:rFonts w:cstheme="minorHAnsi"/>
          <w:b/>
          <w:bCs/>
          <w:color w:val="000000"/>
        </w:rPr>
        <w:t>……</w:t>
      </w:r>
      <w:r>
        <w:rPr>
          <w:rFonts w:cstheme="minorHAnsi"/>
          <w:b/>
          <w:bCs/>
          <w:color w:val="000000"/>
        </w:rPr>
        <w:t>……………………………………………………………</w:t>
      </w:r>
      <w:r w:rsidRPr="00674DDB">
        <w:rPr>
          <w:rFonts w:cstheme="minorHAnsi"/>
          <w:b/>
          <w:bCs/>
          <w:color w:val="000000"/>
        </w:rPr>
        <w:t>……………</w:t>
      </w:r>
    </w:p>
    <w:p w14:paraId="45F9B990" w14:textId="77777777" w:rsidR="00D4501C" w:rsidRPr="00674DDB" w:rsidRDefault="00D4501C" w:rsidP="00D4501C">
      <w:pPr>
        <w:autoSpaceDE w:val="0"/>
        <w:autoSpaceDN w:val="0"/>
        <w:adjustRightInd w:val="0"/>
        <w:spacing w:after="0" w:line="600" w:lineRule="auto"/>
        <w:rPr>
          <w:rFonts w:cstheme="minorHAnsi"/>
          <w:b/>
          <w:bCs/>
          <w:color w:val="000000"/>
        </w:rPr>
      </w:pPr>
      <w:r>
        <w:rPr>
          <w:rFonts w:cstheme="minorHAnsi"/>
          <w:b/>
          <w:bCs/>
          <w:color w:val="000000"/>
        </w:rPr>
        <w:t xml:space="preserve">                              </w:t>
      </w:r>
      <w:r w:rsidRPr="00674DDB">
        <w:rPr>
          <w:rFonts w:cstheme="minorHAnsi"/>
          <w:b/>
          <w:bCs/>
          <w:color w:val="000000"/>
        </w:rPr>
        <w:t>Wykonawca</w:t>
      </w:r>
    </w:p>
    <w:p w14:paraId="1850978A" w14:textId="77777777" w:rsidR="00D4501C" w:rsidRPr="00674DDB" w:rsidRDefault="00D4501C" w:rsidP="00D4501C">
      <w:pPr>
        <w:autoSpaceDE w:val="0"/>
        <w:autoSpaceDN w:val="0"/>
        <w:adjustRightInd w:val="0"/>
        <w:spacing w:after="0" w:line="480" w:lineRule="auto"/>
        <w:rPr>
          <w:rFonts w:cstheme="minorHAnsi"/>
          <w:b/>
          <w:bCs/>
          <w:color w:val="000000"/>
        </w:rPr>
      </w:pPr>
    </w:p>
    <w:p w14:paraId="66D254E2" w14:textId="77777777" w:rsidR="00D4501C" w:rsidRPr="00674DDB" w:rsidRDefault="00D4501C" w:rsidP="00D4501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</w:p>
    <w:p w14:paraId="2E0F5472" w14:textId="77777777" w:rsidR="00D4501C" w:rsidRPr="00425D44" w:rsidRDefault="00D4501C" w:rsidP="00D4501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  <w:r w:rsidRPr="00425D44">
        <w:rPr>
          <w:rFonts w:cstheme="minorHAnsi"/>
          <w:b/>
          <w:bCs/>
          <w:color w:val="000000"/>
          <w:sz w:val="24"/>
          <w:szCs w:val="24"/>
        </w:rPr>
        <w:t>Oświadczenie Wykonawcy</w:t>
      </w:r>
    </w:p>
    <w:p w14:paraId="1D2753EF" w14:textId="77777777" w:rsidR="00D4501C" w:rsidRPr="00674DDB" w:rsidRDefault="00D4501C" w:rsidP="00D4501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</w:p>
    <w:p w14:paraId="08CBCC59" w14:textId="77777777" w:rsidR="00D4501C" w:rsidRPr="00674DDB" w:rsidRDefault="00D4501C" w:rsidP="00D4501C">
      <w:pPr>
        <w:autoSpaceDE w:val="0"/>
        <w:autoSpaceDN w:val="0"/>
        <w:adjustRightInd w:val="0"/>
        <w:spacing w:after="0"/>
        <w:rPr>
          <w:rFonts w:cstheme="minorHAnsi"/>
          <w:color w:val="000000"/>
        </w:rPr>
      </w:pPr>
      <w:r w:rsidRPr="00674DDB">
        <w:rPr>
          <w:rFonts w:cstheme="minorHAnsi"/>
          <w:color w:val="000000"/>
        </w:rPr>
        <w:t>Oświadczam, że nie podlegam wykluczeniu na podstawie art. 7 ust. 1 ustawy o szczególnych</w:t>
      </w:r>
    </w:p>
    <w:p w14:paraId="0D6B219D" w14:textId="77777777" w:rsidR="00D4501C" w:rsidRPr="00674DDB" w:rsidRDefault="00D4501C" w:rsidP="00D4501C">
      <w:pPr>
        <w:autoSpaceDE w:val="0"/>
        <w:autoSpaceDN w:val="0"/>
        <w:adjustRightInd w:val="0"/>
        <w:spacing w:after="0"/>
        <w:rPr>
          <w:rFonts w:cstheme="minorHAnsi"/>
          <w:color w:val="000000"/>
        </w:rPr>
      </w:pPr>
      <w:r w:rsidRPr="00674DDB">
        <w:rPr>
          <w:rFonts w:cstheme="minorHAnsi"/>
          <w:color w:val="000000"/>
        </w:rPr>
        <w:t>rozwiązaniach w zakresie przeciwdziałania wspieraniu agresji na Ukrainę oraz służących</w:t>
      </w:r>
    </w:p>
    <w:p w14:paraId="7AE79CDA" w14:textId="77777777" w:rsidR="00711FA0" w:rsidRPr="00711FA0" w:rsidRDefault="00D4501C" w:rsidP="00711FA0">
      <w:pPr>
        <w:autoSpaceDE w:val="0"/>
        <w:autoSpaceDN w:val="0"/>
        <w:adjustRightInd w:val="0"/>
        <w:spacing w:after="0"/>
        <w:rPr>
          <w:rFonts w:ascii="Calibri" w:hAnsi="Calibri" w:cs="Calibri"/>
          <w:b/>
          <w:bCs/>
        </w:rPr>
      </w:pPr>
      <w:r w:rsidRPr="00674DDB">
        <w:rPr>
          <w:rFonts w:cstheme="minorHAnsi"/>
          <w:color w:val="000000"/>
        </w:rPr>
        <w:t>ochronie bezpieczeństwa narodowego</w:t>
      </w:r>
      <w:r>
        <w:rPr>
          <w:rFonts w:cstheme="minorHAnsi"/>
          <w:color w:val="000000"/>
        </w:rPr>
        <w:t xml:space="preserve"> </w:t>
      </w:r>
      <w:r w:rsidRPr="00412A76">
        <w:rPr>
          <w:rFonts w:cstheme="minorHAnsi"/>
          <w:color w:val="000000"/>
        </w:rPr>
        <w:t>(</w:t>
      </w:r>
      <w:r w:rsidR="00A444FC">
        <w:rPr>
          <w:rFonts w:cstheme="minorHAnsi"/>
          <w:color w:val="000000"/>
        </w:rPr>
        <w:t xml:space="preserve">t. j. </w:t>
      </w:r>
      <w:r w:rsidRPr="00412A76">
        <w:rPr>
          <w:rFonts w:cstheme="minorHAnsi"/>
          <w:color w:val="000000"/>
        </w:rPr>
        <w:t>Dz. U. z 202</w:t>
      </w:r>
      <w:r w:rsidR="00A444FC">
        <w:rPr>
          <w:rFonts w:cstheme="minorHAnsi"/>
          <w:color w:val="000000"/>
        </w:rPr>
        <w:t>4 r. poz. 507</w:t>
      </w:r>
      <w:r w:rsidRPr="00412A76">
        <w:rPr>
          <w:rFonts w:cstheme="minorHAnsi"/>
          <w:color w:val="000000"/>
        </w:rPr>
        <w:t>)</w:t>
      </w:r>
      <w:r w:rsidRPr="00674DDB">
        <w:rPr>
          <w:rFonts w:cstheme="minorHAnsi"/>
          <w:color w:val="000000"/>
        </w:rPr>
        <w:t>*</w:t>
      </w:r>
      <w:r>
        <w:rPr>
          <w:rFonts w:cstheme="minorHAnsi"/>
          <w:color w:val="000000"/>
        </w:rPr>
        <w:t xml:space="preserve"> z postępowania</w:t>
      </w:r>
      <w:r w:rsidRPr="00412A76">
        <w:rPr>
          <w:rFonts w:cstheme="minorHAnsi"/>
          <w:color w:val="000000"/>
        </w:rPr>
        <w:t xml:space="preserve"> o udzielenie</w:t>
      </w:r>
      <w:r>
        <w:rPr>
          <w:rFonts w:cstheme="minorHAnsi"/>
          <w:color w:val="000000"/>
        </w:rPr>
        <w:t xml:space="preserve"> zamówienia publicznego pn.</w:t>
      </w:r>
      <w:r w:rsidR="000A48D5">
        <w:rPr>
          <w:rFonts w:cstheme="minorHAnsi"/>
          <w:color w:val="000000"/>
        </w:rPr>
        <w:t xml:space="preserve"> „</w:t>
      </w:r>
      <w:r>
        <w:rPr>
          <w:rFonts w:cstheme="minorHAnsi"/>
          <w:color w:val="000000"/>
        </w:rPr>
        <w:t xml:space="preserve"> </w:t>
      </w:r>
      <w:r w:rsidR="00711FA0" w:rsidRPr="00711FA0">
        <w:rPr>
          <w:rFonts w:ascii="Calibri" w:hAnsi="Calibri" w:cs="Calibri"/>
          <w:b/>
          <w:bCs/>
        </w:rPr>
        <w:t xml:space="preserve">pn. „zakup wyposażenia dla orkiestry Państwowej Szkoły Muzycznej I </w:t>
      </w:r>
      <w:proofErr w:type="spellStart"/>
      <w:r w:rsidR="00711FA0" w:rsidRPr="00711FA0">
        <w:rPr>
          <w:rFonts w:ascii="Calibri" w:hAnsi="Calibri" w:cs="Calibri"/>
          <w:b/>
          <w:bCs/>
        </w:rPr>
        <w:t>i</w:t>
      </w:r>
      <w:proofErr w:type="spellEnd"/>
      <w:r w:rsidR="00711FA0" w:rsidRPr="00711FA0">
        <w:rPr>
          <w:rFonts w:ascii="Calibri" w:hAnsi="Calibri" w:cs="Calibri"/>
          <w:b/>
          <w:bCs/>
        </w:rPr>
        <w:t xml:space="preserve"> II stopnia w Stargardzie”.</w:t>
      </w:r>
    </w:p>
    <w:p w14:paraId="1AE8E587" w14:textId="22796436" w:rsidR="00D4501C" w:rsidRDefault="00D4501C" w:rsidP="00D4501C">
      <w:pPr>
        <w:autoSpaceDE w:val="0"/>
        <w:autoSpaceDN w:val="0"/>
        <w:adjustRightInd w:val="0"/>
        <w:spacing w:after="0"/>
        <w:rPr>
          <w:rFonts w:cstheme="minorHAnsi"/>
          <w:color w:val="000000"/>
        </w:rPr>
      </w:pPr>
    </w:p>
    <w:p w14:paraId="73BA2549" w14:textId="77777777" w:rsidR="00D4501C" w:rsidRDefault="00D4501C" w:rsidP="00D4501C">
      <w:pPr>
        <w:autoSpaceDE w:val="0"/>
        <w:autoSpaceDN w:val="0"/>
        <w:adjustRightInd w:val="0"/>
        <w:spacing w:after="0"/>
        <w:rPr>
          <w:rFonts w:cstheme="minorHAnsi"/>
          <w:color w:val="000000"/>
        </w:rPr>
      </w:pPr>
    </w:p>
    <w:p w14:paraId="47355908" w14:textId="77777777" w:rsidR="00D4501C" w:rsidRDefault="00D4501C" w:rsidP="00D4501C">
      <w:pPr>
        <w:autoSpaceDE w:val="0"/>
        <w:autoSpaceDN w:val="0"/>
        <w:adjustRightInd w:val="0"/>
        <w:spacing w:after="0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………………………………………………  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  <w:t xml:space="preserve"> …………………………………….……….………………………………</w:t>
      </w:r>
    </w:p>
    <w:p w14:paraId="64A556F4" w14:textId="77777777" w:rsidR="00D4501C" w:rsidRDefault="00D4501C" w:rsidP="00D4501C">
      <w:pPr>
        <w:autoSpaceDE w:val="0"/>
        <w:autoSpaceDN w:val="0"/>
        <w:adjustRightInd w:val="0"/>
        <w:spacing w:after="0"/>
        <w:rPr>
          <w:rFonts w:cstheme="minorHAnsi"/>
          <w:color w:val="000000"/>
        </w:rPr>
      </w:pPr>
      <w:r w:rsidRPr="00644147">
        <w:rPr>
          <w:rFonts w:cstheme="minorHAnsi"/>
          <w:color w:val="000000"/>
          <w:sz w:val="20"/>
          <w:szCs w:val="20"/>
        </w:rPr>
        <w:t xml:space="preserve">Miejscowość, data </w:t>
      </w:r>
      <w:r w:rsidRPr="00644147">
        <w:rPr>
          <w:rFonts w:cstheme="minorHAnsi"/>
          <w:color w:val="000000"/>
          <w:sz w:val="20"/>
          <w:szCs w:val="20"/>
        </w:rPr>
        <w:tab/>
      </w:r>
      <w:r w:rsidRPr="00644147">
        <w:rPr>
          <w:rFonts w:cstheme="minorHAnsi"/>
          <w:color w:val="000000"/>
          <w:sz w:val="20"/>
          <w:szCs w:val="20"/>
        </w:rPr>
        <w:tab/>
      </w:r>
      <w:r w:rsidRPr="00644147">
        <w:rPr>
          <w:rFonts w:cstheme="minorHAnsi"/>
          <w:color w:val="000000"/>
          <w:sz w:val="20"/>
          <w:szCs w:val="20"/>
        </w:rPr>
        <w:tab/>
      </w:r>
      <w:r w:rsidRPr="00644147">
        <w:rPr>
          <w:rFonts w:cstheme="minorHAnsi"/>
          <w:color w:val="000000"/>
          <w:sz w:val="20"/>
          <w:szCs w:val="20"/>
        </w:rPr>
        <w:tab/>
        <w:t xml:space="preserve">    Podpis osoby uprawnionej do zł</w:t>
      </w:r>
      <w:r>
        <w:rPr>
          <w:rFonts w:cstheme="minorHAnsi"/>
          <w:color w:val="000000"/>
          <w:sz w:val="20"/>
          <w:szCs w:val="20"/>
        </w:rPr>
        <w:t>ożenia oświadczenia</w:t>
      </w:r>
    </w:p>
    <w:p w14:paraId="3605C0AF" w14:textId="77777777" w:rsidR="00D4501C" w:rsidRDefault="00D4501C" w:rsidP="00D4501C">
      <w:pPr>
        <w:autoSpaceDE w:val="0"/>
        <w:autoSpaceDN w:val="0"/>
        <w:adjustRightInd w:val="0"/>
        <w:spacing w:after="0"/>
        <w:rPr>
          <w:rFonts w:cstheme="minorHAnsi"/>
          <w:color w:val="000000"/>
        </w:rPr>
      </w:pPr>
    </w:p>
    <w:p w14:paraId="15BDBE96" w14:textId="77777777" w:rsidR="00D4501C" w:rsidRPr="00A532F8" w:rsidRDefault="00D4501C" w:rsidP="00D4501C">
      <w:pPr>
        <w:autoSpaceDE w:val="0"/>
        <w:autoSpaceDN w:val="0"/>
        <w:adjustRightInd w:val="0"/>
        <w:spacing w:after="0"/>
        <w:rPr>
          <w:rFonts w:cstheme="minorHAnsi"/>
          <w:color w:val="000000"/>
          <w:sz w:val="20"/>
          <w:szCs w:val="20"/>
        </w:rPr>
      </w:pPr>
    </w:p>
    <w:p w14:paraId="2B453F22" w14:textId="77777777" w:rsidR="00D4501C" w:rsidRPr="00A532F8" w:rsidRDefault="00D4501C" w:rsidP="00D4501C">
      <w:pPr>
        <w:autoSpaceDE w:val="0"/>
        <w:autoSpaceDN w:val="0"/>
        <w:adjustRightInd w:val="0"/>
        <w:spacing w:after="0"/>
        <w:rPr>
          <w:rFonts w:cstheme="minorHAnsi"/>
          <w:color w:val="000000"/>
          <w:sz w:val="20"/>
          <w:szCs w:val="20"/>
        </w:rPr>
      </w:pPr>
      <w:r w:rsidRPr="00A532F8">
        <w:rPr>
          <w:rFonts w:cstheme="minorHAnsi"/>
          <w:color w:val="000000"/>
          <w:sz w:val="20"/>
          <w:szCs w:val="20"/>
        </w:rPr>
        <w:t xml:space="preserve">*Z postępowania o udzielenie zamówienia publicznego lub konkursu prowadzonego na podstawie </w:t>
      </w:r>
      <w:r w:rsidRPr="00A532F8">
        <w:rPr>
          <w:rFonts w:cstheme="minorHAnsi"/>
          <w:color w:val="0563C2"/>
          <w:sz w:val="20"/>
          <w:szCs w:val="20"/>
        </w:rPr>
        <w:t xml:space="preserve">ustawy </w:t>
      </w:r>
      <w:r w:rsidRPr="00A532F8">
        <w:rPr>
          <w:rFonts w:cstheme="minorHAnsi"/>
          <w:color w:val="000000"/>
          <w:sz w:val="20"/>
          <w:szCs w:val="20"/>
        </w:rPr>
        <w:t>z dnia 11 września 2019 r. –  Prawo zamówień publicznych wyklucza się:</w:t>
      </w:r>
    </w:p>
    <w:p w14:paraId="1A93CF80" w14:textId="77777777" w:rsidR="00D4501C" w:rsidRPr="00A532F8" w:rsidRDefault="00D4501C" w:rsidP="00D4501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/>
        <w:rPr>
          <w:rFonts w:cstheme="minorHAnsi"/>
          <w:color w:val="212529"/>
          <w:sz w:val="20"/>
          <w:szCs w:val="20"/>
        </w:rPr>
      </w:pPr>
      <w:r w:rsidRPr="00A532F8">
        <w:rPr>
          <w:rFonts w:cstheme="minorHAnsi"/>
          <w:color w:val="212529"/>
          <w:sz w:val="20"/>
          <w:szCs w:val="20"/>
        </w:rPr>
        <w:t>wykonawcę oraz uczestnika konkursu wymienionego w wykazach określonych w rozporządzeniu</w:t>
      </w:r>
    </w:p>
    <w:p w14:paraId="338C144D" w14:textId="77777777" w:rsidR="00D4501C" w:rsidRPr="00A532F8" w:rsidRDefault="00D4501C" w:rsidP="00D4501C">
      <w:pPr>
        <w:pStyle w:val="Akapitzlist"/>
        <w:autoSpaceDE w:val="0"/>
        <w:autoSpaceDN w:val="0"/>
        <w:adjustRightInd w:val="0"/>
        <w:spacing w:after="0"/>
        <w:rPr>
          <w:rFonts w:cstheme="minorHAnsi"/>
          <w:color w:val="000000"/>
          <w:sz w:val="20"/>
          <w:szCs w:val="20"/>
        </w:rPr>
      </w:pPr>
      <w:r w:rsidRPr="00A532F8">
        <w:rPr>
          <w:rFonts w:cstheme="minorHAnsi"/>
          <w:color w:val="212529"/>
          <w:sz w:val="20"/>
          <w:szCs w:val="20"/>
        </w:rPr>
        <w:t xml:space="preserve">765/2006 i rozporządzeniu 269/2014 albo wpisanego na listę na podstawie decyzji w sprawie wpisu na listę rozstrzygającej o </w:t>
      </w:r>
      <w:r w:rsidRPr="00A532F8">
        <w:rPr>
          <w:rFonts w:cstheme="minorHAnsi"/>
          <w:color w:val="000000"/>
          <w:sz w:val="20"/>
          <w:szCs w:val="20"/>
        </w:rPr>
        <w:t xml:space="preserve">wykluczeniu z postępowania o udzielenie zamówienia publicznego lub konkursu prowadzonego na podstawie </w:t>
      </w:r>
      <w:r w:rsidRPr="00A532F8">
        <w:rPr>
          <w:rFonts w:cstheme="minorHAnsi"/>
          <w:color w:val="0563C2"/>
          <w:sz w:val="20"/>
          <w:szCs w:val="20"/>
        </w:rPr>
        <w:t xml:space="preserve">ustawy </w:t>
      </w:r>
      <w:r w:rsidRPr="00A532F8">
        <w:rPr>
          <w:rFonts w:cstheme="minorHAnsi"/>
          <w:color w:val="000000"/>
          <w:sz w:val="20"/>
          <w:szCs w:val="20"/>
        </w:rPr>
        <w:t>z dnia 11 września 2019 r. - Prawo zamówień publicznych;</w:t>
      </w:r>
    </w:p>
    <w:p w14:paraId="1FF3ADA9" w14:textId="77777777" w:rsidR="00D4501C" w:rsidRPr="00A532F8" w:rsidRDefault="00D4501C" w:rsidP="00D4501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/>
        <w:rPr>
          <w:rFonts w:cstheme="minorHAnsi"/>
          <w:color w:val="000000"/>
          <w:sz w:val="20"/>
          <w:szCs w:val="20"/>
        </w:rPr>
      </w:pPr>
      <w:r w:rsidRPr="00A532F8">
        <w:rPr>
          <w:rFonts w:cstheme="minorHAnsi"/>
          <w:color w:val="000000"/>
          <w:sz w:val="20"/>
          <w:szCs w:val="20"/>
        </w:rPr>
        <w:t xml:space="preserve">wykonawcę oraz uczestnika konkursu, którego beneficjentem rzeczywistym w rozumieniu </w:t>
      </w:r>
      <w:r w:rsidRPr="00A532F8">
        <w:rPr>
          <w:rFonts w:cstheme="minorHAnsi"/>
          <w:color w:val="0563C2"/>
          <w:sz w:val="20"/>
          <w:szCs w:val="20"/>
        </w:rPr>
        <w:t xml:space="preserve">ustawy </w:t>
      </w:r>
      <w:r w:rsidRPr="00A532F8">
        <w:rPr>
          <w:rFonts w:cstheme="minorHAnsi"/>
          <w:color w:val="000000"/>
          <w:sz w:val="20"/>
          <w:szCs w:val="20"/>
        </w:rPr>
        <w:t xml:space="preserve">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wykluczeniu z postępowania o udzielenie zamówienia publicznego lub konkursu prowadzonego na podstawie </w:t>
      </w:r>
      <w:r w:rsidRPr="00A532F8">
        <w:rPr>
          <w:rFonts w:cstheme="minorHAnsi"/>
          <w:color w:val="0563C2"/>
          <w:sz w:val="20"/>
          <w:szCs w:val="20"/>
        </w:rPr>
        <w:t xml:space="preserve">ustawy </w:t>
      </w:r>
      <w:r w:rsidRPr="00A532F8">
        <w:rPr>
          <w:rFonts w:cstheme="minorHAnsi"/>
          <w:color w:val="000000"/>
          <w:sz w:val="20"/>
          <w:szCs w:val="20"/>
        </w:rPr>
        <w:t>z dnia 11 września 2019 r. – Prawo zamówień publicznych;</w:t>
      </w:r>
    </w:p>
    <w:p w14:paraId="6259DE25" w14:textId="77777777" w:rsidR="00D4501C" w:rsidRPr="00A532F8" w:rsidRDefault="00D4501C" w:rsidP="00D4501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/>
        <w:rPr>
          <w:rFonts w:cstheme="minorHAnsi"/>
          <w:color w:val="000000"/>
          <w:sz w:val="20"/>
          <w:szCs w:val="20"/>
        </w:rPr>
      </w:pPr>
      <w:r w:rsidRPr="00A532F8">
        <w:rPr>
          <w:rFonts w:cstheme="minorHAnsi"/>
          <w:color w:val="000000"/>
          <w:sz w:val="20"/>
          <w:szCs w:val="20"/>
        </w:rPr>
        <w:t xml:space="preserve">wykonawcę oraz uczestnika konkursu, którego jednostką dominującą w rozumieniu </w:t>
      </w:r>
      <w:r w:rsidRPr="00A532F8">
        <w:rPr>
          <w:rFonts w:cstheme="minorHAnsi"/>
          <w:color w:val="0563C2"/>
          <w:sz w:val="20"/>
          <w:szCs w:val="20"/>
        </w:rPr>
        <w:t xml:space="preserve">art. 3 ust. 1 pkt 37 </w:t>
      </w:r>
      <w:r w:rsidRPr="00A532F8">
        <w:rPr>
          <w:rFonts w:cstheme="minorHAnsi"/>
          <w:color w:val="000000"/>
          <w:sz w:val="20"/>
          <w:szCs w:val="20"/>
        </w:rPr>
        <w:t xml:space="preserve">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wykluczeniu z postępowania o udzielenie zamówienia publicznego lub konkursu prowadzonego na podstawie </w:t>
      </w:r>
      <w:r w:rsidRPr="00A532F8">
        <w:rPr>
          <w:rFonts w:cstheme="minorHAnsi"/>
          <w:color w:val="0563C2"/>
          <w:sz w:val="20"/>
          <w:szCs w:val="20"/>
        </w:rPr>
        <w:t xml:space="preserve">ustawy </w:t>
      </w:r>
      <w:r w:rsidRPr="00A532F8">
        <w:rPr>
          <w:rFonts w:cstheme="minorHAnsi"/>
          <w:color w:val="000000"/>
          <w:sz w:val="20"/>
          <w:szCs w:val="20"/>
        </w:rPr>
        <w:t>z dnia 11 września 2019 r. - Prawo zamówień publicznych.</w:t>
      </w:r>
    </w:p>
    <w:p w14:paraId="2CAC22A9" w14:textId="77777777" w:rsidR="00D4501C" w:rsidRPr="00674DDB" w:rsidRDefault="00D4501C" w:rsidP="00D4501C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62BA727A" w14:textId="77777777" w:rsidR="00D4501C" w:rsidRPr="00674DDB" w:rsidRDefault="00D4501C" w:rsidP="00D4501C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sectPr w:rsidR="00D4501C" w:rsidRPr="00674DDB" w:rsidSect="00C34DCF">
      <w:headerReference w:type="default" r:id="rId8"/>
      <w:pgSz w:w="11906" w:h="16838"/>
      <w:pgMar w:top="851" w:right="1418" w:bottom="851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7093ED" w14:textId="77777777" w:rsidR="007169AB" w:rsidRDefault="007169AB">
      <w:pPr>
        <w:spacing w:after="0" w:line="240" w:lineRule="auto"/>
      </w:pPr>
      <w:r>
        <w:separator/>
      </w:r>
    </w:p>
  </w:endnote>
  <w:endnote w:type="continuationSeparator" w:id="0">
    <w:p w14:paraId="792C86CC" w14:textId="77777777" w:rsidR="007169AB" w:rsidRDefault="007169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B0023A" w14:textId="77777777" w:rsidR="007169AB" w:rsidRDefault="007169AB">
      <w:pPr>
        <w:spacing w:after="0" w:line="240" w:lineRule="auto"/>
      </w:pPr>
      <w:r>
        <w:separator/>
      </w:r>
    </w:p>
  </w:footnote>
  <w:footnote w:type="continuationSeparator" w:id="0">
    <w:p w14:paraId="3C64F2CA" w14:textId="77777777" w:rsidR="007169AB" w:rsidRDefault="007169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270B9E" w14:textId="3557ED2F" w:rsidR="0090037B" w:rsidRDefault="0090037B" w:rsidP="005D6048">
    <w:pPr>
      <w:pStyle w:val="Nagwek"/>
      <w:ind w:left="-5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42E40CE"/>
    <w:multiLevelType w:val="hybridMultilevel"/>
    <w:tmpl w:val="D534DC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CA75E3"/>
    <w:multiLevelType w:val="hybridMultilevel"/>
    <w:tmpl w:val="B7F48EA2"/>
    <w:lvl w:ilvl="0" w:tplc="8136883A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C476554C" w:tentative="1">
      <w:start w:val="1"/>
      <w:numFmt w:val="lowerLetter"/>
      <w:lvlText w:val="%2."/>
      <w:lvlJc w:val="left"/>
      <w:pPr>
        <w:ind w:left="1788" w:hanging="360"/>
      </w:pPr>
    </w:lvl>
    <w:lvl w:ilvl="2" w:tplc="B53E9AA2" w:tentative="1">
      <w:start w:val="1"/>
      <w:numFmt w:val="lowerRoman"/>
      <w:lvlText w:val="%3."/>
      <w:lvlJc w:val="right"/>
      <w:pPr>
        <w:ind w:left="2508" w:hanging="180"/>
      </w:pPr>
    </w:lvl>
    <w:lvl w:ilvl="3" w:tplc="C1B25EA6" w:tentative="1">
      <w:start w:val="1"/>
      <w:numFmt w:val="decimal"/>
      <w:lvlText w:val="%4."/>
      <w:lvlJc w:val="left"/>
      <w:pPr>
        <w:ind w:left="3228" w:hanging="360"/>
      </w:pPr>
    </w:lvl>
    <w:lvl w:ilvl="4" w:tplc="7C9C126C" w:tentative="1">
      <w:start w:val="1"/>
      <w:numFmt w:val="lowerLetter"/>
      <w:lvlText w:val="%5."/>
      <w:lvlJc w:val="left"/>
      <w:pPr>
        <w:ind w:left="3948" w:hanging="360"/>
      </w:pPr>
    </w:lvl>
    <w:lvl w:ilvl="5" w:tplc="3BCC7F9C" w:tentative="1">
      <w:start w:val="1"/>
      <w:numFmt w:val="lowerRoman"/>
      <w:lvlText w:val="%6."/>
      <w:lvlJc w:val="right"/>
      <w:pPr>
        <w:ind w:left="4668" w:hanging="180"/>
      </w:pPr>
    </w:lvl>
    <w:lvl w:ilvl="6" w:tplc="E36C6C5A" w:tentative="1">
      <w:start w:val="1"/>
      <w:numFmt w:val="decimal"/>
      <w:lvlText w:val="%7."/>
      <w:lvlJc w:val="left"/>
      <w:pPr>
        <w:ind w:left="5388" w:hanging="360"/>
      </w:pPr>
    </w:lvl>
    <w:lvl w:ilvl="7" w:tplc="25CEDC78" w:tentative="1">
      <w:start w:val="1"/>
      <w:numFmt w:val="lowerLetter"/>
      <w:lvlText w:val="%8."/>
      <w:lvlJc w:val="left"/>
      <w:pPr>
        <w:ind w:left="6108" w:hanging="360"/>
      </w:pPr>
    </w:lvl>
    <w:lvl w:ilvl="8" w:tplc="7876E25E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6CA1AC7"/>
    <w:multiLevelType w:val="hybridMultilevel"/>
    <w:tmpl w:val="EC9CDF3A"/>
    <w:lvl w:ilvl="0" w:tplc="D1427A10">
      <w:start w:val="1"/>
      <w:numFmt w:val="decimal"/>
      <w:lvlText w:val="%1."/>
      <w:lvlJc w:val="left"/>
      <w:pPr>
        <w:ind w:left="1428" w:hanging="360"/>
      </w:pPr>
    </w:lvl>
    <w:lvl w:ilvl="1" w:tplc="41664ED8" w:tentative="1">
      <w:start w:val="1"/>
      <w:numFmt w:val="lowerLetter"/>
      <w:lvlText w:val="%2."/>
      <w:lvlJc w:val="left"/>
      <w:pPr>
        <w:ind w:left="2148" w:hanging="360"/>
      </w:pPr>
    </w:lvl>
    <w:lvl w:ilvl="2" w:tplc="231435F0" w:tentative="1">
      <w:start w:val="1"/>
      <w:numFmt w:val="lowerRoman"/>
      <w:lvlText w:val="%3."/>
      <w:lvlJc w:val="right"/>
      <w:pPr>
        <w:ind w:left="2868" w:hanging="180"/>
      </w:pPr>
    </w:lvl>
    <w:lvl w:ilvl="3" w:tplc="AE3E0B1C" w:tentative="1">
      <w:start w:val="1"/>
      <w:numFmt w:val="decimal"/>
      <w:lvlText w:val="%4."/>
      <w:lvlJc w:val="left"/>
      <w:pPr>
        <w:ind w:left="3588" w:hanging="360"/>
      </w:pPr>
    </w:lvl>
    <w:lvl w:ilvl="4" w:tplc="8AEACABE" w:tentative="1">
      <w:start w:val="1"/>
      <w:numFmt w:val="lowerLetter"/>
      <w:lvlText w:val="%5."/>
      <w:lvlJc w:val="left"/>
      <w:pPr>
        <w:ind w:left="4308" w:hanging="360"/>
      </w:pPr>
    </w:lvl>
    <w:lvl w:ilvl="5" w:tplc="58284984" w:tentative="1">
      <w:start w:val="1"/>
      <w:numFmt w:val="lowerRoman"/>
      <w:lvlText w:val="%6."/>
      <w:lvlJc w:val="right"/>
      <w:pPr>
        <w:ind w:left="5028" w:hanging="180"/>
      </w:pPr>
    </w:lvl>
    <w:lvl w:ilvl="6" w:tplc="A6A0B29E" w:tentative="1">
      <w:start w:val="1"/>
      <w:numFmt w:val="decimal"/>
      <w:lvlText w:val="%7."/>
      <w:lvlJc w:val="left"/>
      <w:pPr>
        <w:ind w:left="5748" w:hanging="360"/>
      </w:pPr>
    </w:lvl>
    <w:lvl w:ilvl="7" w:tplc="D87EDE98" w:tentative="1">
      <w:start w:val="1"/>
      <w:numFmt w:val="lowerLetter"/>
      <w:lvlText w:val="%8."/>
      <w:lvlJc w:val="left"/>
      <w:pPr>
        <w:ind w:left="6468" w:hanging="360"/>
      </w:pPr>
    </w:lvl>
    <w:lvl w:ilvl="8" w:tplc="2A904B10" w:tentative="1">
      <w:start w:val="1"/>
      <w:numFmt w:val="lowerRoman"/>
      <w:lvlText w:val="%9."/>
      <w:lvlJc w:val="right"/>
      <w:pPr>
        <w:ind w:left="7188" w:hanging="180"/>
      </w:pPr>
    </w:lvl>
  </w:abstractNum>
  <w:num w:numId="1" w16cid:durableId="1576940217">
    <w:abstractNumId w:val="2"/>
  </w:num>
  <w:num w:numId="2" w16cid:durableId="929897128">
    <w:abstractNumId w:val="1"/>
  </w:num>
  <w:num w:numId="3" w16cid:durableId="13011114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37B"/>
    <w:rsid w:val="0006354F"/>
    <w:rsid w:val="00081C25"/>
    <w:rsid w:val="000868AE"/>
    <w:rsid w:val="000A48D5"/>
    <w:rsid w:val="000B0471"/>
    <w:rsid w:val="000D779D"/>
    <w:rsid w:val="000E0FC7"/>
    <w:rsid w:val="000E11DC"/>
    <w:rsid w:val="00117F08"/>
    <w:rsid w:val="00155A64"/>
    <w:rsid w:val="0016674D"/>
    <w:rsid w:val="0017263D"/>
    <w:rsid w:val="00182AF5"/>
    <w:rsid w:val="00193199"/>
    <w:rsid w:val="001A3BC2"/>
    <w:rsid w:val="001C7E8B"/>
    <w:rsid w:val="0020269B"/>
    <w:rsid w:val="002068E4"/>
    <w:rsid w:val="00220467"/>
    <w:rsid w:val="002256FE"/>
    <w:rsid w:val="002553D2"/>
    <w:rsid w:val="00271FF0"/>
    <w:rsid w:val="002C3F6A"/>
    <w:rsid w:val="002E563A"/>
    <w:rsid w:val="002F27D3"/>
    <w:rsid w:val="00303822"/>
    <w:rsid w:val="00310569"/>
    <w:rsid w:val="003848F5"/>
    <w:rsid w:val="00393724"/>
    <w:rsid w:val="003A308A"/>
    <w:rsid w:val="003B7F5D"/>
    <w:rsid w:val="003E4725"/>
    <w:rsid w:val="004024A3"/>
    <w:rsid w:val="00413174"/>
    <w:rsid w:val="00431499"/>
    <w:rsid w:val="00464837"/>
    <w:rsid w:val="004B02E2"/>
    <w:rsid w:val="004B588B"/>
    <w:rsid w:val="004C7C96"/>
    <w:rsid w:val="004F7690"/>
    <w:rsid w:val="00502436"/>
    <w:rsid w:val="00507469"/>
    <w:rsid w:val="00526473"/>
    <w:rsid w:val="00561134"/>
    <w:rsid w:val="005930A7"/>
    <w:rsid w:val="00594625"/>
    <w:rsid w:val="005B58BD"/>
    <w:rsid w:val="005C5309"/>
    <w:rsid w:val="005D2856"/>
    <w:rsid w:val="005D6048"/>
    <w:rsid w:val="005F4659"/>
    <w:rsid w:val="00610C7A"/>
    <w:rsid w:val="00622ECD"/>
    <w:rsid w:val="006530BD"/>
    <w:rsid w:val="006B0E2E"/>
    <w:rsid w:val="006E12A7"/>
    <w:rsid w:val="00711FA0"/>
    <w:rsid w:val="007128A3"/>
    <w:rsid w:val="007169AB"/>
    <w:rsid w:val="00763A52"/>
    <w:rsid w:val="00772E6E"/>
    <w:rsid w:val="00782BDC"/>
    <w:rsid w:val="007A1634"/>
    <w:rsid w:val="007E45CF"/>
    <w:rsid w:val="00817530"/>
    <w:rsid w:val="00825E2B"/>
    <w:rsid w:val="00854817"/>
    <w:rsid w:val="008A293C"/>
    <w:rsid w:val="008A3CAA"/>
    <w:rsid w:val="008D1986"/>
    <w:rsid w:val="008D6064"/>
    <w:rsid w:val="008E1FB8"/>
    <w:rsid w:val="008F75B5"/>
    <w:rsid w:val="0090037B"/>
    <w:rsid w:val="00913A90"/>
    <w:rsid w:val="0093053F"/>
    <w:rsid w:val="00940225"/>
    <w:rsid w:val="0094271A"/>
    <w:rsid w:val="009464ED"/>
    <w:rsid w:val="0095789E"/>
    <w:rsid w:val="009722B0"/>
    <w:rsid w:val="00976C2F"/>
    <w:rsid w:val="009933AC"/>
    <w:rsid w:val="00993997"/>
    <w:rsid w:val="009943D1"/>
    <w:rsid w:val="009A0417"/>
    <w:rsid w:val="009B6393"/>
    <w:rsid w:val="009E5F51"/>
    <w:rsid w:val="009F16C9"/>
    <w:rsid w:val="009F7664"/>
    <w:rsid w:val="00A13350"/>
    <w:rsid w:val="00A32211"/>
    <w:rsid w:val="00A41473"/>
    <w:rsid w:val="00A44433"/>
    <w:rsid w:val="00A444FC"/>
    <w:rsid w:val="00A56879"/>
    <w:rsid w:val="00A83292"/>
    <w:rsid w:val="00A86041"/>
    <w:rsid w:val="00A918CA"/>
    <w:rsid w:val="00A9368A"/>
    <w:rsid w:val="00AA1839"/>
    <w:rsid w:val="00AA3D2A"/>
    <w:rsid w:val="00B4567F"/>
    <w:rsid w:val="00BD0628"/>
    <w:rsid w:val="00C15B9B"/>
    <w:rsid w:val="00C31999"/>
    <w:rsid w:val="00C33648"/>
    <w:rsid w:val="00C34DCF"/>
    <w:rsid w:val="00C92043"/>
    <w:rsid w:val="00C97897"/>
    <w:rsid w:val="00CA74DB"/>
    <w:rsid w:val="00CB3C52"/>
    <w:rsid w:val="00D4501C"/>
    <w:rsid w:val="00D86826"/>
    <w:rsid w:val="00D90CB1"/>
    <w:rsid w:val="00D93B41"/>
    <w:rsid w:val="00DB0730"/>
    <w:rsid w:val="00DC247E"/>
    <w:rsid w:val="00DD0EBB"/>
    <w:rsid w:val="00DD30DF"/>
    <w:rsid w:val="00DE3C16"/>
    <w:rsid w:val="00E03DBA"/>
    <w:rsid w:val="00E13490"/>
    <w:rsid w:val="00E31088"/>
    <w:rsid w:val="00EA137B"/>
    <w:rsid w:val="00EA147F"/>
    <w:rsid w:val="00EB1918"/>
    <w:rsid w:val="00ED2E86"/>
    <w:rsid w:val="00EF1C01"/>
    <w:rsid w:val="00F243FD"/>
    <w:rsid w:val="00F261C1"/>
    <w:rsid w:val="00F9042C"/>
    <w:rsid w:val="00F94ED0"/>
    <w:rsid w:val="00FA2964"/>
    <w:rsid w:val="00FE6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309E8D"/>
  <w15:docId w15:val="{C8AEC480-BD17-4F61-8A42-5164460AE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930A7"/>
    <w:rPr>
      <w:rFonts w:eastAsiaTheme="minorEastAsia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4B02E2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90037B"/>
    <w:pPr>
      <w:tabs>
        <w:tab w:val="center" w:pos="4536"/>
        <w:tab w:val="right" w:pos="9072"/>
      </w:tabs>
      <w:spacing w:after="0" w:line="240" w:lineRule="auto"/>
    </w:pPr>
    <w:rPr>
      <w:rFonts w:eastAsiaTheme="minorHAnsi"/>
    </w:rPr>
  </w:style>
  <w:style w:type="character" w:customStyle="1" w:styleId="NagwekZnak">
    <w:name w:val="Nagłówek Znak"/>
    <w:basedOn w:val="Domylnaczcionkaakapitu"/>
    <w:link w:val="Nagwek"/>
    <w:uiPriority w:val="99"/>
    <w:rsid w:val="0090037B"/>
  </w:style>
  <w:style w:type="paragraph" w:styleId="Stopka">
    <w:name w:val="footer"/>
    <w:basedOn w:val="Normalny"/>
    <w:link w:val="StopkaZnak"/>
    <w:uiPriority w:val="99"/>
    <w:unhideWhenUsed/>
    <w:rsid w:val="0090037B"/>
    <w:pPr>
      <w:tabs>
        <w:tab w:val="center" w:pos="4536"/>
        <w:tab w:val="right" w:pos="9072"/>
      </w:tabs>
      <w:spacing w:after="0" w:line="240" w:lineRule="auto"/>
    </w:pPr>
    <w:rPr>
      <w:rFonts w:eastAsiaTheme="minorHAnsi"/>
    </w:rPr>
  </w:style>
  <w:style w:type="character" w:customStyle="1" w:styleId="StopkaZnak">
    <w:name w:val="Stopka Znak"/>
    <w:basedOn w:val="Domylnaczcionkaakapitu"/>
    <w:link w:val="Stopka"/>
    <w:uiPriority w:val="99"/>
    <w:rsid w:val="0090037B"/>
  </w:style>
  <w:style w:type="paragraph" w:customStyle="1" w:styleId="3372873BB58A4DED866D2BE34882C06C">
    <w:name w:val="3372873BB58A4DED866D2BE34882C06C"/>
    <w:rsid w:val="0090037B"/>
    <w:rPr>
      <w:rFonts w:eastAsiaTheme="minorEastAsi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03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037B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03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4271A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763A52"/>
    <w:rPr>
      <w:color w:val="808080"/>
    </w:rPr>
  </w:style>
  <w:style w:type="character" w:styleId="Hipercze">
    <w:name w:val="Hyperlink"/>
    <w:basedOn w:val="Domylnaczcionkaakapitu"/>
    <w:uiPriority w:val="99"/>
    <w:unhideWhenUsed/>
    <w:rsid w:val="002553D2"/>
    <w:rPr>
      <w:color w:val="0000FF"/>
      <w:u w:val="single"/>
    </w:rPr>
  </w:style>
  <w:style w:type="paragraph" w:customStyle="1" w:styleId="Podstawowyakapitowy">
    <w:name w:val="[Podstawowy akapitowy]"/>
    <w:basedOn w:val="Normalny"/>
    <w:uiPriority w:val="99"/>
    <w:rsid w:val="00622ECD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34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0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4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F3D59A-E41E-4CCD-91F9-6B3F2F8F1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361</Words>
  <Characters>2171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PSM I stopnia im. K. Komedy w Lubaczowie</Company>
  <LinksUpToDate>false</LinksUpToDate>
  <CharactersWithSpaces>2527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Radosław Czajkowski</dc:creator>
  <cp:lastModifiedBy>Szkoła Muzyczna</cp:lastModifiedBy>
  <cp:revision>4</cp:revision>
  <cp:lastPrinted>2023-06-15T18:59:00Z</cp:lastPrinted>
  <dcterms:created xsi:type="dcterms:W3CDTF">2024-11-07T11:02:00Z</dcterms:created>
  <dcterms:modified xsi:type="dcterms:W3CDTF">2024-11-15T09:50:00Z</dcterms:modified>
</cp:coreProperties>
</file>