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2712" w14:textId="27EBE86A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4FF2A4AC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1731B0">
        <w:rPr>
          <w:rFonts w:ascii="Arial" w:hAnsi="Arial" w:cs="Arial"/>
          <w:sz w:val="18"/>
          <w:szCs w:val="18"/>
        </w:rPr>
        <w:t xml:space="preserve"> Nr</w:t>
      </w:r>
      <w:r w:rsidR="007D1DF4">
        <w:rPr>
          <w:rFonts w:ascii="Arial" w:hAnsi="Arial" w:cs="Arial"/>
          <w:sz w:val="18"/>
          <w:szCs w:val="18"/>
        </w:rPr>
        <w:t xml:space="preserve"> </w:t>
      </w:r>
      <w:r w:rsidR="007D1DF4" w:rsidRPr="007D1DF4">
        <w:rPr>
          <w:rFonts w:ascii="Arial" w:hAnsi="Arial" w:cs="Arial"/>
          <w:sz w:val="18"/>
          <w:szCs w:val="18"/>
        </w:rPr>
        <w:t xml:space="preserve">149/2021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53007689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7D1DF4">
        <w:rPr>
          <w:rFonts w:ascii="Arial" w:hAnsi="Arial" w:cs="Arial"/>
          <w:sz w:val="18"/>
          <w:szCs w:val="18"/>
        </w:rPr>
        <w:t xml:space="preserve"> 22.12.2021 r. 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77777777" w:rsidR="00DE6CA1" w:rsidRPr="003B7384" w:rsidRDefault="004068A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drawing>
          <wp:inline distT="0" distB="0" distL="0" distR="0" wp14:anchorId="752D3473" wp14:editId="62420F45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FC7B65A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21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22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0A7E91D3" w:rsidR="003C2CF1" w:rsidRPr="00B22E00" w:rsidRDefault="003C2CF1" w:rsidP="00426147">
      <w:pPr>
        <w:pStyle w:val="BodyText21"/>
        <w:ind w:left="4962" w:firstLine="0"/>
        <w:rPr>
          <w:rFonts w:cs="Arial"/>
          <w:sz w:val="20"/>
        </w:rPr>
      </w:pPr>
      <w:r w:rsidRPr="00B22E00">
        <w:rPr>
          <w:rFonts w:cs="Arial"/>
          <w:sz w:val="20"/>
        </w:rPr>
        <w:t>Tekst jednolity załącznika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7D1DF4">
        <w:rPr>
          <w:rFonts w:cs="Arial"/>
          <w:sz w:val="20"/>
        </w:rPr>
        <w:t xml:space="preserve">Nr </w:t>
      </w:r>
      <w:r w:rsidR="007D1DF4" w:rsidRPr="007D1DF4">
        <w:rPr>
          <w:rFonts w:cs="Arial"/>
          <w:sz w:val="20"/>
        </w:rPr>
        <w:t xml:space="preserve">149/2021 </w:t>
      </w:r>
      <w:r w:rsidRPr="00B22E00">
        <w:rPr>
          <w:rFonts w:cs="Arial"/>
          <w:sz w:val="20"/>
        </w:rPr>
        <w:t>Prezesa ARiMR</w:t>
      </w:r>
    </w:p>
    <w:p w14:paraId="7A619A4D" w14:textId="27B7664E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7D1DF4">
        <w:rPr>
          <w:rFonts w:cs="Arial"/>
          <w:sz w:val="20"/>
        </w:rPr>
        <w:t xml:space="preserve"> 22.12.2021 r.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61886492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1380CAF4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69B3E306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E3E6E19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922F57" w:rsidRPr="00C940E1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23FEA561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16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5D2B71D9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21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427CD05C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22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7026B2C9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24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4122FFF0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  <w:t>26</w:t>
            </w:r>
          </w:hyperlink>
        </w:p>
        <w:p w14:paraId="34A2276E" w14:textId="4EAF5B3F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642F2556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59287DA7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3F2A526B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3F9E05CB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3CA8B801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36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087B73E9" w:rsidR="00D2503B" w:rsidRPr="00C940E1" w:rsidRDefault="007D1DF4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  <w:t>36</w:t>
            </w:r>
          </w:hyperlink>
        </w:p>
        <w:p w14:paraId="6CAFC1E7" w14:textId="522456D5" w:rsidR="00D2503B" w:rsidRPr="00C940E1" w:rsidRDefault="007D1DF4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D01B60">
              <w:rPr>
                <w:rFonts w:ascii="Arial" w:hAnsi="Arial"/>
                <w:b/>
                <w:webHidden/>
                <w:sz w:val="24"/>
              </w:rPr>
              <w:t>43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777777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</w:t>
      </w:r>
      <w:r w:rsidR="004720F6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12</w:t>
      </w:r>
      <w:r w:rsidR="007D59A9">
        <w:rPr>
          <w:rFonts w:ascii="Arial" w:hAnsi="Arial" w:cs="Arial"/>
          <w:sz w:val="24"/>
          <w:szCs w:val="24"/>
        </w:rPr>
        <w:t>,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115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322C4C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69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6890E67" w14:textId="000C467F" w:rsidR="004260AF" w:rsidRPr="004260AF" w:rsidRDefault="00AE680A" w:rsidP="007C423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0F819508" w:rsidR="008E6736" w:rsidRPr="004260AF" w:rsidRDefault="004260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sz w:val="24"/>
          <w:szCs w:val="24"/>
        </w:rPr>
        <w:t xml:space="preserve">Decyzja Wykonawcza Komisji (UE) 2020/467 z dnia 25 marca 2020 r. ustalająca ostateczny przydział pomocy unijnej państwom członkowskim na owoce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 xml:space="preserve">i warzywa dla szkół oraz na mleko dla szkół na okres od dnia 1 sierpnia 2020 r. do dnia 31 lipca 2021 r. oraz zmieniająca decyzję wykonawczą C(2019) 2249 </w:t>
      </w:r>
      <w:proofErr w:type="spellStart"/>
      <w:r w:rsidRPr="004260AF">
        <w:rPr>
          <w:rFonts w:ascii="Arial" w:hAnsi="Arial" w:cs="Arial"/>
          <w:sz w:val="24"/>
          <w:szCs w:val="24"/>
        </w:rPr>
        <w:lastRenderedPageBreak/>
        <w:t>final</w:t>
      </w:r>
      <w:proofErr w:type="spellEnd"/>
      <w:r w:rsidRPr="004260AF">
        <w:rPr>
          <w:rFonts w:ascii="Arial" w:hAnsi="Arial" w:cs="Arial"/>
          <w:sz w:val="24"/>
          <w:szCs w:val="24"/>
        </w:rPr>
        <w:t xml:space="preserve"> (notyfikowana jako dokument nr C(2020) 1795)</w:t>
      </w:r>
      <w:r>
        <w:rPr>
          <w:rFonts w:ascii="Arial" w:hAnsi="Arial" w:cs="Arial"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 xml:space="preserve">(Dz. Urz. UE L 98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 xml:space="preserve">z 31.03.2020, str. 34, z </w:t>
      </w:r>
      <w:proofErr w:type="spellStart"/>
      <w:r w:rsidRPr="004260AF">
        <w:rPr>
          <w:rFonts w:ascii="Arial" w:hAnsi="Arial" w:cs="Arial"/>
          <w:sz w:val="24"/>
          <w:szCs w:val="24"/>
        </w:rPr>
        <w:t>późn</w:t>
      </w:r>
      <w:proofErr w:type="spellEnd"/>
      <w:r w:rsidRPr="004260AF">
        <w:rPr>
          <w:rFonts w:ascii="Arial" w:hAnsi="Arial" w:cs="Arial"/>
          <w:sz w:val="24"/>
          <w:szCs w:val="24"/>
        </w:rPr>
        <w:t>. zm.)</w:t>
      </w:r>
      <w:r w:rsidR="008F1919" w:rsidRPr="004260AF">
        <w:rPr>
          <w:rFonts w:ascii="Arial" w:hAnsi="Arial" w:cs="Arial"/>
          <w:sz w:val="24"/>
          <w:szCs w:val="24"/>
        </w:rPr>
        <w:t>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68F0F24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7FA6991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061F92F2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 poz. </w:t>
      </w:r>
      <w:r w:rsidR="008267CF">
        <w:rPr>
          <w:rFonts w:ascii="Arial" w:hAnsi="Arial" w:cs="Arial"/>
          <w:sz w:val="24"/>
          <w:szCs w:val="24"/>
        </w:rPr>
        <w:t>1430</w:t>
      </w:r>
      <w:r w:rsidR="00F82CB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F82CBE">
        <w:rPr>
          <w:rFonts w:ascii="Arial" w:hAnsi="Arial" w:cs="Arial"/>
          <w:sz w:val="24"/>
          <w:szCs w:val="24"/>
        </w:rPr>
        <w:t>późn</w:t>
      </w:r>
      <w:proofErr w:type="spellEnd"/>
      <w:r w:rsidR="00F82CBE">
        <w:rPr>
          <w:rFonts w:ascii="Arial" w:hAnsi="Arial" w:cs="Arial"/>
          <w:sz w:val="24"/>
          <w:szCs w:val="24"/>
        </w:rPr>
        <w:t>. zm.</w:t>
      </w:r>
      <w:r w:rsidR="008267CF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59416EF2" w14:textId="5B74949D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062F2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2062F2" w:rsidRPr="009E4F08">
        <w:rPr>
          <w:rFonts w:ascii="Arial" w:hAnsi="Arial" w:cs="Arial"/>
          <w:sz w:val="24"/>
          <w:szCs w:val="24"/>
        </w:rPr>
        <w:t>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2BD2DBA2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 poz. 1026</w:t>
      </w:r>
      <w:r w:rsidR="00F82CB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F82CBE">
        <w:rPr>
          <w:rFonts w:ascii="Arial" w:hAnsi="Arial" w:cs="Arial"/>
          <w:sz w:val="24"/>
          <w:szCs w:val="24"/>
        </w:rPr>
        <w:t>późn</w:t>
      </w:r>
      <w:proofErr w:type="spellEnd"/>
      <w:r w:rsidR="00F82CBE">
        <w:rPr>
          <w:rFonts w:ascii="Arial" w:hAnsi="Arial" w:cs="Arial"/>
          <w:sz w:val="24"/>
          <w:szCs w:val="24"/>
        </w:rPr>
        <w:t>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6453D4" w14:textId="53409192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>Rozporządzenie Ministra Rolnictwa i Rozwoju Wsi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6B7B05">
        <w:rPr>
          <w:rFonts w:ascii="Arial" w:hAnsi="Arial" w:cs="Arial"/>
          <w:sz w:val="24"/>
          <w:szCs w:val="24"/>
        </w:rPr>
        <w:t>23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BD4C22" w:rsidRPr="004B55DF">
        <w:rPr>
          <w:rFonts w:ascii="Arial" w:hAnsi="Arial" w:cs="Arial"/>
          <w:sz w:val="24"/>
          <w:szCs w:val="24"/>
        </w:rPr>
        <w:t>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</w:t>
      </w:r>
      <w:r w:rsidR="002062F2" w:rsidRPr="004B55D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4B55DF">
        <w:rPr>
          <w:rFonts w:ascii="Arial" w:hAnsi="Arial" w:cs="Arial"/>
          <w:sz w:val="24"/>
          <w:szCs w:val="24"/>
        </w:rPr>
        <w:t xml:space="preserve"> </w:t>
      </w:r>
      <w:r w:rsidR="00310A4B" w:rsidRPr="004B55DF">
        <w:rPr>
          <w:rFonts w:ascii="Arial" w:hAnsi="Arial" w:cs="Arial"/>
          <w:sz w:val="24"/>
          <w:szCs w:val="24"/>
        </w:rPr>
        <w:t>r.</w:t>
      </w:r>
      <w:r w:rsidR="002062F2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w sprawie szczegółowego zakresu zadań realizowanych przez Krajowy Ośrodek Wsparcia Rolnictwa związanych z wdrożeniem na terytorium Rzeczypospolitej Polskiej programu dla szkół (Dz. U.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6B7B05" w:rsidRPr="00C940E1">
        <w:rPr>
          <w:rFonts w:ascii="Arial" w:hAnsi="Arial"/>
          <w:sz w:val="24"/>
        </w:rPr>
        <w:t xml:space="preserve"> </w:t>
      </w:r>
      <w:r w:rsidR="006B7B05" w:rsidRPr="006B7B05">
        <w:rPr>
          <w:rFonts w:ascii="Arial" w:hAnsi="Arial" w:cs="Arial"/>
          <w:sz w:val="24"/>
          <w:szCs w:val="24"/>
        </w:rPr>
        <w:t>1572</w:t>
      </w:r>
      <w:r w:rsidR="00344FC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44FCB">
        <w:rPr>
          <w:rFonts w:ascii="Arial" w:hAnsi="Arial" w:cs="Arial"/>
          <w:sz w:val="24"/>
          <w:szCs w:val="24"/>
        </w:rPr>
        <w:t>późn</w:t>
      </w:r>
      <w:proofErr w:type="spellEnd"/>
      <w:r w:rsidR="00344FCB">
        <w:rPr>
          <w:rFonts w:ascii="Arial" w:hAnsi="Arial" w:cs="Arial"/>
          <w:sz w:val="24"/>
          <w:szCs w:val="24"/>
        </w:rPr>
        <w:t>. zm.</w:t>
      </w:r>
      <w:r w:rsidR="00226AEE" w:rsidRPr="004B55DF">
        <w:rPr>
          <w:rFonts w:ascii="Arial" w:hAnsi="Arial" w:cs="Arial"/>
          <w:sz w:val="24"/>
          <w:szCs w:val="24"/>
        </w:rPr>
        <w:t xml:space="preserve">), zwane dalej rozporządzeniem </w:t>
      </w:r>
      <w:proofErr w:type="spellStart"/>
      <w:r w:rsidR="00226AEE" w:rsidRPr="004B55DF">
        <w:rPr>
          <w:rFonts w:ascii="Arial" w:hAnsi="Arial" w:cs="Arial"/>
          <w:sz w:val="24"/>
          <w:szCs w:val="24"/>
        </w:rPr>
        <w:t>MRiRW</w:t>
      </w:r>
      <w:proofErr w:type="spellEnd"/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F1D5EF6" w:rsidR="00C155E7" w:rsidRDefault="00C155E7" w:rsidP="004B5E2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26 maja 2021 r. w sprawie wysokości środków finansowych przeznaczonych na wypłatę pomocy krajowej i pomocy unijnej w ramach finansowania programu dla szkół oraz wysokości stawek </w:t>
      </w:r>
      <w:r w:rsidR="002062F2" w:rsidRPr="002062F2">
        <w:rPr>
          <w:rFonts w:ascii="Arial" w:hAnsi="Arial" w:cs="Arial"/>
          <w:sz w:val="24"/>
          <w:szCs w:val="24"/>
        </w:rPr>
        <w:lastRenderedPageBreak/>
        <w:t xml:space="preserve">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2021/2022 (Dz. U. </w:t>
      </w:r>
      <w:r w:rsidR="002062F2" w:rsidRPr="002062F2">
        <w:rPr>
          <w:rFonts w:ascii="Arial" w:hAnsi="Arial" w:cs="Arial"/>
          <w:sz w:val="24"/>
          <w:szCs w:val="24"/>
        </w:rPr>
        <w:t>poz. 972</w:t>
      </w:r>
      <w:r w:rsidR="00AE72BC">
        <w:rPr>
          <w:rFonts w:ascii="Arial" w:hAnsi="Arial" w:cs="Arial"/>
          <w:sz w:val="24"/>
          <w:szCs w:val="24"/>
        </w:rPr>
        <w:t>,</w:t>
      </w:r>
      <w:r w:rsidR="004B5E28" w:rsidRPr="004B5E28">
        <w:t xml:space="preserve"> </w:t>
      </w:r>
      <w:r w:rsidR="004B5E28" w:rsidRPr="004B5E2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B5E28" w:rsidRPr="004B5E28">
        <w:rPr>
          <w:rFonts w:ascii="Arial" w:hAnsi="Arial" w:cs="Arial"/>
          <w:sz w:val="24"/>
          <w:szCs w:val="24"/>
        </w:rPr>
        <w:t>późn</w:t>
      </w:r>
      <w:proofErr w:type="spellEnd"/>
      <w:r w:rsidR="004B5E28" w:rsidRPr="004B5E28">
        <w:rPr>
          <w:rFonts w:ascii="Arial" w:hAnsi="Arial" w:cs="Arial"/>
          <w:sz w:val="24"/>
          <w:szCs w:val="24"/>
        </w:rPr>
        <w:t>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FF60D4">
        <w:rPr>
          <w:rFonts w:ascii="Arial" w:hAnsi="Arial" w:cs="Arial"/>
          <w:sz w:val="24"/>
          <w:szCs w:val="24"/>
        </w:rPr>
        <w:t>.</w:t>
      </w:r>
    </w:p>
    <w:p w14:paraId="7F245103" w14:textId="54D0E3CD" w:rsidR="002062F2" w:rsidRPr="002062F2" w:rsidRDefault="002062F2" w:rsidP="002062F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2F2">
        <w:rPr>
          <w:rFonts w:ascii="Arial" w:hAnsi="Arial" w:cs="Arial"/>
          <w:sz w:val="24"/>
          <w:szCs w:val="24"/>
        </w:rPr>
        <w:t>Rozporządzenie Rady Ministrów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C163FA">
        <w:rPr>
          <w:rFonts w:ascii="Arial" w:hAnsi="Arial" w:cs="Arial"/>
          <w:sz w:val="24"/>
          <w:szCs w:val="24"/>
        </w:rPr>
        <w:t>11</w:t>
      </w:r>
      <w:r w:rsidRPr="00206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2062F2">
        <w:rPr>
          <w:rFonts w:ascii="Arial" w:hAnsi="Arial" w:cs="Arial"/>
          <w:sz w:val="24"/>
          <w:szCs w:val="24"/>
        </w:rPr>
        <w:t xml:space="preserve"> 2021 r.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>zmieniające rozporządzenie w sprawie wysokości środków finansowych przeznaczonych na</w:t>
      </w:r>
      <w:r w:rsidR="00B3000B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wypłatę pomocy krajowej i pomocy unijnej w ramach finansowania programu dla szkół oraz wysokości stawek pomocy finansowej z tytułu realizacji działań w</w:t>
      </w:r>
      <w:r w:rsidR="00A044CD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ramach tego programu w roku szkolnym 2021/2022</w:t>
      </w:r>
      <w:r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>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 xml:space="preserve">poz. </w:t>
      </w:r>
      <w:r w:rsidR="00C163FA">
        <w:rPr>
          <w:rFonts w:ascii="Arial" w:hAnsi="Arial" w:cs="Arial"/>
          <w:sz w:val="24"/>
          <w:szCs w:val="24"/>
        </w:rPr>
        <w:t>1532</w:t>
      </w:r>
      <w:r w:rsidRPr="002062F2">
        <w:rPr>
          <w:rFonts w:ascii="Arial" w:hAnsi="Arial" w:cs="Arial"/>
          <w:sz w:val="24"/>
          <w:szCs w:val="24"/>
        </w:rPr>
        <w:t>)</w:t>
      </w:r>
      <w:r w:rsidRPr="00226AEE">
        <w:rPr>
          <w:rFonts w:ascii="Arial" w:hAnsi="Arial" w:cs="Arial"/>
          <w:sz w:val="24"/>
          <w:szCs w:val="24"/>
        </w:rPr>
        <w:t>,</w:t>
      </w:r>
      <w:r w:rsidRPr="002062F2">
        <w:rPr>
          <w:rFonts w:ascii="Arial" w:hAnsi="Arial" w:cs="Arial"/>
          <w:sz w:val="24"/>
          <w:szCs w:val="24"/>
        </w:rPr>
        <w:t xml:space="preserve"> </w:t>
      </w:r>
      <w:r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193F3F68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1CE4A2BD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0A43F18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AE72B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E72BC">
        <w:rPr>
          <w:rFonts w:ascii="Arial" w:hAnsi="Arial" w:cs="Arial"/>
          <w:sz w:val="24"/>
          <w:szCs w:val="24"/>
        </w:rPr>
        <w:t>późn</w:t>
      </w:r>
      <w:proofErr w:type="spellEnd"/>
      <w:r w:rsidR="00AE72BC">
        <w:rPr>
          <w:rFonts w:ascii="Arial" w:hAnsi="Arial" w:cs="Arial"/>
          <w:sz w:val="24"/>
          <w:szCs w:val="24"/>
        </w:rPr>
        <w:t>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12D5356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 xml:space="preserve">21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 </w:t>
      </w:r>
      <w:r w:rsidR="009D34E8">
        <w:rPr>
          <w:rFonts w:ascii="Arial" w:hAnsi="Arial" w:cs="Arial"/>
          <w:sz w:val="24"/>
          <w:szCs w:val="24"/>
        </w:rPr>
        <w:t>699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260AF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4260AF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6C83289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6B955261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 poz. 2233</w:t>
      </w:r>
      <w:r w:rsidR="009D34E8">
        <w:rPr>
          <w:rFonts w:ascii="Arial" w:hAnsi="Arial" w:cs="Arial"/>
          <w:sz w:val="24"/>
          <w:szCs w:val="24"/>
        </w:rPr>
        <w:t>,</w:t>
      </w:r>
      <w:r w:rsidR="009D34E8" w:rsidRPr="008C5464">
        <w:rPr>
          <w:rFonts w:ascii="Arial" w:hAnsi="Arial" w:cs="Arial"/>
          <w:sz w:val="24"/>
          <w:szCs w:val="24"/>
        </w:rPr>
        <w:t xml:space="preserve"> </w:t>
      </w:r>
      <w:r w:rsidR="009D34E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D34E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D34E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4A61401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3818C451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2021/2022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703175" w:rsidRPr="00C940E1">
        <w:rPr>
          <w:rFonts w:ascii="Arial" w:hAnsi="Arial" w:cs="Arial"/>
          <w:sz w:val="24"/>
          <w:szCs w:val="24"/>
        </w:rPr>
        <w:t>MRiRW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336DDE4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Pr="00344FCB">
        <w:rPr>
          <w:rFonts w:ascii="Arial" w:hAnsi="Arial" w:cs="Arial"/>
          <w:b/>
          <w:sz w:val="24"/>
          <w:szCs w:val="24"/>
        </w:rPr>
        <w:t>13</w:t>
      </w:r>
      <w:r w:rsidR="009A63F5">
        <w:rPr>
          <w:rFonts w:ascii="Arial" w:hAnsi="Arial" w:cs="Arial"/>
          <w:b/>
          <w:sz w:val="24"/>
          <w:szCs w:val="24"/>
        </w:rPr>
        <w:t>a</w:t>
      </w:r>
      <w:r w:rsidRPr="00344FCB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Pr="00344FCB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344FCB">
        <w:rPr>
          <w:rFonts w:ascii="Arial" w:hAnsi="Arial" w:cs="Arial"/>
          <w:b/>
          <w:sz w:val="24"/>
          <w:szCs w:val="24"/>
        </w:rPr>
        <w:t>.</w:t>
      </w:r>
    </w:p>
    <w:p w14:paraId="269779BD" w14:textId="2D9F862E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DD17F7">
        <w:rPr>
          <w:rFonts w:ascii="Arial" w:hAnsi="Arial" w:cs="Arial"/>
          <w:sz w:val="24"/>
          <w:szCs w:val="24"/>
        </w:rPr>
        <w:t>MRiRW</w:t>
      </w:r>
      <w:proofErr w:type="spellEnd"/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5BEB6FFF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 xml:space="preserve">ust. 2 </w:t>
      </w:r>
      <w:r w:rsidR="00583A93" w:rsidRPr="004260AF">
        <w:rPr>
          <w:rFonts w:ascii="Arial" w:hAnsi="Arial" w:cs="Arial"/>
          <w:sz w:val="24"/>
          <w:szCs w:val="24"/>
        </w:rPr>
        <w:lastRenderedPageBreak/>
        <w:t>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4260AF">
        <w:rPr>
          <w:rFonts w:ascii="Arial" w:hAnsi="Arial" w:cs="Arial"/>
          <w:sz w:val="24"/>
          <w:szCs w:val="24"/>
        </w:rPr>
        <w:t xml:space="preserve">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 xml:space="preserve">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="00D05EF1" w:rsidRPr="00105ACF">
        <w:rPr>
          <w:rFonts w:ascii="Arial" w:hAnsi="Arial" w:cs="Arial"/>
          <w:b/>
          <w:sz w:val="24"/>
          <w:szCs w:val="24"/>
        </w:rPr>
        <w:t>MRiRW</w:t>
      </w:r>
      <w:proofErr w:type="spellEnd"/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7A1FAE91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17B9AB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:</w:t>
      </w:r>
    </w:p>
    <w:p w14:paraId="1C581185" w14:textId="42957710" w:rsidR="00CE4C2C" w:rsidRPr="00C940E1" w:rsidRDefault="00CE4C2C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940E1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 xml:space="preserve"> r. – 1</w:t>
      </w:r>
      <w:r>
        <w:rPr>
          <w:rFonts w:ascii="Arial" w:hAnsi="Arial" w:cs="Arial"/>
          <w:sz w:val="24"/>
          <w:szCs w:val="24"/>
        </w:rPr>
        <w:t>4</w:t>
      </w:r>
      <w:r w:rsidRPr="00C940E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</w:t>
      </w:r>
    </w:p>
    <w:p w14:paraId="79A4D190" w14:textId="2E467929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43086EA2" w14:textId="4A47BA7D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>
        <w:rPr>
          <w:rFonts w:ascii="Arial" w:hAnsi="Arial" w:cs="Arial"/>
          <w:sz w:val="24"/>
          <w:szCs w:val="24"/>
        </w:rPr>
        <w:t>28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3589174A" w14:textId="57D06DA8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0.09.2021 r. – 11</w:t>
      </w:r>
      <w:r w:rsidRPr="00CE4C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697A59F8" w14:textId="69B29B1F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5DA76AF" w14:textId="2DF040E7" w:rsidR="00CE4C2C" w:rsidRPr="00C940E1" w:rsidRDefault="00424CE3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 </w:t>
      </w:r>
    </w:p>
    <w:p w14:paraId="7907C727" w14:textId="203649ED" w:rsidR="00CE4C2C" w:rsidRPr="00CE4C2C" w:rsidRDefault="00CE4C2C" w:rsidP="00C940E1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424CE3">
        <w:rPr>
          <w:rFonts w:ascii="Arial" w:hAnsi="Arial" w:cs="Arial"/>
          <w:sz w:val="24"/>
          <w:szCs w:val="24"/>
        </w:rPr>
        <w:t>7</w:t>
      </w:r>
      <w:r w:rsidRPr="00CE4C2C">
        <w:rPr>
          <w:rFonts w:ascii="Arial" w:hAnsi="Arial" w:cs="Arial"/>
          <w:sz w:val="24"/>
          <w:szCs w:val="24"/>
        </w:rPr>
        <w:t>.02.202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24.06.202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3A700A1F" w14:textId="1D3E52E0" w:rsidR="00CE4C2C" w:rsidRPr="00CE4C2C" w:rsidRDefault="00424CE3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E4C2C"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 xml:space="preserve">2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56B58BFE" w14:textId="4B19FEEB" w:rsidR="00AE75DC" w:rsidRDefault="00424CE3" w:rsidP="00C940E1">
      <w:pPr>
        <w:pStyle w:val="Akapitzlist"/>
        <w:numPr>
          <w:ilvl w:val="0"/>
          <w:numId w:val="115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lastRenderedPageBreak/>
        <w:t>28</w:t>
      </w:r>
      <w:r w:rsidR="00CE4C2C" w:rsidRPr="00C940E1">
        <w:rPr>
          <w:rFonts w:ascii="Arial" w:hAnsi="Arial" w:cs="Arial"/>
          <w:sz w:val="24"/>
          <w:szCs w:val="24"/>
        </w:rPr>
        <w:t>.02.202</w:t>
      </w:r>
      <w:r w:rsidRPr="00C940E1">
        <w:rPr>
          <w:rFonts w:ascii="Arial" w:hAnsi="Arial" w:cs="Arial"/>
          <w:sz w:val="24"/>
          <w:szCs w:val="24"/>
        </w:rPr>
        <w:t>2 r. – 24.06.2022</w:t>
      </w:r>
      <w:r w:rsidR="00CE4C2C" w:rsidRPr="00C940E1">
        <w:rPr>
          <w:rFonts w:ascii="Arial" w:hAnsi="Arial" w:cs="Arial"/>
          <w:sz w:val="24"/>
          <w:szCs w:val="24"/>
        </w:rPr>
        <w:t xml:space="preserve"> r.- województwo: lubelskie, łódzkie,</w:t>
      </w:r>
      <w:r w:rsidR="00E61733" w:rsidRPr="00B320E3">
        <w:rPr>
          <w:rFonts w:ascii="Arial" w:hAnsi="Arial"/>
          <w:sz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podkarpackie, pomorskie, śląskie.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C940E1">
        <w:rPr>
          <w:rFonts w:ascii="Arial" w:hAnsi="Arial" w:cs="Arial"/>
          <w:sz w:val="24"/>
          <w:szCs w:val="24"/>
        </w:rPr>
        <w:t>cej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1367F0F3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3872596D" w14:textId="77777777" w:rsidR="00F62341" w:rsidRPr="003B7384" w:rsidRDefault="00F62341" w:rsidP="00C940E1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3" w:name="_Toc58421486"/>
      <w:r w:rsidRPr="00324E16">
        <w:rPr>
          <w:sz w:val="24"/>
          <w:szCs w:val="24"/>
        </w:rPr>
        <w:t>Zasady udziału szkół podstawowych w programie</w:t>
      </w:r>
      <w:bookmarkEnd w:id="3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 xml:space="preserve">owoców </w:t>
      </w:r>
      <w:r w:rsidR="000E33AD" w:rsidRPr="003B7384">
        <w:rPr>
          <w:rFonts w:cs="Arial"/>
          <w:i/>
          <w:szCs w:val="24"/>
        </w:rPr>
        <w:lastRenderedPageBreak/>
        <w:t>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</w:t>
      </w:r>
      <w:proofErr w:type="spellStart"/>
      <w:r w:rsidR="00885A40" w:rsidRPr="003B7384">
        <w:rPr>
          <w:rFonts w:cs="Arial"/>
          <w:szCs w:val="24"/>
        </w:rPr>
        <w:t>MRiRW</w:t>
      </w:r>
      <w:proofErr w:type="spellEnd"/>
      <w:r w:rsidR="00885A40" w:rsidRPr="003B7384">
        <w:rPr>
          <w:rFonts w:cs="Arial"/>
          <w:szCs w:val="24"/>
        </w:rPr>
        <w:t>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rozporządzenia </w:t>
      </w:r>
      <w:proofErr w:type="spellStart"/>
      <w:r w:rsidR="001A7822" w:rsidRPr="003B7384">
        <w:rPr>
          <w:rFonts w:cs="Arial"/>
          <w:szCs w:val="24"/>
        </w:rPr>
        <w:t>MRiRW</w:t>
      </w:r>
      <w:proofErr w:type="spellEnd"/>
      <w:r w:rsidR="001A7822" w:rsidRPr="003B7384">
        <w:rPr>
          <w:rFonts w:cs="Arial"/>
          <w:szCs w:val="24"/>
        </w:rPr>
        <w:t>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proofErr w:type="spellStart"/>
      <w:r w:rsidR="00C00249" w:rsidRPr="003B7384">
        <w:rPr>
          <w:rFonts w:cs="Arial"/>
          <w:szCs w:val="24"/>
        </w:rPr>
        <w:t>MRiRW</w:t>
      </w:r>
      <w:proofErr w:type="spellEnd"/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6508D055" w14:textId="37284C2B" w:rsidR="00A04815" w:rsidRPr="003B7384" w:rsidRDefault="0006637A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C27B3B" w:rsidRPr="003B7384">
        <w:rPr>
          <w:rFonts w:ascii="Arial" w:hAnsi="Arial" w:cs="Arial"/>
          <w:sz w:val="24"/>
          <w:szCs w:val="24"/>
        </w:rPr>
        <w:t>MRi</w:t>
      </w:r>
      <w:r w:rsidRPr="003B7384">
        <w:rPr>
          <w:rFonts w:ascii="Arial" w:hAnsi="Arial" w:cs="Arial"/>
          <w:sz w:val="24"/>
          <w:szCs w:val="24"/>
        </w:rPr>
        <w:t>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14D37509" w14:textId="77777777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 xml:space="preserve">do rozporządzenia </w:t>
      </w:r>
      <w:proofErr w:type="spellStart"/>
      <w:r w:rsidRPr="001C4016">
        <w:rPr>
          <w:rFonts w:cs="Arial"/>
          <w:b/>
          <w:sz w:val="24"/>
          <w:szCs w:val="24"/>
        </w:rPr>
        <w:t>MRiRW</w:t>
      </w:r>
      <w:proofErr w:type="spellEnd"/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lastRenderedPageBreak/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proofErr w:type="spellStart"/>
      <w:r w:rsidR="00005256" w:rsidRPr="00A2414A">
        <w:rPr>
          <w:rFonts w:ascii="Arial" w:hAnsi="Arial" w:cs="Times"/>
          <w:sz w:val="24"/>
          <w:szCs w:val="24"/>
        </w:rPr>
        <w:t>MRiRW</w:t>
      </w:r>
      <w:proofErr w:type="spellEnd"/>
      <w:r w:rsidR="00005256" w:rsidRPr="00A2414A">
        <w:rPr>
          <w:rFonts w:ascii="Arial" w:hAnsi="Arial" w:cs="Times"/>
          <w:sz w:val="24"/>
          <w:szCs w:val="24"/>
        </w:rPr>
        <w:t xml:space="preserve">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66A8AA74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§13a 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891E82" w:rsidRPr="00D01B60">
        <w:rPr>
          <w:rFonts w:ascii="Arial" w:hAnsi="Arial" w:cs="Arial"/>
          <w:sz w:val="24"/>
          <w:szCs w:val="24"/>
        </w:rPr>
        <w:t>MRiRW</w:t>
      </w:r>
      <w:proofErr w:type="spellEnd"/>
      <w:r w:rsidR="00891E82" w:rsidRPr="00D01B60">
        <w:rPr>
          <w:rFonts w:ascii="Arial" w:hAnsi="Arial" w:cs="Arial"/>
          <w:sz w:val="24"/>
          <w:szCs w:val="24"/>
        </w:rPr>
        <w:t>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 xml:space="preserve">wymaganiami dotyczącymi udostępniania owoców i warzyw lub mleka </w:t>
      </w:r>
      <w:r w:rsidR="00C24CA0" w:rsidRPr="00B22E00">
        <w:rPr>
          <w:rFonts w:ascii="Arial" w:hAnsi="Arial" w:cs="Arial"/>
          <w:sz w:val="24"/>
          <w:szCs w:val="24"/>
        </w:rPr>
        <w:lastRenderedPageBreak/>
        <w:t>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 xml:space="preserve">przetworów mlecznych określonymi w załączniku do rozporządzenia </w:t>
      </w:r>
      <w:proofErr w:type="spellStart"/>
      <w:r w:rsidR="00C24CA0" w:rsidRPr="00B22E00">
        <w:rPr>
          <w:rFonts w:ascii="Arial" w:hAnsi="Arial" w:cs="Arial"/>
          <w:sz w:val="24"/>
          <w:szCs w:val="24"/>
        </w:rPr>
        <w:t>MRiRW</w:t>
      </w:r>
      <w:proofErr w:type="spellEnd"/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</w:t>
      </w:r>
      <w:proofErr w:type="spellStart"/>
      <w:r w:rsidR="00005256" w:rsidRPr="00B22E00">
        <w:rPr>
          <w:rFonts w:ascii="Arial" w:hAnsi="Arial" w:cs="Arial"/>
          <w:sz w:val="24"/>
          <w:szCs w:val="24"/>
        </w:rPr>
        <w:t>ppkt</w:t>
      </w:r>
      <w:proofErr w:type="spellEnd"/>
      <w:r w:rsidR="00005256" w:rsidRPr="00B22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w </w:t>
      </w:r>
      <w:proofErr w:type="spellStart"/>
      <w:r w:rsidR="00403DE8" w:rsidRPr="00A2414A">
        <w:rPr>
          <w:rFonts w:ascii="Arial" w:hAnsi="Arial"/>
          <w:sz w:val="24"/>
        </w:rPr>
        <w:t>ppkt</w:t>
      </w:r>
      <w:proofErr w:type="spellEnd"/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</w:t>
      </w:r>
      <w:r w:rsidRPr="00C940E1">
        <w:rPr>
          <w:rFonts w:ascii="Arial" w:hAnsi="Arial"/>
          <w:sz w:val="24"/>
        </w:rPr>
        <w:lastRenderedPageBreak/>
        <w:t>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lastRenderedPageBreak/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A2414A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425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A2414A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425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0870B787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okres od dnia upływu terminu zwrotu płatności do daty zwrotu lub odliczenia (art. 7 ust. 1-3 RWK 809/2014)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</w:t>
      </w:r>
      <w:r w:rsidR="00A06CF8" w:rsidRPr="006D7111">
        <w:rPr>
          <w:rFonts w:ascii="Arial" w:hAnsi="Arial"/>
          <w:sz w:val="24"/>
        </w:rPr>
        <w:lastRenderedPageBreak/>
        <w:t>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4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4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216634F7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dnia 15 września 2000 r. o grupach producentów rolnych i ich związkach oraz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 xml:space="preserve">organizacjami producentów owoców i warzyw lub </w:t>
      </w:r>
      <w:r w:rsidR="00725C0D" w:rsidRPr="00A16250">
        <w:rPr>
          <w:rFonts w:ascii="Arial" w:hAnsi="Arial" w:cs="Arial"/>
          <w:b/>
          <w:sz w:val="24"/>
          <w:szCs w:val="24"/>
        </w:rPr>
        <w:lastRenderedPageBreak/>
        <w:t>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>Umowę 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5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 xml:space="preserve">8 ust. 5 rozporządzenia </w:t>
      </w:r>
      <w:proofErr w:type="spellStart"/>
      <w:r w:rsidR="001C4CD6" w:rsidRPr="00B320E3">
        <w:rPr>
          <w:rFonts w:ascii="Arial" w:hAnsi="Arial"/>
          <w:sz w:val="24"/>
        </w:rPr>
        <w:t>MRiRW</w:t>
      </w:r>
      <w:proofErr w:type="spellEnd"/>
      <w:r w:rsidR="001C4CD6" w:rsidRPr="00B320E3">
        <w:rPr>
          <w:rFonts w:ascii="Arial" w:hAnsi="Arial"/>
          <w:sz w:val="24"/>
        </w:rPr>
        <w:t>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lastRenderedPageBreak/>
        <w:t xml:space="preserve">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402953DB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uczęszczającym do klas VI - VIII szkół podstawowych oraz ogólnokształcących szkół muzycznych I stopnia, klas III-V ogólnokształcących szkół baletowych oraz oddziałów przedszkolnych w szkołach podstawowych, o których mowa w §13a ust. 1 pkt 2 rozporządzenia </w:t>
      </w:r>
      <w:proofErr w:type="spellStart"/>
      <w:r w:rsidRPr="00D01B60">
        <w:rPr>
          <w:rFonts w:ascii="Arial" w:hAnsi="Arial"/>
          <w:sz w:val="24"/>
        </w:rPr>
        <w:t>MRiRW</w:t>
      </w:r>
      <w:proofErr w:type="spellEnd"/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1464A630" w14:textId="45FFEE1B" w:rsidR="006728BB" w:rsidRPr="00A2414A" w:rsidRDefault="00561058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dokonywać zmian w umowie, o</w:t>
      </w:r>
      <w:r w:rsidRPr="00A2414A">
        <w:rPr>
          <w:rFonts w:ascii="Arial" w:hAnsi="Arial" w:cs="Arial"/>
          <w:sz w:val="24"/>
          <w:szCs w:val="24"/>
        </w:rPr>
        <w:t xml:space="preserve"> której mowa </w:t>
      </w:r>
      <w:r w:rsidR="00170835" w:rsidRPr="00A2414A">
        <w:rPr>
          <w:rFonts w:ascii="Arial" w:hAnsi="Arial" w:cs="Arial"/>
          <w:sz w:val="24"/>
          <w:szCs w:val="24"/>
        </w:rPr>
        <w:t xml:space="preserve">w pkt </w:t>
      </w:r>
      <w:r w:rsidR="00AE69EA" w:rsidRPr="00A2414A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70835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A2414A">
        <w:rPr>
          <w:rFonts w:ascii="Arial" w:hAnsi="Arial" w:cs="Arial"/>
          <w:sz w:val="24"/>
          <w:szCs w:val="24"/>
        </w:rPr>
        <w:t xml:space="preserve"> 1 </w:t>
      </w:r>
      <w:r w:rsidRPr="00A2414A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3F057E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A2414A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3C6053">
        <w:rPr>
          <w:rFonts w:ascii="Arial" w:hAnsi="Arial" w:cs="Arial"/>
          <w:sz w:val="24"/>
          <w:szCs w:val="24"/>
        </w:rPr>
        <w:t>(w przypadku rezygnacji lub przystąpienia dzieci do programu</w:t>
      </w:r>
      <w:r w:rsidR="003C6053">
        <w:rPr>
          <w:rFonts w:ascii="Arial" w:hAnsi="Arial" w:cs="Arial"/>
          <w:sz w:val="24"/>
          <w:szCs w:val="24"/>
        </w:rPr>
        <w:t xml:space="preserve"> w trakcie trwania danego semestru roku szkolnego</w:t>
      </w:r>
      <w:r w:rsidR="003C6053" w:rsidRPr="003C6053">
        <w:rPr>
          <w:rFonts w:ascii="Arial" w:hAnsi="Arial" w:cs="Arial"/>
          <w:sz w:val="24"/>
          <w:szCs w:val="24"/>
        </w:rPr>
        <w:t>)</w:t>
      </w:r>
      <w:r w:rsidR="003C6053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w formie pisemnej</w:t>
      </w:r>
      <w:r w:rsidR="0036076B">
        <w:rPr>
          <w:rFonts w:ascii="Arial" w:hAnsi="Arial" w:cs="Arial"/>
          <w:sz w:val="24"/>
          <w:szCs w:val="24"/>
        </w:rPr>
        <w:t xml:space="preserve"> (</w:t>
      </w:r>
      <w:r w:rsidR="0036076B" w:rsidRPr="003B7384">
        <w:rPr>
          <w:rFonts w:ascii="Arial" w:hAnsi="Arial" w:cs="Arial"/>
          <w:sz w:val="24"/>
          <w:szCs w:val="24"/>
        </w:rPr>
        <w:t xml:space="preserve">kopie </w:t>
      </w:r>
      <w:r w:rsidR="0036076B">
        <w:rPr>
          <w:rFonts w:ascii="Arial" w:hAnsi="Arial" w:cs="Arial"/>
          <w:sz w:val="24"/>
          <w:szCs w:val="24"/>
        </w:rPr>
        <w:t xml:space="preserve">zmian do </w:t>
      </w:r>
      <w:r w:rsidR="0036076B" w:rsidRPr="003B7384">
        <w:rPr>
          <w:rFonts w:ascii="Arial" w:hAnsi="Arial" w:cs="Arial"/>
          <w:sz w:val="24"/>
          <w:szCs w:val="24"/>
        </w:rPr>
        <w:t xml:space="preserve">umów mogą być składane </w:t>
      </w:r>
      <w:r w:rsidR="00A2414A">
        <w:rPr>
          <w:rFonts w:ascii="Arial" w:hAnsi="Arial" w:cs="Arial"/>
          <w:sz w:val="24"/>
          <w:szCs w:val="24"/>
        </w:rPr>
        <w:br/>
      </w:r>
      <w:r w:rsidR="0036076B" w:rsidRPr="003B7384">
        <w:rPr>
          <w:rFonts w:ascii="Arial" w:hAnsi="Arial" w:cs="Arial"/>
          <w:sz w:val="24"/>
          <w:szCs w:val="24"/>
        </w:rPr>
        <w:t>w formie papierowej lub elektronicznej</w:t>
      </w:r>
      <w:r w:rsidR="0036076B">
        <w:rPr>
          <w:rFonts w:ascii="Arial" w:hAnsi="Arial" w:cs="Arial"/>
          <w:sz w:val="24"/>
          <w:szCs w:val="24"/>
        </w:rPr>
        <w:t>)</w:t>
      </w:r>
      <w:r w:rsidR="00170835" w:rsidRPr="00A2414A">
        <w:rPr>
          <w:rFonts w:ascii="Arial" w:hAnsi="Arial" w:cs="Arial"/>
          <w:sz w:val="24"/>
          <w:szCs w:val="24"/>
        </w:rPr>
        <w:t>,</w:t>
      </w:r>
    </w:p>
    <w:p w14:paraId="12BF5141" w14:textId="6A67A886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przepisami UE i krajowymi, tj.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652EC2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BA2C31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7571AE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A2414A">
      <w:pPr>
        <w:pStyle w:val="Tekstpodstawowy21"/>
        <w:tabs>
          <w:tab w:val="left" w:pos="851"/>
        </w:tabs>
        <w:ind w:left="851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078924D7" w:rsidR="006728BB" w:rsidRPr="00A2414A" w:rsidRDefault="006728BB" w:rsidP="00A2414A">
      <w:pPr>
        <w:pStyle w:val="Tekstpodstawowy21"/>
        <w:tabs>
          <w:tab w:val="left" w:pos="851"/>
        </w:tabs>
        <w:ind w:left="851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lastRenderedPageBreak/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 xml:space="preserve">rozporządzenia </w:t>
      </w:r>
      <w:proofErr w:type="spellStart"/>
      <w:r w:rsidRPr="00E97F51">
        <w:rPr>
          <w:rFonts w:cs="Times"/>
          <w:b/>
          <w:sz w:val="24"/>
          <w:szCs w:val="24"/>
        </w:rPr>
        <w:t>MRiRW</w:t>
      </w:r>
      <w:proofErr w:type="spellEnd"/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652EC2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6D16FF2A" w:rsidR="006728BB" w:rsidRPr="008D18BA" w:rsidRDefault="006728BB" w:rsidP="00A2414A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 xml:space="preserve">, klas III-V ogólnokształcących szkół baletowych oraz oddziałów przedszkolnych </w:t>
      </w:r>
      <w:r w:rsidR="00A2414A">
        <w:rPr>
          <w:rFonts w:cs="Arial"/>
          <w:sz w:val="24"/>
          <w:szCs w:val="24"/>
        </w:rPr>
        <w:br/>
      </w:r>
      <w:r w:rsidRPr="006728BB">
        <w:rPr>
          <w:rFonts w:cs="Arial"/>
          <w:sz w:val="24"/>
          <w:szCs w:val="24"/>
        </w:rPr>
        <w:t>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 xml:space="preserve">w przypadku zawieszenia zajęć stacjonarnych </w:t>
      </w:r>
      <w:r w:rsidR="00A2414A">
        <w:rPr>
          <w:rFonts w:cs="Arial"/>
          <w:b/>
          <w:sz w:val="24"/>
          <w:szCs w:val="24"/>
        </w:rPr>
        <w:br/>
      </w:r>
      <w:r w:rsidRPr="006728BB">
        <w:rPr>
          <w:rFonts w:cs="Arial"/>
          <w:b/>
          <w:sz w:val="24"/>
          <w:szCs w:val="24"/>
        </w:rPr>
        <w:t>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 xml:space="preserve">2 rozporządzenia </w:t>
      </w:r>
      <w:proofErr w:type="spellStart"/>
      <w:r w:rsidRPr="006728BB">
        <w:rPr>
          <w:rFonts w:cs="Arial"/>
          <w:b/>
          <w:sz w:val="24"/>
          <w:szCs w:val="24"/>
        </w:rPr>
        <w:t>MRiRW</w:t>
      </w:r>
      <w:proofErr w:type="spellEnd"/>
      <w:r w:rsidRPr="006728BB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A2414A">
        <w:rPr>
          <w:rFonts w:ascii="Arial" w:hAnsi="Arial" w:cs="Arial"/>
          <w:sz w:val="24"/>
          <w:szCs w:val="24"/>
        </w:rPr>
        <w:t xml:space="preserve">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BB34553" w:rsidR="001B725E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652EC2">
      <w:pPr>
        <w:pStyle w:val="Tekstpodstawowy21"/>
        <w:numPr>
          <w:ilvl w:val="0"/>
          <w:numId w:val="121"/>
        </w:numPr>
        <w:ind w:left="851" w:hanging="425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652EC2">
      <w:pPr>
        <w:pStyle w:val="Tekstpodstawowy21"/>
        <w:numPr>
          <w:ilvl w:val="0"/>
          <w:numId w:val="121"/>
        </w:numPr>
        <w:ind w:left="851" w:hanging="425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A2414A">
      <w:pPr>
        <w:pStyle w:val="Tekstpodstawowy21"/>
        <w:numPr>
          <w:ilvl w:val="0"/>
          <w:numId w:val="122"/>
        </w:numPr>
        <w:ind w:left="851" w:hanging="513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A2414A">
      <w:pPr>
        <w:pStyle w:val="Tekstpodstawowy21"/>
        <w:numPr>
          <w:ilvl w:val="0"/>
          <w:numId w:val="122"/>
        </w:numPr>
        <w:ind w:left="851" w:hanging="513"/>
        <w:rPr>
          <w:sz w:val="24"/>
        </w:rPr>
      </w:pPr>
      <w:r w:rsidRPr="00B320E3">
        <w:rPr>
          <w:sz w:val="24"/>
        </w:rPr>
        <w:lastRenderedPageBreak/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2A7816E8" w14:textId="1DCA998A" w:rsidR="00182D07" w:rsidRPr="00A2414A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1B725E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8D18BA" w:rsidRPr="00A2414A">
        <w:rPr>
          <w:rFonts w:ascii="Arial" w:hAnsi="Arial" w:cs="Arial"/>
          <w:b/>
          <w:bCs/>
          <w:sz w:val="24"/>
          <w:szCs w:val="24"/>
        </w:rPr>
        <w:t>,</w:t>
      </w:r>
    </w:p>
    <w:p w14:paraId="5C139753" w14:textId="1D73D95C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="001B725E"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5 lat,</w:t>
      </w:r>
    </w:p>
    <w:p w14:paraId="76A12B35" w14:textId="20A40336" w:rsidR="00182D07" w:rsidRPr="00636F2D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7FDFE54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>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lastRenderedPageBreak/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7F44B278" w14:textId="5DA40BD4" w:rsidR="005E1CBF" w:rsidRPr="006627A0" w:rsidRDefault="00E84BA5" w:rsidP="00A2414A">
      <w:pPr>
        <w:pStyle w:val="Akapitzlist"/>
        <w:numPr>
          <w:ilvl w:val="0"/>
          <w:numId w:val="29"/>
        </w:num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5" w:name="_Toc58421488"/>
      <w:r w:rsidRPr="00E8639C">
        <w:rPr>
          <w:sz w:val="24"/>
          <w:szCs w:val="24"/>
        </w:rPr>
        <w:t>Wydanie decyzji o zatwierdzeniu</w:t>
      </w:r>
      <w:bookmarkEnd w:id="5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168BFA07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 xml:space="preserve">zawierający dane zatwierdzonych podmiotów </w:t>
      </w:r>
      <w:r w:rsidRPr="006D7111">
        <w:rPr>
          <w:rFonts w:ascii="Arial" w:hAnsi="Arial" w:cs="Arial"/>
          <w:sz w:val="24"/>
          <w:szCs w:val="24"/>
        </w:rPr>
        <w:lastRenderedPageBreak/>
        <w:t>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2019/2020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2020/2021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1303A4C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831456">
        <w:rPr>
          <w:rFonts w:ascii="Arial" w:hAnsi="Arial" w:cs="Arial"/>
          <w:sz w:val="24"/>
          <w:szCs w:val="24"/>
        </w:rPr>
        <w:t>MRiRW</w:t>
      </w:r>
      <w:proofErr w:type="spellEnd"/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AE75DC">
        <w:rPr>
          <w:rFonts w:ascii="Arial" w:hAnsi="Arial" w:cs="Arial"/>
          <w:sz w:val="24"/>
          <w:szCs w:val="24"/>
        </w:rPr>
        <w:t>28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 xml:space="preserve">20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>20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AE75DC" w:rsidRPr="00970EBB">
        <w:rPr>
          <w:rFonts w:ascii="Arial" w:hAnsi="Arial" w:cs="Arial"/>
          <w:sz w:val="24"/>
          <w:szCs w:val="24"/>
        </w:rPr>
        <w:t>15</w:t>
      </w:r>
      <w:r w:rsidR="00AE75DC">
        <w:rPr>
          <w:rFonts w:ascii="Arial" w:hAnsi="Arial" w:cs="Arial"/>
          <w:sz w:val="24"/>
          <w:szCs w:val="24"/>
        </w:rPr>
        <w:t>11</w:t>
      </w:r>
      <w:r w:rsidR="00970EBB" w:rsidRPr="00970EB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70EBB" w:rsidRPr="00970EBB">
        <w:rPr>
          <w:rFonts w:ascii="Arial" w:hAnsi="Arial" w:cs="Arial"/>
          <w:sz w:val="24"/>
          <w:szCs w:val="24"/>
        </w:rPr>
        <w:t>późn</w:t>
      </w:r>
      <w:proofErr w:type="spellEnd"/>
      <w:r w:rsidR="00970EBB" w:rsidRPr="00970EBB">
        <w:rPr>
          <w:rFonts w:ascii="Arial" w:hAnsi="Arial" w:cs="Arial"/>
          <w:sz w:val="24"/>
          <w:szCs w:val="24"/>
        </w:rPr>
        <w:t>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</w:t>
      </w:r>
      <w:proofErr w:type="spellStart"/>
      <w:r w:rsidR="00863BC6">
        <w:rPr>
          <w:rFonts w:ascii="Arial" w:hAnsi="Arial" w:cs="Arial"/>
          <w:sz w:val="24"/>
          <w:szCs w:val="24"/>
        </w:rPr>
        <w:t>MRiRW</w:t>
      </w:r>
      <w:proofErr w:type="spellEnd"/>
      <w:r w:rsidR="00863BC6">
        <w:rPr>
          <w:rFonts w:ascii="Arial" w:hAnsi="Arial" w:cs="Arial"/>
          <w:sz w:val="24"/>
          <w:szCs w:val="24"/>
        </w:rPr>
        <w:t>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2021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2022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DD43B2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</w:t>
      </w:r>
      <w:proofErr w:type="spellStart"/>
      <w:r w:rsidRPr="006D7111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6D7111">
        <w:rPr>
          <w:rFonts w:ascii="Arial" w:hAnsi="Arial" w:cs="Arial"/>
          <w:b/>
          <w:sz w:val="24"/>
          <w:szCs w:val="24"/>
        </w:rPr>
        <w:t xml:space="preserve">, </w:t>
      </w:r>
      <w:r w:rsidRPr="006D7111">
        <w:rPr>
          <w:rFonts w:ascii="Arial" w:hAnsi="Arial"/>
          <w:b/>
          <w:sz w:val="24"/>
          <w:u w:val="single"/>
        </w:rPr>
        <w:t xml:space="preserve">z wyłączeniem tych podmiotów, które nie złożyły </w:t>
      </w:r>
      <w:r w:rsidR="00CA59F5" w:rsidRPr="006D7111">
        <w:rPr>
          <w:rFonts w:ascii="Arial" w:hAnsi="Arial" w:cs="Arial"/>
          <w:b/>
          <w:sz w:val="24"/>
          <w:szCs w:val="24"/>
          <w:u w:val="single"/>
        </w:rPr>
        <w:t>w</w:t>
      </w:r>
      <w:r w:rsidRPr="006D7111">
        <w:rPr>
          <w:rFonts w:ascii="Arial" w:hAnsi="Arial" w:cs="Arial"/>
          <w:b/>
          <w:sz w:val="24"/>
          <w:szCs w:val="24"/>
          <w:u w:val="single"/>
        </w:rPr>
        <w:t>niosku</w:t>
      </w:r>
      <w:r w:rsidRPr="006D7111">
        <w:rPr>
          <w:rFonts w:ascii="Arial" w:hAnsi="Arial"/>
          <w:b/>
          <w:sz w:val="24"/>
          <w:u w:val="single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>w roku szkolnym 2019/2020</w:t>
      </w:r>
      <w:r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2020/2021.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6" w:name="_Toc58421489"/>
      <w:r w:rsidRPr="00E8639C">
        <w:rPr>
          <w:sz w:val="24"/>
          <w:szCs w:val="24"/>
        </w:rPr>
        <w:t>Realizacja dostaw</w:t>
      </w:r>
      <w:bookmarkEnd w:id="6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lastRenderedPageBreak/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019919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lastRenderedPageBreak/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 xml:space="preserve">zgodnie z rozporządzeniem </w:t>
      </w:r>
      <w:proofErr w:type="spellStart"/>
      <w:r w:rsidR="00D446D2" w:rsidRPr="003D1FB3">
        <w:rPr>
          <w:rFonts w:ascii="Arial" w:hAnsi="Arial"/>
          <w:sz w:val="24"/>
        </w:rPr>
        <w:t>MRiRW</w:t>
      </w:r>
      <w:proofErr w:type="spellEnd"/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90"/>
      <w:r w:rsidRPr="00E8639C">
        <w:rPr>
          <w:sz w:val="24"/>
          <w:szCs w:val="24"/>
        </w:rPr>
        <w:t>Wnioskowanie o pomoc</w:t>
      </w:r>
      <w:bookmarkEnd w:id="7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 xml:space="preserve">udostępnionych dzieciom - wystawione </w:t>
      </w:r>
      <w:r w:rsidR="00B32F80" w:rsidRPr="007571AE">
        <w:rPr>
          <w:rFonts w:ascii="Arial" w:hAnsi="Arial"/>
          <w:sz w:val="24"/>
        </w:rPr>
        <w:lastRenderedPageBreak/>
        <w:t>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proofErr w:type="spellStart"/>
      <w:r w:rsidR="0052137A" w:rsidRPr="00824DAF">
        <w:rPr>
          <w:rFonts w:ascii="Arial" w:hAnsi="Arial"/>
          <w:sz w:val="24"/>
        </w:rPr>
        <w:t>ppkt</w:t>
      </w:r>
      <w:proofErr w:type="spellEnd"/>
      <w:r w:rsidR="0052137A" w:rsidRPr="00824DAF">
        <w:rPr>
          <w:rFonts w:ascii="Arial" w:hAnsi="Arial"/>
          <w:sz w:val="24"/>
        </w:rPr>
        <w:t xml:space="preserve">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7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</w:t>
      </w:r>
      <w:proofErr w:type="spellStart"/>
      <w:r w:rsidR="00B32F80" w:rsidRPr="007571AE">
        <w:rPr>
          <w:rFonts w:ascii="Arial" w:hAnsi="Arial"/>
          <w:sz w:val="24"/>
        </w:rPr>
        <w:t>MRiRW</w:t>
      </w:r>
      <w:proofErr w:type="spellEnd"/>
      <w:r w:rsidR="00B32F80" w:rsidRPr="007571AE">
        <w:rPr>
          <w:rFonts w:ascii="Arial" w:hAnsi="Arial"/>
          <w:sz w:val="24"/>
        </w:rPr>
        <w:t>)</w:t>
      </w:r>
      <w:r w:rsidR="003A7C10" w:rsidRPr="007571AE">
        <w:rPr>
          <w:rFonts w:ascii="Arial" w:hAnsi="Arial"/>
          <w:sz w:val="24"/>
        </w:rPr>
        <w:t xml:space="preserve">, </w:t>
      </w:r>
    </w:p>
    <w:p w14:paraId="566E7297" w14:textId="255042CD" w:rsidR="003A7C10" w:rsidRPr="00A2414A" w:rsidRDefault="003A7C10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</w:t>
      </w:r>
      <w:proofErr w:type="spellStart"/>
      <w:r w:rsidRPr="00A2414A">
        <w:rPr>
          <w:rFonts w:ascii="Arial" w:hAnsi="Arial" w:cs="Arial"/>
          <w:sz w:val="24"/>
        </w:rPr>
        <w:t>ppkt</w:t>
      </w:r>
      <w:proofErr w:type="spellEnd"/>
      <w:r w:rsidRPr="00A2414A">
        <w:rPr>
          <w:rFonts w:ascii="Arial" w:hAnsi="Arial" w:cs="Arial"/>
          <w:sz w:val="24"/>
        </w:rPr>
        <w:t xml:space="preserve">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1EB79AC1" w14:textId="771163F9" w:rsidR="003E6B81" w:rsidRPr="00B320E3" w:rsidRDefault="00B22EBE" w:rsidP="002F24B4">
      <w:pPr>
        <w:pStyle w:val="Akapitzlist"/>
        <w:numPr>
          <w:ilvl w:val="0"/>
          <w:numId w:val="25"/>
        </w:numPr>
        <w:spacing w:line="360" w:lineRule="auto"/>
        <w:jc w:val="both"/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wynosi:</w:t>
      </w:r>
    </w:p>
    <w:p w14:paraId="04B8A17A" w14:textId="78D79702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 w:rsidR="00183A19" w:rsidRPr="00EA5269">
        <w:rPr>
          <w:rFonts w:cs="Arial"/>
          <w:b/>
          <w:sz w:val="24"/>
          <w:szCs w:val="24"/>
        </w:rPr>
        <w:t>7</w:t>
      </w:r>
      <w:r w:rsidR="00183A19">
        <w:rPr>
          <w:rFonts w:cs="Arial"/>
          <w:b/>
          <w:sz w:val="24"/>
          <w:szCs w:val="24"/>
        </w:rPr>
        <w:t xml:space="preserve">6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5143EB15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183A19">
        <w:rPr>
          <w:rFonts w:cs="Arial"/>
          <w:b/>
          <w:sz w:val="24"/>
          <w:szCs w:val="24"/>
        </w:rPr>
        <w:t xml:space="preserve">80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77777777" w:rsidR="002A2AD4" w:rsidRPr="00EA5269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6E2D7689" w14:textId="77777777" w:rsidR="00380A3E" w:rsidRPr="006D44B1" w:rsidRDefault="00380A3E" w:rsidP="00B647E9">
      <w:pPr>
        <w:pStyle w:val="Tekstpodstawowy21"/>
        <w:spacing w:line="240" w:lineRule="auto"/>
        <w:rPr>
          <w:rFonts w:cs="Arial"/>
          <w:b/>
          <w:sz w:val="10"/>
          <w:szCs w:val="10"/>
        </w:rPr>
      </w:pPr>
    </w:p>
    <w:p w14:paraId="07770A0B" w14:textId="39875987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</w:t>
      </w:r>
      <w:r w:rsidR="00D66F32">
        <w:rPr>
          <w:rFonts w:cs="Arial"/>
          <w:b/>
          <w:sz w:val="24"/>
          <w:szCs w:val="24"/>
        </w:rPr>
        <w:t> </w:t>
      </w:r>
      <w:r w:rsidR="00A00254">
        <w:rPr>
          <w:rFonts w:cs="Arial"/>
          <w:b/>
          <w:sz w:val="24"/>
          <w:szCs w:val="24"/>
        </w:rPr>
        <w:t>towarów i usług</w:t>
      </w:r>
      <w:r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lastRenderedPageBreak/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 xml:space="preserve">określonej w załączniku do rozporządzenia </w:t>
      </w:r>
      <w:proofErr w:type="spellStart"/>
      <w:r w:rsidR="00BA2E32" w:rsidRPr="006D44B1">
        <w:rPr>
          <w:rFonts w:ascii="Arial" w:hAnsi="Arial"/>
          <w:sz w:val="24"/>
        </w:rPr>
        <w:t>MRiRW</w:t>
      </w:r>
      <w:proofErr w:type="spellEnd"/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314DFEC4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48EBEBBF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białego, jogurtu naturalnego i kefiru naturalnego,</w:t>
      </w:r>
    </w:p>
    <w:p w14:paraId="0982E80A" w14:textId="39745CBC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40425F">
        <w:rPr>
          <w:rFonts w:ascii="Arial" w:hAnsi="Arial" w:cs="Arial"/>
          <w:sz w:val="24"/>
          <w:szCs w:val="24"/>
        </w:rPr>
        <w:t>śliwek 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owocowych,</w:t>
      </w:r>
    </w:p>
    <w:p w14:paraId="3D0882F4" w14:textId="7103B5B6" w:rsidR="0040425F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40425F">
        <w:rPr>
          <w:rFonts w:ascii="Arial" w:hAnsi="Arial" w:cs="Arial"/>
          <w:sz w:val="24"/>
          <w:szCs w:val="24"/>
        </w:rPr>
        <w:t>rzodkiewek i</w:t>
      </w:r>
      <w:r w:rsidR="00913A52">
        <w:rPr>
          <w:rFonts w:ascii="Arial" w:hAnsi="Arial" w:cs="Arial"/>
          <w:sz w:val="24"/>
          <w:szCs w:val="24"/>
        </w:rPr>
        <w:t> </w:t>
      </w:r>
      <w:r w:rsidR="0040425F">
        <w:rPr>
          <w:rFonts w:ascii="Arial" w:hAnsi="Arial" w:cs="Arial"/>
          <w:sz w:val="24"/>
          <w:szCs w:val="24"/>
        </w:rPr>
        <w:t xml:space="preserve">papryki słodkiej </w:t>
      </w:r>
      <w:r w:rsidR="00296D1E">
        <w:rPr>
          <w:rFonts w:ascii="Arial" w:hAnsi="Arial" w:cs="Arial"/>
          <w:sz w:val="24"/>
          <w:szCs w:val="24"/>
        </w:rPr>
        <w:t>oraz serka twarogowego</w:t>
      </w:r>
      <w:r w:rsidR="0040425F">
        <w:rPr>
          <w:rFonts w:ascii="Arial" w:hAnsi="Arial" w:cs="Arial"/>
          <w:sz w:val="24"/>
          <w:szCs w:val="24"/>
        </w:rPr>
        <w:t xml:space="preserve">, </w:t>
      </w:r>
    </w:p>
    <w:p w14:paraId="4FB835EA" w14:textId="76BCE975" w:rsidR="00866D08" w:rsidRPr="003A7C10" w:rsidRDefault="0040425F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</w:t>
      </w:r>
      <w:r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5D594074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427070" w:rsidRPr="006D44B1">
        <w:rPr>
          <w:rFonts w:ascii="Arial" w:hAnsi="Arial"/>
          <w:sz w:val="24"/>
        </w:rPr>
        <w:t>ppkt</w:t>
      </w:r>
      <w:proofErr w:type="spellEnd"/>
      <w:r w:rsidR="00427070" w:rsidRPr="006D44B1">
        <w:rPr>
          <w:rFonts w:ascii="Arial" w:hAnsi="Arial"/>
          <w:sz w:val="24"/>
        </w:rPr>
        <w:t xml:space="preserve">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4A59E3C3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proofErr w:type="spellStart"/>
      <w:r w:rsidR="00854AE1" w:rsidRPr="006D44B1">
        <w:rPr>
          <w:rFonts w:ascii="Arial" w:hAnsi="Arial"/>
          <w:sz w:val="24"/>
        </w:rPr>
        <w:t>formalno</w:t>
      </w:r>
      <w:proofErr w:type="spellEnd"/>
      <w:r w:rsidR="00854AE1" w:rsidRPr="006D44B1">
        <w:rPr>
          <w:rFonts w:ascii="Arial" w:hAnsi="Arial"/>
          <w:sz w:val="24"/>
        </w:rPr>
        <w:t xml:space="preserve">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854AE1" w:rsidRPr="006D44B1">
        <w:rPr>
          <w:rFonts w:ascii="Arial" w:hAnsi="Arial"/>
          <w:sz w:val="24"/>
        </w:rPr>
        <w:t>ppkt</w:t>
      </w:r>
      <w:proofErr w:type="spellEnd"/>
      <w:r w:rsidR="00854AE1" w:rsidRPr="006D44B1">
        <w:rPr>
          <w:rFonts w:ascii="Arial" w:hAnsi="Arial"/>
          <w:sz w:val="24"/>
        </w:rPr>
        <w:t xml:space="preserve">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 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proofErr w:type="spellStart"/>
      <w:r w:rsidR="008459D3" w:rsidRPr="006D44B1">
        <w:rPr>
          <w:rFonts w:ascii="Arial" w:hAnsi="Arial"/>
          <w:sz w:val="24"/>
        </w:rPr>
        <w:t>ppkt</w:t>
      </w:r>
      <w:proofErr w:type="spellEnd"/>
      <w:r w:rsidR="008459D3" w:rsidRPr="006D44B1">
        <w:rPr>
          <w:rFonts w:ascii="Arial" w:hAnsi="Arial"/>
          <w:sz w:val="24"/>
        </w:rPr>
        <w:t xml:space="preserve">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4B1">
        <w:rPr>
          <w:rFonts w:ascii="Arial" w:hAnsi="Arial"/>
          <w:sz w:val="24"/>
        </w:rPr>
        <w:t>ppkt</w:t>
      </w:r>
      <w:proofErr w:type="spellEnd"/>
      <w:r w:rsidRPr="006D44B1">
        <w:rPr>
          <w:rFonts w:ascii="Arial" w:hAnsi="Arial"/>
          <w:sz w:val="24"/>
        </w:rPr>
        <w:t xml:space="preserve">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1"/>
      <w:r w:rsidRPr="00E8639C">
        <w:rPr>
          <w:sz w:val="24"/>
          <w:szCs w:val="24"/>
        </w:rPr>
        <w:t>Działania towarzyszące o charakterze edukacyjnym</w:t>
      </w:r>
      <w:bookmarkEnd w:id="8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2962890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 xml:space="preserve">2022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2021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 xml:space="preserve">2022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2"/>
      <w:r w:rsidRPr="00E8639C">
        <w:rPr>
          <w:sz w:val="24"/>
          <w:szCs w:val="24"/>
        </w:rPr>
        <w:t>Ocena programu</w:t>
      </w:r>
      <w:bookmarkEnd w:id="9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</w:t>
      </w:r>
      <w:proofErr w:type="spellStart"/>
      <w:r w:rsidR="000A5E80" w:rsidRPr="006D44B1">
        <w:rPr>
          <w:rFonts w:ascii="Arial" w:hAnsi="Arial"/>
          <w:sz w:val="24"/>
        </w:rPr>
        <w:t>zachowań</w:t>
      </w:r>
      <w:proofErr w:type="spellEnd"/>
      <w:r w:rsidR="000A5E80" w:rsidRPr="006D44B1">
        <w:rPr>
          <w:rFonts w:ascii="Arial" w:hAnsi="Arial"/>
          <w:sz w:val="24"/>
        </w:rPr>
        <w:t xml:space="preserve">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0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0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</w:t>
      </w:r>
      <w:r w:rsidRPr="006D44B1">
        <w:rPr>
          <w:rFonts w:ascii="Arial" w:hAnsi="Arial"/>
          <w:sz w:val="24"/>
        </w:rPr>
        <w:lastRenderedPageBreak/>
        <w:t xml:space="preserve">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0C508FB6" w:rsidR="005A35F8" w:rsidRPr="005A35F8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</w:t>
      </w:r>
      <w:r w:rsidR="00A44B97">
        <w:rPr>
          <w:rFonts w:cs="Arial"/>
          <w:sz w:val="24"/>
          <w:szCs w:val="24"/>
        </w:rPr>
        <w:br/>
      </w:r>
      <w:r w:rsidR="000F5D45">
        <w:rPr>
          <w:rFonts w:cs="Arial"/>
          <w:sz w:val="24"/>
          <w:szCs w:val="24"/>
        </w:rPr>
        <w:t>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 xml:space="preserve">czy informacje zawarte na etykiecie produktów potwierdzają spełnienie wymagań określonych w warunkach i wymaganiach dotyczących </w:t>
      </w:r>
      <w:r w:rsidRPr="00646512">
        <w:rPr>
          <w:rFonts w:cs="Arial"/>
          <w:sz w:val="24"/>
          <w:szCs w:val="24"/>
        </w:rPr>
        <w:lastRenderedPageBreak/>
        <w:t>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62B6C843" w:rsidR="00891E82" w:rsidRPr="00D01B60" w:rsidRDefault="00891E82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>o których mowa w 13a ust. 1 pkt 2</w:t>
      </w:r>
      <w:r w:rsidRPr="00D01B60">
        <w:t xml:space="preserve"> </w:t>
      </w:r>
      <w:r w:rsidRPr="00D01B60">
        <w:rPr>
          <w:rFonts w:cs="Arial"/>
          <w:sz w:val="24"/>
          <w:szCs w:val="24"/>
        </w:rPr>
        <w:t xml:space="preserve">rozporządzenia </w:t>
      </w:r>
      <w:proofErr w:type="spellStart"/>
      <w:r w:rsidRPr="00D01B60">
        <w:rPr>
          <w:rFonts w:cs="Arial"/>
          <w:sz w:val="24"/>
          <w:szCs w:val="24"/>
        </w:rPr>
        <w:t>MRiRW</w:t>
      </w:r>
      <w:proofErr w:type="spellEnd"/>
      <w:r w:rsidRPr="00D01B60">
        <w:rPr>
          <w:rFonts w:cs="Arial"/>
          <w:sz w:val="24"/>
          <w:szCs w:val="24"/>
        </w:rPr>
        <w:t>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1" w:name="_Toc58421494"/>
      <w:r w:rsidRPr="00E8639C">
        <w:rPr>
          <w:sz w:val="24"/>
          <w:szCs w:val="24"/>
        </w:rPr>
        <w:t>Dodatkowe informacje</w:t>
      </w:r>
      <w:bookmarkEnd w:id="11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8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2" w:name="_Toc56427550"/>
      <w:bookmarkStart w:id="13" w:name="_Toc56428639"/>
      <w:bookmarkStart w:id="14" w:name="_Toc56429010"/>
      <w:bookmarkStart w:id="15" w:name="_Toc56429183"/>
      <w:bookmarkStart w:id="16" w:name="_Toc56429259"/>
      <w:bookmarkStart w:id="17" w:name="_Toc56429309"/>
      <w:bookmarkStart w:id="18" w:name="_Toc56429368"/>
      <w:bookmarkStart w:id="19" w:name="_Toc56429547"/>
      <w:bookmarkStart w:id="20" w:name="_Toc56429597"/>
      <w:bookmarkStart w:id="21" w:name="_Toc56429666"/>
      <w:bookmarkStart w:id="22" w:name="_Toc56429716"/>
      <w:bookmarkStart w:id="23" w:name="_Toc56429876"/>
      <w:bookmarkStart w:id="24" w:name="_Toc56429912"/>
      <w:bookmarkStart w:id="25" w:name="_Toc56430289"/>
      <w:bookmarkStart w:id="26" w:name="_Toc56430341"/>
      <w:bookmarkStart w:id="27" w:name="_Toc56430377"/>
      <w:bookmarkStart w:id="28" w:name="_Toc56430291"/>
      <w:bookmarkStart w:id="29" w:name="_Toc56430343"/>
      <w:bookmarkStart w:id="30" w:name="_Toc56430379"/>
      <w:bookmarkStart w:id="31" w:name="_Toc5842149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1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1AC0D927" w14:textId="4345F50E" w:rsidR="002916D4" w:rsidRPr="002916D4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</w:t>
      </w:r>
      <w:r w:rsidRPr="00B22E00">
        <w:rPr>
          <w:rFonts w:ascii="Arial" w:hAnsi="Arial" w:cs="Arial"/>
          <w:sz w:val="22"/>
          <w:szCs w:val="22"/>
        </w:rPr>
        <w:lastRenderedPageBreak/>
        <w:t xml:space="preserve">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 xml:space="preserve">. Dz. UE L 74 </w:t>
      </w:r>
    </w:p>
    <w:p w14:paraId="48389A80" w14:textId="4A98312D" w:rsidR="00BF428D" w:rsidRPr="00B22E00" w:rsidRDefault="002916D4" w:rsidP="002916D4">
      <w:pPr>
        <w:jc w:val="both"/>
        <w:rPr>
          <w:rFonts w:ascii="Arial" w:hAnsi="Arial" w:cs="Arial"/>
          <w:sz w:val="22"/>
          <w:szCs w:val="22"/>
        </w:rPr>
      </w:pPr>
      <w:r w:rsidRPr="002916D4">
        <w:rPr>
          <w:rFonts w:ascii="Arial" w:hAnsi="Arial" w:cs="Arial"/>
          <w:sz w:val="22"/>
          <w:szCs w:val="22"/>
        </w:rPr>
        <w:t>z 4.03.2021 s</w:t>
      </w:r>
      <w:r>
        <w:rPr>
          <w:rFonts w:ascii="Arial" w:hAnsi="Arial" w:cs="Arial"/>
          <w:sz w:val="22"/>
          <w:szCs w:val="22"/>
        </w:rPr>
        <w:t>tr</w:t>
      </w:r>
      <w:r w:rsidRPr="002916D4">
        <w:rPr>
          <w:rFonts w:ascii="Arial" w:hAnsi="Arial" w:cs="Arial"/>
          <w:sz w:val="22"/>
          <w:szCs w:val="22"/>
        </w:rPr>
        <w:t>. 35)</w:t>
      </w:r>
      <w:r w:rsidR="00BF428D"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13768D06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Z administratorem może Pani/Pan kontaktować się poprzez adres e-mail: </w:t>
      </w:r>
      <w:hyperlink r:id="rId19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00992CF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, z </w:t>
      </w:r>
      <w:proofErr w:type="spellStart"/>
      <w:r w:rsidR="00763FE5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63FE5">
        <w:rPr>
          <w:rFonts w:ascii="Arial" w:hAnsi="Arial" w:cs="Arial"/>
          <w:bCs/>
          <w:iCs/>
          <w:sz w:val="22"/>
          <w:szCs w:val="22"/>
        </w:rPr>
        <w:t>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6361C19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29C62C2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proofErr w:type="spellStart"/>
      <w:r w:rsidR="003844A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3844A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04186EA7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UE L 74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w celu realizacji zadań związanych z przyznaniem,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lastRenderedPageBreak/>
        <w:t>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397B33F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2" w:name="_Toc56427450"/>
      <w:bookmarkStart w:id="33" w:name="_Toc56427569"/>
      <w:bookmarkStart w:id="34" w:name="_Toc56428658"/>
      <w:bookmarkStart w:id="35" w:name="_Toc56429028"/>
      <w:bookmarkStart w:id="36" w:name="_Toc56429199"/>
      <w:bookmarkStart w:id="37" w:name="_Toc56429275"/>
      <w:bookmarkStart w:id="38" w:name="_Toc56429325"/>
      <w:bookmarkStart w:id="39" w:name="_Toc56429384"/>
      <w:bookmarkStart w:id="40" w:name="_Toc56429553"/>
      <w:bookmarkStart w:id="41" w:name="_Toc56429600"/>
      <w:bookmarkStart w:id="42" w:name="_Toc56429669"/>
      <w:bookmarkStart w:id="43" w:name="_Toc56429719"/>
      <w:bookmarkStart w:id="44" w:name="_Toc56429879"/>
      <w:bookmarkStart w:id="45" w:name="_Toc56429915"/>
      <w:bookmarkStart w:id="46" w:name="_Toc56430046"/>
      <w:bookmarkStart w:id="47" w:name="_Toc56430187"/>
      <w:bookmarkStart w:id="48" w:name="_Toc56430293"/>
      <w:bookmarkStart w:id="49" w:name="_Toc56430345"/>
      <w:bookmarkStart w:id="50" w:name="_Toc56430381"/>
      <w:bookmarkStart w:id="51" w:name="_Toc56430785"/>
      <w:bookmarkStart w:id="52" w:name="_Toc56427451"/>
      <w:bookmarkStart w:id="53" w:name="_Toc56427570"/>
      <w:bookmarkStart w:id="54" w:name="_Toc56428659"/>
      <w:bookmarkStart w:id="55" w:name="_Toc56429029"/>
      <w:bookmarkStart w:id="56" w:name="_Toc56429200"/>
      <w:bookmarkStart w:id="57" w:name="_Toc56429276"/>
      <w:bookmarkStart w:id="58" w:name="_Toc56429326"/>
      <w:bookmarkStart w:id="59" w:name="_Toc56429385"/>
      <w:bookmarkStart w:id="60" w:name="_Toc56429554"/>
      <w:bookmarkStart w:id="61" w:name="_Toc56429601"/>
      <w:bookmarkStart w:id="62" w:name="_Toc56429670"/>
      <w:bookmarkStart w:id="63" w:name="_Toc56429720"/>
      <w:bookmarkStart w:id="64" w:name="_Toc56429880"/>
      <w:bookmarkStart w:id="65" w:name="_Toc56429916"/>
      <w:bookmarkStart w:id="66" w:name="_Toc56430047"/>
      <w:bookmarkStart w:id="67" w:name="_Toc56430188"/>
      <w:bookmarkStart w:id="68" w:name="_Toc56430294"/>
      <w:bookmarkStart w:id="69" w:name="_Toc56430346"/>
      <w:bookmarkStart w:id="70" w:name="_Toc56430382"/>
      <w:bookmarkStart w:id="71" w:name="_Toc56430786"/>
      <w:bookmarkStart w:id="72" w:name="_Toc5842149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2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77777777" w:rsidR="00C37218" w:rsidRPr="00B22E00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3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3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761A0EFE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tj.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 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Administratorem, czyli podmiotem decydującym o celach i środkach przetwarzania Pani/Pana danych osobowych jest Krajowy Ośrodek Wsparcia Rolnictwa (zwany dalej jako KOWR lub Administrator) z siedzibą: ul.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0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</w:t>
      </w:r>
    </w:p>
    <w:p w14:paraId="41557C36" w14:textId="0BEC1C6D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="00763FE5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0F2DB5CB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eastAsia="Calibri" w:hAnsi="Arial" w:cs="Arial"/>
          <w:sz w:val="22"/>
          <w:szCs w:val="22"/>
        </w:rPr>
        <w:t xml:space="preserve">, </w:t>
      </w:r>
      <w:r w:rsidRPr="00B22E00">
        <w:rPr>
          <w:rFonts w:ascii="Arial" w:eastAsia="Calibri" w:hAnsi="Arial" w:cs="Arial"/>
          <w:sz w:val="22"/>
          <w:szCs w:val="22"/>
        </w:rPr>
        <w:t xml:space="preserve">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763FE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763FE5">
        <w:rPr>
          <w:rFonts w:ascii="Arial" w:eastAsia="Calibri" w:hAnsi="Arial" w:cs="Arial"/>
          <w:sz w:val="22"/>
          <w:szCs w:val="22"/>
        </w:rPr>
        <w:t>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3B6FD6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525C4000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UE L 74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1564D64E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11 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4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4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349F1EA1" w:rsidR="00D2503B" w:rsidRPr="00B22E00" w:rsidRDefault="0054408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przetwarzaniem danych osobowych i w sprawie swobodnego przepływu takich danych oraz uchylenia dyrektywy 95/46/WE (ogólne rozporządzenie o ochronie danych dalej jako RODO) (Dz. U. UE. L 119 z 04 maja 2016 r. str.</w:t>
      </w:r>
      <w:r w:rsidR="005E1CB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1)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0FB3E8D1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marca 2004 r. o organizacji niektórych rynków rolnych (Dz. U. z 2018 r. poz. 945</w:t>
      </w:r>
      <w:r w:rsidR="00EA5659">
        <w:rPr>
          <w:rFonts w:ascii="Arial" w:hAnsi="Arial" w:cs="Arial"/>
          <w:sz w:val="22"/>
          <w:szCs w:val="22"/>
          <w:lang w:eastAsia="en-US"/>
        </w:rPr>
        <w:t>,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4C183AE7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1,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2 oraz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Dz. UE L 74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Agencja Restrukturyzacji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sz w:val="22"/>
          <w:szCs w:val="22"/>
          <w:lang w:eastAsia="en-US"/>
        </w:rPr>
        <w:t>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11 z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5" w:name="_Toc58421499"/>
      <w:r w:rsidRPr="00E8639C">
        <w:rPr>
          <w:sz w:val="24"/>
          <w:szCs w:val="24"/>
        </w:rPr>
        <w:lastRenderedPageBreak/>
        <w:t>Formularze i załączniki</w:t>
      </w:r>
      <w:bookmarkEnd w:id="75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B22E00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B22E00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B22E00">
        <w:tc>
          <w:tcPr>
            <w:tcW w:w="1985" w:type="dxa"/>
          </w:tcPr>
          <w:p w14:paraId="4157513E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355" w:type="dxa"/>
          </w:tcPr>
          <w:p w14:paraId="4DD488AC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6D8BFD75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B22E00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B22E00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B22E00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B22E00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B22E00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F35C33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177934EE" w:rsidR="00866D08" w:rsidRPr="003B7384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26E07637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headerReference w:type="default" r:id="rId22"/>
      <w:footerReference w:type="even" r:id="rId23"/>
      <w:footerReference w:type="default" r:id="rId24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927F" w14:textId="77777777" w:rsidR="0091003A" w:rsidRDefault="0091003A">
      <w:r>
        <w:separator/>
      </w:r>
    </w:p>
  </w:endnote>
  <w:endnote w:type="continuationSeparator" w:id="0">
    <w:p w14:paraId="0F2FF008" w14:textId="77777777" w:rsidR="0091003A" w:rsidRDefault="0091003A">
      <w:r>
        <w:continuationSeparator/>
      </w:r>
    </w:p>
  </w:endnote>
  <w:endnote w:type="continuationNotice" w:id="1">
    <w:p w14:paraId="60927A19" w14:textId="77777777" w:rsidR="0091003A" w:rsidRDefault="00910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5215" w14:textId="77777777" w:rsidR="0091003A" w:rsidRDefault="0091003A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91003A" w:rsidRDefault="00910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9B14" w14:textId="4BE5E652" w:rsidR="0091003A" w:rsidRPr="007923F9" w:rsidRDefault="0091003A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42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91003A" w:rsidRDefault="00910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5A47" w14:textId="77777777" w:rsidR="0091003A" w:rsidRDefault="0091003A">
      <w:r>
        <w:separator/>
      </w:r>
    </w:p>
  </w:footnote>
  <w:footnote w:type="continuationSeparator" w:id="0">
    <w:p w14:paraId="3088720C" w14:textId="77777777" w:rsidR="0091003A" w:rsidRDefault="0091003A">
      <w:r>
        <w:continuationSeparator/>
      </w:r>
    </w:p>
  </w:footnote>
  <w:footnote w:type="continuationNotice" w:id="1">
    <w:p w14:paraId="00595196" w14:textId="77777777" w:rsidR="0091003A" w:rsidRDefault="00910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D1EC" w14:textId="77777777" w:rsidR="0091003A" w:rsidRDefault="00910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0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8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0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2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3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4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3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6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4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6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3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4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07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9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0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1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1"/>
  </w:num>
  <w:num w:numId="4">
    <w:abstractNumId w:val="95"/>
  </w:num>
  <w:num w:numId="5">
    <w:abstractNumId w:val="22"/>
  </w:num>
  <w:num w:numId="6">
    <w:abstractNumId w:val="32"/>
  </w:num>
  <w:num w:numId="7">
    <w:abstractNumId w:val="53"/>
  </w:num>
  <w:num w:numId="8">
    <w:abstractNumId w:val="85"/>
  </w:num>
  <w:num w:numId="9">
    <w:abstractNumId w:val="106"/>
  </w:num>
  <w:num w:numId="10">
    <w:abstractNumId w:val="55"/>
  </w:num>
  <w:num w:numId="11">
    <w:abstractNumId w:val="36"/>
  </w:num>
  <w:num w:numId="12">
    <w:abstractNumId w:val="98"/>
  </w:num>
  <w:num w:numId="13">
    <w:abstractNumId w:val="76"/>
  </w:num>
  <w:num w:numId="14">
    <w:abstractNumId w:val="9"/>
  </w:num>
  <w:num w:numId="15">
    <w:abstractNumId w:val="82"/>
  </w:num>
  <w:num w:numId="16">
    <w:abstractNumId w:val="29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69"/>
  </w:num>
  <w:num w:numId="21">
    <w:abstractNumId w:val="108"/>
  </w:num>
  <w:num w:numId="22">
    <w:abstractNumId w:val="43"/>
  </w:num>
  <w:num w:numId="23">
    <w:abstractNumId w:val="6"/>
  </w:num>
  <w:num w:numId="24">
    <w:abstractNumId w:val="96"/>
  </w:num>
  <w:num w:numId="25">
    <w:abstractNumId w:val="14"/>
  </w:num>
  <w:num w:numId="26">
    <w:abstractNumId w:val="67"/>
  </w:num>
  <w:num w:numId="27">
    <w:abstractNumId w:val="68"/>
  </w:num>
  <w:num w:numId="28">
    <w:abstractNumId w:val="89"/>
  </w:num>
  <w:num w:numId="29">
    <w:abstractNumId w:val="1"/>
  </w:num>
  <w:num w:numId="30">
    <w:abstractNumId w:val="71"/>
  </w:num>
  <w:num w:numId="31">
    <w:abstractNumId w:val="15"/>
  </w:num>
  <w:num w:numId="32">
    <w:abstractNumId w:val="65"/>
  </w:num>
  <w:num w:numId="33">
    <w:abstractNumId w:val="79"/>
  </w:num>
  <w:num w:numId="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</w:num>
  <w:num w:numId="52">
    <w:abstractNumId w:val="12"/>
  </w:num>
  <w:num w:numId="53">
    <w:abstractNumId w:val="11"/>
  </w:num>
  <w:num w:numId="54">
    <w:abstractNumId w:val="37"/>
  </w:num>
  <w:num w:numId="55">
    <w:abstractNumId w:val="34"/>
  </w:num>
  <w:num w:numId="56">
    <w:abstractNumId w:val="111"/>
  </w:num>
  <w:num w:numId="57">
    <w:abstractNumId w:val="16"/>
  </w:num>
  <w:num w:numId="58">
    <w:abstractNumId w:val="109"/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</w:num>
  <w:num w:numId="61">
    <w:abstractNumId w:val="8"/>
  </w:num>
  <w:num w:numId="62">
    <w:abstractNumId w:val="39"/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</w:num>
  <w:num w:numId="65">
    <w:abstractNumId w:val="63"/>
  </w:num>
  <w:num w:numId="66">
    <w:abstractNumId w:val="42"/>
  </w:num>
  <w:num w:numId="67">
    <w:abstractNumId w:val="70"/>
  </w:num>
  <w:num w:numId="68">
    <w:abstractNumId w:val="24"/>
  </w:num>
  <w:num w:numId="69">
    <w:abstractNumId w:val="112"/>
  </w:num>
  <w:num w:numId="70">
    <w:abstractNumId w:val="47"/>
  </w:num>
  <w:num w:numId="71">
    <w:abstractNumId w:val="72"/>
  </w:num>
  <w:num w:numId="72">
    <w:abstractNumId w:val="56"/>
  </w:num>
  <w:num w:numId="73">
    <w:abstractNumId w:val="80"/>
  </w:num>
  <w:num w:numId="74">
    <w:abstractNumId w:val="7"/>
  </w:num>
  <w:num w:numId="75">
    <w:abstractNumId w:val="99"/>
  </w:num>
  <w:num w:numId="76">
    <w:abstractNumId w:val="21"/>
  </w:num>
  <w:num w:numId="77">
    <w:abstractNumId w:val="84"/>
  </w:num>
  <w:num w:numId="78">
    <w:abstractNumId w:val="73"/>
  </w:num>
  <w:num w:numId="79">
    <w:abstractNumId w:val="91"/>
  </w:num>
  <w:num w:numId="80">
    <w:abstractNumId w:val="88"/>
  </w:num>
  <w:num w:numId="81">
    <w:abstractNumId w:val="52"/>
  </w:num>
  <w:num w:numId="82">
    <w:abstractNumId w:val="33"/>
  </w:num>
  <w:num w:numId="83">
    <w:abstractNumId w:val="45"/>
  </w:num>
  <w:num w:numId="84">
    <w:abstractNumId w:val="38"/>
  </w:num>
  <w:num w:numId="85">
    <w:abstractNumId w:val="50"/>
  </w:num>
  <w:num w:numId="86">
    <w:abstractNumId w:val="93"/>
  </w:num>
  <w:num w:numId="87">
    <w:abstractNumId w:val="44"/>
  </w:num>
  <w:num w:numId="88">
    <w:abstractNumId w:val="107"/>
  </w:num>
  <w:num w:numId="89">
    <w:abstractNumId w:val="27"/>
  </w:num>
  <w:num w:numId="90">
    <w:abstractNumId w:val="40"/>
  </w:num>
  <w:num w:numId="91">
    <w:abstractNumId w:val="30"/>
  </w:num>
  <w:num w:numId="92">
    <w:abstractNumId w:val="105"/>
  </w:num>
  <w:num w:numId="93">
    <w:abstractNumId w:val="97"/>
  </w:num>
  <w:num w:numId="94">
    <w:abstractNumId w:val="54"/>
  </w:num>
  <w:num w:numId="95">
    <w:abstractNumId w:val="3"/>
  </w:num>
  <w:num w:numId="96">
    <w:abstractNumId w:val="77"/>
  </w:num>
  <w:num w:numId="97">
    <w:abstractNumId w:val="5"/>
  </w:num>
  <w:num w:numId="98">
    <w:abstractNumId w:val="10"/>
  </w:num>
  <w:num w:numId="99">
    <w:abstractNumId w:val="17"/>
  </w:num>
  <w:num w:numId="100">
    <w:abstractNumId w:val="83"/>
  </w:num>
  <w:num w:numId="101">
    <w:abstractNumId w:val="74"/>
  </w:num>
  <w:num w:numId="102">
    <w:abstractNumId w:val="20"/>
  </w:num>
  <w:num w:numId="103">
    <w:abstractNumId w:val="41"/>
  </w:num>
  <w:num w:numId="104">
    <w:abstractNumId w:val="46"/>
  </w:num>
  <w:num w:numId="105">
    <w:abstractNumId w:val="35"/>
  </w:num>
  <w:num w:numId="106">
    <w:abstractNumId w:val="86"/>
  </w:num>
  <w:num w:numId="107">
    <w:abstractNumId w:val="75"/>
  </w:num>
  <w:num w:numId="108">
    <w:abstractNumId w:val="90"/>
  </w:num>
  <w:num w:numId="109">
    <w:abstractNumId w:val="81"/>
  </w:num>
  <w:num w:numId="110">
    <w:abstractNumId w:val="25"/>
  </w:num>
  <w:num w:numId="1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60"/>
  </w:num>
  <w:num w:numId="114">
    <w:abstractNumId w:val="66"/>
  </w:num>
  <w:num w:numId="115">
    <w:abstractNumId w:val="64"/>
  </w:num>
  <w:num w:numId="116">
    <w:abstractNumId w:val="57"/>
  </w:num>
  <w:num w:numId="117">
    <w:abstractNumId w:val="87"/>
  </w:num>
  <w:num w:numId="118">
    <w:abstractNumId w:val="23"/>
  </w:num>
  <w:num w:numId="119">
    <w:abstractNumId w:val="2"/>
  </w:num>
  <w:num w:numId="120">
    <w:abstractNumId w:val="104"/>
  </w:num>
  <w:num w:numId="121">
    <w:abstractNumId w:val="94"/>
  </w:num>
  <w:num w:numId="122">
    <w:abstractNumId w:val="100"/>
  </w:num>
  <w:num w:numId="123">
    <w:abstractNumId w:val="58"/>
  </w:num>
  <w:num w:numId="124">
    <w:abstractNumId w:val="92"/>
  </w:num>
  <w:num w:numId="125">
    <w:abstractNumId w:val="0"/>
  </w:num>
  <w:num w:numId="126">
    <w:abstractNumId w:val="4"/>
  </w:num>
  <w:num w:numId="127">
    <w:abstractNumId w:val="78"/>
  </w:num>
  <w:num w:numId="128">
    <w:abstractNumId w:val="26"/>
  </w:num>
  <w:num w:numId="129">
    <w:abstractNumId w:val="110"/>
  </w:num>
  <w:num w:numId="130">
    <w:abstractNumId w:val="19"/>
  </w:num>
  <w:num w:numId="131">
    <w:abstractNumId w:val="48"/>
  </w:num>
  <w:num w:numId="132">
    <w:abstractNumId w:val="10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E0"/>
    <w:rsid w:val="005046C4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203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E32"/>
    <w:rsid w:val="00BA3045"/>
    <w:rsid w:val="00BA32BA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65F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A9FCB381-E8A3-4CE2-A9F4-58F0414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ntakt@kow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5A78-69DF-4882-810E-594524A2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43</Pages>
  <Words>14244</Words>
  <Characters>85464</Characters>
  <Application>Microsoft Office Word</Application>
  <DocSecurity>0</DocSecurity>
  <Lines>712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99509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DEPARTAMENT RYNKÓW ROLNYCH </cp:lastModifiedBy>
  <cp:revision>10</cp:revision>
  <cp:lastPrinted>2021-12-22T08:25:00Z</cp:lastPrinted>
  <dcterms:created xsi:type="dcterms:W3CDTF">2021-12-16T09:43:00Z</dcterms:created>
  <dcterms:modified xsi:type="dcterms:W3CDTF">2021-12-22T14:19:00Z</dcterms:modified>
</cp:coreProperties>
</file>