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97C3" w14:textId="77777777" w:rsidR="00F71709" w:rsidRPr="0061455B" w:rsidRDefault="00F71709" w:rsidP="00740876">
      <w:pPr>
        <w:shd w:val="clear" w:color="auto" w:fill="FFFFFF"/>
        <w:ind w:left="7080"/>
        <w:jc w:val="center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t xml:space="preserve">Załącznik nr </w:t>
      </w:r>
      <w:r>
        <w:rPr>
          <w:rFonts w:ascii="Roboto" w:hAnsi="Roboto"/>
          <w:b/>
          <w:bCs/>
          <w:color w:val="333333"/>
        </w:rPr>
        <w:t>1</w:t>
      </w:r>
    </w:p>
    <w:p w14:paraId="263CF64C" w14:textId="77777777" w:rsidR="00F71709" w:rsidRDefault="00F71709" w:rsidP="00F71709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0BC18F04" w14:textId="77777777" w:rsidR="00F71709" w:rsidRDefault="00F71709" w:rsidP="00F71709">
      <w:pPr>
        <w:jc w:val="center"/>
        <w:rPr>
          <w:rFonts w:ascii="Roboto" w:hAnsi="Roboto"/>
        </w:rPr>
      </w:pPr>
    </w:p>
    <w:p w14:paraId="1B9831EB" w14:textId="77777777" w:rsidR="00F71709" w:rsidRPr="000103BA" w:rsidRDefault="00F71709" w:rsidP="00F71709">
      <w:pPr>
        <w:jc w:val="center"/>
        <w:rPr>
          <w:rFonts w:ascii="Roboto" w:hAnsi="Roboto"/>
          <w:b/>
        </w:rPr>
      </w:pPr>
      <w:r w:rsidRPr="000103BA">
        <w:rPr>
          <w:rFonts w:ascii="Roboto" w:hAnsi="Roboto"/>
          <w:b/>
        </w:rPr>
        <w:t>SZCZEGÓŁOWY OPIS PRZEDMIOTU ZAMÓWIENIA</w:t>
      </w:r>
    </w:p>
    <w:p w14:paraId="38BFD751" w14:textId="77777777" w:rsidR="00F71709" w:rsidRPr="006524F5" w:rsidRDefault="00F71709" w:rsidP="00F71709">
      <w:pPr>
        <w:jc w:val="center"/>
        <w:rPr>
          <w:rFonts w:ascii="Roboto" w:hAnsi="Roboto"/>
          <w:b/>
        </w:rPr>
      </w:pPr>
    </w:p>
    <w:p w14:paraId="32B41B30" w14:textId="257CDA57" w:rsidR="00F71709" w:rsidRPr="006524F5" w:rsidRDefault="00F71709" w:rsidP="00F71709">
      <w:pPr>
        <w:pStyle w:val="Akapitzlist"/>
        <w:ind w:left="360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Świadczenie</w:t>
      </w:r>
      <w:r w:rsidRPr="00F71709">
        <w:rPr>
          <w:rFonts w:ascii="Roboto" w:hAnsi="Roboto"/>
          <w:bCs/>
          <w:u w:val="single"/>
        </w:rPr>
        <w:t xml:space="preserve"> usług jako konsultant obsługujący infolinię, w ramach projektu nr 6/1-2015/BK-FAMI pt. „Opracowanie i wdrożenie długofalowej strategii komunikacyjnej Urzędu do Spraw Cudzoziemców”, </w:t>
      </w:r>
      <w:bookmarkStart w:id="0" w:name="_Hlk48042120"/>
      <w:r w:rsidRPr="00F71709">
        <w:rPr>
          <w:rFonts w:ascii="Roboto" w:hAnsi="Roboto"/>
          <w:bCs/>
          <w:u w:val="single"/>
        </w:rPr>
        <w:t xml:space="preserve">współfinansowanego ze środków Unii Europejskiej w zakresie Programu Krajowego Funduszu Azylu, Migracji i Integracji – „Bezpieczna </w:t>
      </w:r>
      <w:r>
        <w:rPr>
          <w:rFonts w:ascii="Roboto" w:hAnsi="Roboto"/>
          <w:bCs/>
          <w:u w:val="single"/>
        </w:rPr>
        <w:t>przystań</w:t>
      </w:r>
      <w:r w:rsidR="00D64DD9">
        <w:rPr>
          <w:rFonts w:ascii="Roboto" w:hAnsi="Roboto"/>
          <w:bCs/>
          <w:u w:val="single"/>
        </w:rPr>
        <w:t>”</w:t>
      </w:r>
      <w:bookmarkEnd w:id="0"/>
      <w:r w:rsidR="000F13FC">
        <w:rPr>
          <w:rFonts w:ascii="Roboto" w:hAnsi="Roboto"/>
          <w:bCs/>
          <w:u w:val="single"/>
        </w:rPr>
        <w:t>,</w:t>
      </w:r>
      <w:r>
        <w:rPr>
          <w:rFonts w:ascii="Roboto" w:hAnsi="Roboto"/>
          <w:bCs/>
          <w:u w:val="single"/>
        </w:rPr>
        <w:t xml:space="preserve"> </w:t>
      </w:r>
      <w:r w:rsidR="000B2A05">
        <w:rPr>
          <w:rFonts w:ascii="Roboto" w:hAnsi="Roboto"/>
          <w:bCs/>
          <w:u w:val="single"/>
        </w:rPr>
        <w:t xml:space="preserve">                       </w:t>
      </w:r>
      <w:r w:rsidRPr="006524F5">
        <w:rPr>
          <w:rFonts w:ascii="Roboto" w:hAnsi="Roboto"/>
          <w:bCs/>
          <w:u w:val="single"/>
        </w:rPr>
        <w:t>w okresie od</w:t>
      </w:r>
      <w:r w:rsidR="006F4A3B">
        <w:rPr>
          <w:rFonts w:ascii="Roboto" w:hAnsi="Roboto"/>
          <w:bCs/>
          <w:u w:val="single"/>
        </w:rPr>
        <w:t xml:space="preserve"> około</w:t>
      </w:r>
      <w:r w:rsidR="00C36AD4">
        <w:rPr>
          <w:rFonts w:ascii="Roboto" w:hAnsi="Roboto"/>
          <w:bCs/>
          <w:u w:val="single"/>
        </w:rPr>
        <w:t xml:space="preserve"> </w:t>
      </w:r>
      <w:r w:rsidR="00FC7727">
        <w:rPr>
          <w:rFonts w:ascii="Roboto" w:hAnsi="Roboto"/>
          <w:bCs/>
          <w:u w:val="single"/>
        </w:rPr>
        <w:t>2 maja 2023</w:t>
      </w:r>
      <w:r w:rsidR="00DE00B2">
        <w:rPr>
          <w:rFonts w:ascii="Roboto" w:hAnsi="Roboto"/>
          <w:bCs/>
          <w:u w:val="single"/>
        </w:rPr>
        <w:t xml:space="preserve"> </w:t>
      </w:r>
      <w:r w:rsidR="00C36AD4">
        <w:rPr>
          <w:rFonts w:ascii="Roboto" w:hAnsi="Roboto"/>
          <w:bCs/>
          <w:u w:val="single"/>
        </w:rPr>
        <w:t xml:space="preserve">r. </w:t>
      </w:r>
      <w:r w:rsidRPr="006524F5">
        <w:rPr>
          <w:rFonts w:ascii="Roboto" w:hAnsi="Roboto"/>
          <w:bCs/>
          <w:u w:val="single"/>
        </w:rPr>
        <w:t xml:space="preserve">do </w:t>
      </w:r>
      <w:r w:rsidR="00FC7727">
        <w:rPr>
          <w:rFonts w:ascii="Roboto" w:hAnsi="Roboto"/>
          <w:bCs/>
          <w:u w:val="single"/>
        </w:rPr>
        <w:t>30 września 2023</w:t>
      </w:r>
      <w:r w:rsidR="00913381">
        <w:rPr>
          <w:rFonts w:ascii="Roboto" w:hAnsi="Roboto"/>
          <w:bCs/>
          <w:u w:val="single"/>
        </w:rPr>
        <w:t xml:space="preserve"> </w:t>
      </w:r>
      <w:r w:rsidRPr="006524F5">
        <w:rPr>
          <w:rFonts w:ascii="Roboto" w:hAnsi="Roboto"/>
          <w:bCs/>
          <w:u w:val="single"/>
        </w:rPr>
        <w:t xml:space="preserve">r. - obejmuje przede wszystkim: </w:t>
      </w:r>
    </w:p>
    <w:p w14:paraId="4283D555" w14:textId="77777777" w:rsidR="00F71709" w:rsidRPr="006524F5" w:rsidRDefault="00F71709" w:rsidP="00F71709">
      <w:pPr>
        <w:pStyle w:val="Akapitzlist"/>
        <w:ind w:left="360"/>
        <w:jc w:val="both"/>
        <w:rPr>
          <w:rFonts w:ascii="Roboto" w:hAnsi="Roboto"/>
          <w:bCs/>
        </w:rPr>
      </w:pPr>
    </w:p>
    <w:p w14:paraId="569BF000" w14:textId="41D0F42D" w:rsidR="00F71709" w:rsidRDefault="00F71709" w:rsidP="00F71709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Telefoniczną obsługę klientów Urzędu</w:t>
      </w:r>
      <w:r w:rsidR="00FC7727">
        <w:rPr>
          <w:rFonts w:ascii="Roboto" w:hAnsi="Roboto"/>
          <w:bCs/>
          <w:u w:val="single"/>
        </w:rPr>
        <w:t>.</w:t>
      </w:r>
    </w:p>
    <w:p w14:paraId="5A2EC066" w14:textId="77777777" w:rsidR="00D41542" w:rsidRDefault="00F71709" w:rsidP="00F71709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U</w:t>
      </w:r>
      <w:r w:rsidRPr="00F71709">
        <w:rPr>
          <w:rFonts w:ascii="Roboto" w:hAnsi="Roboto"/>
          <w:bCs/>
          <w:u w:val="single"/>
        </w:rPr>
        <w:t xml:space="preserve">dzielanie informacji klientowi </w:t>
      </w:r>
      <w:r>
        <w:rPr>
          <w:rFonts w:ascii="Roboto" w:hAnsi="Roboto"/>
          <w:bCs/>
          <w:u w:val="single"/>
        </w:rPr>
        <w:t xml:space="preserve">Urzędu </w:t>
      </w:r>
      <w:r w:rsidRPr="00F71709">
        <w:rPr>
          <w:rFonts w:ascii="Roboto" w:hAnsi="Roboto"/>
          <w:bCs/>
          <w:u w:val="single"/>
        </w:rPr>
        <w:t>za pośrednictwem</w:t>
      </w:r>
      <w:r w:rsidR="00FF1252">
        <w:rPr>
          <w:rFonts w:ascii="Roboto" w:hAnsi="Roboto"/>
          <w:bCs/>
          <w:u w:val="single"/>
        </w:rPr>
        <w:t xml:space="preserve"> infolinii</w:t>
      </w:r>
      <w:r w:rsidR="00D41542">
        <w:rPr>
          <w:rFonts w:ascii="Roboto" w:hAnsi="Roboto"/>
          <w:bCs/>
          <w:u w:val="single"/>
        </w:rPr>
        <w:t>,</w:t>
      </w:r>
    </w:p>
    <w:p w14:paraId="37530CD6" w14:textId="77F5CA21" w:rsidR="00F71709" w:rsidRDefault="00D41542" w:rsidP="00F71709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Udzielanie informacji klientowi Urzędu drogą mailową.</w:t>
      </w:r>
    </w:p>
    <w:p w14:paraId="11F3AD7B" w14:textId="4E0E1FA6" w:rsidR="00477416" w:rsidRDefault="00477416" w:rsidP="00F71709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Osobiste udzielanie informacji klientowi Urzędu.</w:t>
      </w:r>
    </w:p>
    <w:p w14:paraId="0820499C" w14:textId="77777777" w:rsidR="00F71709" w:rsidRDefault="00F71709" w:rsidP="00F71709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Roboto" w:hAnsi="Roboto"/>
          <w:bCs/>
          <w:u w:val="single"/>
        </w:rPr>
      </w:pPr>
      <w:r>
        <w:rPr>
          <w:rFonts w:ascii="Roboto" w:hAnsi="Roboto"/>
          <w:bCs/>
          <w:u w:val="single"/>
        </w:rPr>
        <w:t>Udział w szkoleniach organizowanych przez Urząd do Spraw Cudzoziemców:</w:t>
      </w:r>
    </w:p>
    <w:p w14:paraId="59B48D4F" w14:textId="14A00800" w:rsidR="00F71709" w:rsidRPr="00F71709" w:rsidRDefault="00F71709" w:rsidP="00F71709">
      <w:pPr>
        <w:pStyle w:val="Akapitzlist"/>
        <w:spacing w:after="200" w:line="276" w:lineRule="auto"/>
        <w:ind w:left="360"/>
        <w:jc w:val="both"/>
        <w:rPr>
          <w:rFonts w:ascii="Roboto" w:hAnsi="Roboto"/>
          <w:bCs/>
          <w:u w:val="single"/>
        </w:rPr>
      </w:pPr>
      <w:r w:rsidRPr="00F71709">
        <w:rPr>
          <w:rFonts w:ascii="Roboto" w:hAnsi="Roboto"/>
          <w:bCs/>
          <w:u w:val="single"/>
        </w:rPr>
        <w:t>Konsultanci zostaną przeszkoleni przez pracowników Urzędu na podstawie opracowanego programu szkolenia, a także zostaną przeszkoleni z zakresu właściwości komórek organizacyjnych Urzędu w sposób</w:t>
      </w:r>
      <w:r w:rsidR="006C7C74">
        <w:rPr>
          <w:rFonts w:ascii="Roboto" w:hAnsi="Roboto"/>
          <w:bCs/>
          <w:u w:val="single"/>
        </w:rPr>
        <w:t xml:space="preserve"> umożliwiający </w:t>
      </w:r>
      <w:r w:rsidRPr="00F71709">
        <w:rPr>
          <w:rFonts w:ascii="Roboto" w:hAnsi="Roboto"/>
          <w:bCs/>
          <w:u w:val="single"/>
        </w:rPr>
        <w:t>odpowiada</w:t>
      </w:r>
      <w:r w:rsidR="006C7C74">
        <w:rPr>
          <w:rFonts w:ascii="Roboto" w:hAnsi="Roboto"/>
          <w:bCs/>
          <w:u w:val="single"/>
        </w:rPr>
        <w:t>nie</w:t>
      </w:r>
      <w:r w:rsidRPr="00F71709">
        <w:rPr>
          <w:rFonts w:ascii="Roboto" w:hAnsi="Roboto"/>
          <w:bCs/>
          <w:u w:val="single"/>
        </w:rPr>
        <w:t xml:space="preserve"> na najczęściej zadawane pytania z zakresu właściwości wszystkich komórek.</w:t>
      </w:r>
    </w:p>
    <w:p w14:paraId="7E9DECE8" w14:textId="77777777" w:rsidR="00F71709" w:rsidRDefault="00F71709" w:rsidP="00F71709">
      <w:pPr>
        <w:spacing w:after="200" w:line="276" w:lineRule="auto"/>
        <w:jc w:val="both"/>
        <w:rPr>
          <w:rFonts w:ascii="Roboto" w:hAnsi="Roboto"/>
          <w:bCs/>
        </w:rPr>
      </w:pPr>
    </w:p>
    <w:p w14:paraId="0B967EFD" w14:textId="77777777" w:rsidR="00F71709" w:rsidRPr="009F354F" w:rsidRDefault="00F71709" w:rsidP="00F71709">
      <w:pPr>
        <w:spacing w:after="200" w:line="276" w:lineRule="auto"/>
        <w:jc w:val="both"/>
        <w:rPr>
          <w:rFonts w:ascii="Roboto" w:hAnsi="Roboto"/>
          <w:bCs/>
          <w:u w:val="single"/>
        </w:rPr>
      </w:pPr>
      <w:r w:rsidRPr="009F354F">
        <w:rPr>
          <w:rFonts w:ascii="Roboto" w:hAnsi="Roboto"/>
          <w:bCs/>
          <w:u w:val="single"/>
        </w:rPr>
        <w:t>Inne informacje:</w:t>
      </w:r>
    </w:p>
    <w:p w14:paraId="27926962" w14:textId="6B5D891E" w:rsidR="00F71709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Miejsce świadczenia usług: </w:t>
      </w:r>
      <w:r w:rsidR="00A2336F">
        <w:rPr>
          <w:rFonts w:ascii="Roboto" w:hAnsi="Roboto"/>
          <w:bCs/>
        </w:rPr>
        <w:t xml:space="preserve"> </w:t>
      </w:r>
      <w:r w:rsidRPr="006524F5">
        <w:rPr>
          <w:rFonts w:ascii="Roboto" w:hAnsi="Roboto"/>
          <w:bCs/>
        </w:rPr>
        <w:t>Urz</w:t>
      </w:r>
      <w:r w:rsidR="00211806">
        <w:rPr>
          <w:rFonts w:ascii="Roboto" w:hAnsi="Roboto"/>
          <w:bCs/>
        </w:rPr>
        <w:t>ą</w:t>
      </w:r>
      <w:r w:rsidRPr="006524F5">
        <w:rPr>
          <w:rFonts w:ascii="Roboto" w:hAnsi="Roboto"/>
          <w:bCs/>
        </w:rPr>
        <w:t>d do Spraw Cudzoziemców w Warszawie</w:t>
      </w:r>
      <w:r w:rsidR="00477416">
        <w:rPr>
          <w:rFonts w:ascii="Roboto" w:hAnsi="Roboto"/>
          <w:bCs/>
        </w:rPr>
        <w:t xml:space="preserve">, </w:t>
      </w:r>
      <w:r w:rsidR="00477416" w:rsidRPr="00A90716">
        <w:rPr>
          <w:rFonts w:ascii="Roboto" w:hAnsi="Roboto"/>
          <w:b/>
          <w:bCs/>
        </w:rPr>
        <w:t xml:space="preserve">przy ul. Taborowej 33 </w:t>
      </w:r>
      <w:r w:rsidR="00ED2E0B">
        <w:rPr>
          <w:rFonts w:ascii="Roboto" w:hAnsi="Roboto"/>
          <w:b/>
          <w:bCs/>
        </w:rPr>
        <w:t xml:space="preserve">lub inna siedziba Urzędu do Spraw Cudzoziemców </w:t>
      </w:r>
      <w:r w:rsidR="00477416" w:rsidRPr="00A90716">
        <w:rPr>
          <w:rFonts w:ascii="Roboto" w:hAnsi="Roboto"/>
          <w:b/>
          <w:bCs/>
        </w:rPr>
        <w:t>w Warszawie</w:t>
      </w:r>
      <w:r w:rsidRPr="00A90716">
        <w:rPr>
          <w:rFonts w:ascii="Roboto" w:hAnsi="Roboto"/>
          <w:b/>
          <w:bCs/>
        </w:rPr>
        <w:t>.</w:t>
      </w:r>
    </w:p>
    <w:p w14:paraId="3E738FD2" w14:textId="548B7506" w:rsidR="00913381" w:rsidRDefault="00824DA9" w:rsidP="00913381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>
        <w:rPr>
          <w:rFonts w:ascii="Roboto" w:hAnsi="Roboto"/>
          <w:bCs/>
        </w:rPr>
        <w:t xml:space="preserve">Dopuszczenie pełnienia usługi w formie zdalnej przewiduje się </w:t>
      </w:r>
      <w:r w:rsidRPr="00A2336F">
        <w:rPr>
          <w:rFonts w:ascii="Roboto" w:hAnsi="Roboto"/>
          <w:bCs/>
          <w:u w:val="single"/>
        </w:rPr>
        <w:t>wyłącznie</w:t>
      </w:r>
      <w:r>
        <w:rPr>
          <w:rFonts w:ascii="Roboto" w:hAnsi="Roboto"/>
          <w:bCs/>
        </w:rPr>
        <w:t xml:space="preserve"> w wyjątkowej sytuacji wprowadzenia dodatkowych obostrzeń uniemożliwiających świadczenie usługi w siedzibie Zleceniodawcy. </w:t>
      </w:r>
    </w:p>
    <w:p w14:paraId="0702C3DC" w14:textId="167A5DA2" w:rsidR="00F71709" w:rsidRPr="00913381" w:rsidRDefault="00F71709" w:rsidP="00913381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913381">
        <w:rPr>
          <w:rFonts w:ascii="Roboto" w:hAnsi="Roboto"/>
          <w:bCs/>
        </w:rPr>
        <w:t>Wymiar godzinowy: usługa będzie świadczona</w:t>
      </w:r>
      <w:r w:rsidR="00FA0138">
        <w:rPr>
          <w:rFonts w:ascii="Roboto" w:hAnsi="Roboto"/>
          <w:bCs/>
        </w:rPr>
        <w:t xml:space="preserve"> </w:t>
      </w:r>
      <w:r w:rsidR="00FA0138" w:rsidRPr="00A90716">
        <w:rPr>
          <w:rFonts w:ascii="Roboto" w:hAnsi="Roboto"/>
          <w:b/>
          <w:bCs/>
        </w:rPr>
        <w:t>minimum przez 120 godzin, lecz</w:t>
      </w:r>
      <w:r w:rsidRPr="00A90716">
        <w:rPr>
          <w:rFonts w:ascii="Roboto" w:hAnsi="Roboto"/>
          <w:b/>
          <w:bCs/>
        </w:rPr>
        <w:t xml:space="preserve"> nie więcej niż przez</w:t>
      </w:r>
      <w:r w:rsidR="00D41099" w:rsidRPr="00A90716">
        <w:rPr>
          <w:rFonts w:ascii="Roboto" w:hAnsi="Roboto"/>
          <w:b/>
          <w:bCs/>
        </w:rPr>
        <w:t xml:space="preserve"> </w:t>
      </w:r>
      <w:r w:rsidR="00FF1252" w:rsidRPr="00A90716">
        <w:rPr>
          <w:rFonts w:ascii="Roboto" w:hAnsi="Roboto"/>
          <w:b/>
          <w:bCs/>
        </w:rPr>
        <w:t>160</w:t>
      </w:r>
      <w:r w:rsidRPr="00A90716">
        <w:rPr>
          <w:rFonts w:ascii="Roboto" w:hAnsi="Roboto"/>
          <w:b/>
          <w:bCs/>
        </w:rPr>
        <w:t xml:space="preserve"> godzin miesięcznie</w:t>
      </w:r>
      <w:r w:rsidR="00FC7727">
        <w:rPr>
          <w:rFonts w:ascii="Roboto" w:hAnsi="Roboto"/>
          <w:b/>
          <w:bCs/>
        </w:rPr>
        <w:t>, z wyłączeniem okresu lipiec – sierpień, gdzie usługa świadczona będzie przez min. 90 godzin i nie więcej niż 160 godzin miesięcznie.</w:t>
      </w:r>
    </w:p>
    <w:p w14:paraId="102094C2" w14:textId="57C9C4CC" w:rsidR="00F71709" w:rsidRPr="006524F5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Zleceniobiorca zobowiąże się do wykonywania umowy osobiście (bez powierzania osobom trzecim), z należytą starannością i dbałością o interesy Zleceniodawcy, przy wykorzystaniu swoich umiejętności, wiedzy i doświadczenia niezbędnych </w:t>
      </w:r>
      <w:r w:rsidR="006C7C74">
        <w:rPr>
          <w:rFonts w:ascii="Roboto" w:hAnsi="Roboto"/>
          <w:bCs/>
        </w:rPr>
        <w:t xml:space="preserve">                                 </w:t>
      </w:r>
      <w:r w:rsidRPr="006524F5">
        <w:rPr>
          <w:rFonts w:ascii="Roboto" w:hAnsi="Roboto"/>
          <w:bCs/>
        </w:rPr>
        <w:t>do świadczenia usług określonych w OPZ</w:t>
      </w:r>
      <w:r>
        <w:rPr>
          <w:rFonts w:ascii="Roboto" w:hAnsi="Roboto"/>
          <w:bCs/>
        </w:rPr>
        <w:t>.</w:t>
      </w:r>
    </w:p>
    <w:p w14:paraId="4CF7950B" w14:textId="77777777" w:rsidR="00F71709" w:rsidRPr="006524F5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Zleceniobiorca ponosi odpowiedzialność odszkodowawczą wobec Zleceniodawcy </w:t>
      </w:r>
      <w:r>
        <w:rPr>
          <w:rFonts w:ascii="Roboto" w:hAnsi="Roboto"/>
          <w:bCs/>
        </w:rPr>
        <w:br/>
      </w:r>
      <w:r w:rsidRPr="006524F5">
        <w:rPr>
          <w:rFonts w:ascii="Roboto" w:hAnsi="Roboto"/>
          <w:bCs/>
        </w:rPr>
        <w:t>za niewykonanie lub nienależyte wykonanie powierzonych zadań</w:t>
      </w:r>
      <w:r>
        <w:rPr>
          <w:rFonts w:ascii="Roboto" w:hAnsi="Roboto"/>
          <w:bCs/>
        </w:rPr>
        <w:t>.</w:t>
      </w:r>
    </w:p>
    <w:p w14:paraId="511D942C" w14:textId="77777777" w:rsidR="00F71709" w:rsidRPr="006524F5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 xml:space="preserve">Zleceniobiorca z chwilą zawarcia umowy zobowiąże się do zachowania w tajemnicy wszelkich danych osobowych, do których otrzyma dostęp w zakresie niezbędnym </w:t>
      </w:r>
      <w:r>
        <w:rPr>
          <w:rFonts w:ascii="Roboto" w:hAnsi="Roboto"/>
          <w:bCs/>
        </w:rPr>
        <w:br/>
      </w:r>
      <w:r w:rsidRPr="006524F5">
        <w:rPr>
          <w:rFonts w:ascii="Roboto" w:hAnsi="Roboto"/>
          <w:bCs/>
        </w:rPr>
        <w:t>do wykonywania przedmiotu umowy oraz informacji o działalności Urzędu. Obowiązek ten będzie również istniał po zakończeniu umowy.</w:t>
      </w:r>
    </w:p>
    <w:p w14:paraId="76CA3944" w14:textId="7B3149D2" w:rsidR="00F71709" w:rsidRPr="006524F5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lastRenderedPageBreak/>
        <w:t>Zleceniobiorca zobowiąże się do przestrzegania zasady Podręcznika dla Beneficjenta projektu finansowanego w ramach</w:t>
      </w:r>
      <w:r w:rsidR="009C4455">
        <w:rPr>
          <w:rFonts w:ascii="Roboto" w:hAnsi="Roboto"/>
          <w:bCs/>
        </w:rPr>
        <w:t xml:space="preserve"> Programu Krajowego</w:t>
      </w:r>
      <w:r w:rsidRPr="006524F5">
        <w:rPr>
          <w:rFonts w:ascii="Roboto" w:hAnsi="Roboto"/>
          <w:bCs/>
        </w:rPr>
        <w:t xml:space="preserve"> Funduszu Azylu, Migracji </w:t>
      </w:r>
      <w:r w:rsidR="00EC227A">
        <w:rPr>
          <w:rFonts w:ascii="Roboto" w:hAnsi="Roboto"/>
          <w:bCs/>
        </w:rPr>
        <w:t xml:space="preserve">                   </w:t>
      </w:r>
      <w:r w:rsidRPr="006524F5">
        <w:rPr>
          <w:rFonts w:ascii="Roboto" w:hAnsi="Roboto"/>
          <w:bCs/>
        </w:rPr>
        <w:t>i Integracji,</w:t>
      </w:r>
      <w:r w:rsidR="002A3F34">
        <w:rPr>
          <w:rFonts w:ascii="Roboto" w:hAnsi="Roboto"/>
          <w:bCs/>
        </w:rPr>
        <w:t xml:space="preserve"> </w:t>
      </w:r>
      <w:r w:rsidRPr="006524F5">
        <w:rPr>
          <w:rFonts w:ascii="Roboto" w:hAnsi="Roboto"/>
          <w:bCs/>
        </w:rPr>
        <w:t>mówiącej o nieprzekraczaniu 240 godzin miesięcznie zaangażowania zawodowego w realizację wszystkich projektów finansowanych z FAMI oraz działań finansowanych z innych źródeł, w okresie trwania umowy.</w:t>
      </w:r>
    </w:p>
    <w:p w14:paraId="4703EB60" w14:textId="075B3D6F" w:rsidR="00F71709" w:rsidRDefault="00F71709" w:rsidP="00F7170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6524F5">
        <w:rPr>
          <w:rFonts w:ascii="Roboto" w:hAnsi="Roboto"/>
          <w:bCs/>
        </w:rPr>
        <w:t>Usługi wykonywane przez Zleceniobiorcę  będą weryfikowane i zatwierdzane przez</w:t>
      </w:r>
      <w:r>
        <w:rPr>
          <w:rFonts w:ascii="Roboto" w:hAnsi="Roboto"/>
          <w:bCs/>
        </w:rPr>
        <w:t xml:space="preserve"> osobę nadzorującą</w:t>
      </w:r>
      <w:r w:rsidRPr="006524F5">
        <w:rPr>
          <w:rFonts w:ascii="Roboto" w:hAnsi="Roboto"/>
          <w:bCs/>
        </w:rPr>
        <w:t>.</w:t>
      </w:r>
    </w:p>
    <w:p w14:paraId="7C699D82" w14:textId="5A5FB0AE" w:rsidR="00F71709" w:rsidRPr="00913381" w:rsidRDefault="00424958" w:rsidP="00913381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Roboto" w:hAnsi="Roboto"/>
          <w:bCs/>
        </w:rPr>
      </w:pPr>
      <w:r w:rsidRPr="00913381">
        <w:rPr>
          <w:rFonts w:ascii="Roboto" w:hAnsi="Roboto"/>
          <w:bCs/>
        </w:rPr>
        <w:t xml:space="preserve">Wynagrodzenie za realizację przedmiotu zamówienia płatne będzie co miesiąc </w:t>
      </w:r>
      <w:r w:rsidR="000B2A05">
        <w:rPr>
          <w:rFonts w:ascii="Roboto" w:hAnsi="Roboto"/>
          <w:bCs/>
        </w:rPr>
        <w:t xml:space="preserve">                       </w:t>
      </w:r>
      <w:r w:rsidRPr="00913381">
        <w:rPr>
          <w:rFonts w:ascii="Roboto" w:hAnsi="Roboto"/>
          <w:bCs/>
        </w:rPr>
        <w:t xml:space="preserve">w drodze przelewu na rachunek bankowy Wykonawcy, w terminie 30 dni od dnia otrzymania przez Zamawiającego prawidłowo wystawionego rachunku wraz </w:t>
      </w:r>
      <w:r w:rsidR="000B2A05">
        <w:rPr>
          <w:rFonts w:ascii="Roboto" w:hAnsi="Roboto"/>
          <w:bCs/>
        </w:rPr>
        <w:t xml:space="preserve">                               </w:t>
      </w:r>
      <w:r w:rsidRPr="00913381">
        <w:rPr>
          <w:rFonts w:ascii="Roboto" w:hAnsi="Roboto"/>
          <w:bCs/>
        </w:rPr>
        <w:t>z protokołem odbioru.</w:t>
      </w:r>
    </w:p>
    <w:p w14:paraId="7ACC8A0C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3D8D816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0E682DC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636F49C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552D17A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53AFB43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2C63BE6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F4E735" w14:textId="77777777" w:rsidR="00F71709" w:rsidRDefault="00F71709" w:rsidP="00F71709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356B174" w14:textId="77777777" w:rsidR="007D3937" w:rsidRDefault="007D3937"/>
    <w:sectPr w:rsidR="007D393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4FCC8" w14:textId="77777777" w:rsidR="006C2836" w:rsidRDefault="006C2836" w:rsidP="00F71709">
      <w:pPr>
        <w:spacing w:after="0" w:line="240" w:lineRule="auto"/>
      </w:pPr>
      <w:r>
        <w:separator/>
      </w:r>
    </w:p>
  </w:endnote>
  <w:endnote w:type="continuationSeparator" w:id="0">
    <w:p w14:paraId="1893F365" w14:textId="77777777" w:rsidR="006C2836" w:rsidRDefault="006C2836" w:rsidP="00F71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D6B7E" w14:textId="5FA6F06E" w:rsidR="00A61E1F" w:rsidRDefault="00A61E1F" w:rsidP="00F71709">
    <w:pPr>
      <w:pStyle w:val="Stopka"/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628C79" wp14:editId="7D559CCE">
              <wp:simplePos x="0" y="0"/>
              <wp:positionH relativeFrom="column">
                <wp:posOffset>-261620</wp:posOffset>
              </wp:positionH>
              <wp:positionV relativeFrom="paragraph">
                <wp:posOffset>62865</wp:posOffset>
              </wp:positionV>
              <wp:extent cx="6181725" cy="45719"/>
              <wp:effectExtent l="0" t="0" r="28575" b="12065"/>
              <wp:wrapNone/>
              <wp:docPr id="1" name="Prostokąt: zaokrąglone rogi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1725" cy="45719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EF7453A" id="Prostokąt: zaokrąglone rogi 1" o:spid="_x0000_s1026" style="position:absolute;margin-left:-20.6pt;margin-top:4.95pt;width:486.7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" fillcolor="#4472c4 [3204]" strokecolor="#1f3763 [1604]" strokeweight="1pt">
              <v:stroke joinstyle="miter"/>
            </v:roundrect>
          </w:pict>
        </mc:Fallback>
      </mc:AlternateContent>
    </w:r>
  </w:p>
  <w:p w14:paraId="700F0072" w14:textId="41AD2CD2" w:rsidR="00F71709" w:rsidRPr="00A82A71" w:rsidRDefault="00F71709" w:rsidP="00F71709">
    <w:pPr>
      <w:pStyle w:val="Stopka"/>
      <w:jc w:val="center"/>
      <w:rPr>
        <w:sz w:val="20"/>
      </w:rPr>
    </w:pPr>
    <w:r w:rsidRPr="00A82A71">
      <w:rPr>
        <w:sz w:val="20"/>
      </w:rPr>
      <w:t xml:space="preserve">Projekt „Opracowanie i wdrożenie długofalowej strategii komunikacyjnej Urzędu do Spraw Cudzoziemców” </w:t>
    </w:r>
    <w:r w:rsidR="00ED2E0B">
      <w:rPr>
        <w:sz w:val="20"/>
      </w:rPr>
      <w:br/>
    </w:r>
    <w:r w:rsidRPr="00A82A71">
      <w:rPr>
        <w:sz w:val="20"/>
      </w:rPr>
      <w:t>jest współfinansowany z Programu Krajowego Funduszu Azylu, Migracji i Integracji</w:t>
    </w:r>
    <w:r w:rsidR="00A61E1F">
      <w:rPr>
        <w:sz w:val="20"/>
      </w:rPr>
      <w:t xml:space="preserve"> – Bezpieczna Przystań.</w:t>
    </w:r>
  </w:p>
  <w:p w14:paraId="0A91189E" w14:textId="77777777" w:rsidR="00F71709" w:rsidRDefault="00F71709" w:rsidP="00ED2E0B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245C3" w14:textId="77777777" w:rsidR="006C2836" w:rsidRDefault="006C2836" w:rsidP="00F71709">
      <w:pPr>
        <w:spacing w:after="0" w:line="240" w:lineRule="auto"/>
      </w:pPr>
      <w:r>
        <w:separator/>
      </w:r>
    </w:p>
  </w:footnote>
  <w:footnote w:type="continuationSeparator" w:id="0">
    <w:p w14:paraId="24235CA9" w14:textId="77777777" w:rsidR="006C2836" w:rsidRDefault="006C2836" w:rsidP="00F71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EE58A" w14:textId="77777777" w:rsidR="00F71709" w:rsidRDefault="00F71709">
    <w:pPr>
      <w:pStyle w:val="Nagwek"/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0F5309D7" wp14:editId="7FAD3D64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</w:t>
    </w:r>
    <w:r>
      <w:rPr>
        <w:noProof/>
        <w:lang w:eastAsia="pl-PL"/>
      </w:rPr>
      <w:drawing>
        <wp:inline distT="0" distB="0" distL="0" distR="0" wp14:anchorId="34191FB0" wp14:editId="42E16E3E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E61B5"/>
    <w:multiLevelType w:val="hybridMultilevel"/>
    <w:tmpl w:val="4D1224E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E3899"/>
    <w:multiLevelType w:val="hybridMultilevel"/>
    <w:tmpl w:val="F9920B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91026F"/>
    <w:multiLevelType w:val="hybridMultilevel"/>
    <w:tmpl w:val="1B2006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9463D1"/>
    <w:multiLevelType w:val="hybridMultilevel"/>
    <w:tmpl w:val="2BDC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E4685"/>
    <w:multiLevelType w:val="hybridMultilevel"/>
    <w:tmpl w:val="CAD4C4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709"/>
    <w:rsid w:val="0002262B"/>
    <w:rsid w:val="00033BCE"/>
    <w:rsid w:val="00046504"/>
    <w:rsid w:val="00096B39"/>
    <w:rsid w:val="000B2A05"/>
    <w:rsid w:val="000B3BF7"/>
    <w:rsid w:val="000D4D9A"/>
    <w:rsid w:val="000E215D"/>
    <w:rsid w:val="000F13FC"/>
    <w:rsid w:val="00121C1F"/>
    <w:rsid w:val="00157B47"/>
    <w:rsid w:val="00183199"/>
    <w:rsid w:val="001A1B88"/>
    <w:rsid w:val="001B3731"/>
    <w:rsid w:val="001C4C4D"/>
    <w:rsid w:val="001C571E"/>
    <w:rsid w:val="00211806"/>
    <w:rsid w:val="00230037"/>
    <w:rsid w:val="00241D97"/>
    <w:rsid w:val="002A3F34"/>
    <w:rsid w:val="002C5AC8"/>
    <w:rsid w:val="00346947"/>
    <w:rsid w:val="003B0CD2"/>
    <w:rsid w:val="00410C96"/>
    <w:rsid w:val="00411FD4"/>
    <w:rsid w:val="00415443"/>
    <w:rsid w:val="00424958"/>
    <w:rsid w:val="00434067"/>
    <w:rsid w:val="0047485D"/>
    <w:rsid w:val="00477416"/>
    <w:rsid w:val="00487D5F"/>
    <w:rsid w:val="00490000"/>
    <w:rsid w:val="005003D6"/>
    <w:rsid w:val="00531E5F"/>
    <w:rsid w:val="005376F8"/>
    <w:rsid w:val="005677F5"/>
    <w:rsid w:val="005B5F80"/>
    <w:rsid w:val="005D4FF8"/>
    <w:rsid w:val="006074A0"/>
    <w:rsid w:val="00621BFA"/>
    <w:rsid w:val="00653E0C"/>
    <w:rsid w:val="0068640B"/>
    <w:rsid w:val="006C2836"/>
    <w:rsid w:val="006C7C74"/>
    <w:rsid w:val="006E4BAF"/>
    <w:rsid w:val="006F4A3B"/>
    <w:rsid w:val="00713992"/>
    <w:rsid w:val="00734390"/>
    <w:rsid w:val="00734B3B"/>
    <w:rsid w:val="00740876"/>
    <w:rsid w:val="007427A3"/>
    <w:rsid w:val="007579FD"/>
    <w:rsid w:val="00784C03"/>
    <w:rsid w:val="00792E47"/>
    <w:rsid w:val="007C1D28"/>
    <w:rsid w:val="007C48F5"/>
    <w:rsid w:val="007D3937"/>
    <w:rsid w:val="007E7911"/>
    <w:rsid w:val="007F57A6"/>
    <w:rsid w:val="00824DA9"/>
    <w:rsid w:val="008521E8"/>
    <w:rsid w:val="008800FA"/>
    <w:rsid w:val="008B5D3D"/>
    <w:rsid w:val="008D155A"/>
    <w:rsid w:val="00913381"/>
    <w:rsid w:val="00986079"/>
    <w:rsid w:val="009A2602"/>
    <w:rsid w:val="009C1048"/>
    <w:rsid w:val="009C4455"/>
    <w:rsid w:val="009F06F6"/>
    <w:rsid w:val="009F441C"/>
    <w:rsid w:val="00A2336F"/>
    <w:rsid w:val="00A40082"/>
    <w:rsid w:val="00A61E1F"/>
    <w:rsid w:val="00A90716"/>
    <w:rsid w:val="00AB3C33"/>
    <w:rsid w:val="00AD2AAE"/>
    <w:rsid w:val="00B03850"/>
    <w:rsid w:val="00C11A19"/>
    <w:rsid w:val="00C36AD4"/>
    <w:rsid w:val="00CA2B2A"/>
    <w:rsid w:val="00CB7D0E"/>
    <w:rsid w:val="00CC63CD"/>
    <w:rsid w:val="00CD1EC5"/>
    <w:rsid w:val="00D02775"/>
    <w:rsid w:val="00D051F2"/>
    <w:rsid w:val="00D06F6E"/>
    <w:rsid w:val="00D34B11"/>
    <w:rsid w:val="00D41099"/>
    <w:rsid w:val="00D41542"/>
    <w:rsid w:val="00D454C5"/>
    <w:rsid w:val="00D64DD9"/>
    <w:rsid w:val="00D80A81"/>
    <w:rsid w:val="00DE00B2"/>
    <w:rsid w:val="00DF0AB6"/>
    <w:rsid w:val="00E35930"/>
    <w:rsid w:val="00E85B36"/>
    <w:rsid w:val="00EC227A"/>
    <w:rsid w:val="00ED2E0B"/>
    <w:rsid w:val="00F23898"/>
    <w:rsid w:val="00F71709"/>
    <w:rsid w:val="00FA0138"/>
    <w:rsid w:val="00FB0BBD"/>
    <w:rsid w:val="00FB3F1C"/>
    <w:rsid w:val="00FC7727"/>
    <w:rsid w:val="00FD30C3"/>
    <w:rsid w:val="00FF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E62997"/>
  <w15:chartTrackingRefBased/>
  <w15:docId w15:val="{92670000-41E9-4369-92C0-0E85E764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1709"/>
  </w:style>
  <w:style w:type="paragraph" w:styleId="Stopka">
    <w:name w:val="footer"/>
    <w:basedOn w:val="Normalny"/>
    <w:link w:val="StopkaZnak"/>
    <w:uiPriority w:val="99"/>
    <w:unhideWhenUsed/>
    <w:rsid w:val="00F7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1709"/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F71709"/>
    <w:pPr>
      <w:ind w:left="720"/>
      <w:contextualSpacing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basedOn w:val="Domylnaczcionkaakapitu"/>
    <w:link w:val="Akapitzlist"/>
    <w:uiPriority w:val="34"/>
    <w:locked/>
    <w:rsid w:val="00F71709"/>
  </w:style>
  <w:style w:type="character" w:styleId="Odwoaniedokomentarza">
    <w:name w:val="annotation reference"/>
    <w:basedOn w:val="Domylnaczcionkaakapitu"/>
    <w:uiPriority w:val="99"/>
    <w:semiHidden/>
    <w:unhideWhenUsed/>
    <w:rsid w:val="00F717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17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17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17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17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1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709"/>
    <w:rPr>
      <w:rFonts w:ascii="Segoe UI" w:hAnsi="Segoe UI" w:cs="Segoe UI"/>
      <w:sz w:val="18"/>
      <w:szCs w:val="18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F1252"/>
    <w:pPr>
      <w:spacing w:after="0" w:line="240" w:lineRule="auto"/>
    </w:pPr>
    <w:rPr>
      <w:rFonts w:ascii="Calibri" w:eastAsia="Times New Roman" w:hAnsi="Calibri" w:cs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F1252"/>
    <w:rPr>
      <w:rFonts w:ascii="Calibri" w:eastAsia="Times New Roman" w:hAnsi="Calibri" w:cs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 Beata</dc:creator>
  <cp:keywords/>
  <dc:description/>
  <cp:lastModifiedBy>Bielecka Julia</cp:lastModifiedBy>
  <cp:revision>2</cp:revision>
  <dcterms:created xsi:type="dcterms:W3CDTF">2023-03-29T06:34:00Z</dcterms:created>
  <dcterms:modified xsi:type="dcterms:W3CDTF">2023-03-29T06:34:00Z</dcterms:modified>
</cp:coreProperties>
</file>