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F110" w14:textId="77777777" w:rsidR="00F06C86" w:rsidRPr="005270D2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0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Publiczna </w:t>
      </w:r>
      <w:r w:rsidRPr="005270D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397CB8C0" w:rsidR="005509B2" w:rsidRPr="005270D2" w:rsidRDefault="00D657EC" w:rsidP="0037162C">
      <w:pPr>
        <w:tabs>
          <w:tab w:val="left" w:pos="708"/>
        </w:tabs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612DBB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 </w:t>
      </w:r>
      <w:r w:rsidR="000E1506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42F2B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0E1506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891BF0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1506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B22888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0635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2160C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86FD6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37A4768" w14:textId="77777777" w:rsidR="00612DBB" w:rsidRPr="005270D2" w:rsidRDefault="00612DBB" w:rsidP="0037162C">
      <w:pPr>
        <w:tabs>
          <w:tab w:val="left" w:pos="708"/>
        </w:tabs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51258D1" w14:textId="77777777" w:rsidR="00F06C86" w:rsidRPr="005270D2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b/>
          <w:sz w:val="24"/>
          <w:szCs w:val="24"/>
        </w:rPr>
      </w:pPr>
      <w:r w:rsidRPr="005270D2">
        <w:rPr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"/>
        <w:gridCol w:w="1497"/>
        <w:gridCol w:w="2007"/>
        <w:gridCol w:w="5873"/>
      </w:tblGrid>
      <w:tr w:rsidR="00D64DBD" w:rsidRPr="005270D2" w14:paraId="1F98003D" w14:textId="77777777" w:rsidTr="000841EB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E62378" w14:textId="77777777" w:rsidR="00F06C86" w:rsidRPr="005270D2" w:rsidRDefault="00D657EC" w:rsidP="0037162C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EB6864" w14:textId="77777777" w:rsidR="00F06C86" w:rsidRPr="005270D2" w:rsidRDefault="00D657EC" w:rsidP="0037162C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010AE33" w14:textId="77777777" w:rsidR="00F06C86" w:rsidRPr="005270D2" w:rsidRDefault="00D657EC" w:rsidP="0037162C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7CD9E" w14:textId="77777777" w:rsidR="00F06C86" w:rsidRPr="005270D2" w:rsidRDefault="00D657EC" w:rsidP="0037162C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56E77" w:rsidRPr="005270D2" w14:paraId="7BB8BEF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E7D0C13" w14:textId="7B086A53" w:rsidR="00456E77" w:rsidRPr="005270D2" w:rsidRDefault="000E1506" w:rsidP="00632069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62160C"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E453DF3" w14:textId="58D2E14C" w:rsidR="00456E77" w:rsidRPr="005270D2" w:rsidRDefault="000E1506" w:rsidP="00632069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456E77"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456E77"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1664F4B" w14:textId="666FFC3D" w:rsidR="00456E77" w:rsidRPr="005270D2" w:rsidRDefault="00456E77" w:rsidP="00632069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 w:rsidR="000E1506"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CFCDD0B" w14:textId="6A599CB7" w:rsidR="00456E77" w:rsidRPr="005270D2" w:rsidRDefault="000E1506" w:rsidP="000E1506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X.68.2024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Rady Gminy Prostki z dnia 20 grudnia 2024 r. w sprawie ustalenia regulaminu przyznawania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dofinansowania do indywidualnych form doskonalenia zawodowego nauczycieli.</w:t>
            </w:r>
          </w:p>
        </w:tc>
      </w:tr>
      <w:tr w:rsidR="000E1506" w:rsidRPr="005270D2" w14:paraId="49CB2D25" w14:textId="77777777" w:rsidTr="00242B3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3D0EA09" w14:textId="323B4288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0AF1497" w14:textId="4D56D66F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5.02.2025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7B5BCF8" w14:textId="393CCAB9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PN.4131.52.2025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5485A19" w14:textId="7839A855" w:rsidR="000E1506" w:rsidRPr="005270D2" w:rsidRDefault="000E1506" w:rsidP="000E1506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Rady Miejskiej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 Gołdapi Nr XVI/97/2024 z dnia 30 grudnia 2024 r. w sprawie przyjęcia „Programu opieki nad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zwierzętami bezdomnymi oraz zapobiegania bezdomności zwierząt na terenie Gminy Gołdap</w:t>
            </w:r>
          </w:p>
          <w:p w14:paraId="421F6750" w14:textId="56FBC681" w:rsidR="000E1506" w:rsidRPr="005270D2" w:rsidRDefault="000E1506" w:rsidP="000E1506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 rok 2024”, w części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E1506" w:rsidRPr="005270D2" w14:paraId="154F873C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1922496" w14:textId="53200413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E9277D7" w14:textId="6EE24DE0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6.02.2025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0C5BC9" w14:textId="6B48D384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929D7FB" w14:textId="121F9E9F" w:rsidR="000E1506" w:rsidRPr="005270D2" w:rsidRDefault="000E1506" w:rsidP="000E1506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IX/65/2024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Rady Miejskiej w Lidzbarku Warmińskim z dnia 27 listopada 2024 r. w sprawie uchwalenia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miejscowego planu zagospodarowania przestrzennego obszarów położonych przy ul.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Olsztyńskiej, ul. Wiejskiej, ul. Dąbrowskiego, ul. Słowackiego w Lidzbarku Warmińskim (4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tereny).</w:t>
            </w:r>
          </w:p>
        </w:tc>
      </w:tr>
      <w:tr w:rsidR="000E1506" w:rsidRPr="005270D2" w14:paraId="1889C23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F63DA01" w14:textId="29C73D05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4AF4A7A" w14:textId="40D9641C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14.02.2025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3C91CBD" w14:textId="40F65F66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5604026" w14:textId="70074F1A" w:rsidR="000E1506" w:rsidRPr="005270D2" w:rsidRDefault="000E1506" w:rsidP="000E1506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załącznika do uchwały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Rady Gminy Płoskinia Nr X/72/2025 z dnia 21 stycznia 2025 r. w sprawie uchwalenia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„Wieloletniego programu gospodarowania mieszkaniowym zasobem Gminy Płoskinia na lata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2025-2029”, w części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E1506" w:rsidRPr="005270D2" w14:paraId="3843E784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AC9EEC5" w14:textId="5C4478B4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FD9ED63" w14:textId="7FFC91C4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14.02.2025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6749F12" w14:textId="67B9775A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307408B" w14:textId="15D6B7C3" w:rsidR="000E1506" w:rsidRPr="005270D2" w:rsidRDefault="000E1506" w:rsidP="000E1506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X/54/25 Rady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Miejskiej w Jezioranach z dnia 17 stycznia 2025 r. w sprawie przyjęcia do realizacji oraz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złożenia wniosku pn. „Termomodernizacja budynków Szkoły Podstawowej w Jezioranach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poprawą jakości życia mieszkańców gm. Jeziorany”.</w:t>
            </w:r>
          </w:p>
        </w:tc>
      </w:tr>
      <w:tr w:rsidR="000E1506" w:rsidRPr="005270D2" w14:paraId="7228814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66BB0BE" w14:textId="611046D0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C683CB9" w14:textId="7E05AE08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20.02.2025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5EE3491" w14:textId="18061B94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E634A5B" w14:textId="40E29FCB" w:rsidR="000E1506" w:rsidRPr="005270D2" w:rsidRDefault="000E1506" w:rsidP="000E1506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jące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nieważność uchwały Nr IX/61/2025 Rady Gminy Gronowo Elbląskie z dnia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 stycznia 2025 r. w sprawie planu dofinansowania form doskonalenia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zawodowego nauczycieli oraz ustalenia maksymalnej kwoty dofinansowania opłat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15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 2025 r. za kształcenie nauczycieli zatrudnionych w szkołach i placówkach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prowadzonych przez Gminę Gronowo Elbląskie.</w:t>
            </w:r>
          </w:p>
        </w:tc>
      </w:tr>
      <w:tr w:rsidR="000E1506" w:rsidRPr="005270D2" w14:paraId="5ED5DC0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13D8238" w14:textId="7369D572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FB99B7A" w14:textId="4FDEC00D" w:rsidR="000E1506" w:rsidRPr="005270D2" w:rsidRDefault="00350951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24.02.2025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E8E57D5" w14:textId="2C0F5C16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5CC6F48" w14:textId="58BD0259" w:rsidR="000E1506" w:rsidRPr="005270D2" w:rsidRDefault="00350951" w:rsidP="00350951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35095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35095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XII/80/2025 Rady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5095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Miasta Bartoszyce z dnia 23 stycznia 2025 r. w sprawie wyrażenia zgody na utworzenie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270D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Młodzieżowej Rady Miasta Bartoszyce i nadania jej statutu.</w:t>
            </w:r>
          </w:p>
        </w:tc>
      </w:tr>
    </w:tbl>
    <w:p w14:paraId="29769636" w14:textId="77777777" w:rsidR="00B22888" w:rsidRPr="005270D2" w:rsidRDefault="00B22888" w:rsidP="00632069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D5F6D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29FDC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E5E97" w14:textId="77777777" w:rsidR="009A2A00" w:rsidRPr="005270D2" w:rsidRDefault="009A2A00" w:rsidP="009A2A00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2">
        <w:rPr>
          <w:rFonts w:ascii="Times New Roman" w:hAnsi="Times New Roman" w:cs="Times New Roman"/>
          <w:b/>
          <w:sz w:val="24"/>
          <w:szCs w:val="24"/>
        </w:rPr>
        <w:t>I.  Skargi do Wojewódzkiego Sądu Administracyjnego oraz  Naczelnego Sądu Administracyjnego wnoszone przez Wojewodę:</w:t>
      </w:r>
    </w:p>
    <w:p w14:paraId="61384D4B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9A2A00" w:rsidRPr="005270D2" w14:paraId="749EA7AF" w14:textId="77777777" w:rsidTr="009A2A00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308B" w14:textId="77777777" w:rsidR="009A2A00" w:rsidRPr="005270D2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0E3A" w14:textId="77777777" w:rsidR="009A2A00" w:rsidRPr="005270D2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96B8" w14:textId="77777777" w:rsidR="009A2A00" w:rsidRPr="005270D2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EDE7" w14:textId="77777777" w:rsidR="009A2A00" w:rsidRPr="005270D2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Przedmiot</w:t>
            </w:r>
          </w:p>
        </w:tc>
      </w:tr>
      <w:tr w:rsidR="009A2A00" w:rsidRPr="005270D2" w14:paraId="007B918E" w14:textId="77777777" w:rsidTr="009A2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CCA7" w14:textId="77777777" w:rsidR="009A2A00" w:rsidRPr="005270D2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E1B0" w14:textId="6FEA776A" w:rsidR="009A2A00" w:rsidRPr="005270D2" w:rsidRDefault="00632069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A2A00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2A00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2A00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C732" w14:textId="00A8DAEB" w:rsidR="009A2A00" w:rsidRPr="005270D2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PN.0552.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32069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B417" w14:textId="43A11546" w:rsidR="009A2A00" w:rsidRPr="005270D2" w:rsidRDefault="009A2A00">
            <w:pPr>
              <w:tabs>
                <w:tab w:val="left" w:pos="708"/>
              </w:tabs>
              <w:spacing w:line="25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Skarga do Wojewódzkiego Sądu Administracyjnego 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Olsztynie na uchwałę</w:t>
            </w:r>
            <w:r w:rsidR="00632069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/2024 Rady 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Gminy Grodziczno 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z dnia 2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r. w sprawie </w:t>
            </w:r>
            <w:r w:rsidR="00350951" w:rsidRPr="0052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uchwalenia miejscowego planu zagospodarowania przestrzennego w obrębie geodezyjnym Zajączkowo, gmina Grodziczno. </w:t>
            </w:r>
          </w:p>
        </w:tc>
      </w:tr>
    </w:tbl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77777777" w:rsidR="00450C31" w:rsidRPr="005270D2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2794" w14:textId="77777777" w:rsidR="003C3677" w:rsidRDefault="003C3677" w:rsidP="005476B0">
      <w:pPr>
        <w:spacing w:after="0" w:line="240" w:lineRule="auto"/>
      </w:pPr>
      <w:r>
        <w:separator/>
      </w:r>
    </w:p>
  </w:endnote>
  <w:endnote w:type="continuationSeparator" w:id="0">
    <w:p w14:paraId="01942992" w14:textId="77777777" w:rsidR="003C3677" w:rsidRDefault="003C3677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0621" w14:textId="77777777" w:rsidR="003C3677" w:rsidRDefault="003C3677" w:rsidP="005476B0">
      <w:pPr>
        <w:spacing w:after="0" w:line="240" w:lineRule="auto"/>
      </w:pPr>
      <w:r>
        <w:separator/>
      </w:r>
    </w:p>
  </w:footnote>
  <w:footnote w:type="continuationSeparator" w:id="0">
    <w:p w14:paraId="4D9CC201" w14:textId="77777777" w:rsidR="003C3677" w:rsidRDefault="003C3677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1047804729">
    <w:abstractNumId w:val="6"/>
  </w:num>
  <w:num w:numId="2" w16cid:durableId="1592262">
    <w:abstractNumId w:val="4"/>
  </w:num>
  <w:num w:numId="3" w16cid:durableId="819345697">
    <w:abstractNumId w:val="1"/>
  </w:num>
  <w:num w:numId="4" w16cid:durableId="1431390762">
    <w:abstractNumId w:val="14"/>
  </w:num>
  <w:num w:numId="5" w16cid:durableId="1662734341">
    <w:abstractNumId w:val="16"/>
  </w:num>
  <w:num w:numId="6" w16cid:durableId="420227212">
    <w:abstractNumId w:val="11"/>
  </w:num>
  <w:num w:numId="7" w16cid:durableId="785468376">
    <w:abstractNumId w:val="13"/>
  </w:num>
  <w:num w:numId="8" w16cid:durableId="1457604757">
    <w:abstractNumId w:val="9"/>
  </w:num>
  <w:num w:numId="9" w16cid:durableId="1785734973">
    <w:abstractNumId w:val="10"/>
  </w:num>
  <w:num w:numId="10" w16cid:durableId="1758473876">
    <w:abstractNumId w:val="5"/>
  </w:num>
  <w:num w:numId="11" w16cid:durableId="1926566636">
    <w:abstractNumId w:val="3"/>
  </w:num>
  <w:num w:numId="12" w16cid:durableId="1220286952">
    <w:abstractNumId w:val="15"/>
  </w:num>
  <w:num w:numId="13" w16cid:durableId="921454912">
    <w:abstractNumId w:val="8"/>
  </w:num>
  <w:num w:numId="14" w16cid:durableId="1225291235">
    <w:abstractNumId w:val="2"/>
  </w:num>
  <w:num w:numId="15" w16cid:durableId="70851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7220911">
    <w:abstractNumId w:val="0"/>
  </w:num>
  <w:num w:numId="17" w16cid:durableId="246116880">
    <w:abstractNumId w:val="0"/>
  </w:num>
  <w:num w:numId="18" w16cid:durableId="1106003602">
    <w:abstractNumId w:val="7"/>
  </w:num>
  <w:num w:numId="19" w16cid:durableId="1154643535">
    <w:abstractNumId w:val="12"/>
  </w:num>
  <w:num w:numId="20" w16cid:durableId="5709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86"/>
    <w:rsid w:val="00005ABE"/>
    <w:rsid w:val="0001341C"/>
    <w:rsid w:val="00023689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4AE8"/>
    <w:rsid w:val="000B59E8"/>
    <w:rsid w:val="000B62B0"/>
    <w:rsid w:val="000D3119"/>
    <w:rsid w:val="000E1506"/>
    <w:rsid w:val="000E1DA0"/>
    <w:rsid w:val="000F78FB"/>
    <w:rsid w:val="001132B2"/>
    <w:rsid w:val="00120F16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6FD6"/>
    <w:rsid w:val="00195BCC"/>
    <w:rsid w:val="001A5CF0"/>
    <w:rsid w:val="001B3967"/>
    <w:rsid w:val="001B4E4A"/>
    <w:rsid w:val="001B53E4"/>
    <w:rsid w:val="001C0F00"/>
    <w:rsid w:val="001C389B"/>
    <w:rsid w:val="001C71B6"/>
    <w:rsid w:val="001E37FA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54C6"/>
    <w:rsid w:val="002904E2"/>
    <w:rsid w:val="0029672C"/>
    <w:rsid w:val="002A1F96"/>
    <w:rsid w:val="002A5D6C"/>
    <w:rsid w:val="002A7FE4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0951"/>
    <w:rsid w:val="00352570"/>
    <w:rsid w:val="00357E32"/>
    <w:rsid w:val="0036227F"/>
    <w:rsid w:val="003660F7"/>
    <w:rsid w:val="0037162C"/>
    <w:rsid w:val="003717A4"/>
    <w:rsid w:val="00372C55"/>
    <w:rsid w:val="003747DB"/>
    <w:rsid w:val="00380737"/>
    <w:rsid w:val="00382DCA"/>
    <w:rsid w:val="00386462"/>
    <w:rsid w:val="003A0BC0"/>
    <w:rsid w:val="003A324A"/>
    <w:rsid w:val="003A534F"/>
    <w:rsid w:val="003C24B1"/>
    <w:rsid w:val="003C3677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4668"/>
    <w:rsid w:val="00426F0E"/>
    <w:rsid w:val="00430D69"/>
    <w:rsid w:val="00432D91"/>
    <w:rsid w:val="004347CA"/>
    <w:rsid w:val="00441103"/>
    <w:rsid w:val="004424DC"/>
    <w:rsid w:val="004437E9"/>
    <w:rsid w:val="00445DC6"/>
    <w:rsid w:val="00450C31"/>
    <w:rsid w:val="0045211A"/>
    <w:rsid w:val="004529BF"/>
    <w:rsid w:val="00456E77"/>
    <w:rsid w:val="004577F1"/>
    <w:rsid w:val="00461590"/>
    <w:rsid w:val="004655BE"/>
    <w:rsid w:val="00471291"/>
    <w:rsid w:val="00483435"/>
    <w:rsid w:val="00484E6E"/>
    <w:rsid w:val="004944A5"/>
    <w:rsid w:val="004970B4"/>
    <w:rsid w:val="004A1EA6"/>
    <w:rsid w:val="004B1E6E"/>
    <w:rsid w:val="004C270B"/>
    <w:rsid w:val="004C3681"/>
    <w:rsid w:val="004C6CD2"/>
    <w:rsid w:val="004D067E"/>
    <w:rsid w:val="004E5CB1"/>
    <w:rsid w:val="004F5421"/>
    <w:rsid w:val="005009CC"/>
    <w:rsid w:val="005134BF"/>
    <w:rsid w:val="005142AB"/>
    <w:rsid w:val="00515F3E"/>
    <w:rsid w:val="005266A9"/>
    <w:rsid w:val="005270D2"/>
    <w:rsid w:val="00544F1D"/>
    <w:rsid w:val="005454F3"/>
    <w:rsid w:val="005476B0"/>
    <w:rsid w:val="005509B2"/>
    <w:rsid w:val="00556B90"/>
    <w:rsid w:val="00563713"/>
    <w:rsid w:val="00565AA9"/>
    <w:rsid w:val="005736AA"/>
    <w:rsid w:val="00586C01"/>
    <w:rsid w:val="005873F1"/>
    <w:rsid w:val="00590932"/>
    <w:rsid w:val="005A009B"/>
    <w:rsid w:val="005A094C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2160C"/>
    <w:rsid w:val="00632069"/>
    <w:rsid w:val="00635670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7022A7"/>
    <w:rsid w:val="00720635"/>
    <w:rsid w:val="00730AB0"/>
    <w:rsid w:val="0073187D"/>
    <w:rsid w:val="00735A37"/>
    <w:rsid w:val="00740FD0"/>
    <w:rsid w:val="0075290E"/>
    <w:rsid w:val="00752E26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26098"/>
    <w:rsid w:val="00832D5F"/>
    <w:rsid w:val="00842F2B"/>
    <w:rsid w:val="00843EB0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B06B0"/>
    <w:rsid w:val="008B262C"/>
    <w:rsid w:val="008B31D6"/>
    <w:rsid w:val="008B3575"/>
    <w:rsid w:val="008B3FED"/>
    <w:rsid w:val="008B4DE4"/>
    <w:rsid w:val="008C20D2"/>
    <w:rsid w:val="008C51E4"/>
    <w:rsid w:val="008D0C36"/>
    <w:rsid w:val="008E4D4F"/>
    <w:rsid w:val="008F084E"/>
    <w:rsid w:val="008F7033"/>
    <w:rsid w:val="008F7AAA"/>
    <w:rsid w:val="00906480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B3942"/>
    <w:rsid w:val="009B6552"/>
    <w:rsid w:val="009B723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B58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F1662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5662"/>
    <w:rsid w:val="00F60230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891E-7081-4061-B4EE-587E0D09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Sekretariat PN</cp:lastModifiedBy>
  <cp:revision>3</cp:revision>
  <cp:lastPrinted>2024-11-07T10:09:00Z</cp:lastPrinted>
  <dcterms:created xsi:type="dcterms:W3CDTF">2025-03-04T10:34:00Z</dcterms:created>
  <dcterms:modified xsi:type="dcterms:W3CDTF">2025-03-04T11:54:00Z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