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74919" w14:textId="34B1318B" w:rsidR="00920EAA" w:rsidRDefault="00CB1FD8" w:rsidP="00B8741E">
      <w:pPr>
        <w:spacing w:after="240" w:line="360" w:lineRule="auto"/>
        <w:jc w:val="center"/>
        <w:rPr>
          <w:rFonts w:ascii="Arial" w:hAnsi="Arial" w:cs="Arial"/>
          <w:b/>
          <w:sz w:val="24"/>
        </w:rPr>
      </w:pPr>
      <w:bookmarkStart w:id="0" w:name="_GoBack"/>
      <w:bookmarkEnd w:id="0"/>
      <w:r w:rsidRPr="00920EAA">
        <w:rPr>
          <w:rFonts w:ascii="Arial" w:hAnsi="Arial" w:cs="Arial"/>
          <w:b/>
          <w:sz w:val="24"/>
        </w:rPr>
        <w:t>FORMULARZ</w:t>
      </w:r>
      <w:r w:rsidR="00906B4B" w:rsidRPr="00920EAA">
        <w:rPr>
          <w:rFonts w:ascii="Arial" w:hAnsi="Arial" w:cs="Arial"/>
          <w:b/>
          <w:sz w:val="24"/>
        </w:rPr>
        <w:t xml:space="preserve"> ZGŁOSZENIOWY DLA</w:t>
      </w:r>
      <w:r w:rsidRPr="00920EAA">
        <w:rPr>
          <w:rFonts w:ascii="Arial" w:hAnsi="Arial" w:cs="Arial"/>
          <w:b/>
          <w:sz w:val="24"/>
        </w:rPr>
        <w:t xml:space="preserve"> TYMCZASOWYCH PUNKTÓW SZCZEPIEŃ TWORZONYCH PRZEZ JEDNOSTKI OCHOTNICZEJ STRAŻY POŻARNEJ</w:t>
      </w:r>
    </w:p>
    <w:p w14:paraId="3046D196" w14:textId="5F20B3AB" w:rsidR="00906B4B" w:rsidRPr="00920EAA" w:rsidRDefault="00906B4B" w:rsidP="00920EAA">
      <w:pPr>
        <w:spacing w:line="360" w:lineRule="auto"/>
        <w:rPr>
          <w:rFonts w:ascii="Arial" w:hAnsi="Arial" w:cs="Arial"/>
          <w:b/>
          <w:sz w:val="24"/>
        </w:rPr>
      </w:pPr>
      <w:r w:rsidRPr="00920EAA">
        <w:rPr>
          <w:rFonts w:ascii="Arial" w:hAnsi="Arial" w:cs="Arial"/>
          <w:b/>
          <w:sz w:val="24"/>
        </w:rPr>
        <w:t>Informacje o</w:t>
      </w:r>
      <w:r w:rsidR="00920EAA">
        <w:rPr>
          <w:rFonts w:ascii="Arial" w:hAnsi="Arial" w:cs="Arial"/>
          <w:b/>
          <w:sz w:val="24"/>
        </w:rPr>
        <w:t xml:space="preserve"> Jednostce</w:t>
      </w:r>
      <w:r w:rsidRPr="00920EAA">
        <w:rPr>
          <w:rFonts w:ascii="Arial" w:hAnsi="Arial" w:cs="Arial"/>
          <w:b/>
          <w:sz w:val="24"/>
        </w:rPr>
        <w:t xml:space="preserve"> Ochotniczej Straży Pożarnej: </w:t>
      </w:r>
    </w:p>
    <w:p w14:paraId="43C8A807" w14:textId="304F7CAD" w:rsidR="001C396B" w:rsidRDefault="00906B4B" w:rsidP="001C396B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Pełna nazwa</w:t>
      </w:r>
      <w:r w:rsidR="00920EAA" w:rsidRPr="001C396B">
        <w:rPr>
          <w:rFonts w:ascii="Arial" w:hAnsi="Arial" w:cs="Arial"/>
          <w:sz w:val="24"/>
        </w:rPr>
        <w:t xml:space="preserve"> Jednostki </w:t>
      </w:r>
      <w:r w:rsidRPr="001C396B">
        <w:rPr>
          <w:rFonts w:ascii="Arial" w:hAnsi="Arial" w:cs="Arial"/>
          <w:sz w:val="24"/>
        </w:rPr>
        <w:t>OSP:</w:t>
      </w:r>
      <w:r w:rsidR="001C396B">
        <w:rPr>
          <w:rFonts w:ascii="Arial" w:hAnsi="Arial" w:cs="Arial"/>
          <w:sz w:val="24"/>
        </w:rPr>
        <w:t>………………………………………………………….</w:t>
      </w:r>
    </w:p>
    <w:p w14:paraId="746ED262" w14:textId="5A89FC20" w:rsidR="001C396B" w:rsidRPr="001C396B" w:rsidRDefault="001C396B" w:rsidP="001C396B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………………………………………………………................................................</w:t>
      </w:r>
      <w:r>
        <w:rPr>
          <w:rFonts w:ascii="Arial" w:hAnsi="Arial" w:cs="Arial"/>
          <w:sz w:val="24"/>
        </w:rPr>
        <w:t>...</w:t>
      </w:r>
    </w:p>
    <w:p w14:paraId="4F9401FF" w14:textId="7A29C2DF" w:rsidR="00906B4B" w:rsidRDefault="00906B4B" w:rsidP="001C396B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 xml:space="preserve">Numer </w:t>
      </w:r>
      <w:r w:rsidR="00B8477E">
        <w:rPr>
          <w:rFonts w:ascii="Arial" w:hAnsi="Arial" w:cs="Arial"/>
          <w:sz w:val="24"/>
        </w:rPr>
        <w:t>SWD</w:t>
      </w:r>
      <w:r w:rsidR="00B8477E" w:rsidRPr="001C396B">
        <w:rPr>
          <w:rFonts w:ascii="Arial" w:hAnsi="Arial" w:cs="Arial"/>
          <w:sz w:val="24"/>
        </w:rPr>
        <w:t xml:space="preserve"> </w:t>
      </w:r>
      <w:r w:rsidRPr="001C396B">
        <w:rPr>
          <w:rFonts w:ascii="Arial" w:hAnsi="Arial" w:cs="Arial"/>
          <w:sz w:val="24"/>
        </w:rPr>
        <w:t>jednostki</w:t>
      </w:r>
      <w:r w:rsidR="00B8477E">
        <w:rPr>
          <w:rFonts w:ascii="Arial" w:hAnsi="Arial" w:cs="Arial"/>
          <w:sz w:val="24"/>
        </w:rPr>
        <w:t xml:space="preserve"> OSP</w:t>
      </w:r>
      <w:r w:rsidRPr="001C396B">
        <w:rPr>
          <w:rFonts w:ascii="Arial" w:hAnsi="Arial" w:cs="Arial"/>
          <w:sz w:val="24"/>
        </w:rPr>
        <w:t>:</w:t>
      </w:r>
      <w:r w:rsidR="001C396B">
        <w:rPr>
          <w:rFonts w:ascii="Arial" w:hAnsi="Arial" w:cs="Arial"/>
          <w:sz w:val="24"/>
        </w:rPr>
        <w:t>……………………………………………………...</w:t>
      </w:r>
    </w:p>
    <w:p w14:paraId="5BF206F7" w14:textId="443B4AF0" w:rsidR="001C396B" w:rsidRPr="001C396B" w:rsidRDefault="001C396B" w:rsidP="001C396B">
      <w:pPr>
        <w:spacing w:line="360" w:lineRule="auto"/>
        <w:ind w:firstLine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………………………………………………………................................................</w:t>
      </w:r>
      <w:r>
        <w:rPr>
          <w:rFonts w:ascii="Arial" w:hAnsi="Arial" w:cs="Arial"/>
          <w:sz w:val="24"/>
        </w:rPr>
        <w:t>...</w:t>
      </w:r>
    </w:p>
    <w:p w14:paraId="7C1D75A4" w14:textId="0D32385F" w:rsidR="00906B4B" w:rsidRDefault="00920EAA" w:rsidP="001C396B">
      <w:pPr>
        <w:pStyle w:val="Akapitzlist"/>
        <w:numPr>
          <w:ilvl w:val="0"/>
          <w:numId w:val="9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Adres OSP:</w:t>
      </w:r>
      <w:r w:rsidR="001C396B">
        <w:rPr>
          <w:rFonts w:ascii="Arial" w:hAnsi="Arial" w:cs="Arial"/>
          <w:sz w:val="24"/>
        </w:rPr>
        <w:t>………………………………………………………………………………</w:t>
      </w:r>
    </w:p>
    <w:p w14:paraId="0AD557F9" w14:textId="359C96D7" w:rsidR="001C396B" w:rsidRDefault="001C396B" w:rsidP="001C396B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………………………………………………………................................................</w:t>
      </w:r>
      <w:r>
        <w:rPr>
          <w:rFonts w:ascii="Arial" w:hAnsi="Arial" w:cs="Arial"/>
          <w:sz w:val="24"/>
        </w:rPr>
        <w:t>...</w:t>
      </w:r>
    </w:p>
    <w:p w14:paraId="113704E6" w14:textId="7752FCAB" w:rsidR="00906B4B" w:rsidRPr="00920EAA" w:rsidRDefault="00906B4B" w:rsidP="00920EAA">
      <w:pPr>
        <w:spacing w:line="360" w:lineRule="auto"/>
        <w:rPr>
          <w:rFonts w:ascii="Arial" w:hAnsi="Arial" w:cs="Arial"/>
          <w:b/>
          <w:sz w:val="24"/>
        </w:rPr>
      </w:pPr>
      <w:r w:rsidRPr="00920EAA">
        <w:rPr>
          <w:rFonts w:ascii="Arial" w:hAnsi="Arial" w:cs="Arial"/>
          <w:b/>
          <w:sz w:val="24"/>
        </w:rPr>
        <w:t xml:space="preserve">Informacje o </w:t>
      </w:r>
      <w:r w:rsidR="00CB1FD8" w:rsidRPr="00920EAA">
        <w:rPr>
          <w:rFonts w:ascii="Arial" w:hAnsi="Arial" w:cs="Arial"/>
          <w:b/>
          <w:sz w:val="24"/>
        </w:rPr>
        <w:t xml:space="preserve">współpracującym </w:t>
      </w:r>
      <w:r w:rsidR="001C396B">
        <w:rPr>
          <w:rFonts w:ascii="Arial" w:hAnsi="Arial" w:cs="Arial"/>
          <w:b/>
          <w:sz w:val="24"/>
        </w:rPr>
        <w:t xml:space="preserve">PWDL (punkcie szczepień) </w:t>
      </w:r>
      <w:r w:rsidRPr="00920EAA">
        <w:rPr>
          <w:rFonts w:ascii="Arial" w:hAnsi="Arial" w:cs="Arial"/>
          <w:b/>
          <w:sz w:val="24"/>
        </w:rPr>
        <w:t>lub Mobilnej Jednostce Szczepień:</w:t>
      </w:r>
    </w:p>
    <w:p w14:paraId="3064D894" w14:textId="249B39AC" w:rsidR="001C396B" w:rsidRDefault="00CB1FD8" w:rsidP="001C396B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P</w:t>
      </w:r>
      <w:r w:rsidR="00920EAA" w:rsidRPr="001C396B">
        <w:rPr>
          <w:rFonts w:ascii="Arial" w:hAnsi="Arial" w:cs="Arial"/>
          <w:sz w:val="24"/>
        </w:rPr>
        <w:t>ełna nazwa podmiotu</w:t>
      </w:r>
      <w:r w:rsidR="007063E8">
        <w:rPr>
          <w:rFonts w:ascii="Arial" w:hAnsi="Arial" w:cs="Arial"/>
          <w:sz w:val="24"/>
        </w:rPr>
        <w:t xml:space="preserve"> (w tym nr księgi rejestrowej w RPWDL)</w:t>
      </w:r>
      <w:r w:rsidR="00920EAA" w:rsidRPr="001C396B">
        <w:rPr>
          <w:rFonts w:ascii="Arial" w:hAnsi="Arial" w:cs="Arial"/>
          <w:sz w:val="24"/>
        </w:rPr>
        <w:t>:………</w:t>
      </w:r>
      <w:r w:rsidR="007063E8">
        <w:rPr>
          <w:rFonts w:ascii="Arial" w:hAnsi="Arial" w:cs="Arial"/>
          <w:sz w:val="24"/>
        </w:rPr>
        <w:t>……</w:t>
      </w:r>
      <w:r w:rsidR="00920EAA" w:rsidRPr="001C396B">
        <w:rPr>
          <w:rFonts w:ascii="Arial" w:hAnsi="Arial" w:cs="Arial"/>
          <w:sz w:val="24"/>
        </w:rPr>
        <w:t>……</w:t>
      </w:r>
      <w:r w:rsidR="007063E8">
        <w:rPr>
          <w:rFonts w:ascii="Arial" w:hAnsi="Arial" w:cs="Arial"/>
          <w:sz w:val="24"/>
        </w:rPr>
        <w:t xml:space="preserve"> </w:t>
      </w:r>
      <w:r w:rsidR="00920EAA" w:rsidRPr="001C396B">
        <w:rPr>
          <w:rFonts w:ascii="Arial" w:hAnsi="Arial" w:cs="Arial"/>
          <w:sz w:val="24"/>
        </w:rPr>
        <w:t>………………………………………………</w:t>
      </w:r>
      <w:r w:rsidR="007063E8">
        <w:rPr>
          <w:rFonts w:ascii="Arial" w:hAnsi="Arial" w:cs="Arial"/>
          <w:sz w:val="24"/>
        </w:rPr>
        <w:t>……………………………………….</w:t>
      </w:r>
      <w:r w:rsidR="00920EAA" w:rsidRPr="001C396B">
        <w:rPr>
          <w:rFonts w:ascii="Arial" w:hAnsi="Arial" w:cs="Arial"/>
          <w:sz w:val="24"/>
        </w:rPr>
        <w:t>…..</w:t>
      </w:r>
      <w:r w:rsidR="001C396B">
        <w:rPr>
          <w:rFonts w:ascii="Arial" w:hAnsi="Arial" w:cs="Arial"/>
          <w:sz w:val="24"/>
        </w:rPr>
        <w:t>.</w:t>
      </w:r>
    </w:p>
    <w:p w14:paraId="2E60625F" w14:textId="42AAACE7" w:rsidR="001C396B" w:rsidRPr="001C396B" w:rsidRDefault="001C396B" w:rsidP="001C396B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………………………………………………………................................................</w:t>
      </w:r>
      <w:r>
        <w:rPr>
          <w:rFonts w:ascii="Arial" w:hAnsi="Arial" w:cs="Arial"/>
          <w:sz w:val="24"/>
        </w:rPr>
        <w:t>...</w:t>
      </w:r>
    </w:p>
    <w:p w14:paraId="1B56B4F5" w14:textId="0AABFA20" w:rsidR="00906B4B" w:rsidRDefault="00920EAA" w:rsidP="001C396B">
      <w:pPr>
        <w:pStyle w:val="Akapitzlist"/>
        <w:numPr>
          <w:ilvl w:val="0"/>
          <w:numId w:val="8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Adres podmiotu:………………………………………………………………………...</w:t>
      </w:r>
    </w:p>
    <w:p w14:paraId="02A75261" w14:textId="681001EB" w:rsidR="001C396B" w:rsidRPr="001C396B" w:rsidRDefault="001C396B" w:rsidP="001C396B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………………………………………………………................................................</w:t>
      </w:r>
      <w:r>
        <w:rPr>
          <w:rFonts w:ascii="Arial" w:hAnsi="Arial" w:cs="Arial"/>
          <w:sz w:val="24"/>
        </w:rPr>
        <w:t>...</w:t>
      </w:r>
    </w:p>
    <w:p w14:paraId="6868E269" w14:textId="77777777" w:rsidR="00CB1FD8" w:rsidRPr="00920EAA" w:rsidRDefault="00CB1FD8" w:rsidP="00920EAA">
      <w:pPr>
        <w:spacing w:line="360" w:lineRule="auto"/>
        <w:rPr>
          <w:rFonts w:ascii="Arial" w:hAnsi="Arial" w:cs="Arial"/>
          <w:b/>
          <w:sz w:val="24"/>
        </w:rPr>
      </w:pPr>
      <w:r w:rsidRPr="00920EAA">
        <w:rPr>
          <w:rFonts w:ascii="Arial" w:hAnsi="Arial" w:cs="Arial"/>
          <w:b/>
          <w:sz w:val="24"/>
        </w:rPr>
        <w:t xml:space="preserve">Informacja o Tymczasowym Punkcie Szczepień: </w:t>
      </w:r>
    </w:p>
    <w:p w14:paraId="1AC2B3F5" w14:textId="4926746E" w:rsidR="00CB1FD8" w:rsidRDefault="00CB1FD8" w:rsidP="001C396B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A</w:t>
      </w:r>
      <w:r w:rsidR="00920EAA" w:rsidRPr="001C396B">
        <w:rPr>
          <w:rFonts w:ascii="Arial" w:hAnsi="Arial" w:cs="Arial"/>
          <w:sz w:val="24"/>
        </w:rPr>
        <w:t>dres punktu:…………………………………………………………………………...</w:t>
      </w:r>
    </w:p>
    <w:p w14:paraId="634D8B8E" w14:textId="30EFC07F" w:rsidR="001C396B" w:rsidRPr="001C396B" w:rsidRDefault="001C396B" w:rsidP="001C396B">
      <w:pPr>
        <w:pStyle w:val="Akapitzlist"/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>………………………………………………………................................................</w:t>
      </w:r>
      <w:r>
        <w:rPr>
          <w:rFonts w:ascii="Arial" w:hAnsi="Arial" w:cs="Arial"/>
          <w:sz w:val="24"/>
        </w:rPr>
        <w:t>...</w:t>
      </w:r>
    </w:p>
    <w:p w14:paraId="3B005F2E" w14:textId="0C85F6BF" w:rsidR="00920EAA" w:rsidRPr="00A35382" w:rsidRDefault="00CB1FD8" w:rsidP="00A35382">
      <w:pPr>
        <w:pStyle w:val="Akapitzlist"/>
        <w:numPr>
          <w:ilvl w:val="0"/>
          <w:numId w:val="7"/>
        </w:numPr>
        <w:spacing w:line="360" w:lineRule="auto"/>
        <w:ind w:left="426"/>
        <w:rPr>
          <w:rFonts w:ascii="Arial" w:hAnsi="Arial" w:cs="Arial"/>
          <w:sz w:val="24"/>
        </w:rPr>
      </w:pPr>
      <w:r w:rsidRPr="001C396B">
        <w:rPr>
          <w:rFonts w:ascii="Arial" w:hAnsi="Arial" w:cs="Arial"/>
          <w:sz w:val="24"/>
        </w:rPr>
        <w:t xml:space="preserve">Przewidywany czas </w:t>
      </w:r>
      <w:r w:rsidR="006F60B5">
        <w:rPr>
          <w:rFonts w:ascii="Arial" w:hAnsi="Arial" w:cs="Arial"/>
          <w:sz w:val="24"/>
        </w:rPr>
        <w:t xml:space="preserve">funkcjonowania </w:t>
      </w:r>
      <w:r w:rsidRPr="001C396B">
        <w:rPr>
          <w:rFonts w:ascii="Arial" w:hAnsi="Arial" w:cs="Arial"/>
          <w:sz w:val="24"/>
        </w:rPr>
        <w:t>punktu</w:t>
      </w:r>
      <w:r w:rsidR="00A35382">
        <w:rPr>
          <w:rStyle w:val="Odwoanieprzypisudolnego"/>
          <w:rFonts w:ascii="Arial" w:hAnsi="Arial" w:cs="Arial"/>
          <w:sz w:val="24"/>
        </w:rPr>
        <w:footnoteReference w:id="1"/>
      </w:r>
      <w:r w:rsidR="00920EAA" w:rsidRPr="001C396B">
        <w:rPr>
          <w:rFonts w:ascii="Arial" w:hAnsi="Arial" w:cs="Arial"/>
          <w:sz w:val="24"/>
        </w:rPr>
        <w:t>:</w:t>
      </w:r>
      <w:r w:rsidR="006F60B5">
        <w:rPr>
          <w:rFonts w:ascii="Arial" w:hAnsi="Arial" w:cs="Arial"/>
          <w:sz w:val="24"/>
        </w:rPr>
        <w:t>………………………………</w:t>
      </w:r>
      <w:r w:rsidR="00920EAA" w:rsidRPr="001C396B">
        <w:rPr>
          <w:rFonts w:ascii="Arial" w:hAnsi="Arial" w:cs="Arial"/>
          <w:sz w:val="24"/>
        </w:rPr>
        <w:t>………..</w:t>
      </w:r>
    </w:p>
    <w:p w14:paraId="597F74F0" w14:textId="66906D6D" w:rsidR="00920EAA" w:rsidRPr="00920EAA" w:rsidRDefault="00920EAA" w:rsidP="00A35382">
      <w:pPr>
        <w:spacing w:before="1200" w:line="360" w:lineRule="auto"/>
        <w:ind w:left="5529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Pieczęć </w:t>
      </w:r>
      <w:r w:rsidR="001C396B">
        <w:rPr>
          <w:rFonts w:ascii="Arial" w:hAnsi="Arial" w:cs="Arial"/>
          <w:sz w:val="24"/>
        </w:rPr>
        <w:t xml:space="preserve">i podpis Jednostki </w:t>
      </w:r>
      <w:r w:rsidR="000B4DE9">
        <w:rPr>
          <w:rFonts w:ascii="Arial" w:hAnsi="Arial" w:cs="Arial"/>
          <w:sz w:val="24"/>
        </w:rPr>
        <w:t>OSP</w:t>
      </w:r>
    </w:p>
    <w:p w14:paraId="4AE0F5FD" w14:textId="77777777" w:rsidR="00906B4B" w:rsidRPr="00920EAA" w:rsidRDefault="00906B4B" w:rsidP="00920EAA">
      <w:pPr>
        <w:spacing w:line="360" w:lineRule="auto"/>
        <w:rPr>
          <w:rFonts w:ascii="Arial" w:hAnsi="Arial" w:cs="Arial"/>
          <w:sz w:val="24"/>
        </w:rPr>
      </w:pPr>
    </w:p>
    <w:p w14:paraId="3349CB58" w14:textId="77777777" w:rsidR="00906B4B" w:rsidRPr="00920EAA" w:rsidRDefault="00906B4B" w:rsidP="00920EAA">
      <w:pPr>
        <w:spacing w:line="360" w:lineRule="auto"/>
        <w:ind w:left="1080"/>
        <w:rPr>
          <w:rFonts w:ascii="Arial" w:hAnsi="Arial" w:cs="Arial"/>
          <w:sz w:val="24"/>
        </w:rPr>
      </w:pPr>
    </w:p>
    <w:sectPr w:rsidR="00906B4B" w:rsidRPr="00920EAA" w:rsidSect="00920E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3E16DD" w14:textId="77777777" w:rsidR="00706815" w:rsidRDefault="00706815" w:rsidP="00A35382">
      <w:pPr>
        <w:spacing w:before="0" w:after="0"/>
      </w:pPr>
      <w:r>
        <w:separator/>
      </w:r>
    </w:p>
  </w:endnote>
  <w:endnote w:type="continuationSeparator" w:id="0">
    <w:p w14:paraId="006FA85D" w14:textId="77777777" w:rsidR="00706815" w:rsidRDefault="00706815" w:rsidP="00A3538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BD255C" w14:textId="77777777" w:rsidR="00706815" w:rsidRDefault="00706815" w:rsidP="00A35382">
      <w:pPr>
        <w:spacing w:before="0" w:after="0"/>
      </w:pPr>
      <w:r>
        <w:separator/>
      </w:r>
    </w:p>
  </w:footnote>
  <w:footnote w:type="continuationSeparator" w:id="0">
    <w:p w14:paraId="7DC94B85" w14:textId="77777777" w:rsidR="00706815" w:rsidRDefault="00706815" w:rsidP="00A35382">
      <w:pPr>
        <w:spacing w:before="0" w:after="0"/>
      </w:pPr>
      <w:r>
        <w:continuationSeparator/>
      </w:r>
    </w:p>
  </w:footnote>
  <w:footnote w:id="1">
    <w:p w14:paraId="20A7D558" w14:textId="22BF7BBA" w:rsidR="00A35382" w:rsidRDefault="00A35382" w:rsidP="00A3538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A35382">
        <w:t xml:space="preserve">Tworząc tymczasowy punkt szczepień OSP powinna zapewnić </w:t>
      </w:r>
      <w:r>
        <w:t xml:space="preserve">pacjentom </w:t>
      </w:r>
      <w:r w:rsidRPr="00A35382">
        <w:t>możliwość przyjęcia 2</w:t>
      </w:r>
      <w:r>
        <w:t>.</w:t>
      </w:r>
      <w:r w:rsidRPr="00A35382">
        <w:t xml:space="preserve"> dawki szczepienia</w:t>
      </w:r>
      <w:r>
        <w:t xml:space="preserve"> (w przypadku szczepionek dwudawkowych)</w:t>
      </w:r>
      <w:r w:rsidRPr="00A35382">
        <w:t xml:space="preserve"> w tym samym miejscu lub dowóz do in</w:t>
      </w:r>
      <w:r>
        <w:t xml:space="preserve">nego punktu szczepień w okolicy, </w:t>
      </w:r>
      <w:r w:rsidRPr="00A35382">
        <w:t>chyba że pacjent zgodzi się na samodzielne znalezienie miejsca podania drugiej dawki.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301"/>
    <w:multiLevelType w:val="multilevel"/>
    <w:tmpl w:val="181E84B0"/>
    <w:numStyleLink w:val="Styl1"/>
  </w:abstractNum>
  <w:abstractNum w:abstractNumId="1" w15:restartNumberingAfterBreak="0">
    <w:nsid w:val="19A7513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B8168C3"/>
    <w:multiLevelType w:val="multilevel"/>
    <w:tmpl w:val="181E84B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color w:val="4472C4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131DE"/>
    <w:multiLevelType w:val="hybridMultilevel"/>
    <w:tmpl w:val="B73AC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8C3F12"/>
    <w:multiLevelType w:val="multilevel"/>
    <w:tmpl w:val="181E84B0"/>
    <w:styleLink w:val="Styl1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/>
        <w:color w:val="4472C4" w:themeColor="accent5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B2422"/>
    <w:multiLevelType w:val="hybridMultilevel"/>
    <w:tmpl w:val="BA6AF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04F7A"/>
    <w:multiLevelType w:val="hybridMultilevel"/>
    <w:tmpl w:val="604EE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2E3586"/>
    <w:multiLevelType w:val="hybridMultilevel"/>
    <w:tmpl w:val="44F0FC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85504B"/>
    <w:multiLevelType w:val="hybridMultilevel"/>
    <w:tmpl w:val="B3C04BD2"/>
    <w:lvl w:ilvl="0" w:tplc="0704A682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7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9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B4B"/>
    <w:rsid w:val="000B4DE9"/>
    <w:rsid w:val="00104278"/>
    <w:rsid w:val="00165E8F"/>
    <w:rsid w:val="00182415"/>
    <w:rsid w:val="001C396B"/>
    <w:rsid w:val="004F7770"/>
    <w:rsid w:val="0051122E"/>
    <w:rsid w:val="005367B4"/>
    <w:rsid w:val="005E04FD"/>
    <w:rsid w:val="00641ABD"/>
    <w:rsid w:val="006917B1"/>
    <w:rsid w:val="006E1371"/>
    <w:rsid w:val="006F60B5"/>
    <w:rsid w:val="007063E8"/>
    <w:rsid w:val="00706815"/>
    <w:rsid w:val="008B136D"/>
    <w:rsid w:val="00906B4B"/>
    <w:rsid w:val="00920EAA"/>
    <w:rsid w:val="00A35382"/>
    <w:rsid w:val="00B65014"/>
    <w:rsid w:val="00B8477E"/>
    <w:rsid w:val="00B8741E"/>
    <w:rsid w:val="00B91480"/>
    <w:rsid w:val="00C777AE"/>
    <w:rsid w:val="00CA6E10"/>
    <w:rsid w:val="00CB1FD8"/>
    <w:rsid w:val="00E6462A"/>
    <w:rsid w:val="00F1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9E84E"/>
  <w15:chartTrackingRefBased/>
  <w15:docId w15:val="{6B87810F-7333-46C4-9577-9054FDA5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6B4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A6E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A6E1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A6E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6E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6E1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6E1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6E10"/>
    <w:rPr>
      <w:rFonts w:ascii="Segoe UI" w:hAnsi="Segoe UI" w:cs="Segoe UI"/>
      <w:sz w:val="18"/>
      <w:szCs w:val="18"/>
    </w:rPr>
  </w:style>
  <w:style w:type="numbering" w:customStyle="1" w:styleId="Styl1">
    <w:name w:val="Styl1"/>
    <w:uiPriority w:val="99"/>
    <w:rsid w:val="00920EAA"/>
    <w:pPr>
      <w:numPr>
        <w:numId w:val="5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5382"/>
    <w:pPr>
      <w:spacing w:before="0"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538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53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5631F-EE24-4D7F-82E9-B992682C0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Mech Krzysztof</dc:creator>
  <cp:keywords/>
  <dc:description/>
  <cp:lastModifiedBy>Złocki Jakub</cp:lastModifiedBy>
  <cp:revision>2</cp:revision>
  <dcterms:created xsi:type="dcterms:W3CDTF">2021-07-16T15:31:00Z</dcterms:created>
  <dcterms:modified xsi:type="dcterms:W3CDTF">2021-07-16T15:31:00Z</dcterms:modified>
</cp:coreProperties>
</file>