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7A2EDB27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</w:t>
      </w:r>
      <w:r w:rsidR="00ED6097">
        <w:rPr>
          <w:rFonts w:ascii="Lato" w:hAnsi="Lato"/>
          <w:spacing w:val="4"/>
          <w:sz w:val="22"/>
          <w:szCs w:val="22"/>
        </w:rPr>
        <w:t>62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ED6097">
        <w:rPr>
          <w:rFonts w:ascii="Lato" w:hAnsi="Lato"/>
          <w:spacing w:val="4"/>
          <w:sz w:val="22"/>
          <w:szCs w:val="22"/>
        </w:rPr>
        <w:t>0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8C11F3">
        <w:rPr>
          <w:rFonts w:ascii="Lato" w:hAnsi="Lato"/>
          <w:spacing w:val="4"/>
          <w:sz w:val="22"/>
          <w:szCs w:val="22"/>
        </w:rPr>
        <w:t>AZ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ED6097">
        <w:rPr>
          <w:rFonts w:ascii="Lato" w:hAnsi="Lato"/>
          <w:spacing w:val="4"/>
          <w:sz w:val="22"/>
          <w:szCs w:val="22"/>
        </w:rPr>
        <w:t>22(EŁ)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4EB16BF7" w:rsidR="00143120" w:rsidRPr="0014312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>
        <w:rPr>
          <w:rFonts w:ascii="Lato" w:hAnsi="Lato" w:cs="Arial"/>
          <w:spacing w:val="4"/>
          <w:sz w:val="22"/>
          <w:szCs w:val="22"/>
        </w:rPr>
        <w:t xml:space="preserve">. </w:t>
      </w:r>
      <w:r w:rsidRPr="00143120">
        <w:rPr>
          <w:rFonts w:ascii="Lato" w:hAnsi="Lato" w:cs="Arial"/>
          <w:spacing w:val="4"/>
          <w:sz w:val="22"/>
          <w:szCs w:val="22"/>
        </w:rPr>
        <w:t>Dz. U. z 202</w:t>
      </w:r>
      <w:r w:rsidR="005F4372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F4372">
        <w:rPr>
          <w:rFonts w:ascii="Lato" w:hAnsi="Lato" w:cs="Arial"/>
          <w:spacing w:val="4"/>
          <w:sz w:val="22"/>
          <w:szCs w:val="22"/>
        </w:rPr>
        <w:t>775</w:t>
      </w:r>
      <w:r w:rsidR="004D5E75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4D5E75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4D5E75">
        <w:rPr>
          <w:rFonts w:ascii="Lato" w:hAnsi="Lato" w:cs="Arial"/>
          <w:spacing w:val="4"/>
          <w:sz w:val="22"/>
          <w:szCs w:val="22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art. 11f ust. 3 i 6 ustawy </w:t>
      </w:r>
      <w:r w:rsidR="004D5E75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z dnia 10 kwietnia 2003 r. o szczególnych zasadach przygotowania i realizacji inwestycji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14312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143120">
        <w:rPr>
          <w:rFonts w:ascii="Lato" w:hAnsi="Lato" w:cs="Arial"/>
          <w:spacing w:val="4"/>
          <w:sz w:val="22"/>
          <w:szCs w:val="22"/>
        </w:rPr>
        <w:t>. Dz. U. z 202</w:t>
      </w:r>
      <w:r w:rsidR="00864E68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864E68">
        <w:rPr>
          <w:rFonts w:ascii="Lato" w:hAnsi="Lato" w:cs="Arial"/>
          <w:spacing w:val="4"/>
          <w:sz w:val="22"/>
          <w:szCs w:val="22"/>
        </w:rPr>
        <w:t>162</w:t>
      </w:r>
      <w:r w:rsidR="004D5E75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4D5E75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4D5E75">
        <w:rPr>
          <w:rFonts w:ascii="Lato" w:hAnsi="Lato" w:cs="Arial"/>
          <w:spacing w:val="4"/>
          <w:sz w:val="22"/>
          <w:szCs w:val="22"/>
        </w:rPr>
        <w:t xml:space="preserve">. </w:t>
      </w:r>
      <w:r w:rsidR="00B52120">
        <w:rPr>
          <w:rFonts w:ascii="Lato" w:hAnsi="Lato" w:cs="Arial"/>
          <w:spacing w:val="4"/>
          <w:sz w:val="22"/>
          <w:szCs w:val="22"/>
        </w:rPr>
        <w:t>z</w:t>
      </w:r>
      <w:r w:rsidR="004D5E75">
        <w:rPr>
          <w:rFonts w:ascii="Lato" w:hAnsi="Lato" w:cs="Arial"/>
          <w:spacing w:val="4"/>
          <w:sz w:val="22"/>
          <w:szCs w:val="22"/>
        </w:rPr>
        <w:t>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 także art. 72 </w:t>
      </w:r>
      <w:r w:rsidR="00E61CB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="00257A4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</w:t>
      </w:r>
      <w:r w:rsidR="004D5E75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3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r. poz. 109</w:t>
      </w:r>
      <w:r w:rsidR="004D5E75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4</w:t>
      </w:r>
      <w:r w:rsid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z </w:t>
      </w:r>
      <w:proofErr w:type="spellStart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7FFC1B91" w14:textId="47C697B2" w:rsidR="00A766EC" w:rsidRDefault="00143120" w:rsidP="00A766EC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295986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A766EC">
        <w:rPr>
          <w:rFonts w:ascii="Lato" w:hAnsi="Lato" w:cs="Arial"/>
          <w:spacing w:val="4"/>
          <w:sz w:val="22"/>
          <w:szCs w:val="22"/>
        </w:rPr>
        <w:t>27 września</w:t>
      </w:r>
      <w:r w:rsidR="00D00253" w:rsidRPr="00295986">
        <w:rPr>
          <w:rFonts w:ascii="Lato" w:hAnsi="Lato" w:cs="Arial"/>
          <w:spacing w:val="4"/>
          <w:sz w:val="22"/>
          <w:szCs w:val="22"/>
        </w:rPr>
        <w:t xml:space="preserve"> </w:t>
      </w:r>
      <w:r w:rsidRPr="00295986">
        <w:rPr>
          <w:rFonts w:ascii="Lato" w:hAnsi="Lato" w:cs="Arial"/>
          <w:spacing w:val="4"/>
          <w:sz w:val="22"/>
          <w:szCs w:val="22"/>
        </w:rPr>
        <w:t>202</w:t>
      </w:r>
      <w:r w:rsidR="00B24204" w:rsidRPr="00295986">
        <w:rPr>
          <w:rFonts w:ascii="Lato" w:hAnsi="Lato" w:cs="Arial"/>
          <w:spacing w:val="4"/>
          <w:sz w:val="22"/>
          <w:szCs w:val="22"/>
        </w:rPr>
        <w:t>3</w:t>
      </w:r>
      <w:r w:rsidRPr="00295986">
        <w:rPr>
          <w:rFonts w:ascii="Lato" w:hAnsi="Lato" w:cs="Arial"/>
          <w:spacing w:val="4"/>
          <w:sz w:val="22"/>
          <w:szCs w:val="22"/>
        </w:rPr>
        <w:t xml:space="preserve"> r., znak: </w:t>
      </w:r>
      <w:r w:rsidR="00B52120">
        <w:rPr>
          <w:rFonts w:ascii="Lato" w:hAnsi="Lato" w:cs="Arial"/>
          <w:spacing w:val="4"/>
          <w:sz w:val="22"/>
          <w:szCs w:val="22"/>
        </w:rPr>
        <w:br/>
      </w:r>
      <w:r w:rsidRPr="00295986">
        <w:rPr>
          <w:rFonts w:ascii="Lato" w:hAnsi="Lato" w:cs="Arial"/>
          <w:spacing w:val="4"/>
          <w:sz w:val="22"/>
          <w:szCs w:val="22"/>
        </w:rPr>
        <w:t>DLI-II.7621.</w:t>
      </w:r>
      <w:r w:rsidR="00A766EC">
        <w:rPr>
          <w:rFonts w:ascii="Lato" w:hAnsi="Lato" w:cs="Arial"/>
          <w:spacing w:val="4"/>
          <w:sz w:val="22"/>
          <w:szCs w:val="22"/>
        </w:rPr>
        <w:t>62</w:t>
      </w:r>
      <w:r w:rsidRPr="00295986">
        <w:rPr>
          <w:rFonts w:ascii="Lato" w:hAnsi="Lato" w:cs="Arial"/>
          <w:spacing w:val="4"/>
          <w:sz w:val="22"/>
          <w:szCs w:val="22"/>
        </w:rPr>
        <w:t>.202</w:t>
      </w:r>
      <w:r w:rsidR="00A766EC">
        <w:rPr>
          <w:rFonts w:ascii="Lato" w:hAnsi="Lato" w:cs="Arial"/>
          <w:spacing w:val="4"/>
          <w:sz w:val="22"/>
          <w:szCs w:val="22"/>
        </w:rPr>
        <w:t>0</w:t>
      </w:r>
      <w:r w:rsidRPr="00295986">
        <w:rPr>
          <w:rFonts w:ascii="Lato" w:hAnsi="Lato" w:cs="Arial"/>
          <w:spacing w:val="4"/>
          <w:sz w:val="22"/>
          <w:szCs w:val="22"/>
        </w:rPr>
        <w:t>.</w:t>
      </w:r>
      <w:r w:rsidR="00B24204" w:rsidRPr="00295986">
        <w:rPr>
          <w:rFonts w:ascii="Lato" w:hAnsi="Lato" w:cs="Arial"/>
          <w:spacing w:val="4"/>
          <w:sz w:val="22"/>
          <w:szCs w:val="22"/>
        </w:rPr>
        <w:t>AZ</w:t>
      </w:r>
      <w:r w:rsidR="00270447">
        <w:rPr>
          <w:rFonts w:ascii="Lato" w:hAnsi="Lato" w:cs="Arial"/>
          <w:spacing w:val="4"/>
          <w:sz w:val="22"/>
          <w:szCs w:val="22"/>
        </w:rPr>
        <w:t>.</w:t>
      </w:r>
      <w:r w:rsidR="00A766EC">
        <w:rPr>
          <w:rFonts w:ascii="Lato" w:hAnsi="Lato" w:cs="Arial"/>
          <w:spacing w:val="4"/>
          <w:sz w:val="22"/>
          <w:szCs w:val="22"/>
        </w:rPr>
        <w:t>21(EŁ)</w:t>
      </w:r>
      <w:r w:rsidRPr="00295986">
        <w:rPr>
          <w:rFonts w:ascii="Lato" w:hAnsi="Lato" w:cs="Arial"/>
          <w:spacing w:val="4"/>
          <w:sz w:val="22"/>
          <w:szCs w:val="22"/>
        </w:rPr>
        <w:t>, uchylającą w części i orzekającą w tym zakresie co do istoty sprawy</w:t>
      </w:r>
      <w:r w:rsidR="00A766EC">
        <w:rPr>
          <w:rFonts w:ascii="Lato" w:hAnsi="Lato" w:cs="Arial"/>
          <w:spacing w:val="4"/>
          <w:sz w:val="22"/>
          <w:szCs w:val="22"/>
        </w:rPr>
        <w:t xml:space="preserve">, </w:t>
      </w:r>
      <w:r w:rsidRPr="00295986">
        <w:rPr>
          <w:rFonts w:ascii="Lato" w:hAnsi="Lato" w:cs="Arial"/>
          <w:spacing w:val="4"/>
          <w:sz w:val="22"/>
          <w:szCs w:val="22"/>
        </w:rPr>
        <w:t xml:space="preserve">a w pozostałej części utrzymującą w mocy decyzję </w:t>
      </w:r>
      <w:r w:rsidR="007E2570" w:rsidRPr="00295986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Wojewody </w:t>
      </w:r>
      <w:r w:rsidR="00A766EC" w:rsidRPr="00A766EC">
        <w:rPr>
          <w:rFonts w:ascii="Lato" w:hAnsi="Lato" w:cs="Arial"/>
          <w:spacing w:val="4"/>
          <w:sz w:val="22"/>
          <w:szCs w:val="22"/>
        </w:rPr>
        <w:t xml:space="preserve">Małopolskiego Nr 41/2020 z dnia 13 października 2020 r., znak: </w:t>
      </w:r>
      <w:r w:rsidR="00B52120">
        <w:rPr>
          <w:rFonts w:ascii="Lato" w:hAnsi="Lato" w:cs="Arial"/>
          <w:spacing w:val="4"/>
          <w:sz w:val="22"/>
          <w:szCs w:val="22"/>
        </w:rPr>
        <w:br/>
      </w:r>
      <w:r w:rsidR="00A766EC" w:rsidRPr="00A766EC">
        <w:rPr>
          <w:rFonts w:ascii="Lato" w:hAnsi="Lato" w:cs="Arial"/>
          <w:spacing w:val="4"/>
          <w:sz w:val="22"/>
          <w:szCs w:val="22"/>
        </w:rPr>
        <w:t>WI-XI.7820.1.40.2019.MMa, o zezwoleniu na realizację inwestycji drogowej dla zadania pn.: „Rozbudowa drogi wojewódzkiej nr 958 klasy G: odcinek 01 od km 0+030,00</w:t>
      </w:r>
      <w:r w:rsidR="00B52120">
        <w:rPr>
          <w:rFonts w:ascii="Lato" w:hAnsi="Lato" w:cs="Arial"/>
          <w:spacing w:val="4"/>
          <w:sz w:val="22"/>
          <w:szCs w:val="22"/>
        </w:rPr>
        <w:t xml:space="preserve"> </w:t>
      </w:r>
      <w:r w:rsidR="00B52120">
        <w:rPr>
          <w:rFonts w:ascii="Lato" w:hAnsi="Lato" w:cs="Arial"/>
          <w:spacing w:val="4"/>
          <w:sz w:val="22"/>
          <w:szCs w:val="22"/>
        </w:rPr>
        <w:br/>
      </w:r>
      <w:r w:rsidR="00A766EC" w:rsidRPr="00A766EC">
        <w:rPr>
          <w:rFonts w:ascii="Lato" w:hAnsi="Lato" w:cs="Arial"/>
          <w:spacing w:val="4"/>
          <w:sz w:val="22"/>
          <w:szCs w:val="22"/>
        </w:rPr>
        <w:t xml:space="preserve">(odc. ref. 010) do km 1+082,00 (odc. ref. 010); odcinek 02 od km 2+582,55 (odc. ref. 010) do km 2+860,46 (odc. ref. 010); odcinek 03 od km 3+540,00 (odc. 010) do km 4+800,00 (odc. ref. 010); w m. Chabówka gmina Rabka Zdrój; Rokiciny Podhalańskie, Raba Wyżna, gmina Raba Wyżna, powiat nowotarski województwo małopolskie” </w:t>
      </w:r>
      <w:r w:rsidR="00B52120">
        <w:rPr>
          <w:rFonts w:ascii="Lato" w:hAnsi="Lato" w:cs="Arial"/>
          <w:spacing w:val="4"/>
          <w:sz w:val="22"/>
          <w:szCs w:val="22"/>
        </w:rPr>
        <w:br/>
      </w:r>
      <w:r w:rsidR="00A766EC" w:rsidRPr="00A766EC">
        <w:rPr>
          <w:rFonts w:ascii="Lato" w:hAnsi="Lato" w:cs="Arial"/>
          <w:spacing w:val="4"/>
          <w:sz w:val="22"/>
          <w:szCs w:val="22"/>
        </w:rPr>
        <w:t>w ramach zadania: „Rozbudowa DW 958 Chabówka – Zakopane, zadanie 1”</w:t>
      </w:r>
      <w:r w:rsidR="000610C9">
        <w:rPr>
          <w:rFonts w:ascii="Lato" w:hAnsi="Lato" w:cs="Arial"/>
          <w:spacing w:val="4"/>
          <w:sz w:val="22"/>
          <w:szCs w:val="22"/>
        </w:rPr>
        <w:t>.</w:t>
      </w:r>
    </w:p>
    <w:p w14:paraId="02AB5423" w14:textId="68DF8C92" w:rsidR="00EC621E" w:rsidRPr="0099169D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99169D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0610C9">
        <w:rPr>
          <w:rFonts w:ascii="Lato" w:hAnsi="Lato" w:cs="Arial"/>
          <w:spacing w:val="4"/>
          <w:sz w:val="22"/>
          <w:szCs w:val="22"/>
        </w:rPr>
        <w:t>27 września</w:t>
      </w:r>
      <w:r w:rsidR="007E2570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202</w:t>
      </w:r>
      <w:r w:rsidR="005432D5" w:rsidRPr="0099169D">
        <w:rPr>
          <w:rFonts w:ascii="Lato" w:hAnsi="Lato" w:cs="Arial"/>
          <w:spacing w:val="4"/>
          <w:sz w:val="22"/>
          <w:szCs w:val="22"/>
        </w:rPr>
        <w:t>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 </w:t>
      </w:r>
      <w:r w:rsidR="00F40E27">
        <w:rPr>
          <w:rFonts w:ascii="Lato" w:hAnsi="Lato" w:cs="Arial"/>
          <w:spacing w:val="4"/>
          <w:sz w:val="22"/>
          <w:szCs w:val="22"/>
        </w:rPr>
        <w:t xml:space="preserve">(wraz z załącznikami) </w:t>
      </w:r>
      <w:r w:rsidRPr="0099169D">
        <w:rPr>
          <w:rFonts w:ascii="Lato" w:hAnsi="Lato" w:cs="Arial"/>
          <w:spacing w:val="4"/>
          <w:sz w:val="22"/>
          <w:szCs w:val="22"/>
        </w:rPr>
        <w:t xml:space="preserve">oraz aktami sprawy można zapoznać się w Ministerstwie Rozwoju i Technologii w Warszawie, </w:t>
      </w:r>
      <w:r w:rsidR="00F40E27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99169D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B52120">
        <w:rPr>
          <w:rFonts w:ascii="Lato" w:hAnsi="Lato" w:cs="Arial"/>
          <w:iCs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99169D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99169D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4F4400">
        <w:rPr>
          <w:rFonts w:ascii="Lato" w:hAnsi="Lato" w:cs="Arial"/>
          <w:spacing w:val="4"/>
          <w:sz w:val="22"/>
          <w:szCs w:val="22"/>
        </w:rPr>
        <w:t xml:space="preserve"> </w:t>
      </w:r>
      <w:r w:rsidR="00790418">
        <w:rPr>
          <w:rFonts w:ascii="Lato" w:hAnsi="Lato" w:cs="Arial"/>
          <w:spacing w:val="4"/>
          <w:sz w:val="22"/>
          <w:szCs w:val="22"/>
        </w:rPr>
        <w:t xml:space="preserve">(bez załączników) </w:t>
      </w:r>
      <w:r w:rsidRPr="0099169D">
        <w:rPr>
          <w:rFonts w:ascii="Lato" w:hAnsi="Lato" w:cs="Arial"/>
          <w:spacing w:val="4"/>
          <w:sz w:val="22"/>
          <w:szCs w:val="22"/>
        </w:rPr>
        <w:t>– w Biuletynie Informacji Publicznej Ministerstwa Rozwoju i Technologii pod adresem:</w:t>
      </w:r>
      <w:r w:rsidR="00B52120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https://www.gov.pl/web/rozwojtechnologia/obwieszczenia-decyzje-komunikaty (od dni</w:t>
      </w:r>
      <w:r w:rsidR="0099169D">
        <w:rPr>
          <w:rFonts w:ascii="Lato" w:hAnsi="Lato" w:cs="Arial"/>
          <w:spacing w:val="4"/>
          <w:sz w:val="22"/>
          <w:szCs w:val="22"/>
        </w:rPr>
        <w:t>a</w:t>
      </w:r>
      <w:r w:rsidR="00B52120">
        <w:rPr>
          <w:rFonts w:ascii="Lato" w:hAnsi="Lato" w:cs="Arial"/>
          <w:spacing w:val="4"/>
          <w:sz w:val="22"/>
          <w:szCs w:val="22"/>
        </w:rPr>
        <w:t xml:space="preserve"> 16 </w:t>
      </w:r>
      <w:r w:rsidR="000610C9">
        <w:rPr>
          <w:rFonts w:ascii="Lato" w:hAnsi="Lato" w:cs="Arial"/>
          <w:spacing w:val="4"/>
          <w:sz w:val="22"/>
          <w:szCs w:val="22"/>
        </w:rPr>
        <w:t>października</w:t>
      </w:r>
      <w:r w:rsidR="005432D5" w:rsidRPr="0099169D">
        <w:rPr>
          <w:rFonts w:ascii="Lato" w:hAnsi="Lato" w:cs="Arial"/>
          <w:spacing w:val="4"/>
          <w:sz w:val="22"/>
          <w:szCs w:val="22"/>
        </w:rPr>
        <w:t xml:space="preserve"> 2023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r.), oraz w urzęd</w:t>
      </w:r>
      <w:r w:rsidR="008A362A">
        <w:rPr>
          <w:rFonts w:ascii="Lato" w:hAnsi="Lato" w:cs="Arial"/>
          <w:spacing w:val="4"/>
          <w:sz w:val="22"/>
          <w:szCs w:val="22"/>
        </w:rPr>
        <w:t>ach</w:t>
      </w:r>
      <w:r w:rsidRPr="0099169D">
        <w:rPr>
          <w:rFonts w:ascii="Lato" w:hAnsi="Lato" w:cs="Arial"/>
          <w:spacing w:val="4"/>
          <w:sz w:val="22"/>
          <w:szCs w:val="22"/>
        </w:rPr>
        <w:t xml:space="preserve"> gmin właściwy</w:t>
      </w:r>
      <w:r w:rsidR="008A362A">
        <w:rPr>
          <w:rFonts w:ascii="Lato" w:hAnsi="Lato" w:cs="Arial"/>
          <w:spacing w:val="4"/>
          <w:sz w:val="22"/>
          <w:szCs w:val="22"/>
        </w:rPr>
        <w:t>ch</w:t>
      </w:r>
      <w:r w:rsidRPr="0099169D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3" w:name="_Hlk120797517"/>
      <w:r w:rsidR="00257A49" w:rsidRPr="0099169D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99169D">
        <w:rPr>
          <w:rFonts w:ascii="Lato" w:hAnsi="Lato" w:cs="Arial"/>
          <w:spacing w:val="4"/>
          <w:sz w:val="22"/>
          <w:szCs w:val="22"/>
        </w:rPr>
        <w:t>Urz</w:t>
      </w:r>
      <w:r w:rsidR="009765C0" w:rsidRPr="0099169D">
        <w:rPr>
          <w:rFonts w:ascii="Lato" w:hAnsi="Lato" w:cs="Arial"/>
          <w:spacing w:val="4"/>
          <w:sz w:val="22"/>
          <w:szCs w:val="22"/>
        </w:rPr>
        <w:t>ędzie</w:t>
      </w:r>
      <w:r w:rsidR="00EC621E" w:rsidRPr="0099169D">
        <w:rPr>
          <w:rFonts w:ascii="Lato" w:hAnsi="Lato" w:cs="Arial"/>
          <w:spacing w:val="4"/>
          <w:sz w:val="22"/>
          <w:szCs w:val="22"/>
        </w:rPr>
        <w:t xml:space="preserve"> </w:t>
      </w:r>
      <w:bookmarkEnd w:id="3"/>
      <w:r w:rsidR="008A362A">
        <w:rPr>
          <w:rFonts w:ascii="Lato" w:hAnsi="Lato" w:cs="Arial"/>
          <w:spacing w:val="4"/>
          <w:sz w:val="22"/>
          <w:szCs w:val="22"/>
        </w:rPr>
        <w:t xml:space="preserve">Miejskim w </w:t>
      </w:r>
      <w:r w:rsidR="00F40E27">
        <w:rPr>
          <w:rFonts w:ascii="Lato" w:hAnsi="Lato" w:cs="Arial"/>
          <w:spacing w:val="4"/>
          <w:sz w:val="22"/>
          <w:szCs w:val="22"/>
        </w:rPr>
        <w:t xml:space="preserve">Rabce-Zdroju </w:t>
      </w:r>
      <w:r w:rsidR="008A362A">
        <w:rPr>
          <w:rFonts w:ascii="Lato" w:hAnsi="Lato" w:cs="Arial"/>
          <w:spacing w:val="4"/>
          <w:sz w:val="22"/>
          <w:szCs w:val="22"/>
        </w:rPr>
        <w:t xml:space="preserve">oraz w Urzędzie Gminy </w:t>
      </w:r>
      <w:r w:rsidR="00F40E27">
        <w:rPr>
          <w:rFonts w:ascii="Lato" w:hAnsi="Lato" w:cs="Arial"/>
          <w:spacing w:val="4"/>
          <w:sz w:val="22"/>
          <w:szCs w:val="22"/>
        </w:rPr>
        <w:t>Raba Wyżna</w:t>
      </w:r>
      <w:r w:rsidR="00257A49" w:rsidRPr="0099169D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0A99619D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B52120">
        <w:rPr>
          <w:rFonts w:ascii="Lato" w:hAnsi="Lato" w:cs="Arial"/>
          <w:spacing w:val="4"/>
          <w:sz w:val="22"/>
          <w:szCs w:val="22"/>
          <w:u w:val="single"/>
        </w:rPr>
        <w:t xml:space="preserve"> 16 </w:t>
      </w:r>
      <w:r w:rsidR="00ED6097">
        <w:rPr>
          <w:rFonts w:ascii="Lato" w:hAnsi="Lato" w:cs="Arial"/>
          <w:spacing w:val="4"/>
          <w:sz w:val="22"/>
          <w:szCs w:val="22"/>
          <w:u w:val="single"/>
        </w:rPr>
        <w:t>października</w:t>
      </w:r>
      <w:r w:rsidR="00B24204">
        <w:rPr>
          <w:rFonts w:ascii="Lato" w:hAnsi="Lato" w:cs="Arial"/>
          <w:spacing w:val="4"/>
          <w:sz w:val="22"/>
          <w:szCs w:val="22"/>
          <w:u w:val="single"/>
        </w:rPr>
        <w:t xml:space="preserve"> 2023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24C5A21B" w14:textId="77777777" w:rsidR="003D07FF" w:rsidRPr="003D07FF" w:rsidRDefault="003D07FF" w:rsidP="003D07FF">
      <w:pPr>
        <w:spacing w:after="240" w:line="240" w:lineRule="exact"/>
        <w:jc w:val="both"/>
        <w:rPr>
          <w:rFonts w:ascii="Lato" w:hAnsi="Lato" w:cs="Arial"/>
          <w:bCs/>
          <w:spacing w:val="4"/>
          <w:sz w:val="22"/>
          <w:szCs w:val="22"/>
          <w:u w:val="single"/>
        </w:rPr>
      </w:pPr>
      <w:r w:rsidRPr="003D07FF">
        <w:rPr>
          <w:rFonts w:ascii="Lato" w:hAnsi="Lato" w:cs="Arial"/>
          <w:b/>
          <w:spacing w:val="4"/>
          <w:sz w:val="22"/>
          <w:szCs w:val="22"/>
          <w:u w:val="single"/>
        </w:rPr>
        <w:t>Załącznik</w:t>
      </w:r>
      <w:r w:rsidRPr="003D07FF">
        <w:rPr>
          <w:rFonts w:ascii="Lato" w:hAnsi="Lato" w:cs="Arial"/>
          <w:bCs/>
          <w:spacing w:val="4"/>
          <w:sz w:val="22"/>
          <w:szCs w:val="22"/>
          <w:u w:val="single"/>
        </w:rPr>
        <w:t xml:space="preserve">: informacja o przetwarzaniu danych osobowych. </w:t>
      </w:r>
    </w:p>
    <w:p w14:paraId="1E05DF06" w14:textId="4475F2D7" w:rsidR="003D07FF" w:rsidRDefault="00032934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20D7C5" wp14:editId="25DC5E7F">
                <wp:simplePos x="0" y="0"/>
                <wp:positionH relativeFrom="margin">
                  <wp:posOffset>2082634</wp:posOffset>
                </wp:positionH>
                <wp:positionV relativeFrom="paragraph">
                  <wp:posOffset>18111</wp:posOffset>
                </wp:positionV>
                <wp:extent cx="3631565" cy="749935"/>
                <wp:effectExtent l="0" t="0" r="6985" b="0"/>
                <wp:wrapNone/>
                <wp:docPr id="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26BB9" w14:textId="77777777" w:rsidR="00032934" w:rsidRDefault="00032934" w:rsidP="00032934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68EB52CC" w14:textId="77777777" w:rsidR="00032934" w:rsidRDefault="00032934" w:rsidP="00032934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26D45DF6" w14:textId="77777777" w:rsidR="00032934" w:rsidRDefault="00032934" w:rsidP="0003293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3C2577E4" w14:textId="77777777" w:rsidR="00032934" w:rsidRDefault="00032934" w:rsidP="00032934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14:paraId="04753149" w14:textId="77777777" w:rsidR="00032934" w:rsidRDefault="00032934" w:rsidP="0003293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EF06DA0" w14:textId="77777777" w:rsidR="00032934" w:rsidRDefault="00032934" w:rsidP="00032934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0D7C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64pt;margin-top:1.45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" stroked="f">
                <v:textbox>
                  <w:txbxContent>
                    <w:p w14:paraId="25026BB9" w14:textId="77777777" w:rsidR="00032934" w:rsidRDefault="00032934" w:rsidP="00032934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68EB52CC" w14:textId="77777777" w:rsidR="00032934" w:rsidRDefault="00032934" w:rsidP="00032934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26D45DF6" w14:textId="77777777" w:rsidR="00032934" w:rsidRDefault="00032934" w:rsidP="00032934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3C2577E4" w14:textId="77777777" w:rsidR="00032934" w:rsidRDefault="00032934" w:rsidP="00032934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14:paraId="04753149" w14:textId="77777777" w:rsidR="00032934" w:rsidRDefault="00032934" w:rsidP="00032934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EF06DA0" w14:textId="77777777" w:rsidR="00032934" w:rsidRDefault="00032934" w:rsidP="00032934">
                      <w:pPr>
                        <w:ind w:left="708"/>
                        <w:rPr>
                          <w:rFonts w:ascii="Arial" w:hAnsi="Arial" w:cs="Arial"/>
                          <w:color w:val="FF0000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69DA9" w14:textId="5EED39EF" w:rsidR="00B32865" w:rsidRPr="00143120" w:rsidRDefault="00B32865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4DD4807B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1BEA6" id="_x0000_s1027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3610FAE5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28910331" w14:textId="77777777" w:rsidR="00B52120" w:rsidRDefault="00B52120" w:rsidP="00F829D4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FB52B9B" w14:textId="3ED2659D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0A1A20BB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997B9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997B9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997B9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Dz. U. z 202</w:t>
      </w:r>
      <w:r w:rsidR="005432D5">
        <w:rPr>
          <w:rFonts w:ascii="Lato" w:hAnsi="Lato" w:cs="Arial"/>
          <w:spacing w:val="4"/>
          <w:sz w:val="20"/>
          <w:szCs w:val="20"/>
        </w:rPr>
        <w:t>3</w:t>
      </w:r>
      <w:r w:rsidRPr="006C7777">
        <w:rPr>
          <w:rFonts w:ascii="Lato" w:hAnsi="Lato" w:cs="Arial"/>
          <w:spacing w:val="4"/>
          <w:sz w:val="20"/>
          <w:szCs w:val="20"/>
        </w:rPr>
        <w:t xml:space="preserve"> r. poz. 1</w:t>
      </w:r>
      <w:r w:rsidR="005432D5">
        <w:rPr>
          <w:rFonts w:ascii="Lato" w:hAnsi="Lato" w:cs="Arial"/>
          <w:spacing w:val="4"/>
          <w:sz w:val="20"/>
          <w:szCs w:val="20"/>
        </w:rPr>
        <w:t>62</w:t>
      </w:r>
      <w:r w:rsidR="00997B92">
        <w:rPr>
          <w:rFonts w:ascii="Lato" w:hAnsi="Lato" w:cs="Arial"/>
          <w:spacing w:val="4"/>
          <w:sz w:val="20"/>
          <w:szCs w:val="20"/>
        </w:rPr>
        <w:t xml:space="preserve">, z </w:t>
      </w:r>
      <w:proofErr w:type="spellStart"/>
      <w:r w:rsidR="00997B92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="00997B92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37F86" w14:textId="77777777" w:rsidR="001C7E11" w:rsidRDefault="001C7E11" w:rsidP="009276B2">
      <w:r>
        <w:separator/>
      </w:r>
    </w:p>
  </w:endnote>
  <w:endnote w:type="continuationSeparator" w:id="0">
    <w:p w14:paraId="7EEA59BB" w14:textId="77777777" w:rsidR="001C7E11" w:rsidRDefault="001C7E11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F65BDC3-78E6-4E59-A4CA-3B140CBE0C4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4A66BCC0-F48F-42F3-9FD9-09FD0853C2CE}"/>
    <w:embedBold r:id="rId3" w:fontKey="{20FB96EB-2935-4536-AC8B-F89B2BAF40C7}"/>
    <w:embedItalic r:id="rId4" w:fontKey="{718A4DD7-1BA7-4C49-A2EC-C709C9BAE4E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0D0984C8-6592-402C-BABD-87C7761ED9C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C9414AFD-91C8-4E46-A120-649B56D506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B756F" w14:textId="77777777" w:rsidR="001C7E11" w:rsidRDefault="001C7E11" w:rsidP="009276B2">
      <w:r>
        <w:separator/>
      </w:r>
    </w:p>
  </w:footnote>
  <w:footnote w:type="continuationSeparator" w:id="0">
    <w:p w14:paraId="0F572D3F" w14:textId="77777777" w:rsidR="001C7E11" w:rsidRDefault="001C7E11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343B63B2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DLI-II.7621.</w:t>
    </w:r>
    <w:r w:rsidR="00997B92">
      <w:rPr>
        <w:rFonts w:ascii="Lato" w:hAnsi="Lato" w:cs="Arial"/>
        <w:color w:val="000000"/>
        <w:spacing w:val="4"/>
        <w:sz w:val="18"/>
        <w:szCs w:val="18"/>
        <w:lang w:eastAsia="en-GB"/>
      </w:rPr>
      <w:t>62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997B92"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997B92">
      <w:rPr>
        <w:rFonts w:ascii="Lato" w:hAnsi="Lato" w:cs="Arial"/>
        <w:color w:val="000000"/>
        <w:spacing w:val="4"/>
        <w:sz w:val="18"/>
        <w:szCs w:val="18"/>
        <w:lang w:eastAsia="en-GB"/>
      </w:rPr>
      <w:t>22(EŁ)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2934"/>
    <w:rsid w:val="00044B94"/>
    <w:rsid w:val="00047219"/>
    <w:rsid w:val="00055F10"/>
    <w:rsid w:val="000610C9"/>
    <w:rsid w:val="00090D1B"/>
    <w:rsid w:val="000A552F"/>
    <w:rsid w:val="000B4242"/>
    <w:rsid w:val="000C77AA"/>
    <w:rsid w:val="00100315"/>
    <w:rsid w:val="00113528"/>
    <w:rsid w:val="001236B0"/>
    <w:rsid w:val="00143120"/>
    <w:rsid w:val="00166A88"/>
    <w:rsid w:val="00183B62"/>
    <w:rsid w:val="00187413"/>
    <w:rsid w:val="00194542"/>
    <w:rsid w:val="001B70EB"/>
    <w:rsid w:val="001C7E11"/>
    <w:rsid w:val="001D3C7F"/>
    <w:rsid w:val="00226C76"/>
    <w:rsid w:val="00257712"/>
    <w:rsid w:val="00257A49"/>
    <w:rsid w:val="00270447"/>
    <w:rsid w:val="00274D44"/>
    <w:rsid w:val="002830CF"/>
    <w:rsid w:val="00295986"/>
    <w:rsid w:val="002E0C9D"/>
    <w:rsid w:val="002F6E48"/>
    <w:rsid w:val="00302A24"/>
    <w:rsid w:val="00343A14"/>
    <w:rsid w:val="00350165"/>
    <w:rsid w:val="003505D1"/>
    <w:rsid w:val="00362CAD"/>
    <w:rsid w:val="003A1976"/>
    <w:rsid w:val="003A4B15"/>
    <w:rsid w:val="003C123B"/>
    <w:rsid w:val="003D07FF"/>
    <w:rsid w:val="003D2AD6"/>
    <w:rsid w:val="003F0446"/>
    <w:rsid w:val="004116FD"/>
    <w:rsid w:val="004329F3"/>
    <w:rsid w:val="00445B11"/>
    <w:rsid w:val="00453E79"/>
    <w:rsid w:val="00467F96"/>
    <w:rsid w:val="00473582"/>
    <w:rsid w:val="00475A9A"/>
    <w:rsid w:val="004A2223"/>
    <w:rsid w:val="004D1E8D"/>
    <w:rsid w:val="004D5E75"/>
    <w:rsid w:val="004F4400"/>
    <w:rsid w:val="004F5D02"/>
    <w:rsid w:val="00513A8B"/>
    <w:rsid w:val="005432D5"/>
    <w:rsid w:val="00557D28"/>
    <w:rsid w:val="00564536"/>
    <w:rsid w:val="005659E4"/>
    <w:rsid w:val="00565D32"/>
    <w:rsid w:val="00584CC7"/>
    <w:rsid w:val="00590C4E"/>
    <w:rsid w:val="005932F6"/>
    <w:rsid w:val="0059434A"/>
    <w:rsid w:val="005A2660"/>
    <w:rsid w:val="005C565F"/>
    <w:rsid w:val="005D01A8"/>
    <w:rsid w:val="005E56C6"/>
    <w:rsid w:val="005F4372"/>
    <w:rsid w:val="005F69F9"/>
    <w:rsid w:val="00625B62"/>
    <w:rsid w:val="006410DE"/>
    <w:rsid w:val="00647AF4"/>
    <w:rsid w:val="00673E82"/>
    <w:rsid w:val="00680BEB"/>
    <w:rsid w:val="006A4B26"/>
    <w:rsid w:val="006B6440"/>
    <w:rsid w:val="006C7777"/>
    <w:rsid w:val="006E6E99"/>
    <w:rsid w:val="0070631E"/>
    <w:rsid w:val="0071060C"/>
    <w:rsid w:val="00716214"/>
    <w:rsid w:val="007475AB"/>
    <w:rsid w:val="00790418"/>
    <w:rsid w:val="00797577"/>
    <w:rsid w:val="007C0044"/>
    <w:rsid w:val="007E2570"/>
    <w:rsid w:val="0081334B"/>
    <w:rsid w:val="00815F9C"/>
    <w:rsid w:val="00857274"/>
    <w:rsid w:val="00862843"/>
    <w:rsid w:val="00864E68"/>
    <w:rsid w:val="008A362A"/>
    <w:rsid w:val="008B10E0"/>
    <w:rsid w:val="008C11F3"/>
    <w:rsid w:val="008D7765"/>
    <w:rsid w:val="008E7F61"/>
    <w:rsid w:val="008F7FB6"/>
    <w:rsid w:val="009276B2"/>
    <w:rsid w:val="00931BBF"/>
    <w:rsid w:val="0093525C"/>
    <w:rsid w:val="00947F4D"/>
    <w:rsid w:val="00953741"/>
    <w:rsid w:val="00961570"/>
    <w:rsid w:val="00975E1D"/>
    <w:rsid w:val="009765C0"/>
    <w:rsid w:val="00987152"/>
    <w:rsid w:val="0099169D"/>
    <w:rsid w:val="00997B92"/>
    <w:rsid w:val="00A21071"/>
    <w:rsid w:val="00A766EC"/>
    <w:rsid w:val="00A87410"/>
    <w:rsid w:val="00AD4ACD"/>
    <w:rsid w:val="00AD6984"/>
    <w:rsid w:val="00AE6415"/>
    <w:rsid w:val="00B06E81"/>
    <w:rsid w:val="00B20AD8"/>
    <w:rsid w:val="00B24204"/>
    <w:rsid w:val="00B32865"/>
    <w:rsid w:val="00B36262"/>
    <w:rsid w:val="00B456D5"/>
    <w:rsid w:val="00B52120"/>
    <w:rsid w:val="00B723AF"/>
    <w:rsid w:val="00B72D58"/>
    <w:rsid w:val="00B80921"/>
    <w:rsid w:val="00B84D3E"/>
    <w:rsid w:val="00B84DEF"/>
    <w:rsid w:val="00B87744"/>
    <w:rsid w:val="00BA0BEF"/>
    <w:rsid w:val="00BD1152"/>
    <w:rsid w:val="00BE48C9"/>
    <w:rsid w:val="00BE6444"/>
    <w:rsid w:val="00C03052"/>
    <w:rsid w:val="00C44F50"/>
    <w:rsid w:val="00C52239"/>
    <w:rsid w:val="00C53987"/>
    <w:rsid w:val="00C76EFC"/>
    <w:rsid w:val="00C8064A"/>
    <w:rsid w:val="00C85D56"/>
    <w:rsid w:val="00C87E34"/>
    <w:rsid w:val="00C95FD3"/>
    <w:rsid w:val="00CA467C"/>
    <w:rsid w:val="00CB4C9B"/>
    <w:rsid w:val="00CF1D4C"/>
    <w:rsid w:val="00CF21C3"/>
    <w:rsid w:val="00D00253"/>
    <w:rsid w:val="00D132C0"/>
    <w:rsid w:val="00D2365E"/>
    <w:rsid w:val="00D416AF"/>
    <w:rsid w:val="00D50422"/>
    <w:rsid w:val="00D57C52"/>
    <w:rsid w:val="00D61726"/>
    <w:rsid w:val="00D71E9B"/>
    <w:rsid w:val="00D723B5"/>
    <w:rsid w:val="00D73437"/>
    <w:rsid w:val="00DA2527"/>
    <w:rsid w:val="00DA46CC"/>
    <w:rsid w:val="00DD2384"/>
    <w:rsid w:val="00DD7CD9"/>
    <w:rsid w:val="00DE4C7B"/>
    <w:rsid w:val="00DF1194"/>
    <w:rsid w:val="00DF6EFD"/>
    <w:rsid w:val="00E140F8"/>
    <w:rsid w:val="00E22609"/>
    <w:rsid w:val="00E2440B"/>
    <w:rsid w:val="00E3400A"/>
    <w:rsid w:val="00E5297E"/>
    <w:rsid w:val="00E61CB9"/>
    <w:rsid w:val="00E770E3"/>
    <w:rsid w:val="00E90C30"/>
    <w:rsid w:val="00EB222C"/>
    <w:rsid w:val="00EB4EA7"/>
    <w:rsid w:val="00EC3240"/>
    <w:rsid w:val="00EC621E"/>
    <w:rsid w:val="00ED6097"/>
    <w:rsid w:val="00EE34A9"/>
    <w:rsid w:val="00F05F16"/>
    <w:rsid w:val="00F13890"/>
    <w:rsid w:val="00F147CE"/>
    <w:rsid w:val="00F321F5"/>
    <w:rsid w:val="00F40743"/>
    <w:rsid w:val="00F40E27"/>
    <w:rsid w:val="00F4199F"/>
    <w:rsid w:val="00F80AC2"/>
    <w:rsid w:val="00F829D4"/>
    <w:rsid w:val="00FA6BD4"/>
    <w:rsid w:val="00FA76E5"/>
    <w:rsid w:val="00FC3BD4"/>
    <w:rsid w:val="00FC5CAE"/>
    <w:rsid w:val="00FD6C31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2023-10-06T06:19:00Z</cp:lastPrinted>
  <dcterms:created xsi:type="dcterms:W3CDTF">2023-10-06T06:16:00Z</dcterms:created>
  <dcterms:modified xsi:type="dcterms:W3CDTF">2023-10-06T06:19:00Z</dcterms:modified>
</cp:coreProperties>
</file>