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3D265A92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 w:rsidR="00674922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EE7081">
        <w:rPr>
          <w:rFonts w:ascii="Lato" w:hAnsi="Lato"/>
          <w:b/>
          <w:bCs/>
        </w:rPr>
        <w:t>YCH</w:t>
      </w:r>
      <w:r w:rsidRPr="003F7817">
        <w:rPr>
          <w:rFonts w:ascii="Lato" w:hAnsi="Lato"/>
          <w:b/>
          <w:bCs/>
        </w:rPr>
        <w:t xml:space="preserve"> 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EE7081">
        <w:rPr>
          <w:rFonts w:ascii="Lato" w:hAnsi="Lato"/>
          <w:b/>
          <w:bCs/>
        </w:rPr>
        <w:t>ACH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</w:t>
      </w:r>
      <w:r w:rsidR="00342A29">
        <w:rPr>
          <w:rFonts w:ascii="Lato" w:hAnsi="Lato"/>
          <w:b/>
          <w:bCs/>
        </w:rPr>
        <w:t xml:space="preserve">TECHNIK INFORMATYK I TECHNIK PROGRAMISTA </w:t>
      </w:r>
      <w:r>
        <w:rPr>
          <w:rFonts w:ascii="Lato" w:hAnsi="Lato"/>
          <w:b/>
          <w:bCs/>
        </w:rPr>
        <w:t xml:space="preserve">ORAZ </w:t>
      </w:r>
      <w:r w:rsidR="00E72DB0">
        <w:rPr>
          <w:rFonts w:ascii="Lato" w:hAnsi="Lato"/>
          <w:b/>
          <w:bCs/>
        </w:rPr>
        <w:t>OPRACOWANI</w:t>
      </w:r>
      <w:r w:rsidR="00B41DDD">
        <w:rPr>
          <w:rFonts w:ascii="Lato" w:hAnsi="Lato"/>
          <w:b/>
          <w:bCs/>
        </w:rPr>
        <w:t>E</w:t>
      </w:r>
      <w:r w:rsidR="00E72DB0">
        <w:rPr>
          <w:rFonts w:ascii="Lato" w:hAnsi="Lato"/>
          <w:b/>
          <w:bCs/>
        </w:rPr>
        <w:t xml:space="preserve"> PROPOZYCJI </w:t>
      </w:r>
      <w:r>
        <w:rPr>
          <w:rFonts w:ascii="Lato" w:hAnsi="Lato"/>
          <w:b/>
          <w:bCs/>
        </w:rPr>
        <w:t>KWALIFIKACJI WOLNORYNKOWEJ</w:t>
      </w:r>
    </w:p>
    <w:p w14:paraId="77312B90" w14:textId="3BB5F6AD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specjalistów z przemysłu/rynku pracy z zakresu </w:t>
      </w:r>
      <w:r w:rsidR="00342A29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informatyki, programowania i cyberbezpieczeństwa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03619C89" w:rsidR="00231F57" w:rsidRPr="0094453D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  <w:r w:rsidR="00551DB6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BC2FC3" w14:textId="0B8ADA74" w:rsidR="00EE7081" w:rsidRP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3 etapach</w:t>
            </w:r>
            <w:r w:rsidR="004B509C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164F1B35" w14:textId="77777777" w:rsidR="004B509C" w:rsidRPr="006D6C3F" w:rsidRDefault="004B509C" w:rsidP="004B509C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 xml:space="preserve">Etap I      </w:t>
            </w:r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ab/>
            </w:r>
          </w:p>
          <w:p w14:paraId="0BC8982D" w14:textId="77777777" w:rsidR="00342A29" w:rsidRPr="00342A29" w:rsidRDefault="00342A29" w:rsidP="00342A29">
            <w:pPr>
              <w:numPr>
                <w:ilvl w:val="0"/>
                <w:numId w:val="11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342A29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pisemnej rekomendacji z przeglądu podstaw programowych kształcenia w zawodach technik informatyk, technik programista  pod kątem cyberbezpieczeństwa wraz z uzasadnieniem tych zmian, według Wytycznych do opracowania rekomendacji z przeglądu podstaw programowych kształcenia w zawodach szkolnictwa branżowego oraz propozycji nowych zawodów, które wskaże Zamawiający,</w:t>
            </w:r>
          </w:p>
          <w:p w14:paraId="2982AE19" w14:textId="7E3F10AF" w:rsidR="00342A29" w:rsidRPr="00342A29" w:rsidRDefault="00342A29" w:rsidP="00342A29">
            <w:pPr>
              <w:numPr>
                <w:ilvl w:val="0"/>
                <w:numId w:val="11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342A29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 xml:space="preserve">pisemnej propozycji </w:t>
            </w:r>
            <w:r w:rsidR="00FC75A9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nowego/</w:t>
            </w:r>
            <w:r w:rsidRPr="00342A29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 xml:space="preserve">nowych </w:t>
            </w:r>
            <w:r w:rsidR="00FC75A9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zawodu/</w:t>
            </w:r>
            <w:r w:rsidRPr="00342A29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zawodów związanych z cyberbezpieczeństwem (w zależności od potrzeb branży), w tym zawodów możliwych do wykonywania przez uczniów i uczennic z różnymi rodzajami niepełnosprawności, oraz uzasadnieniem potrzeby wprowadzenia tych zawodów, według Wytycznych do opracowania rekomendacji z</w:t>
            </w:r>
            <w:r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 </w:t>
            </w:r>
            <w:r w:rsidRPr="00342A29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przeglądu podstaw programowych kształcenia w zawodach szkolnictwa branżowego oraz propozycji nowych zawodów, które wskaże Zamawiający</w:t>
            </w:r>
          </w:p>
          <w:p w14:paraId="6620348E" w14:textId="77777777" w:rsidR="004B509C" w:rsidRPr="006D6C3F" w:rsidRDefault="004B509C" w:rsidP="004B509C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18"/>
                <w:szCs w:val="18"/>
                <w14:ligatures w14:val="none"/>
              </w:rPr>
            </w:pPr>
            <w:bookmarkStart w:id="0" w:name="_Hlk186532801"/>
            <w:r w:rsidRPr="006D6C3F">
              <w:rPr>
                <w:rFonts w:ascii="Lato" w:eastAsia="Calibri" w:hAnsi="Lato" w:cs="Times New Roman"/>
                <w:kern w:val="0"/>
                <w:sz w:val="18"/>
                <w:szCs w:val="18"/>
                <w14:ligatures w14:val="none"/>
              </w:rPr>
              <w:t xml:space="preserve">- z uwzględnieniem </w:t>
            </w:r>
            <w:bookmarkEnd w:id="0"/>
            <w:r w:rsidRPr="006D6C3F">
              <w:rPr>
                <w:rFonts w:ascii="Lato" w:eastAsia="Calibri" w:hAnsi="Lato" w:cs="Times New Roman"/>
                <w:kern w:val="0"/>
                <w:sz w:val="18"/>
                <w:szCs w:val="18"/>
                <w14:ligatures w14:val="none"/>
              </w:rPr>
              <w:t>zmian technologicznych wynikających z transformacji cyfrowej i ekologicznej.</w:t>
            </w:r>
          </w:p>
          <w:p w14:paraId="7C8D18C1" w14:textId="77777777" w:rsidR="004B509C" w:rsidRPr="006D6C3F" w:rsidRDefault="004B509C" w:rsidP="004B509C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Etap II</w:t>
            </w:r>
          </w:p>
          <w:p w14:paraId="3C088000" w14:textId="77777777" w:rsidR="00342A29" w:rsidRPr="00342A29" w:rsidRDefault="00342A29" w:rsidP="00342A29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342A29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projektu/projektów podstaw programowych nowego/nowych zawodu/zawodów związanych z cyberbezpieczeństwem,</w:t>
            </w:r>
          </w:p>
          <w:p w14:paraId="100B74C8" w14:textId="4FCFE84C" w:rsidR="004B509C" w:rsidRPr="00342A29" w:rsidRDefault="00342A29" w:rsidP="00342A29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342A29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opisu specyfiki pracy w nowym/nowych zawodzie/zawodach związanym/ związanych z cyberbezpieczeństwem, o których mowa w pkt 1, oraz określenie związanych z tą specyfiką ryzyk i ograniczeń.</w:t>
            </w:r>
          </w:p>
          <w:p w14:paraId="228BC7BE" w14:textId="77777777" w:rsidR="004B509C" w:rsidRPr="006D6C3F" w:rsidRDefault="004B509C" w:rsidP="004B509C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Etap III</w:t>
            </w:r>
          </w:p>
          <w:p w14:paraId="46120C99" w14:textId="24605A36" w:rsidR="0094453D" w:rsidRPr="00342A29" w:rsidRDefault="00FC75A9" w:rsidP="00342A29">
            <w:pPr>
              <w:pStyle w:val="Akapitzlist"/>
              <w:numPr>
                <w:ilvl w:val="0"/>
                <w:numId w:val="13"/>
              </w:numPr>
              <w:ind w:left="736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FC75A9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 xml:space="preserve">opracowanie rekomendacji zmian w kwalifikacjach wolnorynkowych związanych z cyberbezpieczeństwem lub </w:t>
            </w:r>
            <w:r w:rsidR="00342A29" w:rsidRPr="00342A29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opracowanie propozycji kwalifikacji wolnorynkowych/sektorowych w grupie zawodów związanych z cyberbezpieczeństwem, w tym kwalifikacji adresowanych do osób z rożnymi rodzajami niepełnosprawności, z</w:t>
            </w:r>
            <w:r w:rsidR="00342A29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 </w:t>
            </w:r>
            <w:r w:rsidR="00342A29" w:rsidRPr="00342A29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uwzględnieniem zmian technologicznych wynikających z transformacji cyfrowej i 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6D6C3F">
        <w:trPr>
          <w:trHeight w:val="875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65EE437F" w14:textId="6367B383" w:rsidR="006D6C3F" w:rsidRPr="006D6C3F" w:rsidRDefault="008F23A1" w:rsidP="006D6C3F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6D6C3F" w:rsidRPr="006D6C3F">
        <w:rPr>
          <w:rFonts w:ascii="Lato" w:hAnsi="Lato"/>
          <w:b/>
          <w:bCs/>
          <w:sz w:val="18"/>
          <w:szCs w:val="18"/>
        </w:rPr>
        <w:t xml:space="preserve"> Wykonawcy będący podmiotami prawnymi, osoby fizyczne prowadzące jednoosobową dzi</w:t>
      </w:r>
      <w:r w:rsidR="00342A29">
        <w:rPr>
          <w:rFonts w:ascii="Lato" w:hAnsi="Lato"/>
          <w:b/>
          <w:bCs/>
          <w:sz w:val="18"/>
          <w:szCs w:val="18"/>
        </w:rPr>
        <w:t>ała</w:t>
      </w:r>
      <w:r w:rsidR="006D6C3F" w:rsidRPr="006D6C3F">
        <w:rPr>
          <w:rFonts w:ascii="Lato" w:hAnsi="Lato"/>
          <w:b/>
          <w:bCs/>
          <w:sz w:val="18"/>
          <w:szCs w:val="18"/>
        </w:rPr>
        <w:t>lność gospodarczą</w:t>
      </w:r>
      <w:r w:rsidR="00774D35">
        <w:rPr>
          <w:rFonts w:ascii="Lato" w:hAnsi="Lato"/>
          <w:b/>
          <w:bCs/>
          <w:sz w:val="18"/>
          <w:szCs w:val="18"/>
        </w:rPr>
        <w:t xml:space="preserve"> </w:t>
      </w:r>
      <w:r w:rsidR="00774D35" w:rsidRPr="006D6C3F">
        <w:rPr>
          <w:rFonts w:ascii="Lato" w:hAnsi="Lato"/>
          <w:b/>
          <w:bCs/>
          <w:sz w:val="18"/>
          <w:szCs w:val="18"/>
        </w:rPr>
        <w:t>uzupełniają</w:t>
      </w:r>
      <w:r w:rsidR="00774D35" w:rsidRPr="006D6C3F">
        <w:rPr>
          <w:rFonts w:ascii="Lato" w:hAnsi="Lato"/>
          <w:b/>
          <w:bCs/>
          <w:sz w:val="18"/>
          <w:szCs w:val="18"/>
        </w:rPr>
        <w:t xml:space="preserve"> </w:t>
      </w:r>
      <w:r w:rsidR="00774D35" w:rsidRPr="006D6C3F">
        <w:rPr>
          <w:rFonts w:ascii="Lato" w:hAnsi="Lato"/>
          <w:b/>
          <w:bCs/>
          <w:sz w:val="18"/>
          <w:szCs w:val="18"/>
        </w:rPr>
        <w:t xml:space="preserve">Wartość netto i brutto </w:t>
      </w:r>
    </w:p>
    <w:p w14:paraId="3AAB4F81" w14:textId="1C5EA400" w:rsidR="00A83543" w:rsidRPr="008F23A1" w:rsidRDefault="00774D35" w:rsidP="006D6C3F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sz w:val="18"/>
          <w:szCs w:val="18"/>
        </w:rPr>
        <w:t>*</w:t>
      </w:r>
      <w:r w:rsidR="006D6C3F" w:rsidRPr="006D6C3F">
        <w:rPr>
          <w:rFonts w:ascii="Lato" w:hAnsi="Lato"/>
          <w:b/>
          <w:bCs/>
          <w:sz w:val="18"/>
          <w:szCs w:val="18"/>
        </w:rPr>
        <w:t>Osoby fizyczne uzupełniają tylko wartość brutto</w:t>
      </w:r>
      <w:r w:rsidR="00342A29">
        <w:rPr>
          <w:rFonts w:ascii="Lato" w:hAnsi="Lato"/>
          <w:b/>
          <w:bCs/>
          <w:sz w:val="18"/>
          <w:szCs w:val="18"/>
        </w:rPr>
        <w:t>.</w:t>
      </w:r>
      <w:r w:rsidR="006D6C3F" w:rsidRPr="006D6C3F">
        <w:rPr>
          <w:rFonts w:ascii="Lato" w:hAnsi="Lato"/>
          <w:b/>
          <w:bCs/>
          <w:sz w:val="18"/>
          <w:szCs w:val="18"/>
        </w:rPr>
        <w:t xml:space="preserve">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1FF77" w14:textId="77777777" w:rsidR="00893CAE" w:rsidRDefault="00893CAE" w:rsidP="00231F57">
      <w:pPr>
        <w:spacing w:after="0" w:line="240" w:lineRule="auto"/>
      </w:pPr>
      <w:r>
        <w:separator/>
      </w:r>
    </w:p>
  </w:endnote>
  <w:endnote w:type="continuationSeparator" w:id="0">
    <w:p w14:paraId="74978842" w14:textId="77777777" w:rsidR="00893CAE" w:rsidRDefault="00893CAE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4B30" w14:textId="77777777" w:rsidR="00893CAE" w:rsidRDefault="00893CAE" w:rsidP="00231F57">
      <w:pPr>
        <w:spacing w:after="0" w:line="240" w:lineRule="auto"/>
      </w:pPr>
      <w:r>
        <w:separator/>
      </w:r>
    </w:p>
  </w:footnote>
  <w:footnote w:type="continuationSeparator" w:id="0">
    <w:p w14:paraId="37AE6F35" w14:textId="77777777" w:rsidR="00893CAE" w:rsidRDefault="00893CAE" w:rsidP="0023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4C42F17C"/>
    <w:lvl w:ilvl="0" w:tplc="C9B82188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0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7"/>
  </w:num>
  <w:num w:numId="6" w16cid:durableId="490172459">
    <w:abstractNumId w:val="0"/>
  </w:num>
  <w:num w:numId="7" w16cid:durableId="149565173">
    <w:abstractNumId w:val="8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9"/>
  </w:num>
  <w:num w:numId="11" w16cid:durableId="1599220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9603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40727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9669B"/>
    <w:rsid w:val="000A2C9B"/>
    <w:rsid w:val="000B2D65"/>
    <w:rsid w:val="000B3B0D"/>
    <w:rsid w:val="000F671C"/>
    <w:rsid w:val="000F7C6D"/>
    <w:rsid w:val="001125FE"/>
    <w:rsid w:val="001341EB"/>
    <w:rsid w:val="00153E4C"/>
    <w:rsid w:val="001545EA"/>
    <w:rsid w:val="001A5B3B"/>
    <w:rsid w:val="001B4BF9"/>
    <w:rsid w:val="001D5601"/>
    <w:rsid w:val="00215500"/>
    <w:rsid w:val="00221BAB"/>
    <w:rsid w:val="00225A70"/>
    <w:rsid w:val="00231F57"/>
    <w:rsid w:val="00235ADD"/>
    <w:rsid w:val="002804DB"/>
    <w:rsid w:val="00293F06"/>
    <w:rsid w:val="002A42E4"/>
    <w:rsid w:val="002C6478"/>
    <w:rsid w:val="003201E9"/>
    <w:rsid w:val="003425BC"/>
    <w:rsid w:val="00342A29"/>
    <w:rsid w:val="003453C6"/>
    <w:rsid w:val="00354985"/>
    <w:rsid w:val="00393A11"/>
    <w:rsid w:val="003A10EF"/>
    <w:rsid w:val="003B237A"/>
    <w:rsid w:val="003F7817"/>
    <w:rsid w:val="004348C2"/>
    <w:rsid w:val="00436BB2"/>
    <w:rsid w:val="00437089"/>
    <w:rsid w:val="00466911"/>
    <w:rsid w:val="004717E5"/>
    <w:rsid w:val="004720FD"/>
    <w:rsid w:val="00474F41"/>
    <w:rsid w:val="004B509C"/>
    <w:rsid w:val="004B6E3B"/>
    <w:rsid w:val="004C4184"/>
    <w:rsid w:val="00503A43"/>
    <w:rsid w:val="0051438C"/>
    <w:rsid w:val="005303BA"/>
    <w:rsid w:val="00551DB6"/>
    <w:rsid w:val="0057786A"/>
    <w:rsid w:val="00586060"/>
    <w:rsid w:val="005A7239"/>
    <w:rsid w:val="005A7AF6"/>
    <w:rsid w:val="005B15F5"/>
    <w:rsid w:val="005C1185"/>
    <w:rsid w:val="005C3ED1"/>
    <w:rsid w:val="005D1E71"/>
    <w:rsid w:val="00622DE9"/>
    <w:rsid w:val="00623135"/>
    <w:rsid w:val="006233C0"/>
    <w:rsid w:val="00626E56"/>
    <w:rsid w:val="00651F5F"/>
    <w:rsid w:val="0067021B"/>
    <w:rsid w:val="00671180"/>
    <w:rsid w:val="00674922"/>
    <w:rsid w:val="006A1378"/>
    <w:rsid w:val="006A3DC2"/>
    <w:rsid w:val="006B0C40"/>
    <w:rsid w:val="006D010A"/>
    <w:rsid w:val="006D6C3F"/>
    <w:rsid w:val="006F7A57"/>
    <w:rsid w:val="007629F6"/>
    <w:rsid w:val="0077206D"/>
    <w:rsid w:val="00774D35"/>
    <w:rsid w:val="0078513F"/>
    <w:rsid w:val="007A5463"/>
    <w:rsid w:val="007B15BB"/>
    <w:rsid w:val="007B28C6"/>
    <w:rsid w:val="007C6A6D"/>
    <w:rsid w:val="007D09AC"/>
    <w:rsid w:val="008321A7"/>
    <w:rsid w:val="0087202A"/>
    <w:rsid w:val="00893CAE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66B5"/>
    <w:rsid w:val="00A5486C"/>
    <w:rsid w:val="00A73D14"/>
    <w:rsid w:val="00A83543"/>
    <w:rsid w:val="00AB09D9"/>
    <w:rsid w:val="00AC0CBB"/>
    <w:rsid w:val="00B15BEF"/>
    <w:rsid w:val="00B41DDD"/>
    <w:rsid w:val="00B61394"/>
    <w:rsid w:val="00B64DC1"/>
    <w:rsid w:val="00B6661D"/>
    <w:rsid w:val="00B71B12"/>
    <w:rsid w:val="00C1077E"/>
    <w:rsid w:val="00C4489D"/>
    <w:rsid w:val="00C60CA8"/>
    <w:rsid w:val="00C778AF"/>
    <w:rsid w:val="00C910B8"/>
    <w:rsid w:val="00CA1BC9"/>
    <w:rsid w:val="00D13A1E"/>
    <w:rsid w:val="00D26AA3"/>
    <w:rsid w:val="00D34BEC"/>
    <w:rsid w:val="00D37BB9"/>
    <w:rsid w:val="00D52FE5"/>
    <w:rsid w:val="00D6661F"/>
    <w:rsid w:val="00D976AC"/>
    <w:rsid w:val="00DC3BB7"/>
    <w:rsid w:val="00E16209"/>
    <w:rsid w:val="00E213F9"/>
    <w:rsid w:val="00E24AB1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246D7"/>
    <w:rsid w:val="00F61B40"/>
    <w:rsid w:val="00F6511F"/>
    <w:rsid w:val="00FC363F"/>
    <w:rsid w:val="00FC75A9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5</cp:revision>
  <dcterms:created xsi:type="dcterms:W3CDTF">2025-11-24T16:04:00Z</dcterms:created>
  <dcterms:modified xsi:type="dcterms:W3CDTF">2025-12-16T09:09:00Z</dcterms:modified>
</cp:coreProperties>
</file>