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276" w:rsidRPr="00452119" w:rsidRDefault="00483276" w:rsidP="00483276">
      <w:pPr>
        <w:pStyle w:val="Bezodstpw"/>
        <w:spacing w:line="276" w:lineRule="auto"/>
        <w:jc w:val="center"/>
        <w:rPr>
          <w:b/>
          <w:color w:val="FF0000"/>
          <w:sz w:val="24"/>
        </w:rPr>
      </w:pPr>
      <w:r w:rsidRPr="00452119">
        <w:rPr>
          <w:b/>
          <w:color w:val="FF0000"/>
          <w:sz w:val="24"/>
        </w:rPr>
        <w:t>KLAUZULA INFORMACYJNA</w:t>
      </w:r>
    </w:p>
    <w:p w:rsidR="00483276" w:rsidRPr="00452119" w:rsidRDefault="00483276" w:rsidP="00483276">
      <w:pPr>
        <w:pStyle w:val="Bezodstpw"/>
        <w:spacing w:line="276" w:lineRule="auto"/>
        <w:jc w:val="center"/>
        <w:rPr>
          <w:b/>
          <w:color w:val="FF0000"/>
          <w:sz w:val="24"/>
        </w:rPr>
      </w:pPr>
      <w:r w:rsidRPr="00452119">
        <w:rPr>
          <w:b/>
          <w:color w:val="FF0000"/>
          <w:sz w:val="24"/>
        </w:rPr>
        <w:t xml:space="preserve">dot. </w:t>
      </w:r>
      <w:r>
        <w:rPr>
          <w:b/>
          <w:color w:val="FF0000"/>
          <w:sz w:val="24"/>
        </w:rPr>
        <w:t xml:space="preserve">postępowania administracyjnego </w:t>
      </w:r>
      <w:r w:rsidR="00466BD3">
        <w:rPr>
          <w:b/>
          <w:color w:val="FF0000"/>
          <w:sz w:val="24"/>
        </w:rPr>
        <w:t>i czynności urzędowych</w:t>
      </w:r>
    </w:p>
    <w:p w:rsidR="00483276" w:rsidRPr="008E130E" w:rsidRDefault="00483276" w:rsidP="00483276">
      <w:pPr>
        <w:spacing w:after="0"/>
        <w:jc w:val="center"/>
        <w:rPr>
          <w:rFonts w:ascii="Times New Roman" w:hAnsi="Times New Roman" w:cs="Times New Roman"/>
          <w:b/>
          <w:sz w:val="18"/>
          <w:szCs w:val="16"/>
        </w:rPr>
      </w:pPr>
    </w:p>
    <w:p w:rsidR="000C0B80" w:rsidRPr="000C0B80" w:rsidRDefault="000C0B80" w:rsidP="000C0B80">
      <w:pPr>
        <w:jc w:val="both"/>
        <w:rPr>
          <w:rFonts w:cs="Arial"/>
          <w:color w:val="000000"/>
          <w:szCs w:val="24"/>
        </w:rPr>
      </w:pPr>
      <w:r w:rsidRPr="000C0B80">
        <w:rPr>
          <w:rFonts w:cs="Arial"/>
          <w:color w:val="000000"/>
          <w:szCs w:val="24"/>
        </w:rPr>
        <w:t xml:space="preserve">Zgodnie z art. 13 ust. 1 i 2 </w:t>
      </w:r>
      <w:r w:rsidRPr="000C0B80">
        <w:rPr>
          <w:rStyle w:val="Pogrubienie"/>
          <w:b w:val="0"/>
          <w:szCs w:val="24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(RODO)</w:t>
      </w:r>
      <w:r w:rsidRPr="000C0B80">
        <w:rPr>
          <w:rStyle w:val="Pogrubienie"/>
          <w:szCs w:val="24"/>
        </w:rPr>
        <w:t xml:space="preserve"> </w:t>
      </w:r>
      <w:r w:rsidRPr="000C0B80">
        <w:rPr>
          <w:rFonts w:cs="Arial"/>
          <w:color w:val="000000"/>
          <w:szCs w:val="24"/>
        </w:rPr>
        <w:t>informujemy, że:</w:t>
      </w:r>
      <w:bookmarkStart w:id="0" w:name="_GoBack"/>
      <w:bookmarkEnd w:id="0"/>
    </w:p>
    <w:p w:rsidR="000C0B80" w:rsidRPr="00B74751" w:rsidRDefault="000C0B80" w:rsidP="000C0B80">
      <w:pPr>
        <w:pStyle w:val="Akapitzlist"/>
        <w:numPr>
          <w:ilvl w:val="0"/>
          <w:numId w:val="4"/>
        </w:numPr>
        <w:ind w:left="426" w:hanging="426"/>
        <w:jc w:val="both"/>
        <w:rPr>
          <w:rFonts w:cs="Arial"/>
          <w:color w:val="000000"/>
        </w:rPr>
      </w:pPr>
      <w:r w:rsidRPr="00B74751">
        <w:rPr>
          <w:rFonts w:cs="Arial"/>
          <w:color w:val="000000"/>
        </w:rPr>
        <w:t xml:space="preserve">Administratorem przetwarzającym Pani/Pana dane osobowe jest - Komendant Miejski Państwowej Straży Pożarnej m.st. W-wy: 00-622 Warszawa, ul. Polna 1, </w:t>
      </w:r>
      <w:proofErr w:type="spellStart"/>
      <w:r w:rsidRPr="00B74751">
        <w:t>tel</w:t>
      </w:r>
      <w:proofErr w:type="spellEnd"/>
      <w:r w:rsidRPr="00B74751">
        <w:t xml:space="preserve">: 22 596 7300,  </w:t>
      </w:r>
      <w:r w:rsidRPr="00B74751">
        <w:br/>
        <w:t xml:space="preserve">fax: 22 596 7800, e-mail: </w:t>
      </w:r>
      <w:r w:rsidRPr="00B74751">
        <w:rPr>
          <w:color w:val="4472C4" w:themeColor="accent1"/>
          <w:u w:val="single"/>
        </w:rPr>
        <w:t>sekretariatkm@warszawa-straz.pl</w:t>
      </w:r>
      <w:r w:rsidRPr="00B74751">
        <w:t xml:space="preserve"> .</w:t>
      </w:r>
    </w:p>
    <w:p w:rsidR="000C0B80" w:rsidRPr="00B74751" w:rsidRDefault="000C0B80" w:rsidP="000C0B80">
      <w:pPr>
        <w:pStyle w:val="Akapitzlist"/>
        <w:numPr>
          <w:ilvl w:val="0"/>
          <w:numId w:val="4"/>
        </w:numPr>
        <w:ind w:left="426" w:hanging="426"/>
        <w:jc w:val="both"/>
        <w:rPr>
          <w:rFonts w:cs="Arial"/>
          <w:color w:val="000000"/>
        </w:rPr>
      </w:pPr>
      <w:r w:rsidRPr="00B74751">
        <w:rPr>
          <w:rFonts w:cs="Arial"/>
          <w:color w:val="000000"/>
        </w:rPr>
        <w:t xml:space="preserve">W Komendzie Miejskiej Państwowej Straży Pożarnej m.st. W-wy wyznaczony został Inspektor Ochrony Danych: 00-622 Warszawa, ul. Polna 1, kontakt e-mail: </w:t>
      </w:r>
      <w:hyperlink r:id="rId5" w:history="1">
        <w:r w:rsidRPr="00B74751">
          <w:rPr>
            <w:rStyle w:val="Hipercze"/>
            <w:rFonts w:cs="Arial"/>
            <w:color w:val="4472C4" w:themeColor="accent1"/>
          </w:rPr>
          <w:t>dpo@warszawa-straz.pl</w:t>
        </w:r>
      </w:hyperlink>
      <w:r w:rsidRPr="00B74751">
        <w:rPr>
          <w:rFonts w:cs="Arial"/>
          <w:color w:val="000000"/>
        </w:rPr>
        <w:t xml:space="preserve"> .</w:t>
      </w:r>
    </w:p>
    <w:p w:rsidR="00483276" w:rsidRPr="00B74751" w:rsidRDefault="000C0B80" w:rsidP="00B74751">
      <w:pPr>
        <w:pStyle w:val="Akapitzlist"/>
        <w:numPr>
          <w:ilvl w:val="0"/>
          <w:numId w:val="4"/>
        </w:numPr>
        <w:shd w:val="clear" w:color="auto" w:fill="FFFFFF"/>
        <w:spacing w:after="0"/>
        <w:ind w:left="426" w:right="270" w:hanging="426"/>
        <w:jc w:val="both"/>
        <w:rPr>
          <w:rFonts w:cstheme="minorHAnsi"/>
        </w:rPr>
      </w:pPr>
      <w:r w:rsidRPr="00B74751">
        <w:rPr>
          <w:rFonts w:cs="Arial"/>
          <w:color w:val="000000"/>
        </w:rPr>
        <w:t xml:space="preserve">Pani/Pana dane osobowe będą przetwarzane w celu </w:t>
      </w:r>
      <w:r w:rsidR="00483276" w:rsidRPr="00B74751">
        <w:rPr>
          <w:rFonts w:cstheme="minorHAnsi"/>
        </w:rPr>
        <w:t>przeprowadzenia postępowania administracyjnego lub czynności urzędowej zgodnie ze złożonym wnioskiem:</w:t>
      </w:r>
    </w:p>
    <w:p w:rsidR="00483276" w:rsidRPr="00B74751" w:rsidRDefault="00483276" w:rsidP="00483276">
      <w:pPr>
        <w:pStyle w:val="Akapitzlist"/>
        <w:numPr>
          <w:ilvl w:val="0"/>
          <w:numId w:val="3"/>
        </w:numPr>
        <w:shd w:val="clear" w:color="auto" w:fill="FFFFFF"/>
        <w:spacing w:after="0"/>
        <w:ind w:right="270"/>
        <w:jc w:val="both"/>
        <w:rPr>
          <w:rFonts w:cstheme="minorHAnsi"/>
        </w:rPr>
      </w:pPr>
      <w:r w:rsidRPr="00B74751">
        <w:rPr>
          <w:rFonts w:cstheme="minorHAnsi"/>
        </w:rPr>
        <w:t xml:space="preserve">ustawą z dnia 14 czerwca 1960 r.  Kodeks postępowania administracyjnego, </w:t>
      </w:r>
    </w:p>
    <w:p w:rsidR="00483276" w:rsidRPr="00B74751" w:rsidRDefault="00483276" w:rsidP="00483276">
      <w:pPr>
        <w:pStyle w:val="Akapitzlist"/>
        <w:numPr>
          <w:ilvl w:val="0"/>
          <w:numId w:val="3"/>
        </w:numPr>
        <w:shd w:val="clear" w:color="auto" w:fill="FFFFFF"/>
        <w:spacing w:after="0"/>
        <w:ind w:right="270"/>
        <w:jc w:val="both"/>
        <w:rPr>
          <w:rFonts w:cstheme="minorHAnsi"/>
        </w:rPr>
      </w:pPr>
      <w:r w:rsidRPr="00B74751">
        <w:rPr>
          <w:rFonts w:cstheme="minorHAnsi"/>
        </w:rPr>
        <w:t>ustawą z dnia 24 sierpnia 1991 r. o Państwowej Straży Pożarnej,</w:t>
      </w:r>
    </w:p>
    <w:p w:rsidR="00483276" w:rsidRPr="00B74751" w:rsidRDefault="00483276" w:rsidP="00483276">
      <w:pPr>
        <w:pStyle w:val="Akapitzlist"/>
        <w:numPr>
          <w:ilvl w:val="0"/>
          <w:numId w:val="3"/>
        </w:numPr>
        <w:shd w:val="clear" w:color="auto" w:fill="FFFFFF"/>
        <w:spacing w:after="0"/>
        <w:ind w:right="270"/>
        <w:jc w:val="both"/>
        <w:rPr>
          <w:rFonts w:cstheme="minorHAnsi"/>
        </w:rPr>
      </w:pPr>
      <w:r w:rsidRPr="00B74751">
        <w:rPr>
          <w:rFonts w:cstheme="minorHAnsi"/>
        </w:rPr>
        <w:t xml:space="preserve">ustawą z dnia 24 sierpnia 1991 r. o </w:t>
      </w:r>
      <w:r w:rsidR="00A12F35" w:rsidRPr="00B74751">
        <w:rPr>
          <w:rFonts w:cstheme="minorHAnsi"/>
        </w:rPr>
        <w:t>O</w:t>
      </w:r>
      <w:r w:rsidRPr="00B74751">
        <w:rPr>
          <w:rFonts w:cstheme="minorHAnsi"/>
        </w:rPr>
        <w:t xml:space="preserve">chronie </w:t>
      </w:r>
      <w:r w:rsidR="00A12F35" w:rsidRPr="00B74751">
        <w:rPr>
          <w:rFonts w:cstheme="minorHAnsi"/>
        </w:rPr>
        <w:t>P</w:t>
      </w:r>
      <w:r w:rsidRPr="00B74751">
        <w:rPr>
          <w:rFonts w:cstheme="minorHAnsi"/>
        </w:rPr>
        <w:t>rzeciwpożarowej,</w:t>
      </w:r>
    </w:p>
    <w:p w:rsidR="00483276" w:rsidRPr="00B74751" w:rsidRDefault="00483276" w:rsidP="00483276">
      <w:pPr>
        <w:pStyle w:val="Akapitzlist"/>
        <w:numPr>
          <w:ilvl w:val="0"/>
          <w:numId w:val="3"/>
        </w:numPr>
        <w:shd w:val="clear" w:color="auto" w:fill="FFFFFF"/>
        <w:spacing w:after="0"/>
        <w:ind w:right="270"/>
        <w:jc w:val="both"/>
        <w:rPr>
          <w:rFonts w:cstheme="minorHAnsi"/>
        </w:rPr>
      </w:pPr>
      <w:r w:rsidRPr="00B74751">
        <w:rPr>
          <w:rFonts w:cstheme="minorHAnsi"/>
        </w:rPr>
        <w:t xml:space="preserve">ustawą z dnia 7 lipca 1994 r.  Prawo budowlane, </w:t>
      </w:r>
    </w:p>
    <w:p w:rsidR="00483276" w:rsidRDefault="00483276" w:rsidP="00483276">
      <w:pPr>
        <w:pStyle w:val="Akapitzlist"/>
        <w:numPr>
          <w:ilvl w:val="0"/>
          <w:numId w:val="3"/>
        </w:numPr>
        <w:shd w:val="clear" w:color="auto" w:fill="FFFFFF"/>
        <w:spacing w:after="0"/>
        <w:ind w:right="270"/>
        <w:jc w:val="both"/>
        <w:rPr>
          <w:rFonts w:cstheme="minorHAnsi"/>
        </w:rPr>
      </w:pPr>
      <w:r w:rsidRPr="00B74751">
        <w:rPr>
          <w:rFonts w:cstheme="minorHAnsi"/>
        </w:rPr>
        <w:t>ustawą z dnia 6 września 2001 r. o dostępie do informacji publicznej.</w:t>
      </w:r>
    </w:p>
    <w:p w:rsidR="008E129F" w:rsidRDefault="008E129F" w:rsidP="008E64D6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eastAsia="Times New Roman" w:cs="Arial"/>
          <w:szCs w:val="24"/>
          <w:lang w:eastAsia="pl-PL"/>
        </w:rPr>
      </w:pPr>
      <w:r w:rsidRPr="008E64D6">
        <w:rPr>
          <w:rFonts w:eastAsia="Times New Roman" w:cs="Arial"/>
          <w:szCs w:val="24"/>
          <w:lang w:eastAsia="pl-PL"/>
        </w:rPr>
        <w:t xml:space="preserve">Pani/Pana dane osobowe będą przechowywane przez okres czasu zgodny z przepisami wynikającymi z przepisów prawa dotyczących archiwizacji, przez okres niezbędny do realizacji celów przetwarzania wskazanych w pkt 3, lecz nie krócej niż okres wskazany w przepisach o archiwizacji. </w:t>
      </w:r>
    </w:p>
    <w:p w:rsidR="000A4B2D" w:rsidRPr="000A4B2D" w:rsidRDefault="000A4B2D" w:rsidP="008E64D6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eastAsia="Times New Roman" w:cstheme="minorHAnsi"/>
          <w:szCs w:val="24"/>
          <w:lang w:eastAsia="pl-PL"/>
        </w:rPr>
      </w:pPr>
      <w:r w:rsidRPr="000A4B2D">
        <w:rPr>
          <w:rFonts w:cstheme="minorHAnsi"/>
          <w:color w:val="000000" w:themeColor="text1"/>
          <w:szCs w:val="20"/>
        </w:rPr>
        <w:t>W zakresie swoich danych osobowych ma Pani/Pan prawo żądania: dostępu do danych, sprostowania danych. W postępowaniach administracyjnych i czynnościach urzędowych nie przysługuje prawo żądania wniesienia sprzeciwu wobec ich przetwarzania, usunięcia, ograniczenia przetwarzania, przenoszenia danych.</w:t>
      </w:r>
    </w:p>
    <w:p w:rsidR="008E64D6" w:rsidRPr="000A4B2D" w:rsidRDefault="00483276" w:rsidP="000A4B2D">
      <w:pPr>
        <w:shd w:val="clear" w:color="auto" w:fill="FFFFFF"/>
        <w:spacing w:after="0"/>
        <w:ind w:left="284" w:hanging="284"/>
        <w:jc w:val="both"/>
        <w:rPr>
          <w:rStyle w:val="Pogrubienie"/>
          <w:rFonts w:cs="Arial"/>
          <w:b w:val="0"/>
          <w:bCs w:val="0"/>
        </w:rPr>
      </w:pPr>
      <w:r w:rsidRPr="000A4B2D">
        <w:rPr>
          <w:rFonts w:cstheme="minorHAnsi"/>
          <w:color w:val="000000" w:themeColor="text1"/>
        </w:rPr>
        <w:t>6</w:t>
      </w:r>
      <w:r w:rsidR="00A12F35" w:rsidRPr="000A4B2D">
        <w:rPr>
          <w:rFonts w:cstheme="minorHAnsi"/>
          <w:color w:val="000000" w:themeColor="text1"/>
        </w:rPr>
        <w:t>.</w:t>
      </w:r>
      <w:r w:rsidRPr="000A4B2D">
        <w:rPr>
          <w:rFonts w:cstheme="minorHAnsi"/>
          <w:color w:val="000000" w:themeColor="text1"/>
        </w:rPr>
        <w:t xml:space="preserve"> </w:t>
      </w:r>
      <w:r w:rsidR="008E64D6" w:rsidRPr="000A4B2D">
        <w:rPr>
          <w:rFonts w:eastAsia="Times New Roman" w:cstheme="minorHAnsi"/>
          <w:lang w:eastAsia="pl-PL"/>
        </w:rPr>
        <w:t>Przysługuje Pani/Panu prawo wniesienia skargi do organu nadzorczego, którym jest Prezes</w:t>
      </w:r>
      <w:r w:rsidR="008E64D6" w:rsidRPr="000A4B2D">
        <w:rPr>
          <w:rFonts w:eastAsia="Times New Roman"/>
          <w:lang w:eastAsia="pl-PL"/>
        </w:rPr>
        <w:t xml:space="preserve"> Urzędu Ochrony Danych Osobowych (00-193 Warszawa, ul. Stawki 2, tel. 22 531-03-00, e-mail: </w:t>
      </w:r>
      <w:hyperlink r:id="rId6" w:history="1">
        <w:r w:rsidR="008E64D6" w:rsidRPr="000A4B2D">
          <w:rPr>
            <w:rStyle w:val="Hipercze"/>
            <w:rFonts w:eastAsia="Times New Roman"/>
            <w:lang w:eastAsia="pl-PL"/>
          </w:rPr>
          <w:t>kancelaria@uodo.gov.pl</w:t>
        </w:r>
      </w:hyperlink>
      <w:r w:rsidR="008E64D6" w:rsidRPr="000A4B2D">
        <w:rPr>
          <w:rFonts w:eastAsia="Times New Roman"/>
          <w:lang w:eastAsia="pl-PL"/>
        </w:rPr>
        <w:t xml:space="preserve">) jeżeli uzna Pani/Pan, że przetwarzanie narusza przepisy </w:t>
      </w:r>
      <w:r w:rsidR="008E64D6" w:rsidRPr="000A4B2D">
        <w:rPr>
          <w:rStyle w:val="Pogrubienie"/>
          <w:b w:val="0"/>
        </w:rPr>
        <w:t>Rozporządzenia.</w:t>
      </w:r>
    </w:p>
    <w:p w:rsidR="008E64D6" w:rsidRPr="000A4B2D" w:rsidRDefault="008E64D6" w:rsidP="000A4B2D">
      <w:pPr>
        <w:pStyle w:val="Akapitzlist"/>
        <w:numPr>
          <w:ilvl w:val="0"/>
          <w:numId w:val="9"/>
        </w:numPr>
        <w:ind w:left="142" w:firstLine="0"/>
        <w:jc w:val="both"/>
        <w:rPr>
          <w:rFonts w:cstheme="minorHAnsi"/>
        </w:rPr>
      </w:pPr>
      <w:r w:rsidRPr="000A4B2D">
        <w:rPr>
          <w:rFonts w:cstheme="minorHAnsi"/>
          <w:color w:val="000000"/>
        </w:rPr>
        <w:t>Pani/Pana dane osobowe nie będą przekazywane do państwa trzeciego lub organizacji międzynarodowej.</w:t>
      </w:r>
    </w:p>
    <w:p w:rsidR="000A4B2D" w:rsidRPr="000A4B2D" w:rsidRDefault="000A4B2D" w:rsidP="000A4B2D">
      <w:pPr>
        <w:pStyle w:val="Akapitzlist"/>
        <w:numPr>
          <w:ilvl w:val="0"/>
          <w:numId w:val="9"/>
        </w:numPr>
        <w:shd w:val="clear" w:color="auto" w:fill="FFFFFF"/>
        <w:spacing w:after="0"/>
        <w:ind w:left="142" w:firstLine="0"/>
        <w:jc w:val="both"/>
        <w:rPr>
          <w:rFonts w:cstheme="minorHAnsi"/>
        </w:rPr>
      </w:pPr>
      <w:r w:rsidRPr="000A4B2D">
        <w:rPr>
          <w:rFonts w:cstheme="minorHAnsi"/>
        </w:rPr>
        <w:t xml:space="preserve">Podanie danych osobowych jest obowiązkowe. Jest Pani/Pan zobowiązana/y do ich podania. Niepodanie danych osobowych będzie skutkowało wezwaniem do ich uzupełnienia, a w przypadku nieuzupełnienia pozostawieniem wniosku bez rozpoznania. </w:t>
      </w:r>
    </w:p>
    <w:p w:rsidR="000A4B2D" w:rsidRPr="000A4B2D" w:rsidRDefault="008E64D6" w:rsidP="000A4B2D">
      <w:pPr>
        <w:pStyle w:val="Akapitzlist"/>
        <w:numPr>
          <w:ilvl w:val="0"/>
          <w:numId w:val="9"/>
        </w:numPr>
        <w:shd w:val="clear" w:color="auto" w:fill="FFFFFF"/>
        <w:spacing w:after="0"/>
        <w:ind w:left="142" w:firstLine="0"/>
        <w:jc w:val="both"/>
        <w:rPr>
          <w:rFonts w:cstheme="minorHAnsi"/>
        </w:rPr>
      </w:pPr>
      <w:r w:rsidRPr="000A4B2D">
        <w:rPr>
          <w:rFonts w:eastAsia="Times New Roman" w:cstheme="minorHAnsi"/>
          <w:lang w:eastAsia="pl-PL"/>
        </w:rPr>
        <w:t>Informujemy, że nie planuje się przekazywać tych danych innym podmiotom, uwzględnić jednak należy, że na żądanie podmiotu działającego na podstawie przepisów prawa, przetwarzane dane mogą być mu udostępnione.</w:t>
      </w:r>
    </w:p>
    <w:p w:rsidR="00483276" w:rsidRPr="000A4B2D" w:rsidRDefault="00483276" w:rsidP="000A4B2D">
      <w:pPr>
        <w:pStyle w:val="Akapitzlist"/>
        <w:numPr>
          <w:ilvl w:val="0"/>
          <w:numId w:val="9"/>
        </w:numPr>
        <w:shd w:val="clear" w:color="auto" w:fill="FFFFFF"/>
        <w:spacing w:after="0"/>
        <w:ind w:left="142" w:hanging="142"/>
        <w:jc w:val="both"/>
        <w:rPr>
          <w:rFonts w:cstheme="minorHAnsi"/>
        </w:rPr>
      </w:pPr>
      <w:r w:rsidRPr="000A4B2D">
        <w:rPr>
          <w:rFonts w:cstheme="minorHAnsi"/>
        </w:rPr>
        <w:t>W postępowaniach administracyjnych i czynnościach urzędowych prawo do wycofania w dowolnym momencie udzielonej wcześniej zgody na przetwarzanie swoich danych osobowych nie przysługuje.</w:t>
      </w:r>
    </w:p>
    <w:p w:rsidR="00483276" w:rsidRPr="000A4B2D" w:rsidRDefault="00483276" w:rsidP="00483276">
      <w:pPr>
        <w:shd w:val="clear" w:color="auto" w:fill="FFFFFF"/>
        <w:spacing w:after="0"/>
        <w:ind w:left="142" w:right="270" w:hanging="142"/>
        <w:jc w:val="both"/>
        <w:rPr>
          <w:rFonts w:cstheme="minorHAnsi"/>
        </w:rPr>
      </w:pPr>
    </w:p>
    <w:p w:rsidR="00483276" w:rsidRPr="000A4B2D" w:rsidRDefault="00483276" w:rsidP="00483276">
      <w:pPr>
        <w:shd w:val="clear" w:color="auto" w:fill="FFFFFF"/>
        <w:spacing w:after="0"/>
        <w:ind w:left="142" w:right="270" w:hanging="142"/>
        <w:jc w:val="both"/>
        <w:rPr>
          <w:rFonts w:cstheme="minorHAnsi"/>
        </w:rPr>
      </w:pPr>
    </w:p>
    <w:p w:rsidR="00363C59" w:rsidRDefault="00363C59"/>
    <w:sectPr w:rsidR="00363C59" w:rsidSect="000C0B8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26BB9"/>
    <w:multiLevelType w:val="hybridMultilevel"/>
    <w:tmpl w:val="6C22EDCE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A5765"/>
    <w:multiLevelType w:val="hybridMultilevel"/>
    <w:tmpl w:val="2D6ABA80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43B17DE"/>
    <w:multiLevelType w:val="hybridMultilevel"/>
    <w:tmpl w:val="91F0170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AD57BF"/>
    <w:multiLevelType w:val="hybridMultilevel"/>
    <w:tmpl w:val="242C210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385B4738"/>
    <w:multiLevelType w:val="hybridMultilevel"/>
    <w:tmpl w:val="432A0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86D74"/>
    <w:multiLevelType w:val="hybridMultilevel"/>
    <w:tmpl w:val="84C89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E6865"/>
    <w:multiLevelType w:val="hybridMultilevel"/>
    <w:tmpl w:val="38AA479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43F1DC6"/>
    <w:multiLevelType w:val="hybridMultilevel"/>
    <w:tmpl w:val="D4928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7113F"/>
    <w:multiLevelType w:val="hybridMultilevel"/>
    <w:tmpl w:val="D1928464"/>
    <w:lvl w:ilvl="0" w:tplc="9BB6305E">
      <w:start w:val="7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261EE"/>
    <w:multiLevelType w:val="hybridMultilevel"/>
    <w:tmpl w:val="7054A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23873"/>
    <w:multiLevelType w:val="hybridMultilevel"/>
    <w:tmpl w:val="A8F44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276"/>
    <w:rsid w:val="000A4B2D"/>
    <w:rsid w:val="000C0B80"/>
    <w:rsid w:val="00363C59"/>
    <w:rsid w:val="00466BD3"/>
    <w:rsid w:val="00483276"/>
    <w:rsid w:val="004E6D4D"/>
    <w:rsid w:val="008E129F"/>
    <w:rsid w:val="008E64D6"/>
    <w:rsid w:val="00A12F35"/>
    <w:rsid w:val="00B7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FA00F"/>
  <w15:chartTrackingRefBased/>
  <w15:docId w15:val="{37EFCD70-BCB7-44DB-B2AF-CFED827C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327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8327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83276"/>
    <w:rPr>
      <w:b/>
      <w:bCs/>
    </w:rPr>
  </w:style>
  <w:style w:type="paragraph" w:styleId="Bezodstpw">
    <w:name w:val="No Spacing"/>
    <w:uiPriority w:val="1"/>
    <w:qFormat/>
    <w:rsid w:val="0048327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12F35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E1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iod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Chojnacki</dc:creator>
  <cp:keywords/>
  <dc:description/>
  <cp:lastModifiedBy>Arkadiusz Chojnacki</cp:lastModifiedBy>
  <cp:revision>3</cp:revision>
  <dcterms:created xsi:type="dcterms:W3CDTF">2024-11-10T08:58:00Z</dcterms:created>
  <dcterms:modified xsi:type="dcterms:W3CDTF">2024-11-10T10:46:00Z</dcterms:modified>
</cp:coreProperties>
</file>