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B68F" w14:textId="77777777" w:rsidR="00CF6BBC" w:rsidRPr="00A43599" w:rsidRDefault="00000000" w:rsidP="00A43599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43599">
        <w:rPr>
          <w:rFonts w:ascii="Arial" w:hAnsi="Arial" w:cs="Arial"/>
          <w:sz w:val="24"/>
          <w:szCs w:val="24"/>
        </w:rPr>
        <w:t>Gdańsk</w:t>
      </w:r>
      <w:bookmarkEnd w:id="0"/>
      <w:r w:rsidRPr="00A4359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A43599">
        <w:rPr>
          <w:rFonts w:ascii="Arial" w:hAnsi="Arial" w:cs="Arial"/>
          <w:sz w:val="24"/>
          <w:szCs w:val="24"/>
        </w:rPr>
        <w:t>30 lipca 2025</w:t>
      </w:r>
      <w:bookmarkEnd w:id="1"/>
      <w:r w:rsidRPr="00A43599">
        <w:rPr>
          <w:rFonts w:ascii="Arial" w:hAnsi="Arial" w:cs="Arial"/>
          <w:sz w:val="24"/>
          <w:szCs w:val="24"/>
        </w:rPr>
        <w:t xml:space="preserve"> r.</w:t>
      </w:r>
    </w:p>
    <w:p w14:paraId="31043011" w14:textId="77777777" w:rsidR="00CF6BBC" w:rsidRPr="00A43599" w:rsidRDefault="00000000" w:rsidP="00A43599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A43599">
        <w:rPr>
          <w:rFonts w:ascii="Arial" w:hAnsi="Arial" w:cs="Arial"/>
          <w:sz w:val="24"/>
          <w:szCs w:val="24"/>
        </w:rPr>
        <w:t>NSP-III.7570.43.2025</w:t>
      </w:r>
      <w:bookmarkEnd w:id="2"/>
      <w:r w:rsidRPr="00A43599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A43599">
        <w:rPr>
          <w:rFonts w:ascii="Arial" w:hAnsi="Arial" w:cs="Arial"/>
          <w:sz w:val="24"/>
          <w:szCs w:val="24"/>
        </w:rPr>
        <w:t>PK</w:t>
      </w:r>
      <w:bookmarkEnd w:id="3"/>
    </w:p>
    <w:p w14:paraId="08B4C4CA" w14:textId="5C4C4CD9" w:rsidR="00ED1910" w:rsidRPr="00A43599" w:rsidRDefault="00A43599" w:rsidP="00A43599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>Obwieszczenie</w:t>
      </w:r>
    </w:p>
    <w:p w14:paraId="19EE1DE0" w14:textId="77777777" w:rsidR="00ED1910" w:rsidRPr="00A43599" w:rsidRDefault="00ED1910" w:rsidP="00A43599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5EFCDF75" w14:textId="77777777" w:rsidR="00ED1910" w:rsidRPr="00A43599" w:rsidRDefault="00000000" w:rsidP="00A43599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</w:t>
      </w:r>
      <w:r w:rsidRPr="00A43599">
        <w:rPr>
          <w:rFonts w:ascii="Arial" w:hAnsi="Arial" w:cs="Arial"/>
          <w:iCs/>
          <w:sz w:val="24"/>
          <w:szCs w:val="24"/>
        </w:rPr>
        <w:t>(j. t. Dz. U. z 2024 r., poz. 572 ze zm.</w:t>
      </w:r>
      <w:r w:rsidRPr="00A43599">
        <w:rPr>
          <w:rFonts w:ascii="Arial" w:hAnsi="Arial" w:cs="Arial"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A43599">
        <w:rPr>
          <w:rFonts w:ascii="Arial" w:hAnsi="Arial" w:cs="Arial"/>
          <w:sz w:val="24"/>
          <w:szCs w:val="24"/>
        </w:rPr>
        <w:t>(j.t. Dz. U. z 2024 r. poz. 1145 ze zm.)</w:t>
      </w:r>
      <w:bookmarkEnd w:id="4"/>
      <w:r w:rsidRPr="00A43599">
        <w:rPr>
          <w:rFonts w:ascii="Arial" w:hAnsi="Arial" w:cs="Arial"/>
          <w:sz w:val="24"/>
          <w:szCs w:val="24"/>
        </w:rPr>
        <w:t xml:space="preserve"> oraz art. 24 ustawy z dnia 24 lipca 2015 r. o przygotowaniu i realizacji strategicznych inwestycji w zakresie sieci przesyłowych (j.t. Dz. U. z 2024 r., poz. 1199) podaje do publicznej wiadomości, że w prowadzonym postępowaniu administracyjnym w sprawie ustalenia odszkodowania </w:t>
      </w:r>
      <w:bookmarkStart w:id="5" w:name="_Hlk80196521"/>
      <w:r w:rsidRPr="00A43599">
        <w:rPr>
          <w:rFonts w:ascii="Arial" w:hAnsi="Arial" w:cs="Arial"/>
          <w:sz w:val="24"/>
          <w:szCs w:val="24"/>
        </w:rPr>
        <w:t xml:space="preserve">za szkody powstałe wskutek ograniczenia sposobu korzystania z nieruchomości oznaczonej jako działka nr 266, położonej w gminie M. Gdańsk, obręb nr 124, w związku z przebudową linii elektroenergetycznej 400 kV, na podstawie ostatecznej decyzji Wojewody Pomorskiego z dnia 21 września 2022 r. nr WI-III.747.1.28.2022.NS o ustaleniu lokalizacji strategicznej inwestycji w zakresie sieci przesyłowej dla przedsięwzięcia pn. </w:t>
      </w:r>
      <w:r w:rsidRPr="00A43599">
        <w:rPr>
          <w:rFonts w:ascii="Arial" w:hAnsi="Arial" w:cs="Arial"/>
          <w:i/>
          <w:iCs/>
          <w:sz w:val="24"/>
          <w:szCs w:val="24"/>
        </w:rPr>
        <w:t>„Przebudowa linii 400 kV</w:t>
      </w:r>
      <w:r w:rsidRPr="00A43599">
        <w:rPr>
          <w:rFonts w:ascii="Arial" w:hAnsi="Arial" w:cs="Arial"/>
          <w:sz w:val="24"/>
          <w:szCs w:val="24"/>
        </w:rPr>
        <w:t xml:space="preserve"> </w:t>
      </w:r>
      <w:r w:rsidRPr="00A43599">
        <w:rPr>
          <w:rFonts w:ascii="Arial" w:hAnsi="Arial" w:cs="Arial"/>
          <w:i/>
          <w:iCs/>
          <w:sz w:val="24"/>
          <w:szCs w:val="24"/>
        </w:rPr>
        <w:t>Żarnowiec – Gdańsk I / Gdańsk Przyjaźń – Gdańsk Błonia na odcinku od słupa nr 204 (wraz ze</w:t>
      </w:r>
      <w:r w:rsidRPr="00A43599">
        <w:rPr>
          <w:rFonts w:ascii="Arial" w:hAnsi="Arial" w:cs="Arial"/>
          <w:sz w:val="24"/>
          <w:szCs w:val="24"/>
        </w:rPr>
        <w:t xml:space="preserve"> </w:t>
      </w:r>
      <w:r w:rsidRPr="00A43599">
        <w:rPr>
          <w:rFonts w:ascii="Arial" w:hAnsi="Arial" w:cs="Arial"/>
          <w:i/>
          <w:iCs/>
          <w:sz w:val="24"/>
          <w:szCs w:val="24"/>
        </w:rPr>
        <w:t xml:space="preserve">słupem) do SE Gdańsk Błonia”, </w:t>
      </w:r>
      <w:r w:rsidRPr="00A43599">
        <w:rPr>
          <w:rFonts w:ascii="Arial" w:hAnsi="Arial" w:cs="Arial"/>
          <w:sz w:val="24"/>
          <w:szCs w:val="24"/>
        </w:rPr>
        <w:t>materiał dowodowy został uzupełniony o pismo z dnia 18 lipca 2025 r., w którym rzeczoznawca majątkowy, Pan Michał Marszk, ustosunkował się do uwag do operatu szacunkowego wniesionych przez Polskie Sieci Elektroenergetyczne S.A.</w:t>
      </w:r>
    </w:p>
    <w:bookmarkEnd w:id="5"/>
    <w:p w14:paraId="2615777A" w14:textId="5593B214" w:rsidR="00ED1910" w:rsidRPr="00A43599" w:rsidRDefault="00000000" w:rsidP="00A43599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14FC71DB" w14:textId="1E23808F" w:rsidR="00A43599" w:rsidRPr="00A43599" w:rsidRDefault="00000000" w:rsidP="00A43599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>Strony mogą zapoznać się ze zgromadzonym materiałem dowodowym, w tym z operatem szacunkowym w Oddziale Odszkodowań za Nieruchomości Wydziału Nieruchomości i Skarbu Państwa Pomorskiego Urzędu Wojewódzkiego w Gdańsku, ul. Okopowa 21/27 (pokój nr 440, IV piętro) w godzinach urzędowania (7:45 - 15:45). Po uprzednim uzgodnieniu terminu, numer telefonu (58) 30 77 508 oraz po wykazaniu tytułu prawnego do nieruchomości.</w:t>
      </w:r>
    </w:p>
    <w:p w14:paraId="33A89C4D" w14:textId="77777777" w:rsidR="00A43599" w:rsidRPr="00A43599" w:rsidRDefault="00A43599" w:rsidP="00A43599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66810339" w14:textId="77777777" w:rsidR="00A43599" w:rsidRPr="00A43599" w:rsidRDefault="00A43599" w:rsidP="00A43599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>z upoważnienia Wojewody Pomorskiego</w:t>
      </w:r>
    </w:p>
    <w:p w14:paraId="7E6585F5" w14:textId="77777777" w:rsidR="00A43599" w:rsidRPr="00A43599" w:rsidRDefault="00A43599" w:rsidP="00A43599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>Zastępca Dyrektora</w:t>
      </w:r>
    </w:p>
    <w:p w14:paraId="17D1098F" w14:textId="77777777" w:rsidR="00A43599" w:rsidRPr="00A43599" w:rsidRDefault="00A43599" w:rsidP="00A43599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lastRenderedPageBreak/>
        <w:t>Wydziału Nieruchomości i Skarbu Państwa</w:t>
      </w:r>
    </w:p>
    <w:p w14:paraId="496868AC" w14:textId="77777777" w:rsidR="00A43599" w:rsidRPr="00A43599" w:rsidRDefault="00A43599" w:rsidP="00A43599">
      <w:pPr>
        <w:pStyle w:val="Bezodstpw"/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>Dorota Dambek-Duda</w:t>
      </w:r>
    </w:p>
    <w:p w14:paraId="35D5F2F4" w14:textId="45847164" w:rsidR="00A43599" w:rsidRDefault="00A43599" w:rsidP="00A43599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>/dokument podpisany elektronicznie/</w:t>
      </w:r>
    </w:p>
    <w:p w14:paraId="0DA03165" w14:textId="77777777" w:rsidR="00A43599" w:rsidRDefault="00A43599" w:rsidP="00A43599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69A6E4C0" w14:textId="458ABB0F" w:rsidR="00CF6BBC" w:rsidRPr="00A43599" w:rsidRDefault="00000000" w:rsidP="00A43599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A43599">
        <w:rPr>
          <w:rFonts w:ascii="Arial" w:hAnsi="Arial" w:cs="Arial"/>
          <w:sz w:val="24"/>
          <w:szCs w:val="24"/>
        </w:rPr>
        <w:t>Strona BIP Pomorskiego Urzędu Wojewódzkiego w Gdańsku</w:t>
      </w:r>
    </w:p>
    <w:sectPr w:rsidR="00CF6BBC" w:rsidRPr="00A4359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5F5D" w14:textId="77777777" w:rsidR="00B9760A" w:rsidRDefault="00B9760A">
      <w:pPr>
        <w:spacing w:after="0" w:line="240" w:lineRule="auto"/>
      </w:pPr>
      <w:r>
        <w:separator/>
      </w:r>
    </w:p>
  </w:endnote>
  <w:endnote w:type="continuationSeparator" w:id="0">
    <w:p w14:paraId="664EDCEE" w14:textId="77777777" w:rsidR="00B9760A" w:rsidRDefault="00B9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0EC9" w14:textId="77777777" w:rsidR="00CF6BB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F50853">
        <v:rect id="_x0000_i1025" style="width:0;height:1.5pt" o:hralign="center" o:bullet="t" o:hrstd="t" o:hr="t" fillcolor="#a0a0a0" stroked="f"/>
      </w:pict>
    </w:r>
  </w:p>
  <w:p w14:paraId="4C46002C" w14:textId="77777777" w:rsidR="00CF6BB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348178F1" w14:textId="77777777" w:rsidR="00CF6BB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6099109" w14:textId="77777777" w:rsidR="00CF6BB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80DFE28" w14:textId="77777777" w:rsidR="00CF6BB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6BDC0FFB" w14:textId="77777777" w:rsidR="00CF6BBC" w:rsidRPr="00C016FC" w:rsidRDefault="00CF6BBC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45E0D03" w14:textId="77777777" w:rsidR="00CF6BBC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D08D" w14:textId="77777777" w:rsidR="00CF6BB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0BE05EA">
        <v:rect id="_x0000_i1027" style="width:0;height:1.5pt" o:hralign="center" o:bullet="t" o:hrstd="t" o:hr="t" fillcolor="#a0a0a0" stroked="f"/>
      </w:pict>
    </w:r>
  </w:p>
  <w:p w14:paraId="2F167BED" w14:textId="77777777" w:rsidR="00CF6BB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4F587C6" wp14:editId="2A667F63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D109D" w14:textId="77777777" w:rsidR="00CF6BB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0092FE87" w14:textId="77777777" w:rsidR="00CF6BB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23B29F5" w14:textId="77777777" w:rsidR="00CF6BB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2C55639" w14:textId="77777777" w:rsidR="00CF6BB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7789B337" w14:textId="77777777" w:rsidR="00CF6BBC" w:rsidRPr="00C016FC" w:rsidRDefault="00CF6BBC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38B2" w14:textId="77777777" w:rsidR="00B9760A" w:rsidRDefault="00B9760A">
      <w:pPr>
        <w:spacing w:after="0" w:line="240" w:lineRule="auto"/>
      </w:pPr>
      <w:r>
        <w:separator/>
      </w:r>
    </w:p>
  </w:footnote>
  <w:footnote w:type="continuationSeparator" w:id="0">
    <w:p w14:paraId="5A7ECA77" w14:textId="77777777" w:rsidR="00B9760A" w:rsidRDefault="00B9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1190" w14:textId="77777777" w:rsidR="00CF6BBC" w:rsidRDefault="00CF6BBC">
    <w:pPr>
      <w:pStyle w:val="Nagwek"/>
    </w:pPr>
  </w:p>
  <w:p w14:paraId="1FA58B32" w14:textId="77777777" w:rsidR="00CF6BBC" w:rsidRDefault="00CF6B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A457" w14:textId="77777777" w:rsidR="00CF6BBC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68F8011" w14:textId="77777777" w:rsidR="00CF6BBC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4D122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BC"/>
    <w:rsid w:val="000E3A0E"/>
    <w:rsid w:val="00323BD1"/>
    <w:rsid w:val="00A43599"/>
    <w:rsid w:val="00A45109"/>
    <w:rsid w:val="00B9760A"/>
    <w:rsid w:val="00CF6BBC"/>
    <w:rsid w:val="00E245D4"/>
    <w:rsid w:val="00E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1EE10"/>
  <w15:docId w15:val="{7B6C7F74-D866-4E1B-AB6B-901B3229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lipca 2025 r. nr NSP-III.7570.43.2025.PK</dc:title>
  <dc:creator>Andrzej Leszczyński</dc:creator>
  <cp:keywords>Obwieszczenie Wojewody Pomorskiego z dnia 30 lipca 2025 r. nr NSP-III.7570.43.2025.PK</cp:keywords>
  <cp:lastModifiedBy>Przemysław Kamiński</cp:lastModifiedBy>
  <cp:revision>3</cp:revision>
  <cp:lastPrinted>2012-09-10T07:00:00Z</cp:lastPrinted>
  <dcterms:created xsi:type="dcterms:W3CDTF">2025-07-30T12:02:00Z</dcterms:created>
  <dcterms:modified xsi:type="dcterms:W3CDTF">2025-07-30T12:06:00Z</dcterms:modified>
</cp:coreProperties>
</file>