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C4" w:rsidRPr="007F3956" w:rsidRDefault="007018C4" w:rsidP="007018C4">
      <w:pPr>
        <w:widowControl w:val="0"/>
        <w:tabs>
          <w:tab w:val="left" w:pos="-284"/>
        </w:tabs>
        <w:suppressAutoHyphens w:val="0"/>
        <w:autoSpaceDE w:val="0"/>
        <w:autoSpaceDN w:val="0"/>
        <w:adjustRightInd w:val="0"/>
        <w:spacing w:before="120" w:after="120"/>
        <w:ind w:left="5813" w:firstLine="141"/>
        <w:jc w:val="right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2 do SWZ</w:t>
      </w:r>
    </w:p>
    <w:p w:rsidR="007018C4" w:rsidRPr="007F3956" w:rsidRDefault="007018C4" w:rsidP="007018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bookmarkStart w:id="0" w:name="_Toc370455281"/>
    </w:p>
    <w:p w:rsidR="007018C4" w:rsidRPr="007F3956" w:rsidRDefault="007018C4" w:rsidP="007018C4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7018C4" w:rsidRPr="007F3956" w:rsidRDefault="007018C4" w:rsidP="007018C4">
      <w:pPr>
        <w:ind w:left="5954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7018C4" w:rsidRPr="007F3956" w:rsidRDefault="007018C4" w:rsidP="007018C4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7018C4" w:rsidRPr="007F3956" w:rsidRDefault="007018C4" w:rsidP="007018C4">
      <w:pPr>
        <w:ind w:left="5954"/>
        <w:rPr>
          <w:rFonts w:asciiTheme="minorHAnsi" w:hAnsiTheme="minorHAnsi" w:cstheme="minorHAnsi"/>
          <w:sz w:val="22"/>
          <w:szCs w:val="22"/>
        </w:rPr>
      </w:pPr>
    </w:p>
    <w:p w:rsidR="007018C4" w:rsidRPr="007F3956" w:rsidRDefault="007018C4" w:rsidP="007018C4">
      <w:pPr>
        <w:ind w:left="5954"/>
        <w:rPr>
          <w:rFonts w:asciiTheme="minorHAnsi" w:hAnsiTheme="minorHAnsi" w:cstheme="minorHAnsi"/>
          <w:sz w:val="22"/>
          <w:szCs w:val="22"/>
        </w:rPr>
      </w:pPr>
      <w:bookmarkStart w:id="1" w:name="_GoBack"/>
      <w:bookmarkEnd w:id="1"/>
    </w:p>
    <w:p w:rsidR="007018C4" w:rsidRPr="007F3956" w:rsidRDefault="007018C4" w:rsidP="007018C4">
      <w:pPr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7018C4" w:rsidRPr="007F3956" w:rsidRDefault="007018C4" w:rsidP="007018C4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7018C4" w:rsidRPr="007F3956" w:rsidRDefault="007018C4" w:rsidP="007018C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 xml:space="preserve">(pełna nazwa/firma, adres, </w:t>
      </w:r>
      <w:r w:rsidRPr="007F3956">
        <w:rPr>
          <w:rFonts w:asciiTheme="minorHAnsi" w:hAnsiTheme="minorHAnsi" w:cstheme="minorHAnsi"/>
          <w:i/>
          <w:sz w:val="22"/>
          <w:szCs w:val="22"/>
        </w:rPr>
        <w:br/>
        <w:t>w zależności od podmiotu: NIP/PESEL, KRS/</w:t>
      </w:r>
      <w:proofErr w:type="spellStart"/>
      <w:r w:rsidRPr="007F395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F3956">
        <w:rPr>
          <w:rFonts w:asciiTheme="minorHAnsi" w:hAnsiTheme="minorHAnsi" w:cstheme="minorHAnsi"/>
          <w:i/>
          <w:sz w:val="22"/>
          <w:szCs w:val="22"/>
        </w:rPr>
        <w:t>)</w:t>
      </w:r>
    </w:p>
    <w:p w:rsidR="007018C4" w:rsidRPr="007F3956" w:rsidRDefault="007018C4" w:rsidP="007018C4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7018C4" w:rsidRPr="007F3956" w:rsidRDefault="007018C4" w:rsidP="007018C4">
      <w:pPr>
        <w:rPr>
          <w:rFonts w:asciiTheme="minorHAnsi" w:hAnsiTheme="minorHAnsi" w:cstheme="minorHAnsi"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7018C4" w:rsidRPr="007F3956" w:rsidRDefault="007018C4" w:rsidP="007018C4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7018C4" w:rsidRPr="007F3956" w:rsidRDefault="007018C4" w:rsidP="007018C4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7018C4" w:rsidRPr="007F3956" w:rsidRDefault="007018C4" w:rsidP="007018C4">
      <w:pPr>
        <w:rPr>
          <w:rFonts w:asciiTheme="minorHAnsi" w:hAnsiTheme="minorHAnsi" w:cstheme="minorHAnsi"/>
          <w:sz w:val="22"/>
          <w:szCs w:val="22"/>
        </w:rPr>
      </w:pPr>
    </w:p>
    <w:p w:rsidR="007018C4" w:rsidRPr="007F3956" w:rsidRDefault="007018C4" w:rsidP="007018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7018C4" w:rsidRPr="007F3956" w:rsidRDefault="007018C4" w:rsidP="007018C4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>o braku podstaw do wykluczenia z postępowania</w:t>
      </w:r>
    </w:p>
    <w:p w:rsidR="007018C4" w:rsidRPr="007F3956" w:rsidRDefault="007018C4" w:rsidP="007018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18C4" w:rsidRPr="007F3956" w:rsidRDefault="007018C4" w:rsidP="007018C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shd w:val="clear" w:color="auto" w:fill="FFFFFF"/>
        </w:rPr>
      </w:pPr>
      <w:bookmarkStart w:id="2" w:name="_Hlk62541304"/>
      <w:bookmarkStart w:id="3" w:name="_Hlk67837903"/>
      <w:r w:rsidRPr="007F3956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</w:t>
      </w:r>
      <w:bookmarkEnd w:id="2"/>
      <w:r w:rsidRPr="007F3956">
        <w:rPr>
          <w:rFonts w:asciiTheme="minorHAnsi" w:hAnsiTheme="minorHAnsi" w:cstheme="minorHAnsi"/>
          <w:sz w:val="22"/>
          <w:szCs w:val="22"/>
        </w:rPr>
        <w:t xml:space="preserve">1 ustawy Prawo zamówień publicznych na </w:t>
      </w:r>
      <w:r w:rsidRPr="007F3956">
        <w:rPr>
          <w:rFonts w:asciiTheme="minorHAnsi" w:hAnsiTheme="minorHAnsi" w:cstheme="minorHAnsi"/>
          <w:b/>
          <w:sz w:val="22"/>
          <w:szCs w:val="22"/>
        </w:rPr>
        <w:t>p</w:t>
      </w:r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rzedłużenie subskrypcji do posiadanych przez Zamawiającego licencji systemu </w:t>
      </w:r>
      <w:proofErr w:type="spellStart"/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>VMWare</w:t>
      </w:r>
      <w:proofErr w:type="spellEnd"/>
      <w:r w:rsidRPr="007F3956">
        <w:rPr>
          <w:rFonts w:asciiTheme="minorHAnsi" w:hAnsiTheme="minorHAnsi" w:cstheme="minorHAnsi"/>
          <w:b/>
          <w:sz w:val="22"/>
          <w:szCs w:val="22"/>
          <w:shd w:val="clear" w:color="auto" w:fill="FFFFFF"/>
        </w:rPr>
        <w:t xml:space="preserve"> na poziomie produkcyjnym na okres 36 miesięcy, </w:t>
      </w:r>
      <w:r w:rsidRPr="007F3956">
        <w:rPr>
          <w:rFonts w:asciiTheme="minorHAnsi" w:hAnsiTheme="minorHAnsi" w:cstheme="minorHAnsi"/>
          <w:sz w:val="22"/>
          <w:szCs w:val="22"/>
        </w:rPr>
        <w:t>prowadzonego przez Główny Inspektora Farmaceutyczny</w:t>
      </w:r>
      <w:r w:rsidRPr="007F3956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7F3956">
        <w:rPr>
          <w:rFonts w:asciiTheme="minorHAnsi" w:hAnsiTheme="minorHAnsi" w:cstheme="minorHAnsi"/>
          <w:sz w:val="22"/>
          <w:szCs w:val="22"/>
        </w:rPr>
        <w:t>oświadczam, co następuje</w:t>
      </w:r>
      <w:bookmarkEnd w:id="3"/>
      <w:r w:rsidRPr="007F3956">
        <w:rPr>
          <w:rFonts w:asciiTheme="minorHAnsi" w:hAnsiTheme="minorHAnsi" w:cstheme="minorHAnsi"/>
          <w:sz w:val="22"/>
          <w:szCs w:val="22"/>
        </w:rPr>
        <w:t>:</w:t>
      </w:r>
    </w:p>
    <w:p w:rsidR="007018C4" w:rsidRPr="007F3956" w:rsidRDefault="007018C4" w:rsidP="007018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018C4" w:rsidRPr="007F3956" w:rsidRDefault="007018C4" w:rsidP="007018C4">
      <w:pPr>
        <w:shd w:val="clear" w:color="auto" w:fill="BFBFBF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7018C4" w:rsidRPr="007F3956" w:rsidRDefault="007018C4" w:rsidP="007018C4">
      <w:pPr>
        <w:suppressAutoHyphens w:val="0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018C4" w:rsidRPr="007F3956" w:rsidRDefault="007018C4" w:rsidP="007018C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3956">
        <w:rPr>
          <w:rFonts w:asciiTheme="minorHAnsi" w:hAnsiTheme="minorHAnsi" w:cstheme="minorHAnsi"/>
          <w:sz w:val="22"/>
          <w:szCs w:val="22"/>
          <w:lang w:eastAsia="en-US"/>
        </w:rPr>
        <w:t xml:space="preserve">Oświadczam, że nie podlegam wykluczeniu </w:t>
      </w:r>
      <w:r w:rsidRPr="007F3956">
        <w:rPr>
          <w:rFonts w:asciiTheme="minorHAnsi" w:hAnsiTheme="minorHAnsi" w:cstheme="minorHAnsi"/>
          <w:sz w:val="22"/>
          <w:szCs w:val="22"/>
        </w:rPr>
        <w:t>z postępowania na podstawie art. 108 ustawy z dnia 11 września 2019 r. Prawo zamówień publicznych (</w:t>
      </w:r>
      <w:proofErr w:type="spellStart"/>
      <w:r w:rsidRPr="007F3956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7F3956">
        <w:rPr>
          <w:rFonts w:asciiTheme="minorHAnsi" w:hAnsiTheme="minorHAnsi" w:cstheme="minorHAnsi"/>
          <w:sz w:val="22"/>
          <w:szCs w:val="22"/>
        </w:rPr>
        <w:t>. Dz. U. z 2021 r., poz. 1129, ze zm.)*.</w:t>
      </w:r>
    </w:p>
    <w:p w:rsidR="007018C4" w:rsidRPr="007F3956" w:rsidRDefault="007018C4" w:rsidP="007018C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018C4" w:rsidRPr="007F3956" w:rsidRDefault="007018C4" w:rsidP="007018C4">
      <w:pPr>
        <w:numPr>
          <w:ilvl w:val="0"/>
          <w:numId w:val="1"/>
        </w:numPr>
        <w:tabs>
          <w:tab w:val="left" w:pos="284"/>
        </w:tabs>
        <w:suppressAutoHyphens w:val="0"/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3956">
        <w:rPr>
          <w:rFonts w:asciiTheme="minorHAnsi" w:hAnsiTheme="minorHAnsi" w:cstheme="minorHAnsi"/>
          <w:sz w:val="22"/>
          <w:szCs w:val="22"/>
        </w:rPr>
        <w:t xml:space="preserve">Oświadczam, że zachodzą w stosunku do mnie podstawy wykluczenia z postępowania na podstawie art. …………. </w:t>
      </w:r>
      <w:proofErr w:type="spellStart"/>
      <w:r w:rsidRPr="007F395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F3956">
        <w:rPr>
          <w:rFonts w:asciiTheme="minorHAnsi" w:hAnsiTheme="minorHAnsi" w:cstheme="minorHAnsi"/>
          <w:i/>
          <w:sz w:val="22"/>
          <w:szCs w:val="22"/>
        </w:rPr>
        <w:t>(podać mającą zastosowanie podstawę wykluczenia spośród wymienionych w art. 108, jeśli dotyczy).</w:t>
      </w:r>
      <w:r w:rsidRPr="007F3956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110 ustawy </w:t>
      </w:r>
      <w:proofErr w:type="spellStart"/>
      <w:r w:rsidRPr="007F3956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7F3956">
        <w:rPr>
          <w:rFonts w:asciiTheme="minorHAnsi" w:hAnsiTheme="minorHAnsi" w:cstheme="minorHAnsi"/>
          <w:sz w:val="22"/>
          <w:szCs w:val="22"/>
        </w:rPr>
        <w:t xml:space="preserve"> podjąłem następujące środki naprawcze*:</w:t>
      </w:r>
    </w:p>
    <w:p w:rsidR="007018C4" w:rsidRPr="007F3956" w:rsidRDefault="007018C4" w:rsidP="007018C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</w:p>
    <w:p w:rsidR="007018C4" w:rsidRPr="007F3956" w:rsidRDefault="007018C4" w:rsidP="007018C4">
      <w:pPr>
        <w:pStyle w:val="Akapitzlist"/>
        <w:ind w:left="1440"/>
        <w:rPr>
          <w:rFonts w:asciiTheme="minorHAnsi" w:hAnsiTheme="minorHAnsi" w:cstheme="minorHAnsi"/>
          <w:i/>
          <w:szCs w:val="22"/>
          <w:lang w:eastAsia="en-US"/>
        </w:rPr>
      </w:pPr>
      <w:r w:rsidRPr="007F3956">
        <w:rPr>
          <w:rFonts w:asciiTheme="minorHAnsi" w:hAnsiTheme="minorHAnsi" w:cstheme="minorHAnsi"/>
          <w:i/>
          <w:szCs w:val="22"/>
          <w:lang w:eastAsia="en-US"/>
        </w:rPr>
        <w:t>*niepotrzebne skreślić</w:t>
      </w:r>
    </w:p>
    <w:p w:rsidR="007018C4" w:rsidRPr="007F3956" w:rsidRDefault="007018C4" w:rsidP="007018C4">
      <w:pPr>
        <w:tabs>
          <w:tab w:val="left" w:pos="284"/>
        </w:tabs>
        <w:suppressAutoHyphens w:val="0"/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:rsidR="007018C4" w:rsidRPr="007F3956" w:rsidRDefault="007018C4" w:rsidP="007018C4">
      <w:pPr>
        <w:shd w:val="clear" w:color="auto" w:fill="BFBFBF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7018C4" w:rsidRPr="007F3956" w:rsidRDefault="007018C4" w:rsidP="007018C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018C4" w:rsidRPr="007F3956" w:rsidRDefault="007018C4" w:rsidP="007018C4">
      <w:pPr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:rsidR="007018C4" w:rsidRPr="007F3956" w:rsidRDefault="007018C4" w:rsidP="007018C4">
      <w:pPr>
        <w:pStyle w:val="a3zacznik"/>
        <w:spacing w:after="0" w:line="276" w:lineRule="auto"/>
        <w:ind w:left="0"/>
        <w:rPr>
          <w:rFonts w:asciiTheme="minorHAnsi" w:hAnsiTheme="minorHAnsi" w:cstheme="minorHAnsi"/>
          <w:strike/>
          <w:sz w:val="22"/>
          <w:szCs w:val="22"/>
        </w:rPr>
      </w:pPr>
    </w:p>
    <w:p w:rsidR="007018C4" w:rsidRPr="007F3956" w:rsidRDefault="007018C4" w:rsidP="007018C4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F395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bookmarkEnd w:id="0"/>
    <w:p w:rsidR="00BE1192" w:rsidRPr="007018C4" w:rsidRDefault="00BE1192" w:rsidP="007018C4"/>
    <w:sectPr w:rsidR="00BE1192" w:rsidRPr="007018C4" w:rsidSect="00A967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BF851E2"/>
    <w:lvl w:ilvl="0" w:tplc="C3C85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4BA"/>
    <w:rsid w:val="001204E0"/>
    <w:rsid w:val="00172A38"/>
    <w:rsid w:val="0061265C"/>
    <w:rsid w:val="007018C4"/>
    <w:rsid w:val="00A967BF"/>
    <w:rsid w:val="00B76FD7"/>
    <w:rsid w:val="00BB34BA"/>
    <w:rsid w:val="00BE1192"/>
    <w:rsid w:val="00D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70DCF-A832-413E-8399-AB42AF3F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67B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A967BF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A967B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967B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A967BF"/>
    <w:rPr>
      <w:rFonts w:ascii="Palatino Linotype" w:eastAsia="Lucida Sans Unicode" w:hAnsi="Palatino Linotype" w:cs="Times New Roman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967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967B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2021-07-20T13:37:00Z</dcterms:created>
  <dcterms:modified xsi:type="dcterms:W3CDTF">2021-12-03T09:28:00Z</dcterms:modified>
</cp:coreProperties>
</file>