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3F474003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BF4BDE">
        <w:rPr>
          <w:rFonts w:ascii="Lato" w:hAnsi="Lato"/>
          <w:spacing w:val="4"/>
          <w:sz w:val="22"/>
          <w:szCs w:val="22"/>
        </w:rPr>
        <w:t>4</w:t>
      </w:r>
      <w:r w:rsidR="002D531E">
        <w:rPr>
          <w:rFonts w:ascii="Lato" w:hAnsi="Lato"/>
          <w:spacing w:val="4"/>
          <w:sz w:val="22"/>
          <w:szCs w:val="22"/>
        </w:rPr>
        <w:t>3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5297E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BF4BDE">
        <w:rPr>
          <w:rFonts w:ascii="Lato" w:hAnsi="Lato"/>
          <w:spacing w:val="4"/>
          <w:sz w:val="22"/>
          <w:szCs w:val="22"/>
        </w:rPr>
        <w:t>8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3B30E6A1" w:rsidR="00143120" w:rsidRPr="00734C61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Pr="00734C61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734C61">
        <w:rPr>
          <w:rFonts w:ascii="Lato" w:hAnsi="Lato" w:cs="Arial"/>
          <w:spacing w:val="4"/>
          <w:sz w:val="22"/>
          <w:szCs w:val="22"/>
        </w:rPr>
        <w:t>2</w:t>
      </w:r>
      <w:r w:rsidR="005F4372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734C61">
        <w:rPr>
          <w:rFonts w:ascii="Lato" w:hAnsi="Lato" w:cs="Arial"/>
          <w:spacing w:val="4"/>
          <w:sz w:val="22"/>
          <w:szCs w:val="22"/>
        </w:rPr>
        <w:t>775</w:t>
      </w:r>
      <w:r w:rsidR="002D531E" w:rsidRPr="00734C61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2D531E" w:rsidRPr="00734C61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2D531E" w:rsidRPr="00734C61">
        <w:rPr>
          <w:rFonts w:ascii="Lato" w:hAnsi="Lato" w:cs="Arial"/>
          <w:spacing w:val="4"/>
          <w:sz w:val="22"/>
          <w:szCs w:val="22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>
        <w:rPr>
          <w:rFonts w:ascii="Lato" w:hAnsi="Lato" w:cs="Arial"/>
          <w:spacing w:val="4"/>
          <w:sz w:val="22"/>
          <w:szCs w:val="22"/>
        </w:rPr>
        <w:br/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>(</w:t>
      </w:r>
      <w:proofErr w:type="spellStart"/>
      <w:r w:rsidR="002D531E" w:rsidRPr="0082175B">
        <w:rPr>
          <w:rFonts w:ascii="Lato" w:eastAsia="Arial" w:hAnsi="Lato" w:cs="Arial"/>
          <w:spacing w:val="4"/>
          <w:sz w:val="22"/>
          <w:szCs w:val="22"/>
        </w:rPr>
        <w:t>t.j</w:t>
      </w:r>
      <w:proofErr w:type="spellEnd"/>
      <w:r w:rsidR="002D531E" w:rsidRPr="0082175B">
        <w:rPr>
          <w:rFonts w:ascii="Lato" w:eastAsia="Arial" w:hAnsi="Lato" w:cs="Arial"/>
          <w:spacing w:val="4"/>
          <w:sz w:val="22"/>
          <w:szCs w:val="22"/>
        </w:rPr>
        <w:t>. Dz. U. z 2023 r.</w:t>
      </w:r>
      <w:r w:rsidR="00734C61" w:rsidRPr="0082175B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 xml:space="preserve">poz. </w:t>
      </w:r>
      <w:r w:rsidR="00E150A7">
        <w:rPr>
          <w:rFonts w:ascii="Lato" w:eastAsia="Arial" w:hAnsi="Lato" w:cs="Arial"/>
          <w:spacing w:val="4"/>
          <w:sz w:val="22"/>
          <w:szCs w:val="22"/>
        </w:rPr>
        <w:t>1786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 xml:space="preserve">,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br/>
        <w:t>z późn.zm.</w:t>
      </w:r>
      <w:r w:rsidR="002D531E" w:rsidRPr="0082175B">
        <w:rPr>
          <w:rFonts w:ascii="Lato" w:hAnsi="Lato" w:cs="Arial"/>
          <w:spacing w:val="4"/>
          <w:sz w:val="22"/>
          <w:szCs w:val="22"/>
        </w:rPr>
        <w:t>),</w:t>
      </w:r>
      <w:r w:rsidRPr="00734C61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734C61">
        <w:rPr>
          <w:rFonts w:ascii="Lato" w:hAnsi="Lato" w:cs="Arial"/>
          <w:spacing w:val="4"/>
          <w:sz w:val="22"/>
          <w:szCs w:val="22"/>
        </w:rPr>
        <w:t>1</w:t>
      </w:r>
      <w:r w:rsidRPr="00734C61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257A4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E150A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109</w:t>
      </w:r>
      <w:r w:rsidR="00E150A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z </w:t>
      </w:r>
      <w:proofErr w:type="spellStart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58F85597" w:rsidR="007E2570" w:rsidRPr="00734C61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2D531E" w:rsidRPr="00734C61">
        <w:rPr>
          <w:rFonts w:ascii="Lato" w:hAnsi="Lato" w:cs="Arial"/>
          <w:spacing w:val="4"/>
          <w:sz w:val="22"/>
          <w:szCs w:val="22"/>
        </w:rPr>
        <w:t xml:space="preserve">6 </w:t>
      </w:r>
      <w:r w:rsidR="00E150A7">
        <w:rPr>
          <w:rFonts w:ascii="Lato" w:hAnsi="Lato" w:cs="Arial"/>
          <w:spacing w:val="4"/>
          <w:sz w:val="22"/>
          <w:szCs w:val="22"/>
        </w:rPr>
        <w:t>września</w:t>
      </w:r>
      <w:r w:rsidR="00D00253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B24204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r., znak: DLI-II.762</w:t>
      </w:r>
      <w:r w:rsidR="002D531E" w:rsidRPr="00734C61">
        <w:rPr>
          <w:rFonts w:ascii="Lato" w:hAnsi="Lato" w:cs="Arial"/>
          <w:spacing w:val="4"/>
          <w:sz w:val="22"/>
          <w:szCs w:val="22"/>
        </w:rPr>
        <w:t>0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E150A7">
        <w:rPr>
          <w:rFonts w:ascii="Lato" w:hAnsi="Lato" w:cs="Arial"/>
          <w:spacing w:val="4"/>
          <w:sz w:val="22"/>
          <w:szCs w:val="22"/>
        </w:rPr>
        <w:t>4</w:t>
      </w:r>
      <w:r w:rsidR="002D531E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>.202</w:t>
      </w:r>
      <w:r w:rsidR="008A362A" w:rsidRPr="00734C61">
        <w:rPr>
          <w:rFonts w:ascii="Lato" w:hAnsi="Lato" w:cs="Arial"/>
          <w:spacing w:val="4"/>
          <w:sz w:val="22"/>
          <w:szCs w:val="22"/>
        </w:rPr>
        <w:t>2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B24204" w:rsidRPr="00734C61">
        <w:rPr>
          <w:rFonts w:ascii="Lato" w:hAnsi="Lato" w:cs="Arial"/>
          <w:spacing w:val="4"/>
          <w:sz w:val="22"/>
          <w:szCs w:val="22"/>
        </w:rPr>
        <w:t>AZ</w:t>
      </w:r>
      <w:r w:rsidR="00270447" w:rsidRPr="00734C61">
        <w:rPr>
          <w:rFonts w:ascii="Lato" w:hAnsi="Lato" w:cs="Arial"/>
          <w:spacing w:val="4"/>
          <w:sz w:val="22"/>
          <w:szCs w:val="22"/>
        </w:rPr>
        <w:t>.</w:t>
      </w:r>
      <w:r w:rsidR="00E150A7">
        <w:rPr>
          <w:rFonts w:ascii="Lato" w:hAnsi="Lato" w:cs="Arial"/>
          <w:spacing w:val="4"/>
          <w:sz w:val="22"/>
          <w:szCs w:val="22"/>
        </w:rPr>
        <w:t>7</w:t>
      </w:r>
      <w:r w:rsidRPr="00734C61">
        <w:rPr>
          <w:rFonts w:ascii="Lato" w:hAnsi="Lato" w:cs="Arial"/>
          <w:spacing w:val="4"/>
          <w:sz w:val="22"/>
          <w:szCs w:val="22"/>
        </w:rPr>
        <w:t xml:space="preserve">, utrzymującą w mocy decyzję </w:t>
      </w:r>
      <w:r w:rsidR="00E150A7" w:rsidRPr="00E150A7">
        <w:rPr>
          <w:rFonts w:ascii="Lato" w:eastAsia="Calibri" w:hAnsi="Lato" w:cs="Arial"/>
          <w:spacing w:val="4"/>
          <w:sz w:val="22"/>
          <w:szCs w:val="22"/>
        </w:rPr>
        <w:t xml:space="preserve">Wojewody </w:t>
      </w:r>
      <w:r w:rsidR="00E150A7" w:rsidRPr="00E150A7">
        <w:rPr>
          <w:rFonts w:ascii="Lato" w:hAnsi="Lato" w:cs="Arial"/>
          <w:bCs/>
          <w:spacing w:val="4"/>
          <w:sz w:val="22"/>
          <w:szCs w:val="22"/>
        </w:rPr>
        <w:t xml:space="preserve">Podkarpackiego z dnia 18 października 2022 r., znak: N-VIII.747.2.15.2022, o ustaleniu lokalizacji linii kolejowej dla zamierzenia inwestycyjnego pn.: Budowa infrastruktury kolejowej obejmującej: tor mijankowy, dwa perony kolejowe wraz z wyposażeniem, obiekty inżynieryjne, elektroenergetykę, telekomunikację oraz urządzenia do sterowania ruchem kolejowym w kilometrze </w:t>
      </w:r>
      <w:r w:rsidR="00E150A7" w:rsidRPr="00E150A7">
        <w:rPr>
          <w:rFonts w:ascii="Lato" w:hAnsi="Lato" w:cs="Arial"/>
          <w:bCs/>
          <w:spacing w:val="4"/>
          <w:sz w:val="22"/>
          <w:szCs w:val="22"/>
        </w:rPr>
        <w:br/>
        <w:t xml:space="preserve">od 11,060 do 11,850 linii kolejowej nr 106 w ramach zadania inwestycyjnego </w:t>
      </w:r>
      <w:r w:rsidR="00E150A7" w:rsidRPr="00E150A7">
        <w:rPr>
          <w:rFonts w:ascii="Lato" w:hAnsi="Lato" w:cs="Arial"/>
          <w:bCs/>
          <w:spacing w:val="4"/>
          <w:sz w:val="22"/>
          <w:szCs w:val="22"/>
        </w:rPr>
        <w:br/>
        <w:t>pn.: Budowa i modernizacja linii kolejowych oraz infrastruktury przystankowej, realizowanego w ramach projektu „Budowa Podmiejskiej Kolei Aglomeracyjnej”</w:t>
      </w:r>
      <w:r w:rsidR="007E2570" w:rsidRPr="00E150A7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2E570092" w:rsidR="00EC621E" w:rsidRPr="00734C61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5D1E0D" w:rsidRPr="00734C61">
        <w:rPr>
          <w:rFonts w:ascii="Lato" w:hAnsi="Lato" w:cs="Arial"/>
          <w:spacing w:val="4"/>
          <w:sz w:val="22"/>
          <w:szCs w:val="22"/>
        </w:rPr>
        <w:t xml:space="preserve">6 </w:t>
      </w:r>
      <w:r w:rsidR="00E150A7">
        <w:rPr>
          <w:rFonts w:ascii="Lato" w:hAnsi="Lato" w:cs="Arial"/>
          <w:spacing w:val="4"/>
          <w:sz w:val="22"/>
          <w:szCs w:val="22"/>
        </w:rPr>
        <w:t>września</w:t>
      </w:r>
      <w:r w:rsidR="007E2570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5432D5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oraz aktami sprawy można zapoznać się w Ministerstwie Rozwoju i Technologii w Warszawie, ul. Chałubińskiego 4/6, we </w:t>
      </w:r>
      <w:r w:rsidRPr="00734C61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734C61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734C61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734C61">
        <w:rPr>
          <w:rFonts w:ascii="Lato" w:hAnsi="Lato" w:cs="Arial"/>
          <w:spacing w:val="4"/>
          <w:sz w:val="22"/>
          <w:szCs w:val="22"/>
        </w:rPr>
        <w:t>, jak również z treścią ww. decyzji– w Biuletynie Informacji Publicznej Ministerstwa Rozwoju i Technologii pod adresem: https://www.gov.pl/web/rozwoj-technologia/obwieszczenia-decyzje-komunikaty</w:t>
      </w:r>
      <w:r w:rsidR="00E150A7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(od dni</w:t>
      </w:r>
      <w:r w:rsidR="0099169D" w:rsidRPr="00734C61">
        <w:rPr>
          <w:rFonts w:ascii="Lato" w:hAnsi="Lato" w:cs="Arial"/>
          <w:spacing w:val="4"/>
          <w:sz w:val="22"/>
          <w:szCs w:val="22"/>
        </w:rPr>
        <w:t>a</w:t>
      </w:r>
      <w:r w:rsidR="00D91624">
        <w:rPr>
          <w:rFonts w:ascii="Lato" w:hAnsi="Lato" w:cs="Arial"/>
          <w:spacing w:val="4"/>
          <w:sz w:val="22"/>
          <w:szCs w:val="22"/>
        </w:rPr>
        <w:t xml:space="preserve"> 22 </w:t>
      </w:r>
      <w:r w:rsidR="00E150A7">
        <w:rPr>
          <w:rFonts w:ascii="Lato" w:hAnsi="Lato" w:cs="Arial"/>
          <w:spacing w:val="4"/>
          <w:sz w:val="22"/>
          <w:szCs w:val="22"/>
        </w:rPr>
        <w:t>września</w:t>
      </w:r>
      <w:r w:rsidR="005432D5" w:rsidRPr="00734C61">
        <w:rPr>
          <w:rFonts w:ascii="Lato" w:hAnsi="Lato" w:cs="Arial"/>
          <w:spacing w:val="4"/>
          <w:sz w:val="22"/>
          <w:szCs w:val="22"/>
        </w:rPr>
        <w:t xml:space="preserve"> 2023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r.), oraz w urzę</w:t>
      </w:r>
      <w:r w:rsidR="00734C61" w:rsidRPr="00734C61">
        <w:rPr>
          <w:rFonts w:ascii="Lato" w:hAnsi="Lato" w:cs="Arial"/>
          <w:spacing w:val="4"/>
          <w:sz w:val="22"/>
          <w:szCs w:val="22"/>
        </w:rPr>
        <w:t>d</w:t>
      </w:r>
      <w:r w:rsidR="00E150A7">
        <w:rPr>
          <w:rFonts w:ascii="Lato" w:hAnsi="Lato" w:cs="Arial"/>
          <w:spacing w:val="4"/>
          <w:sz w:val="22"/>
          <w:szCs w:val="22"/>
        </w:rPr>
        <w:t>zie</w:t>
      </w:r>
      <w:r w:rsidRPr="00734C61">
        <w:rPr>
          <w:rFonts w:ascii="Lato" w:hAnsi="Lato" w:cs="Arial"/>
          <w:spacing w:val="4"/>
          <w:sz w:val="22"/>
          <w:szCs w:val="22"/>
        </w:rPr>
        <w:t xml:space="preserve"> gmin</w:t>
      </w:r>
      <w:r w:rsidR="00E150A7">
        <w:rPr>
          <w:rFonts w:ascii="Lato" w:hAnsi="Lato" w:cs="Arial"/>
          <w:spacing w:val="4"/>
          <w:sz w:val="22"/>
          <w:szCs w:val="22"/>
        </w:rPr>
        <w:t>y</w:t>
      </w:r>
      <w:r w:rsidRPr="00734C61">
        <w:rPr>
          <w:rFonts w:ascii="Lato" w:hAnsi="Lato" w:cs="Arial"/>
          <w:spacing w:val="4"/>
          <w:sz w:val="22"/>
          <w:szCs w:val="22"/>
        </w:rPr>
        <w:t xml:space="preserve"> właściwy</w:t>
      </w:r>
      <w:r w:rsidR="00E150A7">
        <w:rPr>
          <w:rFonts w:ascii="Lato" w:hAnsi="Lato" w:cs="Arial"/>
          <w:spacing w:val="4"/>
          <w:sz w:val="22"/>
          <w:szCs w:val="22"/>
        </w:rPr>
        <w:t>m</w:t>
      </w:r>
      <w:r w:rsidRPr="00734C61">
        <w:rPr>
          <w:rFonts w:ascii="Lato" w:hAnsi="Lato" w:cs="Arial"/>
          <w:spacing w:val="4"/>
          <w:sz w:val="22"/>
          <w:szCs w:val="22"/>
        </w:rPr>
        <w:t xml:space="preserve"> ze względu na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3" w:name="_Hlk137480304"/>
      <w:r w:rsidR="00734C61" w:rsidRPr="00734C61">
        <w:rPr>
          <w:rFonts w:ascii="Lato" w:hAnsi="Lato" w:cs="Arial"/>
          <w:spacing w:val="4"/>
          <w:sz w:val="22"/>
          <w:szCs w:val="22"/>
        </w:rPr>
        <w:t>linii kolejowej</w:t>
      </w:r>
      <w:bookmarkEnd w:id="3"/>
      <w:r w:rsidRPr="00734C61">
        <w:rPr>
          <w:rFonts w:ascii="Lato" w:hAnsi="Lato" w:cs="Arial"/>
          <w:spacing w:val="4"/>
          <w:sz w:val="22"/>
          <w:szCs w:val="22"/>
        </w:rPr>
        <w:t xml:space="preserve">, tj. </w:t>
      </w:r>
      <w:bookmarkStart w:id="4" w:name="_Hlk120797517"/>
      <w:r w:rsidR="00257A49" w:rsidRPr="00734C61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734C61">
        <w:rPr>
          <w:rFonts w:ascii="Lato" w:hAnsi="Lato" w:cs="Arial"/>
          <w:spacing w:val="4"/>
          <w:sz w:val="22"/>
          <w:szCs w:val="22"/>
        </w:rPr>
        <w:t>Urz</w:t>
      </w:r>
      <w:r w:rsidR="009765C0" w:rsidRPr="00734C61">
        <w:rPr>
          <w:rFonts w:ascii="Lato" w:hAnsi="Lato" w:cs="Arial"/>
          <w:spacing w:val="4"/>
          <w:sz w:val="22"/>
          <w:szCs w:val="22"/>
        </w:rPr>
        <w:t>ędzie</w:t>
      </w:r>
      <w:r w:rsidR="00EC621E" w:rsidRPr="00734C61">
        <w:rPr>
          <w:rFonts w:ascii="Lato" w:hAnsi="Lato" w:cs="Arial"/>
          <w:spacing w:val="4"/>
          <w:sz w:val="22"/>
          <w:szCs w:val="22"/>
        </w:rPr>
        <w:t xml:space="preserve"> </w:t>
      </w:r>
      <w:bookmarkEnd w:id="4"/>
      <w:r w:rsidR="008A362A" w:rsidRPr="00734C61">
        <w:rPr>
          <w:rFonts w:ascii="Lato" w:hAnsi="Lato" w:cs="Arial"/>
          <w:spacing w:val="4"/>
          <w:sz w:val="22"/>
          <w:szCs w:val="22"/>
        </w:rPr>
        <w:t xml:space="preserve">Miejskim w </w:t>
      </w:r>
      <w:r w:rsidR="00E150A7">
        <w:rPr>
          <w:rFonts w:ascii="Lato" w:hAnsi="Lato" w:cs="Arial"/>
          <w:spacing w:val="4"/>
          <w:sz w:val="22"/>
          <w:szCs w:val="22"/>
        </w:rPr>
        <w:t>Boguchwale</w:t>
      </w:r>
      <w:r w:rsidR="00734C61" w:rsidRPr="00734C61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3786EBA6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D91624">
        <w:rPr>
          <w:rFonts w:ascii="Lato" w:hAnsi="Lato" w:cs="Arial"/>
          <w:spacing w:val="4"/>
          <w:sz w:val="22"/>
          <w:szCs w:val="22"/>
          <w:u w:val="single"/>
        </w:rPr>
        <w:t xml:space="preserve"> 22 </w:t>
      </w:r>
      <w:r w:rsidR="00BF4BDE">
        <w:rPr>
          <w:rFonts w:ascii="Lato" w:hAnsi="Lato" w:cs="Arial"/>
          <w:spacing w:val="4"/>
          <w:sz w:val="22"/>
          <w:szCs w:val="22"/>
          <w:u w:val="single"/>
        </w:rPr>
        <w:t>września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26E49A47" w:rsidR="000261BE" w:rsidRPr="000261BE" w:rsidRDefault="000261B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0261BE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0261BE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0261BE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75968563" w:rsidR="000261BE" w:rsidRDefault="00391C22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972CD" wp14:editId="40001073">
                <wp:simplePos x="0" y="0"/>
                <wp:positionH relativeFrom="margin">
                  <wp:posOffset>2154803</wp:posOffset>
                </wp:positionH>
                <wp:positionV relativeFrom="paragraph">
                  <wp:posOffset>60325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2F4DC" w14:textId="77777777" w:rsidR="00391C22" w:rsidRDefault="00391C22" w:rsidP="00391C22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A289E4C" w14:textId="77777777" w:rsidR="00391C22" w:rsidRDefault="00391C22" w:rsidP="00391C2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134DA58D" w14:textId="77777777" w:rsidR="00391C22" w:rsidRDefault="00391C22" w:rsidP="00391C22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4D4C0D4" w14:textId="77777777" w:rsidR="00391C22" w:rsidRDefault="00391C22" w:rsidP="00391C22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10F65E1C" w14:textId="77777777" w:rsidR="00391C22" w:rsidRDefault="00391C22" w:rsidP="00391C22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6850A86" w14:textId="77777777" w:rsidR="00391C22" w:rsidRDefault="00391C22" w:rsidP="00391C22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972C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9.65pt;margin-top:4.7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Q+BAIAAPI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" stroked="f">
                <v:textbox>
                  <w:txbxContent>
                    <w:p w14:paraId="7972F4DC" w14:textId="77777777" w:rsidR="00391C22" w:rsidRDefault="00391C22" w:rsidP="00391C22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A289E4C" w14:textId="77777777" w:rsidR="00391C22" w:rsidRDefault="00391C22" w:rsidP="00391C22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134DA58D" w14:textId="77777777" w:rsidR="00391C22" w:rsidRDefault="00391C22" w:rsidP="00391C22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4D4C0D4" w14:textId="77777777" w:rsidR="00391C22" w:rsidRDefault="00391C22" w:rsidP="00391C22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10F65E1C" w14:textId="77777777" w:rsidR="00391C22" w:rsidRDefault="00391C22" w:rsidP="00391C22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6850A86" w14:textId="77777777" w:rsidR="00391C22" w:rsidRDefault="00391C22" w:rsidP="00391C22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1BB58062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56FE51D7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31B8EC68" w14:textId="77777777" w:rsidR="004238E1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446E0A69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BF4BD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BF4BD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BF4BD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. Dz. U. z 2023 r. poz. </w:t>
      </w:r>
      <w:r w:rsidR="00BF4BDE">
        <w:rPr>
          <w:rFonts w:ascii="Lato" w:eastAsia="Arial" w:hAnsi="Lato" w:cs="Arial"/>
          <w:spacing w:val="4"/>
          <w:sz w:val="20"/>
          <w:szCs w:val="20"/>
        </w:rPr>
        <w:t>1786</w:t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, z 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>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15459" w14:textId="77777777" w:rsidR="00C41658" w:rsidRDefault="00C41658" w:rsidP="009276B2">
      <w:r>
        <w:separator/>
      </w:r>
    </w:p>
  </w:endnote>
  <w:endnote w:type="continuationSeparator" w:id="0">
    <w:p w14:paraId="10E46F3B" w14:textId="77777777" w:rsidR="00C41658" w:rsidRDefault="00C4165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A2D59C0-B6D6-4F12-91A0-505EC9DA282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CEE0C39F-09E9-4FC0-8108-CEFE8F3F55C7}"/>
    <w:embedBold r:id="rId3" w:fontKey="{68AAAF88-FBE1-415C-8241-CC8FF05CBE89}"/>
    <w:embedItalic r:id="rId4" w:fontKey="{640D5964-706F-41E2-A28C-BC68F3259E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3A2E54CB-C0E0-45AA-8C14-26506E68ABD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9822DEC-4B0A-4591-8EC6-1CB44E8799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84B6" w14:textId="77777777" w:rsidR="00C41658" w:rsidRDefault="00C41658" w:rsidP="009276B2">
      <w:r>
        <w:separator/>
      </w:r>
    </w:p>
  </w:footnote>
  <w:footnote w:type="continuationSeparator" w:id="0">
    <w:p w14:paraId="5E45519D" w14:textId="77777777" w:rsidR="00C41658" w:rsidRDefault="00C4165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608FA534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BF4BDE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BF4BDE">
      <w:rPr>
        <w:rFonts w:ascii="Lato" w:hAnsi="Lato" w:cs="Arial"/>
        <w:color w:val="000000"/>
        <w:spacing w:val="4"/>
        <w:sz w:val="18"/>
        <w:szCs w:val="18"/>
        <w:lang w:eastAsia="en-GB"/>
      </w:rPr>
      <w:t>8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41038"/>
    <w:rsid w:val="00343A14"/>
    <w:rsid w:val="00350165"/>
    <w:rsid w:val="003505D1"/>
    <w:rsid w:val="00362CAD"/>
    <w:rsid w:val="00391C22"/>
    <w:rsid w:val="003A1976"/>
    <w:rsid w:val="003A43FF"/>
    <w:rsid w:val="003A4B15"/>
    <w:rsid w:val="003B365E"/>
    <w:rsid w:val="003C123B"/>
    <w:rsid w:val="003D2AD6"/>
    <w:rsid w:val="003F0446"/>
    <w:rsid w:val="00410EFE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A2223"/>
    <w:rsid w:val="004C7894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25B62"/>
    <w:rsid w:val="006339ED"/>
    <w:rsid w:val="006410DE"/>
    <w:rsid w:val="00647AF4"/>
    <w:rsid w:val="0065345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34C61"/>
    <w:rsid w:val="007475AB"/>
    <w:rsid w:val="00797577"/>
    <w:rsid w:val="007C0044"/>
    <w:rsid w:val="007E2570"/>
    <w:rsid w:val="0081334B"/>
    <w:rsid w:val="00815F9C"/>
    <w:rsid w:val="0082175B"/>
    <w:rsid w:val="00857274"/>
    <w:rsid w:val="00862843"/>
    <w:rsid w:val="00864E68"/>
    <w:rsid w:val="008840AD"/>
    <w:rsid w:val="00897438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A21071"/>
    <w:rsid w:val="00A87410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BF4BDE"/>
    <w:rsid w:val="00C03052"/>
    <w:rsid w:val="00C15E50"/>
    <w:rsid w:val="00C41658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91624"/>
    <w:rsid w:val="00D92F18"/>
    <w:rsid w:val="00DA2527"/>
    <w:rsid w:val="00DA46CC"/>
    <w:rsid w:val="00DD2384"/>
    <w:rsid w:val="00DD7679"/>
    <w:rsid w:val="00DE4C7B"/>
    <w:rsid w:val="00DF1194"/>
    <w:rsid w:val="00DF6EFD"/>
    <w:rsid w:val="00DF7C52"/>
    <w:rsid w:val="00E140F8"/>
    <w:rsid w:val="00E150A7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0E87"/>
    <w:rsid w:val="00EC3240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2023-09-15T09:42:00Z</cp:lastPrinted>
  <dcterms:created xsi:type="dcterms:W3CDTF">2023-09-15T09:42:00Z</dcterms:created>
  <dcterms:modified xsi:type="dcterms:W3CDTF">2023-09-15T09:42:00Z</dcterms:modified>
</cp:coreProperties>
</file>