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CB" w:rsidRDefault="00093BC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>Kielce, dnia 20 marca 2026 r.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WOO-I.420.8.2025.PJ/JRS.6</w:t>
      </w:r>
      <w:r>
        <w:rPr>
          <w:rFonts w:cstheme="minorHAnsi"/>
          <w:sz w:val="24"/>
          <w:szCs w:val="24"/>
        </w:rPr>
        <w:tab/>
      </w:r>
    </w:p>
    <w:p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OBWIESZCZENIE</w:t>
      </w:r>
    </w:p>
    <w:p w:rsidR="003132F3" w:rsidRPr="003132F3" w:rsidRDefault="00093BC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 xml:space="preserve">Zgodnie z art. 49 ustawy z dnia 14 czerwca 1960 r. - Kodeks postępowania administracyjnego (tekst jedn. Dz. U. z 2025 r., poz. 1691 – cyt. dalej jako „k.p.a.”), w związku z art. 74 ust. 3 oraz art. 75 ust. 1 pkt 1 lit. d, ustawy z dnia 3 października 2008 r. o udostępnianiu informacji </w:t>
      </w:r>
      <w:r>
        <w:rPr>
          <w:rFonts w:cstheme="minorHAnsi"/>
          <w:sz w:val="24"/>
          <w:szCs w:val="24"/>
        </w:rPr>
        <w:br/>
      </w:r>
      <w:r w:rsidRPr="00093BCB">
        <w:rPr>
          <w:rFonts w:cstheme="minorHAnsi"/>
          <w:sz w:val="24"/>
          <w:szCs w:val="24"/>
        </w:rPr>
        <w:t>o środowisku i jego ochronie, udziale społeczeństwa w ochronie środowiska oraz o ocenach oddziaływania na środowisko (tekst jedn. Dz. U. z 2024 r. poz. 1112 ze zm.– cyt. dalej jako „UUOŚ”),</w:t>
      </w:r>
    </w:p>
    <w:p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Regionalny Dyrektor Ochrony Środowiska w Kielcach</w:t>
      </w:r>
    </w:p>
    <w:p w:rsidR="003132F3" w:rsidRPr="003132F3" w:rsidRDefault="00093BC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 xml:space="preserve">zawiadamia strony postępowania, że w związku z prowadzonym postępowaniem o wydanie decyzji o środowiskowych uwarunkowaniach dla </w:t>
      </w:r>
      <w:r>
        <w:rPr>
          <w:rFonts w:cstheme="minorHAnsi"/>
          <w:sz w:val="24"/>
          <w:szCs w:val="24"/>
        </w:rPr>
        <w:t>przedsięwzięcia polegającego na</w:t>
      </w:r>
      <w:r w:rsidR="0049610E">
        <w:rPr>
          <w:rFonts w:cstheme="minorHAnsi"/>
          <w:sz w:val="24"/>
          <w:szCs w:val="24"/>
        </w:rPr>
        <w:t xml:space="preserve">: </w:t>
      </w:r>
      <w:r w:rsidR="003132F3" w:rsidRPr="0049610E">
        <w:rPr>
          <w:rFonts w:cstheme="minorHAnsi"/>
          <w:b/>
          <w:sz w:val="24"/>
          <w:szCs w:val="24"/>
        </w:rPr>
        <w:t>zmianie charakteru części działki nr ewid. 34/2 ob</w:t>
      </w:r>
      <w:r w:rsidR="0049610E" w:rsidRPr="0049610E">
        <w:rPr>
          <w:rFonts w:cstheme="minorHAnsi"/>
          <w:b/>
          <w:sz w:val="24"/>
          <w:szCs w:val="24"/>
        </w:rPr>
        <w:t xml:space="preserve">ręb Suliszów, gmina Chmielnik, </w:t>
      </w:r>
      <w:r w:rsidR="003132F3" w:rsidRPr="0049610E">
        <w:rPr>
          <w:rFonts w:cstheme="minorHAnsi"/>
          <w:b/>
          <w:sz w:val="24"/>
          <w:szCs w:val="24"/>
        </w:rPr>
        <w:t>z terenu zalesionego na użytek rolny</w:t>
      </w:r>
      <w:r w:rsidR="003132F3" w:rsidRPr="003132F3">
        <w:rPr>
          <w:rFonts w:cstheme="minorHAnsi"/>
          <w:sz w:val="24"/>
          <w:szCs w:val="24"/>
        </w:rPr>
        <w:t xml:space="preserve">, </w:t>
      </w:r>
      <w:r w:rsidRPr="00093BCB">
        <w:rPr>
          <w:rFonts w:cstheme="minorHAnsi"/>
          <w:sz w:val="24"/>
          <w:szCs w:val="24"/>
        </w:rPr>
        <w:t>tut. organ, zgodnie z art. 64 ust. 1 pkt 4 UUOŚ w dniu 20.03.2026 r. wystąpił o stanowisko w sprawie obowiązku przeprowadzenia oceny oddziaływania na środowisko oraz zakresu raportu o oddziaływaniu przedsięwzięcia na środowisko, jeśli przeprowadzenie oceny byłoby wymagane, do Dyrektora Zarządu Zlewni w Kielcach Państwowego Gospodarstwa Wodnego Wody Polskie – pismo z</w:t>
      </w:r>
      <w:r>
        <w:rPr>
          <w:rFonts w:cstheme="minorHAnsi"/>
          <w:sz w:val="24"/>
          <w:szCs w:val="24"/>
        </w:rPr>
        <w:t>nak: WOO-I.420.8.2025.PJ/JRS.11</w:t>
      </w:r>
      <w:r w:rsidR="003132F3" w:rsidRPr="003132F3">
        <w:rPr>
          <w:rFonts w:cstheme="minorHAnsi"/>
          <w:sz w:val="24"/>
          <w:szCs w:val="24"/>
        </w:rPr>
        <w:t>.</w:t>
      </w:r>
    </w:p>
    <w:p w:rsidR="003132F3" w:rsidRPr="003132F3" w:rsidRDefault="00093BC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>Informuję, że w myśl art. 49 k.p.a., zawiadomienie stron postępowania o czynnościach następuje w formie publicznego obwieszczenia. Zawiadomienie uważa się za dokonane po upływie 14 dni od dnia, w którym nastąpiło publi</w:t>
      </w:r>
      <w:bookmarkStart w:id="0" w:name="_GoBack"/>
      <w:bookmarkEnd w:id="0"/>
      <w:r w:rsidRPr="00093BCB">
        <w:rPr>
          <w:rFonts w:cstheme="minorHAnsi"/>
          <w:sz w:val="24"/>
          <w:szCs w:val="24"/>
        </w:rPr>
        <w:t xml:space="preserve">czne obwieszczenie. Wskazuje się dzień </w:t>
      </w:r>
      <w:r w:rsidRPr="00A131BB">
        <w:rPr>
          <w:rFonts w:cstheme="minorHAnsi"/>
          <w:b/>
          <w:sz w:val="24"/>
          <w:szCs w:val="24"/>
        </w:rPr>
        <w:t>24.03.2026 r.</w:t>
      </w:r>
      <w:r w:rsidRPr="00093BCB">
        <w:rPr>
          <w:rFonts w:cstheme="minorHAnsi"/>
          <w:sz w:val="24"/>
          <w:szCs w:val="24"/>
        </w:rPr>
        <w:t xml:space="preserve"> jako dzień, w którym nastąpiło publiczne obwieszczenie</w:t>
      </w:r>
      <w:r w:rsidR="003132F3" w:rsidRPr="003132F3">
        <w:rPr>
          <w:rFonts w:cstheme="minorHAnsi"/>
          <w:sz w:val="24"/>
          <w:szCs w:val="24"/>
        </w:rPr>
        <w:t xml:space="preserve">. </w:t>
      </w:r>
    </w:p>
    <w:p w:rsidR="003132F3" w:rsidRDefault="00093BC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>Jednocześnie informuję,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</w:t>
      </w:r>
      <w:r>
        <w:rPr>
          <w:rFonts w:cstheme="minorHAnsi"/>
          <w:sz w:val="24"/>
          <w:szCs w:val="24"/>
        </w:rPr>
        <w:t>.</w:t>
      </w:r>
    </w:p>
    <w:p w:rsidR="00093BCB" w:rsidRPr="003132F3" w:rsidRDefault="00093BC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Iwona Kędzierska - Gębska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Regionalny Dyrektor Ochrony Środowiska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w Kielcach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/-podpisany cyfrowo/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Obwieszczenie nastąpiło w dniach: od………………….do…………………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 xml:space="preserve">Sprawę prowadzi: Julia Różycka – Sobczyk </w:t>
      </w:r>
    </w:p>
    <w:p w:rsid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Telefon kontaktowy: (41)3435361 lub (41)3435363</w:t>
      </w:r>
    </w:p>
    <w:p w:rsidR="0049610E" w:rsidRPr="003132F3" w:rsidRDefault="0049610E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Otrzymują: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1.</w:t>
      </w:r>
      <w:r w:rsidRPr="003132F3">
        <w:rPr>
          <w:rFonts w:cstheme="minorHAnsi"/>
          <w:sz w:val="24"/>
          <w:szCs w:val="24"/>
        </w:rPr>
        <w:tab/>
        <w:t>Pani Dominika Sajkiewicz</w:t>
      </w:r>
    </w:p>
    <w:p w:rsidR="0049610E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2.</w:t>
      </w:r>
      <w:r w:rsidRPr="003132F3">
        <w:rPr>
          <w:rFonts w:cstheme="minorHAnsi"/>
          <w:sz w:val="24"/>
          <w:szCs w:val="24"/>
        </w:rPr>
        <w:tab/>
        <w:t>Pozostał</w:t>
      </w:r>
      <w:r w:rsidR="0049610E">
        <w:rPr>
          <w:rFonts w:cstheme="minorHAnsi"/>
          <w:sz w:val="24"/>
          <w:szCs w:val="24"/>
        </w:rPr>
        <w:t>e strony poprzez obwieszczenie:</w:t>
      </w:r>
    </w:p>
    <w:p w:rsidR="00093BCB" w:rsidRPr="00093BCB" w:rsidRDefault="00093BCB" w:rsidP="00093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 xml:space="preserve">wywieszone na tablicy ogłoszeń w siedzibie Regionalnej Dyrekcji Ochrony Środowiska </w:t>
      </w:r>
      <w:r>
        <w:rPr>
          <w:rFonts w:cstheme="minorHAnsi"/>
          <w:sz w:val="24"/>
          <w:szCs w:val="24"/>
        </w:rPr>
        <w:br/>
      </w:r>
      <w:r w:rsidRPr="00093BCB">
        <w:rPr>
          <w:rFonts w:cstheme="minorHAnsi"/>
          <w:sz w:val="24"/>
          <w:szCs w:val="24"/>
        </w:rPr>
        <w:t xml:space="preserve">w Kielcach, </w:t>
      </w:r>
    </w:p>
    <w:p w:rsidR="00093BCB" w:rsidRPr="00093BCB" w:rsidRDefault="00093BCB" w:rsidP="00093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>udostępnione w Biuletynie Informacji Publicznej Regionalnej Dyrekcji Ochrony Środowiska w Kielcach,</w:t>
      </w:r>
    </w:p>
    <w:p w:rsidR="0049610E" w:rsidRDefault="00093BCB" w:rsidP="00093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 xml:space="preserve">udostępnione za pośrednictwem Burmistrza Miasta i Gminy Chmielnik w Biuletynie Informacji Publicznej lub publiczne ogłoszenie dokonane w sposób zwyczajowo przyjęty </w:t>
      </w:r>
      <w:r>
        <w:rPr>
          <w:rFonts w:cstheme="minorHAnsi"/>
          <w:sz w:val="24"/>
          <w:szCs w:val="24"/>
        </w:rPr>
        <w:br/>
      </w:r>
      <w:r w:rsidRPr="00093BCB">
        <w:rPr>
          <w:rFonts w:cstheme="minorHAnsi"/>
          <w:sz w:val="24"/>
          <w:szCs w:val="24"/>
        </w:rPr>
        <w:t>w danej miejscowości – zgodnie z art. 74 ust. 3aa UUOŚ.</w:t>
      </w:r>
      <w:r w:rsidR="003132F3" w:rsidRPr="0049610E">
        <w:rPr>
          <w:rFonts w:cstheme="minorHAnsi"/>
          <w:sz w:val="24"/>
          <w:szCs w:val="24"/>
        </w:rPr>
        <w:t xml:space="preserve"> 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3.</w:t>
      </w:r>
      <w:r w:rsidRPr="003132F3">
        <w:rPr>
          <w:rFonts w:cstheme="minorHAnsi"/>
          <w:sz w:val="24"/>
          <w:szCs w:val="24"/>
        </w:rPr>
        <w:tab/>
        <w:t>AA.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93BCB" w:rsidRPr="00093BCB" w:rsidRDefault="00093BCB" w:rsidP="00093B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 xml:space="preserve">Art. 49 § 1 k.p.a. „Jeżeli przepis szczególny tak stanowi, zawiadomienie stron o decyzjach </w:t>
      </w:r>
      <w:r>
        <w:rPr>
          <w:rFonts w:cstheme="minorHAnsi"/>
          <w:sz w:val="24"/>
          <w:szCs w:val="24"/>
        </w:rPr>
        <w:br/>
      </w:r>
      <w:r w:rsidRPr="00093BCB">
        <w:rPr>
          <w:rFonts w:cstheme="minorHAnsi"/>
          <w:sz w:val="24"/>
          <w:szCs w:val="24"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093BCB" w:rsidRPr="00093BCB" w:rsidRDefault="00093BCB" w:rsidP="00093B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093BCB" w:rsidRPr="00093BCB" w:rsidRDefault="00093BCB" w:rsidP="00093B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 xml:space="preserve">Art. 74 ust. 3 UUOŚ „Jeżeli liczba stron postępowania w sprawie wydania decyzji </w:t>
      </w:r>
      <w:r>
        <w:rPr>
          <w:rFonts w:cstheme="minorHAnsi"/>
          <w:sz w:val="24"/>
          <w:szCs w:val="24"/>
        </w:rPr>
        <w:br/>
      </w:r>
      <w:r w:rsidRPr="00093BCB">
        <w:rPr>
          <w:rFonts w:cstheme="minorHAnsi"/>
          <w:sz w:val="24"/>
          <w:szCs w:val="24"/>
        </w:rPr>
        <w:t>o środowiskowych uwarunkowaniach lub innego postępowania dotyczącego tej decyzji przekracza 10, stosuje się przepisy art. 49 Kodeksu postępowania administracyjnego”.</w:t>
      </w:r>
    </w:p>
    <w:p w:rsidR="003132F3" w:rsidRPr="003132F3" w:rsidRDefault="00093BCB" w:rsidP="00093B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3BCB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miejscowości.”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D418E" w:rsidRPr="00842127" w:rsidRDefault="001D418E" w:rsidP="008421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1D418E" w:rsidRPr="00842127" w:rsidSect="00201A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077" w:left="1418" w:header="283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83" w:rsidRDefault="00435183" w:rsidP="00575633">
      <w:pPr>
        <w:spacing w:after="0" w:line="240" w:lineRule="auto"/>
      </w:pPr>
      <w:r>
        <w:separator/>
      </w:r>
    </w:p>
  </w:endnote>
  <w:endnote w:type="continuationSeparator" w:id="0">
    <w:p w:rsidR="00435183" w:rsidRDefault="00435183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A131BB">
          <w:rPr>
            <w:rFonts w:ascii="Garamond" w:hAnsi="Garamond"/>
            <w:noProof/>
          </w:rPr>
          <w:t>3</w:t>
        </w:r>
        <w:r w:rsidRPr="00324DD4">
          <w:rPr>
            <w:rFonts w:ascii="Garamond" w:hAnsi="Garamond"/>
          </w:rPr>
          <w:fldChar w:fldCharType="end"/>
        </w:r>
      </w:p>
    </w:sdtContent>
  </w:sdt>
  <w:p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A131BB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83" w:rsidRDefault="00435183" w:rsidP="00575633">
      <w:pPr>
        <w:spacing w:after="0" w:line="240" w:lineRule="auto"/>
      </w:pPr>
      <w:r>
        <w:separator/>
      </w:r>
    </w:p>
  </w:footnote>
  <w:footnote w:type="continuationSeparator" w:id="0">
    <w:p w:rsidR="00435183" w:rsidRDefault="00435183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AB" w:rsidRDefault="00201AAB" w:rsidP="00201AAB">
    <w:pPr>
      <w:pStyle w:val="Nagwek"/>
      <w:tabs>
        <w:tab w:val="clear" w:pos="4536"/>
        <w:tab w:val="clear" w:pos="9072"/>
        <w:tab w:val="left" w:pos="18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</w:t>
    </w:r>
    <w:r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b/>
        <w:bCs/>
        <w:smallCaps/>
        <w:sz w:val="32"/>
        <w:szCs w:val="32"/>
      </w:rPr>
      <w:t xml:space="preserve">    </w:t>
    </w:r>
    <w:r w:rsidRPr="0004013E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01B3DDCC" wp14:editId="6C5093D4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>Regionalny Dyrektor</w:t>
    </w:r>
  </w:p>
  <w:p w:rsidR="00575633" w:rsidRPr="0004013E" w:rsidRDefault="00575633" w:rsidP="00575633">
    <w:pPr>
      <w:pStyle w:val="Nagwek"/>
      <w:rPr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575633" w:rsidRPr="00D824EB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B3C43"/>
    <w:multiLevelType w:val="hybridMultilevel"/>
    <w:tmpl w:val="7996DE46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44"/>
    <w:rsid w:val="00003E28"/>
    <w:rsid w:val="00004DEB"/>
    <w:rsid w:val="00022AFA"/>
    <w:rsid w:val="0006221E"/>
    <w:rsid w:val="00093BCB"/>
    <w:rsid w:val="000B35FB"/>
    <w:rsid w:val="000C75AB"/>
    <w:rsid w:val="000D0E4F"/>
    <w:rsid w:val="001001FC"/>
    <w:rsid w:val="00103FE4"/>
    <w:rsid w:val="001220D8"/>
    <w:rsid w:val="00133756"/>
    <w:rsid w:val="00133FB7"/>
    <w:rsid w:val="0013447F"/>
    <w:rsid w:val="00156EDE"/>
    <w:rsid w:val="00165702"/>
    <w:rsid w:val="001726DB"/>
    <w:rsid w:val="00177F5C"/>
    <w:rsid w:val="001D418E"/>
    <w:rsid w:val="001E20ED"/>
    <w:rsid w:val="001E2129"/>
    <w:rsid w:val="00201AAB"/>
    <w:rsid w:val="00212C8E"/>
    <w:rsid w:val="00227CE5"/>
    <w:rsid w:val="00231B1A"/>
    <w:rsid w:val="00246F7F"/>
    <w:rsid w:val="00255543"/>
    <w:rsid w:val="002708FB"/>
    <w:rsid w:val="00270985"/>
    <w:rsid w:val="002B0DC2"/>
    <w:rsid w:val="002B750A"/>
    <w:rsid w:val="002D6CE5"/>
    <w:rsid w:val="002E6087"/>
    <w:rsid w:val="003132F3"/>
    <w:rsid w:val="00324DD4"/>
    <w:rsid w:val="00331D8A"/>
    <w:rsid w:val="00343916"/>
    <w:rsid w:val="00356920"/>
    <w:rsid w:val="003B0A34"/>
    <w:rsid w:val="003E3A55"/>
    <w:rsid w:val="00420404"/>
    <w:rsid w:val="00435183"/>
    <w:rsid w:val="0044172A"/>
    <w:rsid w:val="00447365"/>
    <w:rsid w:val="00465B91"/>
    <w:rsid w:val="00471C4E"/>
    <w:rsid w:val="0049610E"/>
    <w:rsid w:val="004A3956"/>
    <w:rsid w:val="004A6C10"/>
    <w:rsid w:val="004B3713"/>
    <w:rsid w:val="004C5A6E"/>
    <w:rsid w:val="004E6545"/>
    <w:rsid w:val="00510754"/>
    <w:rsid w:val="00533D79"/>
    <w:rsid w:val="00554B20"/>
    <w:rsid w:val="005611FB"/>
    <w:rsid w:val="00575633"/>
    <w:rsid w:val="005800D2"/>
    <w:rsid w:val="005810E6"/>
    <w:rsid w:val="005B0244"/>
    <w:rsid w:val="005C2844"/>
    <w:rsid w:val="005F33B2"/>
    <w:rsid w:val="00625C6F"/>
    <w:rsid w:val="00684122"/>
    <w:rsid w:val="00687B1B"/>
    <w:rsid w:val="006A3BD4"/>
    <w:rsid w:val="006B55EE"/>
    <w:rsid w:val="00715DC5"/>
    <w:rsid w:val="00743D3A"/>
    <w:rsid w:val="007701D0"/>
    <w:rsid w:val="00771EAB"/>
    <w:rsid w:val="007765F5"/>
    <w:rsid w:val="00796E58"/>
    <w:rsid w:val="00825336"/>
    <w:rsid w:val="00830851"/>
    <w:rsid w:val="0083184F"/>
    <w:rsid w:val="00842127"/>
    <w:rsid w:val="00853704"/>
    <w:rsid w:val="00853719"/>
    <w:rsid w:val="008862A6"/>
    <w:rsid w:val="008D572A"/>
    <w:rsid w:val="008E2D09"/>
    <w:rsid w:val="008E3A34"/>
    <w:rsid w:val="00912764"/>
    <w:rsid w:val="009157AC"/>
    <w:rsid w:val="00915C66"/>
    <w:rsid w:val="00943F3A"/>
    <w:rsid w:val="00945891"/>
    <w:rsid w:val="009C2D0B"/>
    <w:rsid w:val="00A131BB"/>
    <w:rsid w:val="00A13869"/>
    <w:rsid w:val="00A44A82"/>
    <w:rsid w:val="00A60740"/>
    <w:rsid w:val="00A70C24"/>
    <w:rsid w:val="00A97D24"/>
    <w:rsid w:val="00AA2E36"/>
    <w:rsid w:val="00AB71A2"/>
    <w:rsid w:val="00AE72B6"/>
    <w:rsid w:val="00B26B8B"/>
    <w:rsid w:val="00B30BC5"/>
    <w:rsid w:val="00B36FD3"/>
    <w:rsid w:val="00B91E37"/>
    <w:rsid w:val="00B94CD7"/>
    <w:rsid w:val="00BA3103"/>
    <w:rsid w:val="00BA5266"/>
    <w:rsid w:val="00BA5332"/>
    <w:rsid w:val="00BB776F"/>
    <w:rsid w:val="00C01D7C"/>
    <w:rsid w:val="00C26F1D"/>
    <w:rsid w:val="00C5435A"/>
    <w:rsid w:val="00C732B3"/>
    <w:rsid w:val="00C9550B"/>
    <w:rsid w:val="00CC4A58"/>
    <w:rsid w:val="00CD1C55"/>
    <w:rsid w:val="00D21C11"/>
    <w:rsid w:val="00D22325"/>
    <w:rsid w:val="00D252A3"/>
    <w:rsid w:val="00D353F4"/>
    <w:rsid w:val="00D53CCE"/>
    <w:rsid w:val="00D67A4E"/>
    <w:rsid w:val="00D74533"/>
    <w:rsid w:val="00D824EB"/>
    <w:rsid w:val="00DA792F"/>
    <w:rsid w:val="00DB21B6"/>
    <w:rsid w:val="00DC5CF9"/>
    <w:rsid w:val="00DD17DF"/>
    <w:rsid w:val="00DE456A"/>
    <w:rsid w:val="00E24BA7"/>
    <w:rsid w:val="00E44E2E"/>
    <w:rsid w:val="00E45A14"/>
    <w:rsid w:val="00E73039"/>
    <w:rsid w:val="00E81864"/>
    <w:rsid w:val="00E90355"/>
    <w:rsid w:val="00E919C4"/>
    <w:rsid w:val="00E94562"/>
    <w:rsid w:val="00F02B73"/>
    <w:rsid w:val="00F36C73"/>
    <w:rsid w:val="00F44974"/>
    <w:rsid w:val="00F56832"/>
    <w:rsid w:val="00FC5C55"/>
    <w:rsid w:val="00FE0483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BF83-7C61-4B7D-8A64-D4954440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0387-21E0-4091-894B-0464C632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Piróg</dc:creator>
  <cp:lastModifiedBy>Julia Różycka-Sobczyk</cp:lastModifiedBy>
  <cp:revision>2</cp:revision>
  <cp:lastPrinted>2024-10-11T12:40:00Z</cp:lastPrinted>
  <dcterms:created xsi:type="dcterms:W3CDTF">2026-03-23T14:10:00Z</dcterms:created>
  <dcterms:modified xsi:type="dcterms:W3CDTF">2026-03-23T14:10:00Z</dcterms:modified>
</cp:coreProperties>
</file>