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1"/>
        <w:gridCol w:w="4339"/>
      </w:tblGrid>
      <w:tr w:rsidR="00E56E86" w:rsidTr="00E56E86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900D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ZK-II.431.3.3</w:t>
            </w:r>
            <w:r w:rsidR="00E56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.2021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900D6F" w:rsidP="00900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Rzeszów, 2021-11</w:t>
            </w:r>
            <w:r w:rsidR="00E56E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DB7D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</w:tbl>
    <w:p w:rsidR="00E56E86" w:rsidRDefault="00E56E86" w:rsidP="00900D6F">
      <w:pPr>
        <w:spacing w:after="0" w:line="33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D6F" w:rsidRDefault="00900D6F" w:rsidP="00900D6F">
      <w:pPr>
        <w:spacing w:after="0" w:line="336" w:lineRule="auto"/>
        <w:ind w:left="4820"/>
        <w:rPr>
          <w:rFonts w:ascii="Times New Roman" w:hAnsi="Times New Roman" w:cs="Times New Roman"/>
          <w:b/>
          <w:sz w:val="24"/>
          <w:szCs w:val="24"/>
        </w:rPr>
      </w:pPr>
    </w:p>
    <w:p w:rsidR="00900D6F" w:rsidRPr="00900D6F" w:rsidRDefault="00900D6F" w:rsidP="00900D6F">
      <w:pPr>
        <w:spacing w:after="0" w:line="336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900D6F">
        <w:rPr>
          <w:rFonts w:ascii="Times New Roman" w:hAnsi="Times New Roman" w:cs="Times New Roman"/>
          <w:b/>
          <w:sz w:val="24"/>
          <w:szCs w:val="24"/>
        </w:rPr>
        <w:t>Pan</w:t>
      </w:r>
    </w:p>
    <w:p w:rsidR="00900D6F" w:rsidRPr="00900D6F" w:rsidRDefault="00900D6F" w:rsidP="00900D6F">
      <w:pPr>
        <w:spacing w:after="0" w:line="336" w:lineRule="auto"/>
        <w:ind w:left="48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0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Andrzej </w:t>
      </w:r>
      <w:proofErr w:type="spellStart"/>
      <w:r w:rsidRPr="00900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Olesiuk</w:t>
      </w:r>
      <w:proofErr w:type="spellEnd"/>
    </w:p>
    <w:p w:rsidR="00E56E86" w:rsidRDefault="00900D6F" w:rsidP="00900D6F">
      <w:pPr>
        <w:spacing w:after="0" w:line="336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Starosta Leski</w:t>
      </w:r>
    </w:p>
    <w:p w:rsidR="00E56E86" w:rsidRDefault="00E56E86" w:rsidP="00900D6F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E86" w:rsidRDefault="00E56E86" w:rsidP="00900D6F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900D6F" w:rsidRPr="00900D6F" w:rsidRDefault="00E56E86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47 </w:t>
      </w:r>
      <w:r w:rsidRPr="00E56E86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ustawy z dnia 15 lipca 2011 r. </w:t>
      </w:r>
      <w:r w:rsidRPr="00E56E86">
        <w:rPr>
          <w:rFonts w:ascii="Times New Roman" w:eastAsia="Arial Unicode MS" w:hAnsi="Times New Roman" w:cs="Times New Roman"/>
          <w:bCs/>
          <w:i/>
          <w:sz w:val="24"/>
          <w:szCs w:val="24"/>
          <w:lang w:eastAsia="pl-PL"/>
        </w:rPr>
        <w:t>o kontroli w administracji rządowej</w:t>
      </w:r>
      <w:r w:rsidRPr="00E56E86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Pr="00EE0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 w:rsidRPr="00EE0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EE0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 U. z 2020 r. poz. 224)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56E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przekazuję wystąpienie pokontrolne </w:t>
      </w:r>
      <w:r w:rsidRPr="00E56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kontroli problemowej </w:t>
      </w:r>
      <w:r w:rsidR="00900D6F"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przeprowadzonej w dniu 15 października 2021 r. Starosty Leskiego (Starostwo Powiatowe w</w:t>
      </w:r>
      <w:r w:rsid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900D6F"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Lesku, Rynek 1, 38-600 Lesko).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 przeprowadził zespół kontrolny, złożony z przedstawicieli Wydziału Bezpieczeństwa i Zarządzania Kryzysowego Podkarpackiego Urzędu Wojewódzkiego w Rzeszowie, w składzie:</w:t>
      </w:r>
    </w:p>
    <w:p w:rsidR="00900D6F" w:rsidRPr="00900D6F" w:rsidRDefault="00900D6F" w:rsidP="00900D6F">
      <w:pPr>
        <w:numPr>
          <w:ilvl w:val="0"/>
          <w:numId w:val="1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Andżelika Fornal – starszy specjalista – przewodniczący zespołu,</w:t>
      </w:r>
    </w:p>
    <w:p w:rsidR="00900D6F" w:rsidRPr="00900D6F" w:rsidRDefault="00900D6F" w:rsidP="00900D6F">
      <w:pPr>
        <w:numPr>
          <w:ilvl w:val="0"/>
          <w:numId w:val="1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Witold Czapkowski – główny specjalista – członek zespołu, </w:t>
      </w:r>
    </w:p>
    <w:p w:rsidR="00900D6F" w:rsidRPr="00900D6F" w:rsidRDefault="00900D6F" w:rsidP="00900D6F">
      <w:pPr>
        <w:numPr>
          <w:ilvl w:val="0"/>
          <w:numId w:val="1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Robert Kogut – kierownik wojewódzkiego magazynu obrony cywilnej – członek zespołu,</w:t>
      </w:r>
    </w:p>
    <w:p w:rsidR="00900D6F" w:rsidRPr="00900D6F" w:rsidRDefault="00900D6F" w:rsidP="00900D6F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podstawie</w:t>
      </w:r>
      <w:r w:rsidRPr="0090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imiennych upoważnień do kontroli udzielonych z upoważnienia Wojewody Podkarpackiego przez Dyrektora Wydziału Bezpieczeństwa i Zarządzania Kryzysowego (upoważnienia nr 1-3/2021 z dnia 05.10.2021 r. znak: ZK-II.431.3.3.2021).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Kontrolą objęto realizację zadań ochrony ludności i obrony cywilnej (OC) w okresie od 1 stycznia 2019 roku do dnia 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rozpoczęcia kontroli tj. 15 października 2021 roku.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900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pozytywnie.</w:t>
      </w:r>
    </w:p>
    <w:p w:rsidR="00900D6F" w:rsidRPr="00900D6F" w:rsidRDefault="00900D6F" w:rsidP="00900D6F">
      <w:pPr>
        <w:spacing w:after="0" w:line="3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0D6F" w:rsidRPr="00900D6F" w:rsidRDefault="00900D6F" w:rsidP="00900D6F">
      <w:pPr>
        <w:numPr>
          <w:ilvl w:val="0"/>
          <w:numId w:val="2"/>
        </w:numPr>
        <w:spacing w:after="0" w:line="336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Działalność planistyczna i prace organizacyjne obrony cywilnej.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Regulaminem Organizacyjnym Starostwa Powiatowego w Lesku, stanowiącym załącznik do uchwały VII.30.2015 Rady Powiatu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Lesku z dnia 28 kwietnia 2015 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r., zadania z zakresu obrony cywilnej realizowane są na stanowisku pracy ds. Zarządzania Kryzysowego i Spraw Obywatelskich.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D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Podstawowym dokumentem z zakresu obrony cywilnej Powiatu Leskiego jest Powiatowy Plan Obrony Cywilnej, uzgodniony z Wojewodą Podkarpackim oraz zatwierdzony przez Starostę Leskiego w 2014 roku. Przedmiotowy Plan został opracowany w oparciu o wydane zarządzenie nr 70/2012 Wojewody Podkarpackiego – Szefa Obrony Cywilnej Województwa z dnia 9 marca 2012 roku </w:t>
      </w:r>
      <w:r w:rsidRPr="00900D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sprawie zasad opracowania planu obrony cywilnej województwa, powiatów i gmin</w:t>
      </w:r>
      <w:r w:rsidRPr="0090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 jego podstawie wydanym zarządzeniu nr 11/2012 Starosty Leskiego – Szefa Obrony Cywilnej Powiatu z dnia 23 marca 2012 roku </w:t>
      </w:r>
      <w:r w:rsidRPr="00900D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 sprawie zasad opracowania planu obrony cywilnej powiatu.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kontrolowanym okresie dokonano dwóch aktualizacji Planu Obrony Cywilnej Powiatu Leskiego: </w:t>
      </w:r>
    </w:p>
    <w:p w:rsidR="00900D6F" w:rsidRPr="00900D6F" w:rsidRDefault="00900D6F" w:rsidP="00900D6F">
      <w:pPr>
        <w:numPr>
          <w:ilvl w:val="0"/>
          <w:numId w:val="5"/>
        </w:numPr>
        <w:spacing w:after="0" w:line="33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04.05.2019 r. – aktualizacja stanowisk służbowych, </w:t>
      </w:r>
    </w:p>
    <w:p w:rsidR="00900D6F" w:rsidRPr="00900D6F" w:rsidRDefault="00900D6F" w:rsidP="00900D6F">
      <w:pPr>
        <w:numPr>
          <w:ilvl w:val="0"/>
          <w:numId w:val="5"/>
        </w:numPr>
        <w:spacing w:after="0" w:line="33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22.06.2020 r. – aktualizacja stanowisk służbowych oraz aktualizacja wykazu urządzeń specjalnych.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Starosta Leski – Szef Obrony Cywilnej Powiatu corocznie ustala zadania 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zakresie ochrony ludności i obrony cywilnej na terenie Powiatu Leskiego na podstawie zarządzeń. W kontrolowanym okresie zostały wydane:</w:t>
      </w:r>
    </w:p>
    <w:p w:rsidR="00900D6F" w:rsidRPr="00900D6F" w:rsidRDefault="00900D6F" w:rsidP="00900D6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3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Zarządzenie Nr 5.2019 Starosty Leskiego – Szefa Obrony Cywilnej Powiatu z dnia 8 lutego 2019 roku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ustalenia podstawowych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założeń i kierunków działania w 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zakresie ochrony ludności i obrony cywilnej powiatu leskiego w 2019 roku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„Wytyczne Starosty Leskiego – Szefa Obrony Cywilnej Powiatu z dnia 8 lutego 2019 roku do działalności w zakresie ochrony ludności i obrony cywilnej na 2019 rok”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 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„Kalendarzowy plan działania w zakresie ochrony ludności i obrony cywilnej powiatu leskiego na 2019 rok”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stanowiące załączniki do zarządzenia. </w:t>
      </w:r>
    </w:p>
    <w:p w:rsidR="00900D6F" w:rsidRPr="00900D6F" w:rsidRDefault="00900D6F" w:rsidP="00900D6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36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Zarządzenie Nr 37.2019 Starosty Leskiego – Szefa Obrony Cywilnej Powiatu z dnia 5 grudnia 2019 roku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ustalenia podstawowych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założeń i kierunków działania w 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zakresie ochrony ludności i obrony cywilnej powiatu leskiego w 2020 roku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„Wytyczne Starosty Leskiego – Szefa Obrony Cywilnej Powiatu z dnia 5 grudnia 2019 roku do działalności w zakresie obrony cywilnej na 2020 rok”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„Plan działania w zakresie obrony cywilnej powiatu leskiego na 2020 rok”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stanowiące załączniki do zarządzenia. </w:t>
      </w:r>
    </w:p>
    <w:p w:rsidR="00900D6F" w:rsidRPr="00900D6F" w:rsidRDefault="00900D6F" w:rsidP="00900D6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3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28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Zarządzenie Nr 4.2021 Starosty Leskiego – Szefa Obrony Cywilnej Powiatu z dnia 27 stycznia 2021 roku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ustalenia podstawowych założeń i kierunków działania w zakresie ochrony ludności i obrony cywilnej powiatu leskiego w 2021 roku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„Wytyczne Starosty Leskiego – Szefa Obrony Cywilnej Powiatu z dnia 27 stycznia 2021 roku do działalności w zakresie obrony cywilnej na 2021 rok”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i 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„Plan działania w zakresie obrony cywilnej powiatu leskiego na 2021 rok”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stanowiące załączniki do zarządzenia. </w:t>
      </w:r>
    </w:p>
    <w:p w:rsidR="00900D6F" w:rsidRPr="00900D6F" w:rsidRDefault="00900D6F" w:rsidP="00900D6F">
      <w:pPr>
        <w:spacing w:after="0" w:line="336" w:lineRule="auto"/>
        <w:rPr>
          <w:color w:val="000000" w:themeColor="text1"/>
          <w:lang w:eastAsia="pl-PL"/>
        </w:rPr>
      </w:pP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Roczne plany działania w zakresie obrony cywilnej Powiatu Leskiego zostały uzgodnione z Wojewodą Podkarpackim, zatwierdzone przez Starostę Leskiego, a następnie przekazane do gmin z terenu powiatu. Przedmiotowe plany zawierają zamierzenia Szefa OC Powiatu, w tym zamierzenia Szefa OC Województwa, w któr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ych uczestniczy Powiat Leski. W 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planach działania za lata 2019-2021 (do czasu kontroli) znajdują się terminy, adnotacje i uwagi dotyczące realizowanych zadań.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Inspektor ds. Zarządzania Kryzysowego i Spraw Obywatelskich oświadczył, że wszystkie gminy z terenu powiatu uzgodniły roczne plany działań. Pracownicy ds. obrony cywilnej gmin osobiście przekazywali plany do uzgodnienia. W trakcie kontroli pracownik Urzędu Miasta i Gminy Lesko okazał uzgodnione roczne plany za lata 2019 – 2021. Plany działania gmin zostały uzgodnione przez Inspektora ds. Zarządzania Kryzysowego i Spraw Obywatelskich</w:t>
      </w:r>
      <w:r w:rsidRPr="00900D6F">
        <w:t xml:space="preserve">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(Załącznik do akt kontroli – protokół przyjęcia ustnych wyjaśnień/ustnego oświadczenia).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§ 4 Rozporządzenia Rady Ministrów z dnia 25 czerwca 2002 r.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szczegółowego zakresu działania Szefa Obrony Cywilnej Kraju, szefów obrony cywilnej województw, powiatów i gmin 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(Dz.U. z 2002 r. nr 96 poz. 850) szef obrony cywilnej powiatu ustala zadania i kontroluje ich realizację oraz koordynuje i kieruje działalnością w zakresie przygotowania i realizacji przedsięwzięć obrony cywilnej – szefów obrony cywilnej gmin. Zgodnie z § 5 przedmiotowego rozporządzenia roczne plany działania w zakresie obrony cywilnej podlegają uzgodnieniu z właściwymi dla swojego terenu działania organami obrony cywilnej. W związku z powyższym, przedkładane do uzgodnienia plany działania powinny zostać uzgodnione przez Starostę Leskiego lub działającego z upoważnienia Starosty – pracownika Starostwa Powiatowego.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Realizując obowiązek wynikający z przepisów Rozporządzenia Ministra Kultury z dnia 25 sierpnia 2004 r. </w:t>
      </w:r>
      <w:r w:rsidRPr="00900D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organizacji i sposobu ochrony zabytków na wypadek konfliktu zbrojnego i sytuacji kryzysowych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212, poz. 2153) w 2005 roku został opracowany w starostwie „Plan ochrony zabytków na wypadek konfliktu zbrojnego i sytuacji kryzysowej dla powiatu leskiego”. Niniejszy dokument został uzgodniony z Kierownikiem Delegatury w Krośnie Wojewódzkiego Urzędu Ochrony Zabytków z/s w Przemyślu oraz Wojewodą Podkarpackim. Ponadto jest on sukcesywnie i stosownie do potrzeb aktualizowany, z uwzględnieniem aktualizacji dokonywanych przez urzędy gmin. Ostatnia 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aktualizacja została dokonana w 2015 r. Zgodnie z wymogami wspomnianego wyżej rozporządzenia, corocznie przekazywana jest do Podkarpackiego Wojewódzkiego Konserwatora Zabytków informacja dot. aktualizacji przedmiotowego dokumentu. </w:t>
      </w:r>
    </w:p>
    <w:p w:rsidR="00900D6F" w:rsidRPr="00900D6F" w:rsidRDefault="00900D6F" w:rsidP="00900D6F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00D6F" w:rsidRPr="00900D6F" w:rsidRDefault="00900D6F" w:rsidP="00900D6F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Działalność kontrolna.</w:t>
      </w:r>
    </w:p>
    <w:p w:rsidR="00900D6F" w:rsidRPr="00900D6F" w:rsidRDefault="00900D6F" w:rsidP="00900D6F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okresie objętym kontrolą zostały przeprowadzone kontrole realizacji zadań obrony cywilnej w przynależnych powiatowi gminach. Informacje o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zaplanowanych kontrolach oraz o 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stanie ich realizacji znajdują się w rocznych planach działania powiatu leskiego. Zrealizowano 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kontrole:</w:t>
      </w:r>
    </w:p>
    <w:p w:rsidR="00900D6F" w:rsidRPr="00900D6F" w:rsidRDefault="00900D6F" w:rsidP="00900D6F">
      <w:pPr>
        <w:numPr>
          <w:ilvl w:val="0"/>
          <w:numId w:val="4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w 2019 roku: Urząd Gminy Solina,</w:t>
      </w:r>
    </w:p>
    <w:p w:rsidR="00900D6F" w:rsidRPr="00900D6F" w:rsidRDefault="00900D6F" w:rsidP="00900D6F">
      <w:pPr>
        <w:numPr>
          <w:ilvl w:val="0"/>
          <w:numId w:val="4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2021 roku: Urząd Gminy Baligród. </w:t>
      </w:r>
    </w:p>
    <w:p w:rsidR="00900D6F" w:rsidRPr="00900D6F" w:rsidRDefault="00900D6F" w:rsidP="00900D6F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Kontrole przeprowadził Inspektor ds. Zarządzania Kryzysowego i Spraw Obywatelskich. </w:t>
      </w:r>
    </w:p>
    <w:p w:rsidR="00900D6F" w:rsidRPr="00900D6F" w:rsidRDefault="00900D6F" w:rsidP="00900D6F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D6F" w:rsidRPr="00900D6F" w:rsidRDefault="00900D6F" w:rsidP="00900D6F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Funkcjonowanie systemu wykrywania i alarmowania (SWA) oraz systemu wczesnego ostrzegania (SWO).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ciągłego monitorowania sytuacji kryzysowych generujących zagrożenia ludzi i środowiska oraz ostrzegania ludności o ich wystąpieniu, na obszarze powiatu zorganizowano system wczesnego ostrzegania o zagrożeniach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SWO). Strukturę organizacyjną i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procedury jego funkcjonowania reguluje Zarządzenie nr 23.2012 Starosty Leskiego – Szefa Obrony Cywilnej Powiatu z dnia 1 października 2021 r. </w:t>
      </w:r>
      <w:r w:rsidRPr="00900D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przygotowania i zapewnienia działania systemu wczesnego ostrzegania o zagrożeniach ludzi i środowiska na terenie powiatu leskiego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. Nadzór i koordynację działania powiatowego SWO zapewnia Powiatowe Centrum Zarządzania Kryzysowego (PCZK) zorganizowane na bazie Starostwa Powiatowego oraz Komendy Powiatowej PSP w Lesku (po godzinach pracy starostwa). Ponadto w skład systemu wchodzą: jednostki organizacyjne powiatowych służb, inspekcji i straży, a także gminne centra zarządzania kryzysowego (GCZK) i komórki organizacyjne urzędów gmin real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izujące zadania z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zakresu obrony cywilnej, podmioty o kluczowym znaczeniu dla lokalnego życia 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gospodarczego (energetyka i gazownictwo), PGE Zespół Elektrowni Wodnych Solina – Myczkowce w Solinie oraz Stacja 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Hydrologiczno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Meteorologiczna w Lesku. Organizacja powiatowego SWO zapewnia całodobową wymianę informacji o zdarzeniach kryzysowych oraz ostrzeganie i alarmowanie ludności w przypadku wystąpienia zagrożeń na terenie powiatu. Uruchamianie przedmiotowych procedur po godzinach pracy starostwa powiatowego, zapewnia Komenda Powiatowa PSP w Lesku. Powyższa kwestia została uregulowana stosownym porozumieniem zawartym między obydwoma jednostkami organizacyjnymi.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Strukturę organizacyjną oraz funkcjonowanie powiatowego systemu wykrywania i alarmowania (SWA) reguluje Zarządzenie Nr 23/11 Starosty Leskiego – Szefa Obrony Cywilnej Powiatu z dnia 22 lipca 2011 r. </w:t>
      </w:r>
      <w:r w:rsidRPr="00900D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przygotowania i zapewnienia działania  systemu wykrywania i alarmowania na terenie powiatu leskiego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. W skład powiatowego SWA na szczeblu powiatowym wchodzi Powiatowy Ośrodek Analizy Danych (POADA) zorganizowany na bazie starostwa powiatowego. Na poziomie gminnym SWA tworzą: drużyny wykrywania i alarmowania (dwa) przy urzędach gmin (miast) oraz drużyny alarmowania (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dral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utworzone na bazie punktów alarmowych w zakładach pracy i na remizach OSP. Przyjęte rozwiązania w cyt. wyżej zarządzeniach Starosty - Szefa Obrony Cywilnej Powiatu, są zgodne z uregulowaniami obecnie obowiązujących zarządzeń Wojewody Podkarpackiego - Szefa Obrony Cywilnej Województwa w sprawie organizacji: SWA i SWO na terenie województwa (odpowiednio: zarządzenie nr 155/11 z dnia 5 lipca 2011 r. oraz zarządzenie nr 281/11 z dnia 29 grudnia 2011 r.), a także uwzględniają lokalne uwarunkowania w zakresie ochrony ludności przed  skutkami zagrożeń. Ponadto wykonując postanowienia Zarządzenia Nr 22/15 Wojewody Podkarpackiego – Szefa Obrony Cywilnej Województwa z dnia 30 stycznia 2015 r. </w:t>
      </w:r>
      <w:r w:rsidRPr="00900D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przeprowadzenia weryfikacji formacji SWA na terenie województwa podkarpackiego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przeprowadzono proces weryfikacji formacji powiatowego SWA. W ramach weryfikacji, na podstawie Zarządzenia Nr 9.2015 Starosty Leskiego – Szefa Obrony Cywilnej Powiatu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6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lutego 2015 r. </w:t>
      </w:r>
      <w:r w:rsidRPr="00900D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 sprawie przeprowadzenia weryfikacji formacji SWA na terenie powiatu leskiego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ustalono nową strukturę organizacyjną oraz zakres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POADA. Ponadto zgodnie z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zapisami wyżej wymienionego zarządzenia, zobligowano szefów obrony cywilnej gmin (miast) oraz kierowników jednostek organizacyjnych i zakładów pracy do zweryfikowania tworzonych przez nich formacji SWA.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wymogami cyt. wyżej zarządzenia Wojewody Podkarpackiego – Szefa Obrony Cywilnej Województwa dot. wojewódzkiego SWA, opracowano plany działania powiatowego SWA oraz POADA.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system alarmowy obejmuje 13 syren alarmowych uruchamianych drogą radiową ze stanowisk: w Starostwie Powiatowym (POADA) w Lesku oraz w KP PSP w Lesku. Radiowy system alarmowy powiatu jest utrzymywany w stałej sprawności technicznej, co potwierdził radiowy test sprawności przeprowadzony w starostwie powiatowym – wszystkie 13 syren wykazało sprawność. Ponadto w skład powiatowego systemu alarmowego wchodzi 21 syren zlokalizowanych na punktach alarmowych w zakładach pracy i na remizach OSP, które są uruchamiane ręcznie. Przedmiotowe syreny są także utrzymywane w stałej sprawności technicznej przez samorządy gminne oraz podmioty gospodarcze. Sprawność powiatowego systemu alarmowego jest sukcesywnie w sposób 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praktyczny weryfikowana poprzez aktywowanie głośnych prób uruchomienia syren alarmowych w ramach ćwiczeń i treningów wszystkich szczebli oraz włączeń o charakterze patriotyczno-rocznicowym. W bieżącym roku, powiatowy system alarmowy został uruchomiony w dniu 20 maja, w ramach ogólnokrajowego ćwiczenia systemu powszechnego ostrzegania i alarmo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wania ludności o zagrożeniach z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powietrza 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pk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. „RENEGADE/SAREX-21”. Wszystkie wspomniane wyżej fizyczne próby uruchomienia potwierdziły sprawność techniczną i gotowość powiatowego systemu ostrzegania i alarmowania.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procesu doskonalenia oraz zwiększania skuteczności reagowania i przeciwdziałania skutkom zdarzeń CBRN, w bieżącym roku wdrożono w PCZK i POADA informatyczną platformę Krajowego Systemu Wykrywania Skażeń i Alarmowania (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System Informatyczny PROMIEŃ (SI PROMIEŃ) dedykowaną do oceny sytuacji skażeń i prognozowania stref awaryjnych w przypadku wystąpienia przedmiotowych zagrożeń. Implementacja wspomnianego wyżej systemu, przełożyła się na znaczący wzrost efektywności procedur przeciwdziałania skutkom zdarzeń CBRN przez elementy powiatowego SWA, co znalazło potwierdzenie w trakcie tegorocznych treningów 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organizowanych przez Centralny Ośrodek Analizy Skażeń (COAS)-Centrum Dyspozycyjne 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przedmiotowym obszarze obrony cywilnej zrealizowano zadania określone w § 3 pkt 6 rozporządzenia Rady Ministrów z dnia 25 czerwca 2002 r. </w:t>
      </w:r>
      <w:r w:rsidRPr="00900D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szczegółowego zakresu działania Szefa Obrony Cywilnej Kraju, szefów obrony cywilnej województw, powiatów i gmin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Nr 96, poz. 850) oraz w zarządzeniach Wojewody Podkarpackiego - Szefa Obrony Cywilnej Województwa regulujących funkcjonowanie SWA i SWO na terenie województwa. Powiatowe systemy: wykrywania i alarmowania (SWA) oraz wczesnego ostrzegania (SWO) zapewniają skuteczne monitorowanie sytuacji kryzysowych przekładających się na bezpieczeństwo lokalnej społeczności, a także uruchamianie i 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alizację procedur ostrzegania i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alarmowania w przypadku wystąpienia przedmiotowych zdarzeń na terenie powiatu.</w:t>
      </w:r>
    </w:p>
    <w:p w:rsidR="00900D6F" w:rsidRPr="00900D6F" w:rsidRDefault="00900D6F" w:rsidP="00900D6F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D6F" w:rsidRPr="00900D6F" w:rsidRDefault="00900D6F" w:rsidP="00900D6F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Działalność szkoleniowa i upowszechniająca problematykę obrony cywilnej.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Przedsięwzięcia w obszarze szkolenia z zakresu ochrony ludności i obrony cywilnej są umieszczane w powiatowych kalendarzowych planach działania a poszczególne lata. Wspomniane przedsięwzięcia ujmują potrzeby szkoleniowe kadry kierowniczej samorządu powiatowego, obsad osobowych elementów organizacyjnych OC (formacje OC i elementy SWA), a także ludności w zakresie powszechnej samoobrony.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Obecnie urzędujący Starosta Leski od chwili wyboru na stanowisko w 2014 r. nie uczestniczył w żadnym szkoleniu z zakresu OL i OC. Jednak należy zaznaczyć, że działania 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Starosty, jak i całej kadry kierowniczej samorządu w ramach Powiatowego Zespołu Zarządzania Kryzysowego (PZZK) w trakcie wystąpienia na obszarze powiatu sytuacji kryzysowych noszących znamiona zagrożeń ludzi i środowiska (głównie ekstremalne zjawiska hydrologiczno-meteorologiczne), można zakwalifikować jako realizację przedsięwzięć szkoleniowych w obszarze ochrony ludności i obrony cywilnej.  W czasie wyżej wymienionych działań były praktycznie doskonalone i pozyskiwane nowe doświa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dczenia w zakresie kierowania i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koordynowania działań związanych z przeciwdziałaniem i zapewnieniem ochrony ludności przed skutkami zagrożeń.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starostwa powiatowego realizujący zadania w przedmiotowym obszarze, uczestniczył kilkakrotnie poza okresem objętym kontrolą, zgodnie z wymogami wytycznych Szefa Obrony Cywilnej Kraju, w szkoleniu podstawowym z zakresu OC.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W bieżącym roku planowane jest przeprowadzenie w miesiącu październiku, powiatowego kompleksowego ćwiczenia OC, z udziałem podmiotów powiatowych oraz dwóch gmin: Baligród i Lesko. Przedmiotowe przedsięwzięcie zostało przesunięte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ubiegłego roku, z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 sytuacji związanej ze stanem epidemii.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proces szkoleniowy powiatowego systemu wykrywania i alarmowania (SWA) był realizowany w trakcie wojewódzkiego treningu SWA, przeprowadzonego w 2019 r. oraz treningów i ćwiczeń ogólnokrajowych organizowanych corocznie przez podmioty szczebla centralnego: ćwiczenia systemu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wszechnego ostrzegania i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alarmowania ludności o zagrożeniach z powietrza z cyklu „RENEGADE-SAREX” organizowane przez Rządowe Centrum Bezpieczeństwa i Dowództwo Operacyjne Rodzajów Sił Zbrojnych oraz treningi 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przez COAS – CD 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Przebieg wyżej wymienionych treningów wykazał wysoki poziom przygotowania  struktur organizacyjnych powiatowego SWA w zakresie realizacji procedur wymiany informacji o zagrożeniach oraz ostrzegania i alarmowania ludności powiatu w przypadku ich wystąpienia.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procesu doskonalenia procedur oceny sytuacji skażeń wg NATO-wskiej Metodyki ATP-45D, Powiatowe Centrum Zarządzania Kryzysowego (PCZK) i POADA oraz wybrane elementy gminne sukcesywnie uczestniczyły w treningach wojewódzkich z przedmiotowej problematyki organizowanych przez  Wydział Bezpieczeństwa i Zarządzania Kryzysowego PUW w Rzeszowie. W 2019 roku zostały przeprowadzone 4 wspomniane treningi, zaś w 2020 roku ich prowadzenie zostało zawieszone z uwagi na stan epidemii.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bieżącym roku został zainicjowany udział PCZK i POADA w treningach 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KSWSiA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wykorzystaniem platformy SI PROMIEŃ. Do tej pory, obydwa działające na bazie starostwa powiatowego wyżej wymienione elementy organizacyjne SWA, uczestniczyły 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4 wspomnianych treningach. Przekazywane przez PCZK i POADA w Lesku  komunikaty 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CBRN wraz z wizualizacją   prognozowanych stref skażeń, sporządzane zarówno w trybie manualnym jak i w ramach platformy SI PROMIEŃ, były opracowywane na bardzo wysokim poziomie merytorycznym, zapewniającym skuteczną realizację procedur reagowania i przeciwdziałania skutkom zdarzeń CBRN, w przypadku ich zaistnienia na terenie powiatu.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Problematyka ochrony ludności oraz szeroko pojętego bezpieczeństwa jest stale obecna na stronie internetowej starostwa powiatowego. Na wspomnianej stronie nie została utworzona osobna zakładka poświęcona przedmiotowej problematyce, ale w jej głównym oknie, w którym  są publikowane aktualne informacje o wydarzeniach na terenie powiatu i dot. spraw mieszkańców, stale są umieszczane informacje i komunikaty związane z bezpieczeństwem lokalnej społeczności – np. materiały o charakterze edukacyjno-profilaktycznym propagujące wiedzę o zasadach bezpiecznego postępowania i kształtujące odpowiednie postawy  w różnych sytuacjach życiowych, np. publikacje skierowane do dzieci i młodzieży przed rozpoczęciem wakacji, przypominające zasady bezpiecznego wypoczynku. Ponadto publikowane są informacje dot. planowanych do przeprowadzenia na terenie powiatu ćwiczeń i treningów OC, w trakcie których będą fizycznie uruchomione systemy alarmowe. Powyższe okoliczności są wykorzystywane do przypomnienia mieszkańcom powiatu obowiązujących sygnałów alarmowych i zasad postępowania po usłyszeniu sygnałów emitowanych przez syreny alarmowe. 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i rodzaj formacji obrony cywilnej (FOC) oraz ich struktury organizacyjne są dostosowane do potrzeb wynikających z lokalnej specyfiki zagrożeń oraz są adekwatne do możliwości ich tworzenia na bazie podmiotów funkcjonujących na terenie powiatu, zwłaszcza  w zakresie nadawania przydziałów </w:t>
      </w:r>
      <w:proofErr w:type="spellStart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mobilizacyjnych obsadom osobowym. Powiatowe FOC obejmują formacje SWA oraz formacje ratownictwa ogólnego i porządkowo – ochronne, przewidziane do wsparcia profesjonalnych sił ratowniczych w czasie wystąpienia rozległych zagrożeń ludzi środowiska (katastrof naturalnych, awarii technicznych i klęsk żywiołowych.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Członkom utworzonych FOC nadano przydziały organizacyjno-mobilizacyjne i uzgodniono je z WKU Sanok.</w:t>
      </w:r>
    </w:p>
    <w:p w:rsidR="00900D6F" w:rsidRPr="00900D6F" w:rsidRDefault="00900D6F" w:rsidP="00900D6F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D6F" w:rsidRPr="00900D6F" w:rsidRDefault="00900D6F" w:rsidP="00900D6F">
      <w:pPr>
        <w:numPr>
          <w:ilvl w:val="0"/>
          <w:numId w:val="2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Przygotowanie infrastruktury technicznej na potrzeby obrony cywilnej.</w:t>
      </w:r>
    </w:p>
    <w:p w:rsidR="00900D6F" w:rsidRPr="00900D6F" w:rsidRDefault="00900D6F" w:rsidP="00900D6F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magazyn obrony cywilnej zlokalizowany jest w piwnicach budynku Starostwa Powiatowego w Lesku. Wejście do magazynu zabezpieczone jest drzwiami metalowymi z dwoma zamkami. W pomieszczeniu nie ma okien. Wentylacja jest sprawna. Pomieszczenie jest cały czas osuszane osuszaczem. Sprzęt ułożony na regałach, opisany. Magazyn jest zabezpieczony pod względem przeciwpożarowym dwoma gaśnicami, </w:t>
      </w:r>
      <w:r w:rsidRPr="00900D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 aktualną legalizacją. Zaleca się doposażenie magazynu w jeden lub dwa regały, w celu ułożenia łóżek polowych </w:t>
      </w:r>
      <w:r w:rsidRPr="00900D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(Załącznik do akt kontroli – protokół oględzin).</w:t>
      </w:r>
    </w:p>
    <w:p w:rsidR="00900D6F" w:rsidRDefault="00900D6F" w:rsidP="00900D6F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D6F" w:rsidRPr="00900D6F" w:rsidRDefault="00900D6F" w:rsidP="00900D6F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D6F" w:rsidRPr="00900D6F" w:rsidRDefault="00900D6F" w:rsidP="00900D6F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Pomimo oceny pozytywnej przypominam, że roczne plany działania gmin w zakresie obrony cywilnej powinny być uzgadniane przez Starostę Leskiego lub działającego z upoważnienia Starosty – pracownika Starostwa Powiatowego, zgodnie z zapisami Rozporządzenia Rady Ministrów z dnia 25 czerwca 2002 r. </w:t>
      </w:r>
      <w:r w:rsidRPr="00900D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szczegółowego zakresu działania Szefa Obrony Cywilnej Kraju, szefów obrony cywilnej województw, powiatów i gmin</w:t>
      </w:r>
      <w:r w:rsidRPr="00900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(Dz.U. z 2002 r. nr 96 poz. 850).</w:t>
      </w:r>
    </w:p>
    <w:p w:rsidR="00900D6F" w:rsidRPr="00900D6F" w:rsidRDefault="00900D6F" w:rsidP="00900D6F">
      <w:pPr>
        <w:spacing w:after="0" w:line="36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E86" w:rsidRDefault="00E56E86" w:rsidP="00E56E8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D6F" w:rsidRPr="00E56E86" w:rsidRDefault="00900D6F" w:rsidP="00E56E8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56E86" w:rsidRPr="00E56E86" w:rsidRDefault="00E56E86" w:rsidP="00E56E86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:rsidR="00E56E86" w:rsidRPr="00E56E86" w:rsidRDefault="00E56E86" w:rsidP="00E56E86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E86" w:rsidRPr="00E56E86" w:rsidRDefault="00E56E86" w:rsidP="00E56E86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Ewa Leniart</w:t>
      </w:r>
    </w:p>
    <w:p w:rsidR="000C280B" w:rsidRDefault="000C280B" w:rsidP="00E56E86"/>
    <w:sectPr w:rsidR="000C280B" w:rsidSect="00900D6F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14" w:rsidRDefault="00C81514" w:rsidP="00E56E86">
      <w:pPr>
        <w:spacing w:after="0" w:line="240" w:lineRule="auto"/>
      </w:pPr>
      <w:r>
        <w:separator/>
      </w:r>
    </w:p>
  </w:endnote>
  <w:endnote w:type="continuationSeparator" w:id="0">
    <w:p w:rsidR="00C81514" w:rsidRDefault="00C81514" w:rsidP="00E5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189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6E86" w:rsidRPr="00E56E86" w:rsidRDefault="00E56E8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6E8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DA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56E8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B7DA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56E86" w:rsidRPr="00E56E86" w:rsidRDefault="00900D6F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ZK-II.431.3.3</w:t>
    </w:r>
    <w:r w:rsidR="00E56E86" w:rsidRPr="00E56E86">
      <w:rPr>
        <w:rFonts w:ascii="Times New Roman" w:hAnsi="Times New Roman" w:cs="Times New Roman"/>
        <w:sz w:val="20"/>
        <w:szCs w:val="20"/>
      </w:rPr>
      <w:t>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14" w:rsidRDefault="00C81514" w:rsidP="00E56E86">
      <w:pPr>
        <w:spacing w:after="0" w:line="240" w:lineRule="auto"/>
      </w:pPr>
      <w:r>
        <w:separator/>
      </w:r>
    </w:p>
  </w:footnote>
  <w:footnote w:type="continuationSeparator" w:id="0">
    <w:p w:rsidR="00C81514" w:rsidRDefault="00C81514" w:rsidP="00E5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48D"/>
    <w:multiLevelType w:val="hybridMultilevel"/>
    <w:tmpl w:val="151EA74E"/>
    <w:lvl w:ilvl="0" w:tplc="5CC68FB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1FA10A6E"/>
    <w:multiLevelType w:val="hybridMultilevel"/>
    <w:tmpl w:val="9C98241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B4C83"/>
    <w:multiLevelType w:val="hybridMultilevel"/>
    <w:tmpl w:val="B086B47A"/>
    <w:lvl w:ilvl="0" w:tplc="3A68F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D7259"/>
    <w:multiLevelType w:val="hybridMultilevel"/>
    <w:tmpl w:val="47AC2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64A1E"/>
    <w:multiLevelType w:val="hybridMultilevel"/>
    <w:tmpl w:val="DEB6828E"/>
    <w:lvl w:ilvl="0" w:tplc="1BD0694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68"/>
    <w:rsid w:val="000C280B"/>
    <w:rsid w:val="000C681A"/>
    <w:rsid w:val="00145B68"/>
    <w:rsid w:val="001556F1"/>
    <w:rsid w:val="0019715B"/>
    <w:rsid w:val="001E590A"/>
    <w:rsid w:val="006F0A7B"/>
    <w:rsid w:val="00900D6F"/>
    <w:rsid w:val="00BA1395"/>
    <w:rsid w:val="00C81514"/>
    <w:rsid w:val="00D34299"/>
    <w:rsid w:val="00D7002D"/>
    <w:rsid w:val="00DB7DA8"/>
    <w:rsid w:val="00E56E86"/>
    <w:rsid w:val="00EB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8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86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8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E8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86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8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2965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Fornal</dc:creator>
  <cp:keywords/>
  <dc:description/>
  <cp:lastModifiedBy>Andżelika Fornal</cp:lastModifiedBy>
  <cp:revision>9</cp:revision>
  <cp:lastPrinted>2021-11-18T07:00:00Z</cp:lastPrinted>
  <dcterms:created xsi:type="dcterms:W3CDTF">2021-07-12T10:04:00Z</dcterms:created>
  <dcterms:modified xsi:type="dcterms:W3CDTF">2021-11-22T07:33:00Z</dcterms:modified>
</cp:coreProperties>
</file>