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41" w:rsidRPr="00C92036" w:rsidRDefault="00800E41" w:rsidP="00800E41">
      <w:pPr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96415A">
        <w:rPr>
          <w:b/>
        </w:rPr>
        <w:t>83</w:t>
      </w:r>
    </w:p>
    <w:p w:rsidR="00800E41" w:rsidRPr="00C92036" w:rsidRDefault="00800E41" w:rsidP="00800E41">
      <w:pPr>
        <w:spacing w:line="360" w:lineRule="auto"/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800E41" w:rsidRPr="00C92036" w:rsidRDefault="000018F1" w:rsidP="00800E41">
      <w:pPr>
        <w:spacing w:line="360" w:lineRule="auto"/>
        <w:jc w:val="center"/>
        <w:rPr>
          <w:b/>
        </w:rPr>
      </w:pPr>
      <w:r>
        <w:rPr>
          <w:b/>
        </w:rPr>
        <w:t>z dnia</w:t>
      </w:r>
      <w:r w:rsidR="005529EB">
        <w:rPr>
          <w:b/>
        </w:rPr>
        <w:t xml:space="preserve"> </w:t>
      </w:r>
      <w:r w:rsidR="0096415A">
        <w:rPr>
          <w:b/>
        </w:rPr>
        <w:t>20</w:t>
      </w:r>
      <w:bookmarkStart w:id="0" w:name="_GoBack"/>
      <w:bookmarkEnd w:id="0"/>
      <w:r w:rsidR="00FF7B4D">
        <w:rPr>
          <w:b/>
        </w:rPr>
        <w:t xml:space="preserve"> lutego</w:t>
      </w:r>
      <w:r w:rsidR="00973E3B">
        <w:rPr>
          <w:b/>
        </w:rPr>
        <w:t xml:space="preserve"> 20</w:t>
      </w:r>
      <w:r w:rsidR="00791C86">
        <w:rPr>
          <w:b/>
        </w:rPr>
        <w:t>20</w:t>
      </w:r>
      <w:r w:rsidR="00CD2219">
        <w:rPr>
          <w:b/>
        </w:rPr>
        <w:t xml:space="preserve"> r.</w:t>
      </w:r>
      <w:r>
        <w:rPr>
          <w:b/>
        </w:rPr>
        <w:t xml:space="preserve"> </w:t>
      </w:r>
    </w:p>
    <w:p w:rsidR="00800E41" w:rsidRDefault="00306574" w:rsidP="00306574">
      <w:pPr>
        <w:spacing w:line="360" w:lineRule="auto"/>
        <w:jc w:val="center"/>
        <w:rPr>
          <w:b/>
        </w:rPr>
      </w:pPr>
      <w:r w:rsidRPr="00306574">
        <w:rPr>
          <w:rFonts w:eastAsia="Gulim"/>
          <w:b/>
          <w:lang w:eastAsia="en-US"/>
        </w:rPr>
        <w:t xml:space="preserve">w sprawie </w:t>
      </w:r>
      <w:r w:rsidR="00791C86" w:rsidRPr="00791C86">
        <w:rPr>
          <w:rFonts w:eastAsia="Gulim"/>
          <w:b/>
          <w:lang w:eastAsia="en-US"/>
        </w:rPr>
        <w:t>projektu rozporządzenia Ministra Rolnictwa i Rozwoju Wsi zmieniającego rozporządzenie w sprawie szczegółowych warunków i trybu przyznawania pomocy finansowej w ramach poddziałania „Przygotowanie i realizacja działań w zakresie współpracy z lokalną grupą działania” objętego Programem Rozwoju Obszarów Wiejskich na lata 2014-2020</w:t>
      </w:r>
      <w:r w:rsidR="00866679">
        <w:rPr>
          <w:rFonts w:eastAsia="Gulim"/>
          <w:b/>
          <w:lang w:eastAsia="en-US"/>
        </w:rPr>
        <w:t xml:space="preserve"> </w:t>
      </w:r>
    </w:p>
    <w:p w:rsidR="00622320" w:rsidRPr="00C92036" w:rsidRDefault="00622320" w:rsidP="00FF7B4D">
      <w:pPr>
        <w:spacing w:line="360" w:lineRule="auto"/>
        <w:rPr>
          <w:b/>
        </w:rPr>
      </w:pPr>
    </w:p>
    <w:p w:rsidR="00800E41" w:rsidRPr="00D343A3" w:rsidRDefault="001D1414" w:rsidP="00F45FE4">
      <w:pPr>
        <w:spacing w:line="360" w:lineRule="auto"/>
        <w:jc w:val="both"/>
      </w:pPr>
      <w:r w:rsidRPr="001D1414">
        <w:rPr>
          <w:rFonts w:eastAsia="Gulim"/>
          <w:color w:val="000000"/>
        </w:rPr>
        <w:t>Na podstawie § 10 rozporządzenia Przewodniczącego Komitetu do spraw Pożytku Publicznego z dnia 24 października 2018 r. w sprawie Rady Działalności P</w:t>
      </w:r>
      <w:r w:rsidR="00F27E4D">
        <w:rPr>
          <w:rFonts w:eastAsia="Gulim"/>
          <w:color w:val="000000"/>
        </w:rPr>
        <w:t>ożytku Publicznego (Dz. U. poz. </w:t>
      </w:r>
      <w:r w:rsidRPr="001D1414">
        <w:rPr>
          <w:rFonts w:eastAsia="Gulim"/>
          <w:color w:val="000000"/>
        </w:rPr>
        <w:t>2052) oraz art. 35 ust. 2 ustawy z dnia 24 kwietnia 2003 r. o działalności pożytku publicznego i o wolontaria</w:t>
      </w:r>
      <w:r>
        <w:rPr>
          <w:rFonts w:eastAsia="Gulim"/>
          <w:color w:val="000000"/>
        </w:rPr>
        <w:t>cie (Dz. U. z 2019 r. poz. 688</w:t>
      </w:r>
      <w:r w:rsidR="00FF7B4D">
        <w:rPr>
          <w:rFonts w:eastAsia="Gulim"/>
          <w:color w:val="000000"/>
        </w:rPr>
        <w:t>, 1570 i 2020</w:t>
      </w:r>
      <w:r>
        <w:rPr>
          <w:rFonts w:eastAsia="Gulim"/>
          <w:color w:val="000000"/>
        </w:rPr>
        <w:t>)</w:t>
      </w:r>
      <w:r w:rsidR="00961979" w:rsidRPr="00961979">
        <w:t xml:space="preserve">, uchwala się stanowisko Rady Działalności Pożytku Publicznego </w:t>
      </w:r>
      <w:r w:rsidR="00F27E4D">
        <w:rPr>
          <w:bCs/>
        </w:rPr>
        <w:t xml:space="preserve">w sprawie </w:t>
      </w:r>
      <w:r w:rsidR="00791C86" w:rsidRPr="00791C86">
        <w:rPr>
          <w:bCs/>
        </w:rPr>
        <w:t>projektu rozporządzenia Ministra Rolnictwa i Rozwoju Wsi zmieniającego rozporządzenie w sprawie szczegółowych warunków i trybu przyznawania pomocy finansowej w ramach poddziałania „Przygotowanie i realizacja działań w zakresie współpracy z lokalną grupą działania” objętego Programem Rozwoju Obszarów Wiejskich na lata 2014-2020</w:t>
      </w:r>
      <w:r w:rsidR="006B2300">
        <w:rPr>
          <w:bCs/>
        </w:rPr>
        <w:t>.</w:t>
      </w:r>
    </w:p>
    <w:p w:rsidR="00622320" w:rsidRDefault="00622320" w:rsidP="00113798">
      <w:pPr>
        <w:spacing w:line="360" w:lineRule="auto"/>
        <w:jc w:val="both"/>
      </w:pPr>
    </w:p>
    <w:p w:rsidR="006B2300" w:rsidRPr="006B2300" w:rsidRDefault="00800E41" w:rsidP="006B2300">
      <w:pPr>
        <w:spacing w:line="360" w:lineRule="auto"/>
        <w:jc w:val="center"/>
        <w:rPr>
          <w:b/>
        </w:rPr>
      </w:pPr>
      <w:r w:rsidRPr="00941A44">
        <w:rPr>
          <w:b/>
        </w:rPr>
        <w:t>§ 1</w:t>
      </w:r>
    </w:p>
    <w:p w:rsidR="00622320" w:rsidRPr="00F27E4D" w:rsidRDefault="00271581" w:rsidP="00271581">
      <w:pPr>
        <w:spacing w:line="360" w:lineRule="auto"/>
        <w:contextualSpacing/>
        <w:jc w:val="both"/>
        <w:rPr>
          <w:bCs/>
        </w:rPr>
      </w:pPr>
      <w:r w:rsidRPr="00271581">
        <w:rPr>
          <w:rFonts w:eastAsia="Gulim"/>
          <w:lang w:eastAsia="de-DE"/>
        </w:rPr>
        <w:t xml:space="preserve">Rada Działalności Pożytku Publicznego </w:t>
      </w:r>
      <w:r>
        <w:rPr>
          <w:rFonts w:eastAsia="Gulim"/>
          <w:lang w:eastAsia="de-DE"/>
        </w:rPr>
        <w:t xml:space="preserve">pozytywnie </w:t>
      </w:r>
      <w:r w:rsidRPr="00271581">
        <w:rPr>
          <w:rFonts w:eastAsia="Gulim"/>
          <w:lang w:eastAsia="de-DE"/>
        </w:rPr>
        <w:t xml:space="preserve">opiniuje proponowany </w:t>
      </w:r>
      <w:r w:rsidR="00622320" w:rsidRPr="00622320">
        <w:rPr>
          <w:rFonts w:eastAsia="Gulim"/>
          <w:lang w:eastAsia="de-DE"/>
        </w:rPr>
        <w:t xml:space="preserve">projektu </w:t>
      </w:r>
      <w:r w:rsidR="00791C86" w:rsidRPr="00791C86">
        <w:rPr>
          <w:rFonts w:eastAsia="Gulim"/>
          <w:lang w:eastAsia="de-DE"/>
        </w:rPr>
        <w:t>rozporządzenia Ministra Rolnictwa i Rozwoju Wsi zmieniającego rozporządzenie w sprawie szczegółowych warunków i trybu przyznawania pomocy finansowej w ramach poddziałania „Przygotowanie i realizacja działań w zakresie współpracy z lokalną grupą działania” objętego Programem Rozwoju Obszarów Wiejskich na lata 2014-2020</w:t>
      </w:r>
      <w:r>
        <w:rPr>
          <w:bCs/>
        </w:rPr>
        <w:t>.</w:t>
      </w:r>
    </w:p>
    <w:p w:rsidR="00800E41" w:rsidRPr="00941A44" w:rsidRDefault="00800E41" w:rsidP="009D43ED">
      <w:pPr>
        <w:spacing w:line="360" w:lineRule="auto"/>
        <w:jc w:val="center"/>
        <w:rPr>
          <w:b/>
        </w:rPr>
      </w:pPr>
      <w:r w:rsidRPr="00941A44">
        <w:rPr>
          <w:b/>
        </w:rPr>
        <w:t xml:space="preserve">§ </w:t>
      </w:r>
      <w:r w:rsidR="00622320">
        <w:rPr>
          <w:b/>
        </w:rPr>
        <w:t>2</w:t>
      </w:r>
    </w:p>
    <w:p w:rsidR="00861C93" w:rsidRDefault="00800E41" w:rsidP="00601A28">
      <w:pPr>
        <w:spacing w:line="360" w:lineRule="auto"/>
        <w:jc w:val="both"/>
      </w:pPr>
      <w:r>
        <w:t>Uchwała wchodzi w życie z dniem podjęcia.</w:t>
      </w:r>
    </w:p>
    <w:sectPr w:rsidR="00861C93" w:rsidSect="00CA28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895" w:rsidRDefault="005A0895">
      <w:r>
        <w:separator/>
      </w:r>
    </w:p>
  </w:endnote>
  <w:endnote w:type="continuationSeparator" w:id="0">
    <w:p w:rsidR="005A0895" w:rsidRDefault="005A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5C" w:rsidRPr="0078245C" w:rsidRDefault="0096415A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895" w:rsidRDefault="005A0895">
      <w:r>
        <w:separator/>
      </w:r>
    </w:p>
  </w:footnote>
  <w:footnote w:type="continuationSeparator" w:id="0">
    <w:p w:rsidR="005A0895" w:rsidRDefault="005A0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018F1"/>
    <w:rsid w:val="00020953"/>
    <w:rsid w:val="00054151"/>
    <w:rsid w:val="000C111F"/>
    <w:rsid w:val="000C6D95"/>
    <w:rsid w:val="00113798"/>
    <w:rsid w:val="00181643"/>
    <w:rsid w:val="001D1414"/>
    <w:rsid w:val="001F2958"/>
    <w:rsid w:val="00223A9B"/>
    <w:rsid w:val="00263B04"/>
    <w:rsid w:val="00271581"/>
    <w:rsid w:val="00306293"/>
    <w:rsid w:val="00306574"/>
    <w:rsid w:val="00313790"/>
    <w:rsid w:val="00350A46"/>
    <w:rsid w:val="00391CDE"/>
    <w:rsid w:val="00412A93"/>
    <w:rsid w:val="00436BB8"/>
    <w:rsid w:val="004602BC"/>
    <w:rsid w:val="004A4EE8"/>
    <w:rsid w:val="004D6F12"/>
    <w:rsid w:val="00536FF2"/>
    <w:rsid w:val="005529EB"/>
    <w:rsid w:val="005A0895"/>
    <w:rsid w:val="005C73C7"/>
    <w:rsid w:val="00601A28"/>
    <w:rsid w:val="00622320"/>
    <w:rsid w:val="0064794D"/>
    <w:rsid w:val="00682B1E"/>
    <w:rsid w:val="006A775D"/>
    <w:rsid w:val="006B2300"/>
    <w:rsid w:val="006C7C5C"/>
    <w:rsid w:val="00791C86"/>
    <w:rsid w:val="007B51D4"/>
    <w:rsid w:val="00800E41"/>
    <w:rsid w:val="008208A9"/>
    <w:rsid w:val="00861C93"/>
    <w:rsid w:val="00866679"/>
    <w:rsid w:val="008F22D5"/>
    <w:rsid w:val="009019A0"/>
    <w:rsid w:val="00941A44"/>
    <w:rsid w:val="00961979"/>
    <w:rsid w:val="0096415A"/>
    <w:rsid w:val="00964B13"/>
    <w:rsid w:val="00973E3B"/>
    <w:rsid w:val="009D43ED"/>
    <w:rsid w:val="00A03F93"/>
    <w:rsid w:val="00A52F1F"/>
    <w:rsid w:val="00AA3FD4"/>
    <w:rsid w:val="00B75A1C"/>
    <w:rsid w:val="00B97BD7"/>
    <w:rsid w:val="00BF6964"/>
    <w:rsid w:val="00C1566B"/>
    <w:rsid w:val="00C46D85"/>
    <w:rsid w:val="00C92912"/>
    <w:rsid w:val="00CC5A61"/>
    <w:rsid w:val="00CD2219"/>
    <w:rsid w:val="00D1641E"/>
    <w:rsid w:val="00D343A3"/>
    <w:rsid w:val="00D45009"/>
    <w:rsid w:val="00E3645D"/>
    <w:rsid w:val="00F27E4D"/>
    <w:rsid w:val="00F35A33"/>
    <w:rsid w:val="00F45FE4"/>
    <w:rsid w:val="00F610EE"/>
    <w:rsid w:val="00F83B46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CB9BA-6A0C-4837-90E6-77E122AC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Wójcik Aleksandra (DOB)</cp:lastModifiedBy>
  <cp:revision>6</cp:revision>
  <dcterms:created xsi:type="dcterms:W3CDTF">2020-02-14T09:41:00Z</dcterms:created>
  <dcterms:modified xsi:type="dcterms:W3CDTF">2020-02-20T09:02:00Z</dcterms:modified>
</cp:coreProperties>
</file>