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A120" w14:textId="73098F5D" w:rsidR="00694C51" w:rsidRPr="00E55875" w:rsidRDefault="00694C51" w:rsidP="00694C51">
      <w:pPr>
        <w:pStyle w:val="OZNPROJEKTUwskazaniedatylubwersjiprojektu"/>
      </w:pPr>
      <w:r w:rsidRPr="00AC2342">
        <w:rPr>
          <w:color w:val="FF0000"/>
        </w:rPr>
        <w:t>1</w:t>
      </w:r>
      <w:r w:rsidR="00AC2342" w:rsidRPr="00AC2342">
        <w:rPr>
          <w:color w:val="FF0000"/>
        </w:rPr>
        <w:t>4</w:t>
      </w:r>
      <w:r w:rsidRPr="00AC2342">
        <w:rPr>
          <w:color w:val="FF0000"/>
        </w:rPr>
        <w:t xml:space="preserve"> maja 2021 r</w:t>
      </w:r>
      <w:r>
        <w:t>.</w:t>
      </w:r>
    </w:p>
    <w:p w14:paraId="4A7112CE" w14:textId="77777777" w:rsidR="00694C51" w:rsidRPr="00E55875" w:rsidRDefault="00694C51" w:rsidP="00694C51">
      <w:pPr>
        <w:pStyle w:val="OZNRODZAKTUtznustawalubrozporzdzenieiorganwydajcy"/>
      </w:pPr>
      <w:r w:rsidRPr="00E55875">
        <w:t>USTAW</w:t>
      </w:r>
      <w:r>
        <w:t>A</w:t>
      </w:r>
    </w:p>
    <w:p w14:paraId="6EEB3BEE" w14:textId="77777777" w:rsidR="00694C51" w:rsidRDefault="00694C51" w:rsidP="00694C51">
      <w:pPr>
        <w:pStyle w:val="DATAAKTUdatauchwalenialubwydaniaaktu"/>
      </w:pPr>
      <w:r w:rsidRPr="00E55875">
        <w:t xml:space="preserve">z dnia  ……………….. 2021 r. </w:t>
      </w:r>
    </w:p>
    <w:p w14:paraId="51670428" w14:textId="3AA38F4F" w:rsidR="00694C51" w:rsidRPr="00E55875" w:rsidRDefault="00694C51" w:rsidP="00694C51">
      <w:pPr>
        <w:pStyle w:val="TYTUAKTUprzedmiotregulacjiustawylubrozporzdzenia"/>
      </w:pPr>
      <w:r w:rsidRPr="00E55875">
        <w:t xml:space="preserve">o </w:t>
      </w:r>
      <w:r w:rsidR="00242036">
        <w:t>O</w:t>
      </w:r>
      <w:r w:rsidRPr="00E55875">
        <w:t xml:space="preserve">chotniczej </w:t>
      </w:r>
      <w:r w:rsidR="00242036">
        <w:t>S</w:t>
      </w:r>
      <w:r w:rsidRPr="00E55875">
        <w:t xml:space="preserve">traży </w:t>
      </w:r>
      <w:r w:rsidR="00242036">
        <w:t>P</w:t>
      </w:r>
      <w:r w:rsidRPr="00E55875">
        <w:t>ożarnej</w:t>
      </w:r>
    </w:p>
    <w:p w14:paraId="7817658B" w14:textId="0D27AB75" w:rsidR="00694C51" w:rsidRPr="00E55875" w:rsidRDefault="00694C51" w:rsidP="00694C51">
      <w:pPr>
        <w:pStyle w:val="NIEARTTEKSTtekstnieartykuowanynppodstprawnarozplubpreambua"/>
      </w:pPr>
      <w:r w:rsidRPr="00E55875">
        <w:t xml:space="preserve">Doceniając szczególną postawę obywatelską ochotniczego pożarnictwa </w:t>
      </w:r>
      <w:r>
        <w:t>„</w:t>
      </w:r>
      <w:r w:rsidRPr="00E55875">
        <w:t>Bogu na chwałę ludziom na pożytek</w:t>
      </w:r>
      <w:r>
        <w:t>”</w:t>
      </w:r>
      <w:r w:rsidRPr="00E55875">
        <w:t xml:space="preserve"> na przestrzeni dziejów naszej państwowości  uchwala się niniejszą ustawę kierując się konstytucyjnym prawem do dobrowolnego zrzeszania się.</w:t>
      </w:r>
      <w:r>
        <w:t xml:space="preserve"> </w:t>
      </w:r>
      <w:r w:rsidRPr="00E55875">
        <w:t xml:space="preserve">Ochotnicza </w:t>
      </w:r>
      <w:r w:rsidR="00242036">
        <w:t>S</w:t>
      </w:r>
      <w:r w:rsidRPr="00E55875">
        <w:t xml:space="preserve">traż </w:t>
      </w:r>
      <w:r w:rsidR="00242036">
        <w:t>P</w:t>
      </w:r>
      <w:r w:rsidRPr="00E55875">
        <w:t>ożarna spełnia służebną rolę na rzecz społeczności lokalnej,</w:t>
      </w:r>
      <w:r>
        <w:t xml:space="preserve"> </w:t>
      </w:r>
      <w:r w:rsidRPr="00E55875">
        <w:t xml:space="preserve">wykonując swoje zadania </w:t>
      </w:r>
      <w:r>
        <w:br/>
      </w:r>
      <w:r w:rsidRPr="00E55875">
        <w:t>z poszanowaniem godności i praw obywateli.</w:t>
      </w:r>
    </w:p>
    <w:p w14:paraId="349F7EBB" w14:textId="77777777" w:rsidR="00694C51" w:rsidRPr="00E55875" w:rsidRDefault="00694C51" w:rsidP="00694C51">
      <w:pPr>
        <w:pStyle w:val="ROZDZODDZOZNoznaczenierozdziauluboddziau"/>
      </w:pPr>
      <w:r w:rsidRPr="00E55875">
        <w:t>Rozdział 1</w:t>
      </w:r>
    </w:p>
    <w:p w14:paraId="65CDA1E0" w14:textId="77777777" w:rsidR="00694C51" w:rsidRPr="00E55875" w:rsidRDefault="00694C51" w:rsidP="00694C51">
      <w:pPr>
        <w:pStyle w:val="ROZDZODDZPRZEDMprzedmiotregulacjirozdziauluboddziau"/>
      </w:pPr>
      <w:r w:rsidRPr="00E55875">
        <w:t>Przepisy ogólne</w:t>
      </w:r>
    </w:p>
    <w:p w14:paraId="1CC7F554" w14:textId="27BF7842" w:rsidR="00694C51" w:rsidRPr="00E55875" w:rsidRDefault="00694C51" w:rsidP="00694C51">
      <w:pPr>
        <w:pStyle w:val="ARTartustawynprozporzdzenia"/>
      </w:pPr>
      <w:r w:rsidRPr="00E55875">
        <w:rPr>
          <w:rStyle w:val="Ppogrubienie"/>
        </w:rPr>
        <w:t>Art. 1.</w:t>
      </w:r>
      <w:r>
        <w:rPr>
          <w:rStyle w:val="Ppogrubienie"/>
        </w:rPr>
        <w:t> </w:t>
      </w:r>
      <w:r w:rsidRPr="00E55875">
        <w:t>1.</w:t>
      </w:r>
      <w:r>
        <w:t> </w:t>
      </w:r>
      <w:r w:rsidRPr="00E55875">
        <w:t xml:space="preserve">Ochotnicza </w:t>
      </w:r>
      <w:r w:rsidR="00922755">
        <w:t>S</w:t>
      </w:r>
      <w:r w:rsidRPr="00E55875">
        <w:t xml:space="preserve">traż </w:t>
      </w:r>
      <w:r w:rsidR="00922755">
        <w:t>P</w:t>
      </w:r>
      <w:r w:rsidRPr="00E55875">
        <w:t xml:space="preserve">ożarna </w:t>
      </w:r>
      <w:r>
        <w:t xml:space="preserve">jest </w:t>
      </w:r>
      <w:r w:rsidRPr="00694C51">
        <w:rPr>
          <w:color w:val="FF0000"/>
        </w:rPr>
        <w:t xml:space="preserve">formacją </w:t>
      </w:r>
      <w:r w:rsidR="009743CB">
        <w:rPr>
          <w:color w:val="FF0000"/>
        </w:rPr>
        <w:t>umundurowaną</w:t>
      </w:r>
      <w:r w:rsidRPr="00694C51">
        <w:rPr>
          <w:color w:val="FF0000"/>
        </w:rPr>
        <w:t xml:space="preserve"> i </w:t>
      </w:r>
      <w:r w:rsidRPr="00E55875">
        <w:t>funkcjonuje jako stowarzyszenie regulowane ustawą z dnia 7 kwietnia dnia 1989 r. Prawo o stowarzyszeniach (Dz.U. z 2020 r. poz. 2261).</w:t>
      </w:r>
    </w:p>
    <w:p w14:paraId="3E1B6105" w14:textId="12CB8F86" w:rsidR="00694C51" w:rsidRDefault="00694C51" w:rsidP="00694C51">
      <w:pPr>
        <w:pStyle w:val="USTustnpkodeksu"/>
      </w:pPr>
      <w:r>
        <w:t>2.  Ochotnicz</w:t>
      </w:r>
      <w:r>
        <w:rPr>
          <w:color w:val="FF0000"/>
        </w:rPr>
        <w:t>a</w:t>
      </w:r>
      <w:r>
        <w:t xml:space="preserve"> </w:t>
      </w:r>
      <w:r w:rsidR="00922755">
        <w:t>S</w:t>
      </w:r>
      <w:r>
        <w:t xml:space="preserve">traż </w:t>
      </w:r>
      <w:r w:rsidR="00922755">
        <w:t>P</w:t>
      </w:r>
      <w:r>
        <w:t>ożarn</w:t>
      </w:r>
      <w:r>
        <w:rPr>
          <w:color w:val="FF0000"/>
        </w:rPr>
        <w:t>a</w:t>
      </w:r>
      <w:r>
        <w:t>, w któr</w:t>
      </w:r>
      <w:r w:rsidRPr="00694C51">
        <w:rPr>
          <w:color w:val="FF0000"/>
        </w:rPr>
        <w:t>ej</w:t>
      </w:r>
      <w:r>
        <w:t xml:space="preserve"> utworzono jednostk</w:t>
      </w:r>
      <w:r>
        <w:rPr>
          <w:color w:val="FF0000"/>
        </w:rPr>
        <w:t>ę</w:t>
      </w:r>
      <w:r>
        <w:t xml:space="preserve"> operacyjno-techniczn</w:t>
      </w:r>
      <w:r>
        <w:rPr>
          <w:color w:val="FF0000"/>
        </w:rPr>
        <w:t>ą</w:t>
      </w:r>
      <w:r>
        <w:t xml:space="preserve"> OSP, zwan</w:t>
      </w:r>
      <w:r>
        <w:rPr>
          <w:color w:val="FF0000"/>
        </w:rPr>
        <w:t>ą</w:t>
      </w:r>
      <w:r>
        <w:t xml:space="preserve"> dalej "JOT OSP", </w:t>
      </w:r>
      <w:r>
        <w:rPr>
          <w:color w:val="FF0000"/>
        </w:rPr>
        <w:t>jest</w:t>
      </w:r>
      <w:r>
        <w:t xml:space="preserve"> jednostk</w:t>
      </w:r>
      <w:r>
        <w:rPr>
          <w:color w:val="FF0000"/>
        </w:rPr>
        <w:t>ą</w:t>
      </w:r>
      <w:r>
        <w:t xml:space="preserve"> ochrony przeciwpożarowej.</w:t>
      </w:r>
    </w:p>
    <w:p w14:paraId="3B65DDED" w14:textId="77777777" w:rsidR="00694C51" w:rsidRDefault="00694C51" w:rsidP="00694C51">
      <w:pPr>
        <w:pStyle w:val="ARTartustawynprozporzdzenia"/>
      </w:pPr>
      <w:r w:rsidRPr="00B67770">
        <w:rPr>
          <w:rStyle w:val="Ppogrubienie"/>
        </w:rPr>
        <w:t>Art. 2.</w:t>
      </w:r>
      <w:r>
        <w:t xml:space="preserve"> </w:t>
      </w:r>
      <w:r w:rsidRPr="00CD4CBD">
        <w:t xml:space="preserve"> </w:t>
      </w:r>
      <w:r w:rsidRPr="00E55875">
        <w:t>Ilekroć w ustawie jest mowa o:</w:t>
      </w:r>
    </w:p>
    <w:p w14:paraId="4DFF9028" w14:textId="35DA55D3" w:rsidR="00694C51" w:rsidRPr="00E55875" w:rsidRDefault="00694C51" w:rsidP="00694C51">
      <w:pPr>
        <w:pStyle w:val="PKTpunkt"/>
      </w:pPr>
      <w:r>
        <w:t>1) </w:t>
      </w:r>
      <w:r w:rsidRPr="00E55875">
        <w:t>gotowości operacyjnej J</w:t>
      </w:r>
      <w:r w:rsidRPr="00694C51">
        <w:rPr>
          <w:color w:val="FF0000"/>
        </w:rPr>
        <w:t>OT</w:t>
      </w:r>
      <w:r w:rsidRPr="00E55875">
        <w:t xml:space="preserve"> OSP – należy przez to rozumieć uzyskanie zdolności operacyjnej z gwarancją organizacyjną i </w:t>
      </w:r>
      <w:r>
        <w:t>formalno-prawną zapewniającą możliwość zadysponowania do działań</w:t>
      </w:r>
      <w:r w:rsidRPr="00E55875">
        <w:t>;</w:t>
      </w:r>
    </w:p>
    <w:p w14:paraId="604A3E2C" w14:textId="3CA1B3E6" w:rsidR="00694C51" w:rsidRPr="00254032" w:rsidRDefault="00694C51" w:rsidP="00694C51">
      <w:pPr>
        <w:pStyle w:val="PKTpunkt"/>
      </w:pPr>
      <w:r>
        <w:t>2)  </w:t>
      </w:r>
      <w:r w:rsidRPr="00180233">
        <w:t xml:space="preserve">zdolności operacyjnej </w:t>
      </w:r>
      <w:r>
        <w:t>J</w:t>
      </w:r>
      <w:r w:rsidRPr="00694C51">
        <w:rPr>
          <w:color w:val="FF0000"/>
        </w:rPr>
        <w:t>OT</w:t>
      </w:r>
      <w:r>
        <w:t xml:space="preserve"> OSP –</w:t>
      </w:r>
      <w:r w:rsidRPr="00180233">
        <w:t xml:space="preserve"> </w:t>
      </w:r>
      <w:r w:rsidRPr="00254032">
        <w:t xml:space="preserve">rozumie się przez to spełnienie minimalnych wymagań </w:t>
      </w:r>
    </w:p>
    <w:p w14:paraId="1B40108D" w14:textId="77777777" w:rsidR="00694C51" w:rsidRPr="00E55875" w:rsidRDefault="00694C51" w:rsidP="00694C51">
      <w:pPr>
        <w:pStyle w:val="PKTpunkt"/>
      </w:pPr>
      <w:r w:rsidRPr="00254032">
        <w:t xml:space="preserve">do prowadzenia działań ratowniczych oraz </w:t>
      </w:r>
      <w:r>
        <w:t xml:space="preserve">do </w:t>
      </w:r>
      <w:r w:rsidRPr="00254032">
        <w:t>udział</w:t>
      </w:r>
      <w:r>
        <w:t>u</w:t>
      </w:r>
      <w:r w:rsidRPr="00254032">
        <w:t xml:space="preserve"> w akcjach ratowniczych organizowanych i prowadzonych przez Państwową Straż Pożarną</w:t>
      </w:r>
      <w:r>
        <w:t>.</w:t>
      </w:r>
    </w:p>
    <w:p w14:paraId="03C7C0A7" w14:textId="18A2DC50" w:rsidR="00694C51" w:rsidRPr="00E55875" w:rsidRDefault="00694C51" w:rsidP="00694C51">
      <w:pPr>
        <w:pStyle w:val="ARTartustawynprozporzdzenia"/>
      </w:pPr>
      <w:r w:rsidRPr="00E55875">
        <w:rPr>
          <w:rStyle w:val="Ppogrubienie"/>
        </w:rPr>
        <w:t>Art.</w:t>
      </w:r>
      <w:r>
        <w:rPr>
          <w:rStyle w:val="Ppogrubienie"/>
        </w:rPr>
        <w:t xml:space="preserve"> 3</w:t>
      </w:r>
      <w:r w:rsidRPr="00E55875">
        <w:rPr>
          <w:rStyle w:val="Ppogrubienie"/>
        </w:rPr>
        <w:t>.</w:t>
      </w:r>
      <w:r>
        <w:t xml:space="preserve"> 1. Do zadań </w:t>
      </w:r>
      <w:r w:rsidR="00922755">
        <w:t>O</w:t>
      </w:r>
      <w:r w:rsidRPr="00E55875">
        <w:t>chotnicz</w:t>
      </w:r>
      <w:r>
        <w:t>ej</w:t>
      </w:r>
      <w:r w:rsidRPr="00E55875">
        <w:t xml:space="preserve"> </w:t>
      </w:r>
      <w:r w:rsidR="00922755">
        <w:t>S</w:t>
      </w:r>
      <w:r w:rsidRPr="00E55875">
        <w:t>traż</w:t>
      </w:r>
      <w:r>
        <w:t>y</w:t>
      </w:r>
      <w:r w:rsidRPr="00E55875">
        <w:t xml:space="preserve"> </w:t>
      </w:r>
      <w:r w:rsidR="00922755">
        <w:t>P</w:t>
      </w:r>
      <w:r w:rsidRPr="00E55875">
        <w:t>ożarn</w:t>
      </w:r>
      <w:r>
        <w:t>ej</w:t>
      </w:r>
      <w:r w:rsidRPr="00E55875">
        <w:t xml:space="preserve"> </w:t>
      </w:r>
      <w:r>
        <w:t>należy</w:t>
      </w:r>
      <w:r w:rsidR="00232505">
        <w:t xml:space="preserve"> </w:t>
      </w:r>
      <w:r w:rsidR="00232505" w:rsidRPr="00232505">
        <w:rPr>
          <w:color w:val="FF0000"/>
        </w:rPr>
        <w:t>w szczególności</w:t>
      </w:r>
      <w:r w:rsidRPr="00E55875">
        <w:t>:</w:t>
      </w:r>
    </w:p>
    <w:p w14:paraId="21366876" w14:textId="77777777" w:rsidR="00694C51" w:rsidRPr="00E55875" w:rsidRDefault="00694C51" w:rsidP="00694C51">
      <w:pPr>
        <w:pStyle w:val="PKTpunkt"/>
      </w:pPr>
      <w:r>
        <w:t>1) </w:t>
      </w:r>
      <w:r w:rsidRPr="00180233">
        <w:t>organizowa</w:t>
      </w:r>
      <w:r>
        <w:t>nie</w:t>
      </w:r>
      <w:r w:rsidRPr="00180233">
        <w:t xml:space="preserve"> przedsięwzię</w:t>
      </w:r>
      <w:r>
        <w:t>ć</w:t>
      </w:r>
      <w:r w:rsidRPr="00180233">
        <w:t xml:space="preserve"> służąc</w:t>
      </w:r>
      <w:r>
        <w:t>ych</w:t>
      </w:r>
      <w:r w:rsidRPr="00180233">
        <w:t xml:space="preserve"> krzewieniu sportu i kultury fizycznej pozwalających na rozwinięcie sprawności;</w:t>
      </w:r>
    </w:p>
    <w:p w14:paraId="3F524DA2" w14:textId="77777777" w:rsidR="00694C51" w:rsidRPr="00E55875" w:rsidRDefault="00694C51" w:rsidP="00694C51">
      <w:pPr>
        <w:pStyle w:val="PKTpunkt"/>
      </w:pPr>
      <w:r>
        <w:t>2) </w:t>
      </w:r>
      <w:r w:rsidRPr="00180233">
        <w:t>organizowa</w:t>
      </w:r>
      <w:r>
        <w:t>nie</w:t>
      </w:r>
      <w:r w:rsidRPr="00180233">
        <w:t xml:space="preserve"> przedsięwzię</w:t>
      </w:r>
      <w:r>
        <w:t>ć</w:t>
      </w:r>
      <w:r w:rsidRPr="00E55875">
        <w:t xml:space="preserve"> oświatowo-kulturaln</w:t>
      </w:r>
      <w:r>
        <w:t>ych</w:t>
      </w:r>
      <w:r w:rsidRPr="00E55875">
        <w:t xml:space="preserve"> propagując</w:t>
      </w:r>
      <w:r>
        <w:t>ych</w:t>
      </w:r>
      <w:r w:rsidRPr="00E55875">
        <w:t xml:space="preserve"> wiedzę i umiejętności w zakresie ochrony przeciwpożarowej;</w:t>
      </w:r>
    </w:p>
    <w:p w14:paraId="537926BA" w14:textId="77777777" w:rsidR="00694C51" w:rsidRPr="00E55875" w:rsidRDefault="00694C51" w:rsidP="00694C51">
      <w:pPr>
        <w:pStyle w:val="PKTpunkt"/>
      </w:pPr>
      <w:r>
        <w:t>3) </w:t>
      </w:r>
      <w:r w:rsidRPr="00180233">
        <w:t>upowszechnia</w:t>
      </w:r>
      <w:r>
        <w:t>nie</w:t>
      </w:r>
      <w:r w:rsidRPr="00180233">
        <w:t xml:space="preserve"> i wspier</w:t>
      </w:r>
      <w:r>
        <w:t>anie</w:t>
      </w:r>
      <w:r w:rsidRPr="00180233">
        <w:t xml:space="preserve"> formy współdziałania między lokalnymi partnerami społecznymi i gospodarczymi w zakresie ochrony przeciwpożarowej;</w:t>
      </w:r>
    </w:p>
    <w:p w14:paraId="69CF9678" w14:textId="77777777" w:rsidR="00694C51" w:rsidRPr="00E55875" w:rsidRDefault="00694C51" w:rsidP="00694C51">
      <w:pPr>
        <w:pStyle w:val="PKTpunkt"/>
      </w:pPr>
      <w:r>
        <w:lastRenderedPageBreak/>
        <w:t>4) </w:t>
      </w:r>
      <w:r w:rsidRPr="00180233">
        <w:t>propagowa</w:t>
      </w:r>
      <w:r>
        <w:t>nie</w:t>
      </w:r>
      <w:r w:rsidRPr="00180233">
        <w:t xml:space="preserve"> zasad udzielania pierwszej pomocy poszkodowanym w wyniku pożaru, klęski żywiołowej lub innego miejscowego zagrożenia</w:t>
      </w:r>
      <w:r>
        <w:t xml:space="preserve">, o którym mowa w art. 2 pkt 3 ustawy </w:t>
      </w:r>
      <w:r>
        <w:br/>
        <w:t>z dnia 24 sierpnia 1991 r.  o ochronie przeciwpożarowej (Dz. U. z 2020 r. poz. 961 i 1610)</w:t>
      </w:r>
      <w:r w:rsidRPr="00180233">
        <w:t>;</w:t>
      </w:r>
    </w:p>
    <w:p w14:paraId="5BCC5ED2" w14:textId="77777777" w:rsidR="00694C51" w:rsidRDefault="00694C51" w:rsidP="00694C51">
      <w:pPr>
        <w:pStyle w:val="PKTpunkt"/>
      </w:pPr>
      <w:r>
        <w:t>5) </w:t>
      </w:r>
      <w:r w:rsidRPr="00180233">
        <w:t>udziela</w:t>
      </w:r>
      <w:r>
        <w:t>nie</w:t>
      </w:r>
      <w:r w:rsidRPr="00180233">
        <w:t xml:space="preserve"> pomocy humanitarnej, w tym pomocy socjalnej</w:t>
      </w:r>
      <w:r>
        <w:t>;</w:t>
      </w:r>
    </w:p>
    <w:p w14:paraId="4A5E8757" w14:textId="64F6DC34" w:rsidR="00694C51" w:rsidRDefault="00694C51" w:rsidP="00694C51">
      <w:pPr>
        <w:pStyle w:val="PKTpunkt"/>
      </w:pPr>
      <w:r>
        <w:t xml:space="preserve">6) powoływanie </w:t>
      </w:r>
      <w:r w:rsidR="00232505" w:rsidRPr="00232505">
        <w:rPr>
          <w:color w:val="FF0000"/>
        </w:rPr>
        <w:t>dziecięcej</w:t>
      </w:r>
      <w:r w:rsidR="00232505">
        <w:t xml:space="preserve"> i </w:t>
      </w:r>
      <w:r>
        <w:t>młodzieżowej drużyny pożarniczej;</w:t>
      </w:r>
    </w:p>
    <w:p w14:paraId="277AE169" w14:textId="77777777" w:rsidR="00694C51" w:rsidRDefault="00694C51" w:rsidP="00694C51">
      <w:pPr>
        <w:pStyle w:val="PKTpunkt"/>
      </w:pPr>
      <w:r>
        <w:t>7) integrowanie społeczności lokalnej.</w:t>
      </w:r>
    </w:p>
    <w:p w14:paraId="30263397" w14:textId="550D7B3A" w:rsidR="00694C51" w:rsidRDefault="00694C51" w:rsidP="00694C51">
      <w:pPr>
        <w:pStyle w:val="ARTartustawynprozporzdzenia"/>
        <w:ind w:firstLine="0"/>
      </w:pPr>
      <w:r>
        <w:t xml:space="preserve">        2. M</w:t>
      </w:r>
      <w:r w:rsidRPr="00E55875">
        <w:t>ło</w:t>
      </w:r>
      <w:r>
        <w:t xml:space="preserve">dzieżowa drużyna pożarnicza, o której mowa w ust. 1 pkt </w:t>
      </w:r>
      <w:r w:rsidR="00232505">
        <w:t>6</w:t>
      </w:r>
      <w:r>
        <w:t>, to</w:t>
      </w:r>
      <w:r w:rsidRPr="00E55875">
        <w:t xml:space="preserve"> wyodrębniony przez </w:t>
      </w:r>
      <w:r>
        <w:t>z</w:t>
      </w:r>
      <w:r w:rsidRPr="00E55875">
        <w:t xml:space="preserve">arząd </w:t>
      </w:r>
      <w:r>
        <w:t>s</w:t>
      </w:r>
      <w:r w:rsidRPr="00E55875">
        <w:t xml:space="preserve">towarzyszenia </w:t>
      </w:r>
      <w:r>
        <w:t>ochotniczej straży pożarnej</w:t>
      </w:r>
      <w:r w:rsidRPr="00E55875">
        <w:t xml:space="preserve"> zespół członków </w:t>
      </w:r>
      <w:r>
        <w:t>ochotniczej straży pożarnej</w:t>
      </w:r>
      <w:r w:rsidRPr="00E55875">
        <w:t xml:space="preserve"> w wieku </w:t>
      </w:r>
      <w:r>
        <w:t xml:space="preserve">od </w:t>
      </w:r>
      <w:r w:rsidR="00232505" w:rsidRPr="00232505">
        <w:rPr>
          <w:color w:val="FF0000"/>
        </w:rPr>
        <w:t>…..</w:t>
      </w:r>
      <w:r w:rsidRPr="00E55875">
        <w:t xml:space="preserve"> </w:t>
      </w:r>
      <w:r>
        <w:t>do</w:t>
      </w:r>
      <w:r w:rsidRPr="00E55875">
        <w:t xml:space="preserve"> 18 lat powołany w celu zainteresowania młodzieży działalnością społeczną na rzecz ochrony przeciwpożarowej.</w:t>
      </w:r>
      <w:r w:rsidR="00232505">
        <w:t xml:space="preserve"> – </w:t>
      </w:r>
      <w:r w:rsidR="00232505" w:rsidRPr="00232505">
        <w:rPr>
          <w:color w:val="FF0000"/>
        </w:rPr>
        <w:t>propozycja bez wskazania wieku dolnego do 16 lat za zgodą rodziców i powyżej bez takiej zgody</w:t>
      </w:r>
      <w:r w:rsidR="00232505">
        <w:t>.</w:t>
      </w:r>
    </w:p>
    <w:p w14:paraId="4495F568" w14:textId="1CDBB862" w:rsidR="00694C51" w:rsidRPr="009D7158" w:rsidRDefault="00694C51" w:rsidP="00694C51">
      <w:pPr>
        <w:pStyle w:val="ARTartustawynprozporzdzenia"/>
      </w:pPr>
      <w:r w:rsidRPr="00E55875">
        <w:rPr>
          <w:rStyle w:val="Ppogrubienie"/>
        </w:rPr>
        <w:t>Art. </w:t>
      </w:r>
      <w:r>
        <w:rPr>
          <w:rStyle w:val="Ppogrubienie"/>
        </w:rPr>
        <w:t>4</w:t>
      </w:r>
      <w:r w:rsidRPr="00E55875">
        <w:rPr>
          <w:rStyle w:val="Ppogrubienie"/>
        </w:rPr>
        <w:t>.</w:t>
      </w:r>
      <w:r w:rsidRPr="009D7158">
        <w:t xml:space="preserve"> Do zadań </w:t>
      </w:r>
      <w:r w:rsidR="00FB3A7B">
        <w:t>O</w:t>
      </w:r>
      <w:r w:rsidRPr="009D7158">
        <w:t xml:space="preserve">chotniczej </w:t>
      </w:r>
      <w:r w:rsidR="00FB3A7B">
        <w:t>S</w:t>
      </w:r>
      <w:r w:rsidRPr="009D7158">
        <w:t xml:space="preserve">traży </w:t>
      </w:r>
      <w:r w:rsidR="00FB3A7B">
        <w:t>P</w:t>
      </w:r>
      <w:r w:rsidRPr="009D7158">
        <w:t>ożarnej jako jednostki ochrony przeciwpożarowej</w:t>
      </w:r>
      <w:r w:rsidR="00AC2342">
        <w:t xml:space="preserve">, </w:t>
      </w:r>
      <w:r w:rsidR="00AC2342" w:rsidRPr="00AC2342">
        <w:rPr>
          <w:color w:val="FF0000"/>
        </w:rPr>
        <w:t>oprócz zadań</w:t>
      </w:r>
      <w:r w:rsidR="00AC2342">
        <w:rPr>
          <w:color w:val="FF0000"/>
        </w:rPr>
        <w:t>, o których mowa w</w:t>
      </w:r>
      <w:r w:rsidR="00AC2342" w:rsidRPr="00AC2342">
        <w:rPr>
          <w:color w:val="FF0000"/>
        </w:rPr>
        <w:t xml:space="preserve"> art. 3</w:t>
      </w:r>
      <w:r w:rsidR="00AC2342">
        <w:t xml:space="preserve">, </w:t>
      </w:r>
      <w:r w:rsidRPr="009D7158">
        <w:t>należy w szczególności:</w:t>
      </w:r>
    </w:p>
    <w:p w14:paraId="47F4708C" w14:textId="46AE0FBA" w:rsidR="00694C51" w:rsidRPr="009D7158" w:rsidRDefault="00694C51" w:rsidP="00694C51">
      <w:pPr>
        <w:pStyle w:val="ARTartustawynprozporzdzenia"/>
      </w:pPr>
      <w:r w:rsidRPr="009D7158">
        <w:t>1) prowadzenie działań ratowniczych oraz udział w akcjach ratowniczych organizowanych i prowadzonych przez Państwową Straż Pożarną;</w:t>
      </w:r>
      <w:r w:rsidR="00B45299">
        <w:t xml:space="preserve"> </w:t>
      </w:r>
      <w:r w:rsidR="00B45299" w:rsidRPr="00B45299">
        <w:rPr>
          <w:color w:val="FF0000"/>
        </w:rPr>
        <w:t>do dopisania ratownictwo specjalistyczne</w:t>
      </w:r>
    </w:p>
    <w:p w14:paraId="078E7591" w14:textId="77777777" w:rsidR="00694C51" w:rsidRPr="009D7158" w:rsidRDefault="00694C51" w:rsidP="00694C51">
      <w:pPr>
        <w:pStyle w:val="ARTartustawynprozporzdzenia"/>
      </w:pPr>
      <w:r w:rsidRPr="009D7158">
        <w:t>2) udział w działaniach i akcjach ratowniczych poza granicami kraju w pasie transgranicznym na podstawie umów międzyrządowych;</w:t>
      </w:r>
    </w:p>
    <w:p w14:paraId="7F40F2D2" w14:textId="77777777" w:rsidR="00694C51" w:rsidRPr="009D7158" w:rsidRDefault="00694C51" w:rsidP="00694C51">
      <w:pPr>
        <w:pStyle w:val="ARTartustawynprozporzdzenia"/>
      </w:pPr>
      <w:r w:rsidRPr="009D7158">
        <w:t>3) udział w alarmowaniu i ostrzeganiu ludności o zagrożeniach;</w:t>
      </w:r>
    </w:p>
    <w:p w14:paraId="79B05680" w14:textId="77777777" w:rsidR="00694C51" w:rsidRPr="009D7158" w:rsidRDefault="00694C51" w:rsidP="00694C51">
      <w:pPr>
        <w:pStyle w:val="ARTartustawynprozporzdzenia"/>
      </w:pPr>
      <w:r w:rsidRPr="009D7158">
        <w:t>4) wykonywanie zadań na rzecz ochrony ludności;</w:t>
      </w:r>
    </w:p>
    <w:p w14:paraId="7CF36235" w14:textId="77777777" w:rsidR="00694C51" w:rsidRPr="009D7158" w:rsidRDefault="00694C51" w:rsidP="00694C51">
      <w:pPr>
        <w:pStyle w:val="ARTartustawynprozporzdzenia"/>
      </w:pPr>
      <w:r w:rsidRPr="009D7158">
        <w:t>5) wykonywanie medycznych działań ratowniczych;</w:t>
      </w:r>
    </w:p>
    <w:p w14:paraId="200B993F" w14:textId="77777777" w:rsidR="00694C51" w:rsidRDefault="00694C51" w:rsidP="00694C51">
      <w:pPr>
        <w:pStyle w:val="ARTartustawynprozporzdzenia"/>
        <w:ind w:firstLine="0"/>
      </w:pPr>
      <w:r w:rsidRPr="009D7158">
        <w:t>6) udział w szkoleniach i ćwiczeniach organizowanych przez Państwową Straż Pożarną;</w:t>
      </w:r>
    </w:p>
    <w:p w14:paraId="7802C174" w14:textId="566AC285" w:rsidR="00694C51" w:rsidRPr="00E55875" w:rsidRDefault="00694C51" w:rsidP="00694C51">
      <w:pPr>
        <w:pStyle w:val="ARTartustawynprozporzdzenia"/>
      </w:pPr>
      <w:r w:rsidRPr="00E55875">
        <w:rPr>
          <w:rStyle w:val="Ppogrubienie"/>
        </w:rPr>
        <w:t>Art. 5.</w:t>
      </w:r>
      <w:r>
        <w:t xml:space="preserve"> 1. W celu realizacji zadań, o których mowa w art. 3 </w:t>
      </w:r>
      <w:r w:rsidR="009743CB">
        <w:t>O</w:t>
      </w:r>
      <w:r w:rsidRPr="00E55875">
        <w:t xml:space="preserve">chotnicza </w:t>
      </w:r>
      <w:r w:rsidR="009743CB">
        <w:t>S</w:t>
      </w:r>
      <w:r w:rsidRPr="00E55875">
        <w:t xml:space="preserve">traż </w:t>
      </w:r>
      <w:r w:rsidR="009743CB">
        <w:t>P</w:t>
      </w:r>
      <w:r w:rsidRPr="00E55875">
        <w:t xml:space="preserve">ożarna może organizować imprezy, jeżeli promują one wartości </w:t>
      </w:r>
      <w:r>
        <w:t xml:space="preserve">wynikające z tych zadań. </w:t>
      </w:r>
    </w:p>
    <w:p w14:paraId="1CC4687E" w14:textId="77777777" w:rsidR="00694C51" w:rsidRDefault="00694C51" w:rsidP="00694C51">
      <w:pPr>
        <w:pStyle w:val="USTustnpkodeksu"/>
      </w:pPr>
      <w:r>
        <w:t>2</w:t>
      </w:r>
      <w:r w:rsidRPr="00E55875">
        <w:t xml:space="preserve">.  </w:t>
      </w:r>
      <w:r>
        <w:t>Za bezpieczeństwo imprez, o których mowa w ust. 1, odpowiada organizująca je ochotnicza straż pożarna, która jest obowiązana zapewnić bezpieczeństwo osobom na imprezie oraz porządek podczas trwania imprezy.</w:t>
      </w:r>
    </w:p>
    <w:p w14:paraId="35E96C3C" w14:textId="77777777" w:rsidR="00694C51" w:rsidRDefault="00694C51" w:rsidP="00694C51">
      <w:pPr>
        <w:pStyle w:val="USTustnpkodeksu"/>
      </w:pPr>
      <w:r>
        <w:t>3. Imprezy, o których mowa w ust. 1, organizowane w miejscu innym niż nieruchomość pozostająca w posiadaniu ochotniczej straży pożarnej, wymagają zgody wójta (burmistrza lub prezydenta miasta) właściwego ze względu na miejsce organizacji imprezy.</w:t>
      </w:r>
    </w:p>
    <w:p w14:paraId="56EA180E" w14:textId="21BEDFB9" w:rsidR="00694C51" w:rsidRDefault="00694C51" w:rsidP="00694C51">
      <w:pPr>
        <w:pStyle w:val="USTustnpkodeksu"/>
      </w:pPr>
      <w:r>
        <w:lastRenderedPageBreak/>
        <w:t xml:space="preserve">4. Zgodę, o której mowa w ust. 3, wydaje się na wniosek </w:t>
      </w:r>
      <w:r w:rsidR="009743CB">
        <w:t>O</w:t>
      </w:r>
      <w:r>
        <w:t xml:space="preserve">chotniczej </w:t>
      </w:r>
      <w:r w:rsidR="009743CB">
        <w:t>S</w:t>
      </w:r>
      <w:r>
        <w:t xml:space="preserve">traży </w:t>
      </w:r>
      <w:r w:rsidR="009743CB">
        <w:t>P</w:t>
      </w:r>
      <w:r>
        <w:t>ożarnej złożony co najmniej 30 dni przed planowanym terminem rozpoczęcia imprezy.</w:t>
      </w:r>
    </w:p>
    <w:p w14:paraId="6DA9BE41" w14:textId="77777777" w:rsidR="00694C51" w:rsidRDefault="00694C51" w:rsidP="00694C51">
      <w:pPr>
        <w:pStyle w:val="USTustnpkodeksu"/>
      </w:pPr>
      <w:r>
        <w:t>5. Wniosek, o którym mowa w ust. 4 zawiera w szczególności:</w:t>
      </w:r>
    </w:p>
    <w:p w14:paraId="23F4B668" w14:textId="64193379" w:rsidR="00694C51" w:rsidRPr="00133B17" w:rsidRDefault="00694C51" w:rsidP="00694C51">
      <w:pPr>
        <w:pStyle w:val="PKTpunkt"/>
      </w:pPr>
      <w:r>
        <w:t xml:space="preserve">   </w:t>
      </w:r>
      <w:r w:rsidRPr="00133B17">
        <w:t xml:space="preserve">1) wskazanie </w:t>
      </w:r>
      <w:r w:rsidR="00C94B4F">
        <w:t>O</w:t>
      </w:r>
      <w:r w:rsidRPr="00133B17">
        <w:t xml:space="preserve">chotniczej </w:t>
      </w:r>
      <w:r w:rsidR="00C94B4F">
        <w:t>S</w:t>
      </w:r>
      <w:r w:rsidRPr="00133B17">
        <w:t xml:space="preserve">traży </w:t>
      </w:r>
      <w:r w:rsidR="00C94B4F">
        <w:t>P</w:t>
      </w:r>
      <w:r w:rsidRPr="00133B17">
        <w:t>ożarnej będącej organizatorem imprezy;</w:t>
      </w:r>
    </w:p>
    <w:p w14:paraId="7E0671BE" w14:textId="77777777" w:rsidR="00694C51" w:rsidRPr="00133B17" w:rsidRDefault="00694C51" w:rsidP="00694C51">
      <w:pPr>
        <w:pStyle w:val="PKTpunkt"/>
      </w:pPr>
      <w:r w:rsidRPr="00133B17">
        <w:t>2) rodzaj i nazwę imprezy;</w:t>
      </w:r>
    </w:p>
    <w:p w14:paraId="58468E8B" w14:textId="77777777" w:rsidR="00694C51" w:rsidRPr="00133B17" w:rsidRDefault="00694C51" w:rsidP="00694C51">
      <w:pPr>
        <w:pStyle w:val="PKTpunkt"/>
      </w:pPr>
      <w:r w:rsidRPr="00133B17">
        <w:t>3) informację o miejscu oraz terminie rozpoczęcia i zakończenia imprezy;</w:t>
      </w:r>
    </w:p>
    <w:p w14:paraId="25D7428A" w14:textId="77777777" w:rsidR="00694C51" w:rsidRPr="00133B17" w:rsidRDefault="00694C51" w:rsidP="00694C51">
      <w:pPr>
        <w:pStyle w:val="PKTpunkt"/>
      </w:pPr>
      <w:r w:rsidRPr="00133B17">
        <w:t>4) informację o przewidywanej liczbie uczestników imprezy;</w:t>
      </w:r>
    </w:p>
    <w:p w14:paraId="4E206C04" w14:textId="025D4006" w:rsidR="00694C51" w:rsidRPr="00133B17" w:rsidRDefault="00694C51" w:rsidP="00694C51">
      <w:pPr>
        <w:pStyle w:val="PKTpunkt"/>
      </w:pPr>
      <w:r w:rsidRPr="00133B17">
        <w:t xml:space="preserve">5) wskazanie osoby reprezentującej </w:t>
      </w:r>
      <w:r w:rsidR="00C94B4F">
        <w:t>O</w:t>
      </w:r>
      <w:r w:rsidRPr="00133B17">
        <w:t xml:space="preserve">chotniczą </w:t>
      </w:r>
      <w:r w:rsidR="00C94B4F">
        <w:t>S</w:t>
      </w:r>
      <w:r w:rsidRPr="00133B17">
        <w:t xml:space="preserve">traż </w:t>
      </w:r>
      <w:r w:rsidR="00C94B4F">
        <w:t>P</w:t>
      </w:r>
      <w:r w:rsidRPr="00133B17">
        <w:t>ożarną w sprawach bezpieczeństwa imprezy wraz z informacjami umożliwiającymi kontakt z tą osobą.</w:t>
      </w:r>
    </w:p>
    <w:p w14:paraId="4CDCC505" w14:textId="77777777" w:rsidR="00694C51" w:rsidRPr="00133B17" w:rsidRDefault="00694C51" w:rsidP="00694C51">
      <w:pPr>
        <w:pStyle w:val="PKTpunkt"/>
      </w:pPr>
      <w:r w:rsidRPr="00133B17">
        <w:t>6. Przepisów ust. 3-5 nie stosuje się, jeżeli przepisy odrębne wymagają zezwolenia na organizację imprezy lub zawiadomienia właściwego organu.</w:t>
      </w:r>
    </w:p>
    <w:p w14:paraId="4C7F3C6A" w14:textId="720B01BA" w:rsidR="00694C51" w:rsidRDefault="00694C51" w:rsidP="00694C51">
      <w:pPr>
        <w:pStyle w:val="PKTpunkt"/>
      </w:pPr>
      <w:r w:rsidRPr="00133B17">
        <w:t xml:space="preserve">7. </w:t>
      </w:r>
      <w:r w:rsidR="00232505" w:rsidRPr="00232505">
        <w:rPr>
          <w:color w:val="FF0000"/>
        </w:rPr>
        <w:t>O przeznaczeniu d</w:t>
      </w:r>
      <w:r w:rsidRPr="00232505">
        <w:rPr>
          <w:color w:val="FF0000"/>
        </w:rPr>
        <w:t>ochod</w:t>
      </w:r>
      <w:r w:rsidR="00232505" w:rsidRPr="00232505">
        <w:rPr>
          <w:color w:val="FF0000"/>
        </w:rPr>
        <w:t>ów</w:t>
      </w:r>
      <w:r w:rsidRPr="00232505">
        <w:rPr>
          <w:color w:val="FF0000"/>
        </w:rPr>
        <w:t xml:space="preserve"> z imprez, o których mowa w ust. 1, </w:t>
      </w:r>
      <w:r w:rsidR="00232505" w:rsidRPr="00232505">
        <w:rPr>
          <w:color w:val="FF0000"/>
        </w:rPr>
        <w:t xml:space="preserve">decyduje zarząd </w:t>
      </w:r>
      <w:r w:rsidR="00C94B4F" w:rsidRPr="00232505">
        <w:rPr>
          <w:color w:val="FF0000"/>
        </w:rPr>
        <w:t>O</w:t>
      </w:r>
      <w:r w:rsidRPr="00232505">
        <w:rPr>
          <w:color w:val="FF0000"/>
        </w:rPr>
        <w:t xml:space="preserve">chotniczej </w:t>
      </w:r>
      <w:r w:rsidR="00C94B4F" w:rsidRPr="00232505">
        <w:rPr>
          <w:color w:val="FF0000"/>
        </w:rPr>
        <w:t>S</w:t>
      </w:r>
      <w:r w:rsidRPr="00232505">
        <w:rPr>
          <w:color w:val="FF0000"/>
        </w:rPr>
        <w:t xml:space="preserve">traży </w:t>
      </w:r>
      <w:r w:rsidR="00C94B4F" w:rsidRPr="00232505">
        <w:rPr>
          <w:color w:val="FF0000"/>
        </w:rPr>
        <w:t>P</w:t>
      </w:r>
      <w:r w:rsidRPr="00232505">
        <w:rPr>
          <w:color w:val="FF0000"/>
        </w:rPr>
        <w:t>ożarnej</w:t>
      </w:r>
      <w:r w:rsidRPr="00133B17">
        <w:t>.</w:t>
      </w:r>
    </w:p>
    <w:p w14:paraId="483D820D" w14:textId="0CC8A6C8" w:rsidR="00694C51" w:rsidRPr="00E55875" w:rsidRDefault="00694C51" w:rsidP="00694C51">
      <w:pPr>
        <w:pStyle w:val="ARTartustawynprozporzdzenia"/>
      </w:pPr>
      <w:r w:rsidRPr="00E55875">
        <w:rPr>
          <w:rStyle w:val="Ppogrubienie"/>
        </w:rPr>
        <w:t>Art. 6.</w:t>
      </w:r>
      <w:r>
        <w:t> </w:t>
      </w:r>
      <w:r w:rsidRPr="00E55875">
        <w:t xml:space="preserve">1. </w:t>
      </w:r>
      <w:r>
        <w:t>S</w:t>
      </w:r>
      <w:r w:rsidRPr="00E55875">
        <w:t>prawy dotyczące ochrony przeciw</w:t>
      </w:r>
      <w:r>
        <w:t>pożarowej, określone w statucie</w:t>
      </w:r>
      <w:r w:rsidRPr="00E55875">
        <w:t xml:space="preserve"> </w:t>
      </w:r>
      <w:r>
        <w:t>ochotniczej straży pożarnej</w:t>
      </w:r>
      <w:r w:rsidRPr="00E55875">
        <w:t>, wymagają uzgodnienia z komendantem powiatowym (miejskim) Państwowej Straży Pożarnej właściwym ze względu na teren działania</w:t>
      </w:r>
      <w:r>
        <w:t xml:space="preserve"> danej OSP oraz </w:t>
      </w:r>
      <w:r w:rsidR="00C94B4F">
        <w:rPr>
          <w:color w:val="FF0000"/>
        </w:rPr>
        <w:t>uzgodnienia</w:t>
      </w:r>
      <w:r>
        <w:t xml:space="preserve"> </w:t>
      </w:r>
      <w:r w:rsidR="00C94B4F">
        <w:t>z</w:t>
      </w:r>
      <w:r>
        <w:t xml:space="preserve"> właściwą rad</w:t>
      </w:r>
      <w:r w:rsidR="00C94B4F">
        <w:t>ą</w:t>
      </w:r>
      <w:r>
        <w:t xml:space="preserve"> gminy.</w:t>
      </w:r>
    </w:p>
    <w:p w14:paraId="7AB31ADD" w14:textId="3AB274FB" w:rsidR="00694C51" w:rsidRPr="00E55875" w:rsidRDefault="00694C51" w:rsidP="00694C51">
      <w:pPr>
        <w:pStyle w:val="USTustnpkodeksu"/>
      </w:pPr>
      <w:r>
        <w:t>2. </w:t>
      </w:r>
      <w:r w:rsidRPr="00E55875">
        <w:t>Uzgodnienie, o którym mowa w ust. 1</w:t>
      </w:r>
      <w:r>
        <w:t>,</w:t>
      </w:r>
      <w:r w:rsidRPr="00E55875">
        <w:t xml:space="preserve"> winno zawierać zasady utrzymania zdolności </w:t>
      </w:r>
      <w:r>
        <w:br/>
      </w:r>
      <w:r w:rsidRPr="00E55875">
        <w:t>i gotowości operacyjnej J</w:t>
      </w:r>
      <w:r w:rsidR="003206BC">
        <w:rPr>
          <w:color w:val="FF0000"/>
        </w:rPr>
        <w:t>OT</w:t>
      </w:r>
      <w:r w:rsidRPr="00E55875">
        <w:t xml:space="preserve"> OSP, w szczególności w zakresie realizacji art. 1 pkt 2 i 3 ustawy </w:t>
      </w:r>
      <w:r>
        <w:t xml:space="preserve">z dnia 24 sierpnia 1991r. </w:t>
      </w:r>
      <w:r w:rsidRPr="00E55875">
        <w:t>o ochronie przeciwpożarowej</w:t>
      </w:r>
      <w:r>
        <w:t xml:space="preserve">. </w:t>
      </w:r>
      <w:r w:rsidRPr="00E55875">
        <w:t xml:space="preserve">  </w:t>
      </w:r>
    </w:p>
    <w:p w14:paraId="441A90F0" w14:textId="3F294FD3" w:rsidR="00694C51" w:rsidRPr="003206BC" w:rsidRDefault="00694C51" w:rsidP="00694C51">
      <w:pPr>
        <w:pStyle w:val="ARTartustawynprozporzdzenia"/>
        <w:rPr>
          <w:color w:val="FF0000"/>
        </w:rPr>
      </w:pPr>
      <w:r w:rsidRPr="003206BC">
        <w:rPr>
          <w:rStyle w:val="Ppogrubienie"/>
          <w:color w:val="FF0000"/>
        </w:rPr>
        <w:t>Art. 7.</w:t>
      </w:r>
      <w:r w:rsidRPr="003206BC">
        <w:rPr>
          <w:color w:val="FF0000"/>
        </w:rPr>
        <w:t xml:space="preserve"> </w:t>
      </w:r>
      <w:bookmarkStart w:id="0" w:name="_Hlk58934726"/>
      <w:r w:rsidRPr="00830006">
        <w:rPr>
          <w:strike/>
          <w:color w:val="FF0000"/>
        </w:rPr>
        <w:t>1. Kontrolę nad realizacją zadań</w:t>
      </w:r>
      <w:r w:rsidR="003206BC" w:rsidRPr="00830006">
        <w:rPr>
          <w:strike/>
          <w:color w:val="FF0000"/>
        </w:rPr>
        <w:t xml:space="preserve"> </w:t>
      </w:r>
      <w:r w:rsidRPr="00830006">
        <w:rPr>
          <w:strike/>
          <w:color w:val="FF0000"/>
        </w:rPr>
        <w:t xml:space="preserve">wynikających z art. </w:t>
      </w:r>
      <w:r w:rsidR="00C94B4F" w:rsidRPr="00830006">
        <w:rPr>
          <w:strike/>
          <w:color w:val="FF0000"/>
        </w:rPr>
        <w:t xml:space="preserve">6 i </w:t>
      </w:r>
      <w:r w:rsidR="003206BC" w:rsidRPr="00830006">
        <w:rPr>
          <w:strike/>
          <w:color w:val="FF0000"/>
        </w:rPr>
        <w:t xml:space="preserve">10 </w:t>
      </w:r>
      <w:r w:rsidRPr="00830006">
        <w:rPr>
          <w:strike/>
          <w:color w:val="FF0000"/>
        </w:rPr>
        <w:t xml:space="preserve">sprawuje właściwy </w:t>
      </w:r>
      <w:r w:rsidR="00C94B4F" w:rsidRPr="00830006">
        <w:rPr>
          <w:strike/>
          <w:color w:val="FF0000"/>
        </w:rPr>
        <w:t xml:space="preserve">miejscowo </w:t>
      </w:r>
      <w:r w:rsidRPr="00830006">
        <w:rPr>
          <w:strike/>
          <w:color w:val="FF0000"/>
        </w:rPr>
        <w:t>wojewoda</w:t>
      </w:r>
      <w:r w:rsidRPr="003206BC">
        <w:rPr>
          <w:color w:val="FF0000"/>
        </w:rPr>
        <w:t>.</w:t>
      </w:r>
      <w:r w:rsidR="00830006">
        <w:rPr>
          <w:color w:val="FF0000"/>
        </w:rPr>
        <w:t xml:space="preserve"> </w:t>
      </w:r>
      <w:r w:rsidR="00830006" w:rsidRPr="00830006">
        <w:rPr>
          <w:b/>
          <w:bCs/>
          <w:color w:val="FF0000"/>
        </w:rPr>
        <w:t>Propozycja usunięcia</w:t>
      </w:r>
      <w:r w:rsidR="00830006">
        <w:rPr>
          <w:b/>
          <w:bCs/>
          <w:color w:val="FF0000"/>
        </w:rPr>
        <w:t xml:space="preserve"> po konsultacji z prof. Kocowskim</w:t>
      </w:r>
      <w:r w:rsidR="00830006">
        <w:rPr>
          <w:color w:val="FF0000"/>
        </w:rPr>
        <w:t>.</w:t>
      </w:r>
    </w:p>
    <w:p w14:paraId="4A371C61" w14:textId="33B8EF81" w:rsidR="00694C51" w:rsidRPr="00E55875" w:rsidRDefault="00694C51" w:rsidP="00694C51">
      <w:pPr>
        <w:pStyle w:val="ARTartustawynprozporzdzenia"/>
      </w:pPr>
      <w:r>
        <w:t xml:space="preserve">Komendant wojewódzki Państwowej Straży Pożarnej przy pomocy wskazanego zastępcy zapewnia nadzór i koordynację w zakresie współdziałania z ochotniczymi strażami pożarnymi. </w:t>
      </w:r>
    </w:p>
    <w:p w14:paraId="3F48A33C" w14:textId="77777777" w:rsidR="00694C51" w:rsidRPr="00E55875" w:rsidRDefault="00694C51" w:rsidP="00694C51">
      <w:pPr>
        <w:pStyle w:val="ROZDZODDZOZNoznaczenierozdziauluboddziau"/>
      </w:pPr>
      <w:r w:rsidRPr="00E55875">
        <w:t>Rozdział 2</w:t>
      </w:r>
    </w:p>
    <w:bookmarkEnd w:id="0"/>
    <w:p w14:paraId="60AB0126" w14:textId="4A25FC04" w:rsidR="00694C51" w:rsidRPr="00E55875" w:rsidRDefault="00694C51" w:rsidP="00694C51">
      <w:pPr>
        <w:pStyle w:val="ROZDZODDZPRZEDMprzedmiotregulacjirozdziauluboddziau"/>
      </w:pPr>
      <w:r w:rsidRPr="00E55875">
        <w:t>Organizacja</w:t>
      </w:r>
      <w:r>
        <w:t xml:space="preserve"> </w:t>
      </w:r>
      <w:r w:rsidRPr="00E55875">
        <w:t>J</w:t>
      </w:r>
      <w:r w:rsidR="00C94B4F">
        <w:rPr>
          <w:color w:val="FF0000"/>
        </w:rPr>
        <w:t>OT</w:t>
      </w:r>
      <w:r w:rsidRPr="00E55875">
        <w:t xml:space="preserve"> OSP</w:t>
      </w:r>
    </w:p>
    <w:p w14:paraId="1B57EC2B" w14:textId="6B48DAA7" w:rsidR="00694C51" w:rsidRPr="00B66355" w:rsidRDefault="00694C51" w:rsidP="00694C51">
      <w:pPr>
        <w:pStyle w:val="ARTartustawynprozporzdzenia"/>
      </w:pPr>
      <w:r w:rsidRPr="00E55875">
        <w:rPr>
          <w:rStyle w:val="Ppogrubienie"/>
        </w:rPr>
        <w:t>Art. 8.</w:t>
      </w:r>
      <w:r>
        <w:rPr>
          <w:rStyle w:val="Ppogrubienie"/>
        </w:rPr>
        <w:t xml:space="preserve"> </w:t>
      </w:r>
      <w:r w:rsidRPr="00E55875">
        <w:t>1.</w:t>
      </w:r>
      <w:r>
        <w:t> </w:t>
      </w:r>
      <w:r w:rsidRPr="00E55875">
        <w:t>J</w:t>
      </w:r>
      <w:r w:rsidR="00C94B4F">
        <w:rPr>
          <w:color w:val="FF0000"/>
        </w:rPr>
        <w:t>OT</w:t>
      </w:r>
      <w:r w:rsidRPr="00E55875">
        <w:t xml:space="preserve"> OSP</w:t>
      </w:r>
      <w:r>
        <w:t xml:space="preserve"> to część </w:t>
      </w:r>
      <w:r w:rsidR="00C94B4F">
        <w:t>O</w:t>
      </w:r>
      <w:r>
        <w:t xml:space="preserve">chotniczej </w:t>
      </w:r>
      <w:r w:rsidR="00C94B4F">
        <w:t>St</w:t>
      </w:r>
      <w:r>
        <w:t xml:space="preserve">raży </w:t>
      </w:r>
      <w:r w:rsidR="00C94B4F">
        <w:t>P</w:t>
      </w:r>
      <w:r>
        <w:t xml:space="preserve">ożarnej wyodrębniona przez </w:t>
      </w:r>
      <w:r w:rsidR="00232505" w:rsidRPr="00232505">
        <w:rPr>
          <w:color w:val="FF0000"/>
        </w:rPr>
        <w:t>Walne Zgromadzenie</w:t>
      </w:r>
      <w:r w:rsidR="00232505">
        <w:t xml:space="preserve"> </w:t>
      </w:r>
      <w:r>
        <w:t xml:space="preserve">stowarzyszenia </w:t>
      </w:r>
      <w:r w:rsidR="00C94B4F" w:rsidRPr="00C94B4F">
        <w:t xml:space="preserve">Ochotniczej Straży Pożarnej </w:t>
      </w:r>
      <w:r>
        <w:t>spośród swoich</w:t>
      </w:r>
      <w:r w:rsidRPr="00E55875">
        <w:t xml:space="preserve"> </w:t>
      </w:r>
      <w:r w:rsidRPr="003206BC">
        <w:rPr>
          <w:color w:val="FF0000"/>
        </w:rPr>
        <w:t>członków</w:t>
      </w:r>
      <w:r w:rsidR="003206BC" w:rsidRPr="003206BC">
        <w:rPr>
          <w:color w:val="FF0000"/>
        </w:rPr>
        <w:t xml:space="preserve"> - strażaków</w:t>
      </w:r>
      <w:r>
        <w:t>,</w:t>
      </w:r>
      <w:r w:rsidRPr="00E55875">
        <w:t xml:space="preserve"> zwanych </w:t>
      </w:r>
      <w:r>
        <w:t>dalej "</w:t>
      </w:r>
      <w:r w:rsidR="003206BC" w:rsidRPr="003206BC">
        <w:rPr>
          <w:color w:val="FF0000"/>
        </w:rPr>
        <w:t>strażakami</w:t>
      </w:r>
      <w:r w:rsidR="003206BC">
        <w:t xml:space="preserve"> </w:t>
      </w:r>
      <w:r w:rsidRPr="00E55875">
        <w:t>ratownikami OSP</w:t>
      </w:r>
      <w:r>
        <w:t xml:space="preserve">", </w:t>
      </w:r>
      <w:r w:rsidRPr="00B66355">
        <w:t xml:space="preserve">na której czele stoi naczelnik lub dowódca, będący jednocześnie </w:t>
      </w:r>
      <w:r w:rsidR="003206BC" w:rsidRPr="003206BC">
        <w:rPr>
          <w:color w:val="FF0000"/>
        </w:rPr>
        <w:t>strażakiem</w:t>
      </w:r>
      <w:r w:rsidR="003206BC">
        <w:t xml:space="preserve"> </w:t>
      </w:r>
      <w:r w:rsidRPr="00B66355">
        <w:t>ratownikiem OSP.</w:t>
      </w:r>
    </w:p>
    <w:p w14:paraId="170BED8A" w14:textId="5FD2328A" w:rsidR="00694C51" w:rsidRDefault="00694C51" w:rsidP="00694C51">
      <w:pPr>
        <w:pStyle w:val="PKTpunkt"/>
        <w:ind w:left="0" w:firstLine="0"/>
      </w:pPr>
      <w:r>
        <w:lastRenderedPageBreak/>
        <w:t xml:space="preserve">        2. J</w:t>
      </w:r>
      <w:r w:rsidR="003206BC">
        <w:rPr>
          <w:color w:val="FF0000"/>
        </w:rPr>
        <w:t>OT</w:t>
      </w:r>
      <w:r>
        <w:t xml:space="preserve"> OSP działa w oparciu o </w:t>
      </w:r>
      <w:r w:rsidRPr="00180233">
        <w:t>regulamin</w:t>
      </w:r>
      <w:r>
        <w:t xml:space="preserve"> organizacyjny, który opiniuje właściwy komendant powiatowy (miejski) Państwowej Straży Pożarnej.</w:t>
      </w:r>
    </w:p>
    <w:p w14:paraId="3FA47849" w14:textId="2DD79341" w:rsidR="00694C51" w:rsidRPr="00B66355" w:rsidRDefault="00694C51" w:rsidP="00694C51">
      <w:pPr>
        <w:pStyle w:val="PKTpunkt"/>
        <w:ind w:left="0" w:firstLine="0"/>
        <w:rPr>
          <w:rStyle w:val="TEKSTOZNACZONYWDOKUMENCIERDOWYMJAKOUKRYTY"/>
        </w:rPr>
      </w:pPr>
      <w:r>
        <w:t xml:space="preserve">        3. </w:t>
      </w:r>
      <w:r w:rsidRPr="009D7158">
        <w:t>Minister właściwy do spraw wewnętrznych określi</w:t>
      </w:r>
      <w:r>
        <w:t>,</w:t>
      </w:r>
      <w:r w:rsidRPr="009D7158">
        <w:t xml:space="preserve"> w drodze rozporządzenia</w:t>
      </w:r>
      <w:r>
        <w:t>,</w:t>
      </w:r>
      <w:r w:rsidRPr="009D7158">
        <w:t xml:space="preserve"> ramowy wzór regulaminu J</w:t>
      </w:r>
      <w:r w:rsidR="003206BC">
        <w:rPr>
          <w:color w:val="FF0000"/>
        </w:rPr>
        <w:t>OT</w:t>
      </w:r>
      <w:r w:rsidRPr="009D7158">
        <w:t xml:space="preserve"> OSP biorąc pod uwagę konieczność ujednolicenia zasad ich organizacji</w:t>
      </w:r>
      <w:r>
        <w:t xml:space="preserve">. </w:t>
      </w:r>
      <w:bookmarkStart w:id="1" w:name="_Hlk69817292"/>
    </w:p>
    <w:bookmarkEnd w:id="1"/>
    <w:p w14:paraId="23A7685B" w14:textId="0B076198" w:rsidR="00694C51" w:rsidRPr="00E55875" w:rsidRDefault="00694C51" w:rsidP="00694C51">
      <w:pPr>
        <w:pStyle w:val="ARTartustawynprozporzdzenia"/>
      </w:pPr>
      <w:r w:rsidRPr="00E55875">
        <w:rPr>
          <w:rStyle w:val="Ppogrubienie"/>
        </w:rPr>
        <w:t>Art. 9.</w:t>
      </w:r>
      <w:r>
        <w:rPr>
          <w:rStyle w:val="Ppogrubienie"/>
        </w:rPr>
        <w:t> </w:t>
      </w:r>
      <w:r w:rsidRPr="00E55875">
        <w:t>1.</w:t>
      </w:r>
      <w:r>
        <w:t> </w:t>
      </w:r>
      <w:r w:rsidR="003206BC" w:rsidRPr="003206BC">
        <w:rPr>
          <w:color w:val="FF0000"/>
        </w:rPr>
        <w:t>Strażakiem</w:t>
      </w:r>
      <w:r w:rsidR="003206BC">
        <w:t xml:space="preserve"> r</w:t>
      </w:r>
      <w:r>
        <w:t xml:space="preserve">atownikiem OSP może być członek OSP, </w:t>
      </w:r>
      <w:r w:rsidRPr="00E55875">
        <w:t xml:space="preserve">który ukończył 18 lat, </w:t>
      </w:r>
      <w:r>
        <w:br/>
      </w:r>
      <w:r w:rsidRPr="00E55875">
        <w:t>a nie p</w:t>
      </w:r>
      <w:r>
        <w:t>rzekroczył 65 lat, posiadający</w:t>
      </w:r>
      <w:r w:rsidRPr="00E55875">
        <w:t xml:space="preserve"> aktualne ubezpieczenie</w:t>
      </w:r>
      <w:r w:rsidR="00C94B4F">
        <w:t xml:space="preserve">, </w:t>
      </w:r>
      <w:r w:rsidR="00C94B4F" w:rsidRPr="00C94B4F">
        <w:rPr>
          <w:color w:val="FF0000"/>
        </w:rPr>
        <w:t>o którym mowa w art. 10 pkt 5</w:t>
      </w:r>
      <w:r w:rsidRPr="00E55875">
        <w:t xml:space="preserve">, </w:t>
      </w:r>
      <w:r w:rsidRPr="0080774C">
        <w:t>aktualne badania lekarskie stwierdzające brak przeciwwskazań do udziału w działaniach ratowniczych</w:t>
      </w:r>
      <w:r>
        <w:t xml:space="preserve"> oraz </w:t>
      </w:r>
      <w:r w:rsidRPr="00E55875">
        <w:t>odbył szkolenie podstawowe uprawniające do bezpośredniego udziału w działaniach ratowniczych oraz szkolenie z zakresu bezpieczeństwa i higieny pracy</w:t>
      </w:r>
      <w:r>
        <w:t>.</w:t>
      </w:r>
    </w:p>
    <w:p w14:paraId="685B2ABF" w14:textId="2298C798" w:rsidR="00694C51" w:rsidRPr="00DD5F56" w:rsidRDefault="00694C51" w:rsidP="00694C51">
      <w:pPr>
        <w:pStyle w:val="USTustnpkodeksu"/>
        <w:rPr>
          <w:color w:val="FF0000"/>
        </w:rPr>
      </w:pPr>
      <w:r w:rsidRPr="00DD5F56">
        <w:rPr>
          <w:color w:val="FF0000"/>
        </w:rPr>
        <w:t xml:space="preserve">2.  </w:t>
      </w:r>
      <w:r w:rsidR="00DD5F56" w:rsidRPr="00DD5F56">
        <w:rPr>
          <w:color w:val="FF0000"/>
        </w:rPr>
        <w:t xml:space="preserve">JOT OSP prowadzi wykaz ratowników OSP, który aktualizuje i przekazuje właściwemu komendantowi powiatowemu (miejskiemu) Państwowej Straży Pożarnej, a także do wiadomości </w:t>
      </w:r>
      <w:r w:rsidR="00DD5F56">
        <w:rPr>
          <w:color w:val="FF0000"/>
        </w:rPr>
        <w:t xml:space="preserve">właściwej </w:t>
      </w:r>
      <w:r w:rsidR="00DD5F56" w:rsidRPr="00DD5F56">
        <w:rPr>
          <w:color w:val="FF0000"/>
        </w:rPr>
        <w:t>gminie</w:t>
      </w:r>
      <w:r w:rsidRPr="00DD5F56">
        <w:rPr>
          <w:color w:val="FF0000"/>
        </w:rPr>
        <w:t>.</w:t>
      </w:r>
    </w:p>
    <w:p w14:paraId="0C83CA5D" w14:textId="5D1D548E" w:rsidR="00694C51" w:rsidRPr="00E55875" w:rsidRDefault="00694C51" w:rsidP="00694C51">
      <w:pPr>
        <w:pStyle w:val="USTustnpkodeksu"/>
      </w:pPr>
      <w:r>
        <w:t xml:space="preserve">3. </w:t>
      </w:r>
      <w:r w:rsidR="00232505" w:rsidRPr="00232505">
        <w:rPr>
          <w:color w:val="FF0000"/>
        </w:rPr>
        <w:t>Zarząd</w:t>
      </w:r>
      <w:r w:rsidRPr="0097713C">
        <w:t xml:space="preserve"> OSP </w:t>
      </w:r>
      <w:r w:rsidR="00232505">
        <w:t>jest</w:t>
      </w:r>
      <w:r w:rsidRPr="0097713C">
        <w:t xml:space="preserve"> uprawnion</w:t>
      </w:r>
      <w:r w:rsidR="00232505">
        <w:t>y</w:t>
      </w:r>
      <w:r w:rsidRPr="0097713C">
        <w:t xml:space="preserve"> do przetwarzania informacji, w tym przetwarzania danych osobowych, o których mowa w art. 9 ust. 1 i art. 10 rozporządzenia Parlamentu Europejskiego i Rady (UE) 2016/679 z dnia 27 kwietnia 2016 r. w sprawie ochrony osób fizycznych </w:t>
      </w:r>
      <w:r>
        <w:br/>
      </w:r>
      <w:r w:rsidRPr="0097713C">
        <w:t xml:space="preserve">w związku z przetwarzaniem danych osobowych i w sprawie swobodnego przepływu takich danych oraz uchylenia dyrektywy 95/46/WE (ogólne rozporządzenie o ochronie danych) </w:t>
      </w:r>
      <w:r>
        <w:br/>
      </w:r>
      <w:r w:rsidRPr="0097713C">
        <w:t>(Dz. Urz. UE L 119 z 2016 r., s. 1 oraz L 127 z 2018 r., s. 2)</w:t>
      </w:r>
      <w:r>
        <w:t>.</w:t>
      </w:r>
    </w:p>
    <w:p w14:paraId="36F7179F" w14:textId="6ABA336D" w:rsidR="00694C51" w:rsidRPr="00E55875" w:rsidRDefault="00694C51" w:rsidP="00694C51">
      <w:pPr>
        <w:pStyle w:val="ARTartustawynprozporzdzenia"/>
      </w:pPr>
      <w:r w:rsidRPr="00E55875">
        <w:rPr>
          <w:rStyle w:val="Ppogrubienie"/>
        </w:rPr>
        <w:t>Art. 10.</w:t>
      </w:r>
      <w:r>
        <w:t xml:space="preserve"> 1. </w:t>
      </w:r>
      <w:r w:rsidRPr="00E55875">
        <w:t>Gmina</w:t>
      </w:r>
      <w:r>
        <w:t>, w ramach realizacji zadania własnego ochrony przeciwpożarowej</w:t>
      </w:r>
      <w:r w:rsidRPr="00E55875">
        <w:t xml:space="preserve"> zapewnia na rzecz </w:t>
      </w:r>
      <w:r>
        <w:t>ochotniczej straży pożarnej</w:t>
      </w:r>
      <w:r w:rsidRPr="00E55875">
        <w:t xml:space="preserve"> posiadającej J</w:t>
      </w:r>
      <w:r w:rsidR="003206BC">
        <w:rPr>
          <w:color w:val="FF0000"/>
        </w:rPr>
        <w:t>OT</w:t>
      </w:r>
      <w:r w:rsidRPr="00E55875">
        <w:t xml:space="preserve"> OSP w szczególności:</w:t>
      </w:r>
    </w:p>
    <w:p w14:paraId="4051ED54" w14:textId="2CFC28DB" w:rsidR="00694C51" w:rsidRPr="00E55875" w:rsidRDefault="00694C51" w:rsidP="00694C51">
      <w:pPr>
        <w:pStyle w:val="PKTpunkt"/>
      </w:pPr>
      <w:r>
        <w:t xml:space="preserve">1) </w:t>
      </w:r>
      <w:r w:rsidRPr="00E55875">
        <w:t xml:space="preserve">obiekty </w:t>
      </w:r>
      <w:r w:rsidR="00232505" w:rsidRPr="00232505">
        <w:rPr>
          <w:color w:val="FF0000"/>
        </w:rPr>
        <w:t>i</w:t>
      </w:r>
      <w:r w:rsidRPr="00E55875">
        <w:t xml:space="preserve"> tereny</w:t>
      </w:r>
      <w:r w:rsidR="00232505">
        <w:t xml:space="preserve"> </w:t>
      </w:r>
      <w:r w:rsidR="00232505" w:rsidRPr="00232505">
        <w:rPr>
          <w:color w:val="FF0000"/>
        </w:rPr>
        <w:t>oraz ich utrzymanie</w:t>
      </w:r>
      <w:r w:rsidRPr="00E55875">
        <w:t>;</w:t>
      </w:r>
    </w:p>
    <w:p w14:paraId="220A7CB2" w14:textId="77777777" w:rsidR="00694C51" w:rsidRPr="00E55875" w:rsidRDefault="00694C51" w:rsidP="00694C51">
      <w:pPr>
        <w:pStyle w:val="PKTpunkt"/>
      </w:pPr>
      <w:r>
        <w:t>2) </w:t>
      </w:r>
      <w:r w:rsidRPr="00E55875">
        <w:t>pojazdy i sprzęt specjalistyczny;</w:t>
      </w:r>
    </w:p>
    <w:p w14:paraId="075E6F97" w14:textId="77777777" w:rsidR="00694C51" w:rsidRPr="00E55875" w:rsidRDefault="00694C51" w:rsidP="00694C51">
      <w:pPr>
        <w:pStyle w:val="PKTpunkt"/>
      </w:pPr>
      <w:r>
        <w:t>3) </w:t>
      </w:r>
      <w:r w:rsidRPr="00E55875">
        <w:t>środki ochrony osobistej i umundurowanie;</w:t>
      </w:r>
    </w:p>
    <w:p w14:paraId="4CEBACCD" w14:textId="77777777" w:rsidR="00694C51" w:rsidRPr="00E55875" w:rsidRDefault="00694C51" w:rsidP="00694C51">
      <w:pPr>
        <w:pStyle w:val="PKTpunkt"/>
      </w:pPr>
      <w:r>
        <w:t>4) </w:t>
      </w:r>
      <w:r w:rsidRPr="00E55875">
        <w:t>sprzęt teleinformatyczny i środki alarmowania;</w:t>
      </w:r>
    </w:p>
    <w:p w14:paraId="0851101D" w14:textId="7F6440EB" w:rsidR="00694C51" w:rsidRDefault="00694C51" w:rsidP="00694C51">
      <w:pPr>
        <w:pStyle w:val="PKTpunkt"/>
      </w:pPr>
      <w:r>
        <w:t>5) </w:t>
      </w:r>
      <w:r w:rsidRPr="00E55875">
        <w:t xml:space="preserve">ubezpieczenie </w:t>
      </w:r>
      <w:r w:rsidR="00C94B4F" w:rsidRPr="00C94B4F">
        <w:rPr>
          <w:color w:val="FF0000"/>
        </w:rPr>
        <w:t>strażaków</w:t>
      </w:r>
      <w:r w:rsidR="00C94B4F">
        <w:t xml:space="preserve"> </w:t>
      </w:r>
      <w:r>
        <w:t>ratowników OSP</w:t>
      </w:r>
      <w:r w:rsidR="00C94B4F">
        <w:t xml:space="preserve"> </w:t>
      </w:r>
      <w:r w:rsidR="00C94B4F" w:rsidRPr="00C94B4F">
        <w:rPr>
          <w:color w:val="FF0000"/>
        </w:rPr>
        <w:t>w zakresie OC i NW</w:t>
      </w:r>
      <w:r w:rsidRPr="00E55875">
        <w:t>;</w:t>
      </w:r>
    </w:p>
    <w:p w14:paraId="28E3E1A2" w14:textId="73050E74" w:rsidR="00694C51" w:rsidRPr="00E55875" w:rsidRDefault="00694C51" w:rsidP="00694C51">
      <w:pPr>
        <w:pStyle w:val="PKTpunkt"/>
      </w:pPr>
      <w:r>
        <w:t xml:space="preserve">6) </w:t>
      </w:r>
      <w:r w:rsidR="00DD5F56" w:rsidRPr="00DD5F56">
        <w:t xml:space="preserve">badania lekarskie ratowników </w:t>
      </w:r>
      <w:r w:rsidR="00DD5F56" w:rsidRPr="00DD5F56">
        <w:rPr>
          <w:color w:val="FF0000"/>
        </w:rPr>
        <w:t xml:space="preserve">i kandydatów na </w:t>
      </w:r>
      <w:r w:rsidR="00DD5F56">
        <w:rPr>
          <w:color w:val="FF0000"/>
        </w:rPr>
        <w:t xml:space="preserve">strażaków </w:t>
      </w:r>
      <w:r w:rsidR="00DD5F56" w:rsidRPr="00DD5F56">
        <w:rPr>
          <w:color w:val="FF0000"/>
        </w:rPr>
        <w:t>ratowników OSP</w:t>
      </w:r>
      <w:r w:rsidR="00DD5F56" w:rsidRPr="00DD5F56">
        <w:t xml:space="preserve"> stwierdzające brak przeciwwskazań do udziału w działaniach ratowniczych</w:t>
      </w:r>
      <w:r>
        <w:t>;</w:t>
      </w:r>
    </w:p>
    <w:p w14:paraId="4953C710" w14:textId="2BF61265" w:rsidR="00694C51" w:rsidRPr="00E55875" w:rsidRDefault="00694C51" w:rsidP="00694C51">
      <w:pPr>
        <w:pStyle w:val="PKTpunkt"/>
      </w:pPr>
      <w:r>
        <w:t>7) </w:t>
      </w:r>
      <w:r w:rsidRPr="00E55875">
        <w:t>przygotowanie J</w:t>
      </w:r>
      <w:r w:rsidR="003206BC">
        <w:rPr>
          <w:color w:val="FF0000"/>
        </w:rPr>
        <w:t>OT</w:t>
      </w:r>
      <w:r w:rsidRPr="00E55875">
        <w:t xml:space="preserve"> OSP do realizacji zadań ochrony ludności;</w:t>
      </w:r>
    </w:p>
    <w:p w14:paraId="2E088808" w14:textId="77777777" w:rsidR="00694C51" w:rsidRDefault="00694C51" w:rsidP="00694C51">
      <w:pPr>
        <w:pStyle w:val="PKTpunkt"/>
      </w:pPr>
      <w:r>
        <w:t>8) </w:t>
      </w:r>
      <w:r w:rsidRPr="00E55875">
        <w:t>szkolenie w zakresie</w:t>
      </w:r>
      <w:r>
        <w:t xml:space="preserve"> bezpieczeństwa i higieny pracy.</w:t>
      </w:r>
    </w:p>
    <w:p w14:paraId="18575EDE" w14:textId="77777777" w:rsidR="00694C51" w:rsidRPr="00E55875" w:rsidRDefault="00694C51" w:rsidP="00694C51">
      <w:pPr>
        <w:pStyle w:val="PKTpunkt"/>
      </w:pPr>
      <w:r>
        <w:tab/>
        <w:t>2. Gmina w realizacji zadań, o których mowa w ust. 1, może korzystać ze wsparcia właściwego komendanta powiatowego (miejskiego) Państwowej Straży Pożarnej oraz wojewody.</w:t>
      </w:r>
    </w:p>
    <w:p w14:paraId="6ADF3AD2" w14:textId="1A5AB9BC" w:rsidR="00694C51" w:rsidRPr="00E55875" w:rsidRDefault="00694C51" w:rsidP="00694C51">
      <w:pPr>
        <w:pStyle w:val="ARTartustawynprozporzdzenia"/>
      </w:pPr>
      <w:r w:rsidRPr="00E55875">
        <w:rPr>
          <w:rStyle w:val="Ppogrubienie"/>
        </w:rPr>
        <w:lastRenderedPageBreak/>
        <w:t>Art. 11.</w:t>
      </w:r>
      <w:r>
        <w:t> </w:t>
      </w:r>
      <w:r w:rsidRPr="00E55875">
        <w:t>Minister właściwy do spraw wewnętrznych określi</w:t>
      </w:r>
      <w:r>
        <w:t>,</w:t>
      </w:r>
      <w:r w:rsidRPr="00E55875">
        <w:t xml:space="preserve"> w drodze rozporządzenia</w:t>
      </w:r>
      <w:r>
        <w:t xml:space="preserve">, </w:t>
      </w:r>
      <w:bookmarkStart w:id="2" w:name="_Hlk69817307"/>
      <w:r w:rsidRPr="009D7158">
        <w:t xml:space="preserve">sposób przygotowania </w:t>
      </w:r>
      <w:bookmarkEnd w:id="2"/>
      <w:r w:rsidRPr="00E55875">
        <w:t>J</w:t>
      </w:r>
      <w:r w:rsidR="003206BC">
        <w:rPr>
          <w:color w:val="FF0000"/>
        </w:rPr>
        <w:t>OT</w:t>
      </w:r>
      <w:r w:rsidRPr="00E55875">
        <w:t xml:space="preserve"> OSP do prowadzeni</w:t>
      </w:r>
      <w:r>
        <w:t>a</w:t>
      </w:r>
      <w:r w:rsidRPr="00E55875">
        <w:t xml:space="preserve"> działań ratowniczych </w:t>
      </w:r>
      <w:r>
        <w:t xml:space="preserve">oraz </w:t>
      </w:r>
      <w:r w:rsidRPr="00E55875">
        <w:t xml:space="preserve">udziału w </w:t>
      </w:r>
      <w:r w:rsidRPr="00180233">
        <w:t>akcjach ratowniczych organizowanych i prowadzonych przez Państwową Straż Pożarną</w:t>
      </w:r>
      <w:r w:rsidRPr="00E55875">
        <w:t xml:space="preserve">, </w:t>
      </w:r>
      <w:r>
        <w:br/>
      </w:r>
      <w:r w:rsidRPr="00E55875">
        <w:t>a w szczególności:</w:t>
      </w:r>
    </w:p>
    <w:p w14:paraId="10E071C5" w14:textId="643969B0" w:rsidR="00694C51" w:rsidRPr="00E55875" w:rsidRDefault="00694C51" w:rsidP="00694C51">
      <w:pPr>
        <w:pStyle w:val="PKTpunkt"/>
      </w:pPr>
      <w:r>
        <w:t xml:space="preserve">1) minimalne </w:t>
      </w:r>
      <w:r w:rsidRPr="00E55875">
        <w:t>wyposażeni</w:t>
      </w:r>
      <w:r>
        <w:t>e</w:t>
      </w:r>
      <w:r w:rsidRPr="00E55875">
        <w:t xml:space="preserve"> J</w:t>
      </w:r>
      <w:r w:rsidR="003206BC">
        <w:rPr>
          <w:color w:val="FF0000"/>
        </w:rPr>
        <w:t>OT</w:t>
      </w:r>
      <w:r w:rsidRPr="00E55875">
        <w:t xml:space="preserve"> OSP w pojazdy gaśnicze i specjalne oraz sprzęt i środki techniczne, z uwzględnieniem zagrożeń występujących na danym terenie;</w:t>
      </w:r>
    </w:p>
    <w:p w14:paraId="0D794033" w14:textId="26116620" w:rsidR="00694C51" w:rsidRPr="00E55875" w:rsidRDefault="00694C51" w:rsidP="00694C51">
      <w:pPr>
        <w:pStyle w:val="PKTpunkt"/>
      </w:pPr>
      <w:r>
        <w:t>2) </w:t>
      </w:r>
      <w:r w:rsidRPr="00E55875">
        <w:t xml:space="preserve">wymagania kwalifikacyjne i szkoleniowe w odniesieniu do </w:t>
      </w:r>
      <w:r>
        <w:t>wszystkich</w:t>
      </w:r>
      <w:r w:rsidR="003206BC">
        <w:t xml:space="preserve"> </w:t>
      </w:r>
      <w:r w:rsidR="003206BC" w:rsidRPr="003206BC">
        <w:rPr>
          <w:color w:val="FF0000"/>
        </w:rPr>
        <w:t>strażaków</w:t>
      </w:r>
      <w:r>
        <w:t xml:space="preserve"> </w:t>
      </w:r>
      <w:r w:rsidRPr="00E55875">
        <w:t xml:space="preserve">ratowników </w:t>
      </w:r>
      <w:r>
        <w:t>OSP</w:t>
      </w:r>
      <w:r w:rsidRPr="00E55875">
        <w:t>;</w:t>
      </w:r>
    </w:p>
    <w:p w14:paraId="7FA0AFC0" w14:textId="77777777" w:rsidR="00694C51" w:rsidRPr="00E55875" w:rsidRDefault="00694C51" w:rsidP="00694C51">
      <w:pPr>
        <w:pStyle w:val="PKTpunkt"/>
      </w:pPr>
      <w:r>
        <w:t xml:space="preserve">3) minimalne standardy </w:t>
      </w:r>
      <w:r w:rsidRPr="00E55875">
        <w:t>zdolności operacyjnej;</w:t>
      </w:r>
    </w:p>
    <w:p w14:paraId="5283670A" w14:textId="77777777" w:rsidR="00694C51" w:rsidRPr="00E55875" w:rsidRDefault="00694C51" w:rsidP="00694C51">
      <w:pPr>
        <w:pStyle w:val="PKTpunkt"/>
      </w:pPr>
      <w:r>
        <w:t>4) minimalne standardy</w:t>
      </w:r>
      <w:r w:rsidRPr="00E55875">
        <w:t xml:space="preserve"> gotowości operacyjnej;</w:t>
      </w:r>
    </w:p>
    <w:p w14:paraId="1614C214" w14:textId="1E9E2C90" w:rsidR="00694C51" w:rsidRDefault="00694C51" w:rsidP="00694C51">
      <w:pPr>
        <w:pStyle w:val="PKTpunkt"/>
      </w:pPr>
      <w:r>
        <w:t>5) </w:t>
      </w:r>
      <w:bookmarkStart w:id="3" w:name="_Hlk72261682"/>
      <w:r w:rsidRPr="00E55875">
        <w:t>zasady wykonywania przez J</w:t>
      </w:r>
      <w:r w:rsidR="003206BC">
        <w:rPr>
          <w:color w:val="FF0000"/>
        </w:rPr>
        <w:t>OT</w:t>
      </w:r>
      <w:r w:rsidRPr="00E55875">
        <w:t xml:space="preserve"> OSP zadań na rzecz ochrony ludności</w:t>
      </w:r>
      <w:bookmarkEnd w:id="3"/>
      <w:r w:rsidRPr="00E55875">
        <w:t>;</w:t>
      </w:r>
    </w:p>
    <w:p w14:paraId="3520498F" w14:textId="068EB310" w:rsidR="00B45299" w:rsidRPr="00B45299" w:rsidRDefault="00B45299" w:rsidP="00694C51">
      <w:pPr>
        <w:pStyle w:val="PKTpunkt"/>
        <w:rPr>
          <w:color w:val="FF0000"/>
        </w:rPr>
      </w:pPr>
      <w:r w:rsidRPr="00B45299">
        <w:rPr>
          <w:color w:val="FF0000"/>
        </w:rPr>
        <w:t xml:space="preserve">6) </w:t>
      </w:r>
      <w:r w:rsidRPr="00B45299">
        <w:rPr>
          <w:color w:val="FF0000"/>
        </w:rPr>
        <w:t xml:space="preserve">zasady wykonywania przez JOT OSP zadań </w:t>
      </w:r>
      <w:r w:rsidRPr="00B45299">
        <w:rPr>
          <w:color w:val="FF0000"/>
        </w:rPr>
        <w:t>z zakresu ratownictwa specjalistycznego;</w:t>
      </w:r>
    </w:p>
    <w:p w14:paraId="35662BC5" w14:textId="39FFEE1E" w:rsidR="00694C51" w:rsidRDefault="00B45299" w:rsidP="00694C51">
      <w:pPr>
        <w:pStyle w:val="PKTpunkt"/>
      </w:pPr>
      <w:r>
        <w:rPr>
          <w:color w:val="FF0000"/>
        </w:rPr>
        <w:t>7</w:t>
      </w:r>
      <w:r w:rsidR="00694C51">
        <w:t>) </w:t>
      </w:r>
      <w:r w:rsidR="00694C51" w:rsidRPr="00E55875">
        <w:t xml:space="preserve">funkcje </w:t>
      </w:r>
      <w:r w:rsidR="003206BC" w:rsidRPr="003206BC">
        <w:rPr>
          <w:color w:val="FF0000"/>
        </w:rPr>
        <w:t>strażaków</w:t>
      </w:r>
      <w:r w:rsidR="003206BC">
        <w:t xml:space="preserve"> </w:t>
      </w:r>
      <w:r w:rsidR="00694C51" w:rsidRPr="00E55875">
        <w:t>ratowników w J</w:t>
      </w:r>
      <w:r w:rsidR="003206BC">
        <w:rPr>
          <w:color w:val="FF0000"/>
        </w:rPr>
        <w:t>OT</w:t>
      </w:r>
      <w:r w:rsidR="00694C51" w:rsidRPr="00E55875">
        <w:t xml:space="preserve"> OSP</w:t>
      </w:r>
    </w:p>
    <w:p w14:paraId="2BA9E861" w14:textId="43E16F2E" w:rsidR="00694C51" w:rsidRPr="00E55875" w:rsidRDefault="00694C51" w:rsidP="00694C51">
      <w:pPr>
        <w:pStyle w:val="PKTpunkt"/>
      </w:pPr>
      <w:r>
        <w:t xml:space="preserve">- </w:t>
      </w:r>
      <w:r w:rsidRPr="00621989">
        <w:t>w celu właściwego przygotowania J</w:t>
      </w:r>
      <w:r w:rsidR="003206BC">
        <w:rPr>
          <w:color w:val="FF0000"/>
        </w:rPr>
        <w:t>OT</w:t>
      </w:r>
      <w:r w:rsidRPr="00621989">
        <w:t xml:space="preserve"> OSP do tych działań</w:t>
      </w:r>
      <w:r>
        <w:t>.</w:t>
      </w:r>
    </w:p>
    <w:p w14:paraId="3044937A" w14:textId="77777777" w:rsidR="00694C51" w:rsidRPr="00E55875" w:rsidRDefault="00694C51" w:rsidP="00694C51">
      <w:pPr>
        <w:pStyle w:val="ROZDZODDZOZNoznaczenierozdziauluboddziau"/>
      </w:pPr>
      <w:r w:rsidRPr="00E55875">
        <w:t>Rozdział 3</w:t>
      </w:r>
    </w:p>
    <w:p w14:paraId="51DA78AD" w14:textId="592BA4B7" w:rsidR="00694C51" w:rsidRPr="00E55875" w:rsidRDefault="00694C51" w:rsidP="00694C51">
      <w:pPr>
        <w:pStyle w:val="ROZDZODDZPRZEDMprzedmiotregulacjirozdziauluboddziau"/>
      </w:pPr>
      <w:r w:rsidRPr="00E55875">
        <w:t xml:space="preserve">Świadczenia na rzecz </w:t>
      </w:r>
      <w:r w:rsidR="003206BC" w:rsidRPr="003206BC">
        <w:rPr>
          <w:color w:val="FF0000"/>
        </w:rPr>
        <w:t>strażaków</w:t>
      </w:r>
      <w:r w:rsidR="003206BC">
        <w:t xml:space="preserve"> </w:t>
      </w:r>
      <w:r>
        <w:t>ratowników</w:t>
      </w:r>
      <w:r w:rsidRPr="00E55875">
        <w:t xml:space="preserve"> </w:t>
      </w:r>
      <w:r w:rsidR="00C94B4F">
        <w:t>O</w:t>
      </w:r>
      <w:r w:rsidRPr="00E55875">
        <w:t xml:space="preserve">chotniczej </w:t>
      </w:r>
      <w:r w:rsidR="00C94B4F">
        <w:t>S</w:t>
      </w:r>
      <w:r w:rsidRPr="00E55875">
        <w:t xml:space="preserve">traży </w:t>
      </w:r>
      <w:r w:rsidR="00C94B4F">
        <w:t>P</w:t>
      </w:r>
      <w:r w:rsidRPr="00E55875">
        <w:t>ożarnej</w:t>
      </w:r>
    </w:p>
    <w:p w14:paraId="45545805" w14:textId="39D6B6BB" w:rsidR="00694C51" w:rsidRPr="00E55875" w:rsidRDefault="00694C51" w:rsidP="00694C51">
      <w:pPr>
        <w:pStyle w:val="ARTartustawynprozporzdzenia"/>
      </w:pPr>
      <w:r w:rsidRPr="00E55875">
        <w:rPr>
          <w:rStyle w:val="Ppogrubienie"/>
        </w:rPr>
        <w:t>Art. 12.</w:t>
      </w:r>
      <w:r>
        <w:rPr>
          <w:rStyle w:val="Ppogrubienie"/>
        </w:rPr>
        <w:t xml:space="preserve"> </w:t>
      </w:r>
      <w:r w:rsidRPr="00E55875">
        <w:t>1.</w:t>
      </w:r>
      <w:r>
        <w:t> </w:t>
      </w:r>
      <w:r w:rsidR="00922755" w:rsidRPr="00922755">
        <w:t xml:space="preserve">Pracodawca ma obowiązek zwolnić od świadczenia pracy </w:t>
      </w:r>
      <w:r w:rsidR="00922755" w:rsidRPr="00922755">
        <w:rPr>
          <w:color w:val="FF0000"/>
        </w:rPr>
        <w:t>strażaka</w:t>
      </w:r>
      <w:r w:rsidR="00922755">
        <w:t xml:space="preserve"> </w:t>
      </w:r>
      <w:r w:rsidR="00922755" w:rsidRPr="00922755">
        <w:t xml:space="preserve">ratownika OSP biorącego udział w działaniach i akcjach ratowniczych lub ćwiczeniach oraz wykonującego zadania na rzecz ochrony ludności, w tym obrony cywilnej, </w:t>
      </w:r>
      <w:r w:rsidR="00922755" w:rsidRPr="00922755">
        <w:rPr>
          <w:color w:val="FF0000"/>
        </w:rPr>
        <w:t>a także na czas niezbędny do odpoczynku</w:t>
      </w:r>
      <w:r w:rsidRPr="00E55875">
        <w:t>.</w:t>
      </w:r>
    </w:p>
    <w:p w14:paraId="4FC1831E" w14:textId="13D33224" w:rsidR="00694C51" w:rsidRPr="00E55875" w:rsidRDefault="00694C51" w:rsidP="00694C51">
      <w:pPr>
        <w:pStyle w:val="USTustnpkodeksu"/>
      </w:pPr>
      <w:r>
        <w:t>2. P</w:t>
      </w:r>
      <w:r w:rsidRPr="00E55875">
        <w:t>racodawca</w:t>
      </w:r>
      <w:r>
        <w:t xml:space="preserve"> lub </w:t>
      </w:r>
      <w:r w:rsidR="003206BC" w:rsidRPr="003206BC">
        <w:rPr>
          <w:color w:val="FF0000"/>
        </w:rPr>
        <w:t>strażak</w:t>
      </w:r>
      <w:r w:rsidR="003206BC">
        <w:t xml:space="preserve"> </w:t>
      </w:r>
      <w:r w:rsidRPr="00E55875">
        <w:t xml:space="preserve">ratownik OSP </w:t>
      </w:r>
      <w:r>
        <w:t>prowadzący jednoosobową działalność gospodarczą</w:t>
      </w:r>
      <w:r w:rsidRPr="00E55875">
        <w:t xml:space="preserve"> może żądać od gminy rekompensaty za poniesione straty z tytułu nieobecności w pracy </w:t>
      </w:r>
      <w:r w:rsidR="003206BC" w:rsidRPr="003206BC">
        <w:rPr>
          <w:color w:val="FF0000"/>
        </w:rPr>
        <w:t>strażaka</w:t>
      </w:r>
      <w:r w:rsidR="003206BC">
        <w:t xml:space="preserve"> </w:t>
      </w:r>
      <w:r w:rsidRPr="00E55875">
        <w:t>ratownika OSP z powodu wykonywania zadań</w:t>
      </w:r>
      <w:r>
        <w:t xml:space="preserve">, </w:t>
      </w:r>
      <w:r w:rsidRPr="009D7158">
        <w:t>o których mowa w</w:t>
      </w:r>
      <w:r>
        <w:t xml:space="preserve"> </w:t>
      </w:r>
      <w:r w:rsidRPr="00E55875">
        <w:t>ust. 1.</w:t>
      </w:r>
    </w:p>
    <w:p w14:paraId="4DD004CB" w14:textId="77777777" w:rsidR="00694C51" w:rsidRPr="00E55875" w:rsidRDefault="00694C51" w:rsidP="00694C51">
      <w:pPr>
        <w:pStyle w:val="USTustnpkodeksu"/>
      </w:pPr>
      <w:r>
        <w:t xml:space="preserve">3. Gmina może występować do organów administracji publicznej o zwrot </w:t>
      </w:r>
      <w:r w:rsidRPr="00E55875">
        <w:t>poniesionych kosztów, o których mowa w ust. 2</w:t>
      </w:r>
      <w:r>
        <w:t>.</w:t>
      </w:r>
    </w:p>
    <w:p w14:paraId="4054B2FE" w14:textId="66B5064C" w:rsidR="00694C51" w:rsidRPr="00E55875" w:rsidRDefault="00694C51" w:rsidP="00694C51">
      <w:pPr>
        <w:pStyle w:val="ARTartustawynprozporzdzenia"/>
      </w:pPr>
      <w:r w:rsidRPr="00E55875">
        <w:rPr>
          <w:rStyle w:val="Ppogrubienie"/>
        </w:rPr>
        <w:t>Art. 13.</w:t>
      </w:r>
      <w:r>
        <w:rPr>
          <w:rStyle w:val="Ppogrubienie"/>
        </w:rPr>
        <w:t> </w:t>
      </w:r>
      <w:r w:rsidRPr="00E55875">
        <w:t>1.</w:t>
      </w:r>
      <w:r>
        <w:t> </w:t>
      </w:r>
      <w:r w:rsidR="003206BC" w:rsidRPr="003206BC">
        <w:rPr>
          <w:color w:val="FF0000"/>
        </w:rPr>
        <w:t>Strażakowi</w:t>
      </w:r>
      <w:r w:rsidR="003206BC">
        <w:t xml:space="preserve"> r</w:t>
      </w:r>
      <w:r w:rsidRPr="00E55875">
        <w:t>atownikowi OSP, który uczestnicz</w:t>
      </w:r>
      <w:r w:rsidRPr="009D7158">
        <w:t>ąc</w:t>
      </w:r>
      <w:r w:rsidRPr="00E55875">
        <w:t xml:space="preserve"> </w:t>
      </w:r>
      <w:r>
        <w:t xml:space="preserve">w </w:t>
      </w:r>
      <w:r w:rsidRPr="00E55875">
        <w:t>działa</w:t>
      </w:r>
      <w:r>
        <w:t>niach</w:t>
      </w:r>
      <w:r w:rsidRPr="00E55875">
        <w:t xml:space="preserve"> ratowniczych,</w:t>
      </w:r>
      <w:r>
        <w:t xml:space="preserve"> </w:t>
      </w:r>
      <w:r w:rsidRPr="00180233">
        <w:t>akcjach ratowniczych organizowanych i prowadzonych przez Państwową Straż Pożarną</w:t>
      </w:r>
      <w:r w:rsidRPr="00E55875">
        <w:t xml:space="preserve"> oraz medycznych działaniach ratowniczych, zabezpieczeniu obszaru chronionego </w:t>
      </w:r>
      <w:r>
        <w:t>j</w:t>
      </w:r>
      <w:r w:rsidRPr="00E55875">
        <w:t xml:space="preserve">ednostki </w:t>
      </w:r>
      <w:r>
        <w:t>r</w:t>
      </w:r>
      <w:r w:rsidRPr="00E55875">
        <w:t>atowniczo-</w:t>
      </w:r>
      <w:r>
        <w:t>g</w:t>
      </w:r>
      <w:r w:rsidRPr="00E55875">
        <w:t xml:space="preserve">aśniczej Państwowej Straży Pożarnej, szkoleniu organizowanym przez Państwową Straż Pożarną lub gminę, </w:t>
      </w:r>
      <w:bookmarkStart w:id="4" w:name="_Hlk69845772"/>
      <w:r w:rsidRPr="00E55875">
        <w:t xml:space="preserve">a także w działaniach związanych z ochroną ludności </w:t>
      </w:r>
      <w:bookmarkEnd w:id="4"/>
      <w:r w:rsidRPr="00E55875">
        <w:t xml:space="preserve">doznał uszczerbku na zdrowiu lub poniósł szkodę w mieniu, zwanemu dalej </w:t>
      </w:r>
      <w:r>
        <w:t>„</w:t>
      </w:r>
      <w:r w:rsidRPr="00E55875">
        <w:t>osobą poszkodowaną</w:t>
      </w:r>
      <w:r>
        <w:t>”</w:t>
      </w:r>
      <w:r w:rsidRPr="00E55875">
        <w:t>, przysługuje:</w:t>
      </w:r>
    </w:p>
    <w:p w14:paraId="0C638C8C" w14:textId="77777777" w:rsidR="00694C51" w:rsidRPr="00E55875" w:rsidRDefault="00694C51" w:rsidP="00694C51">
      <w:pPr>
        <w:pStyle w:val="PKTpunkt"/>
      </w:pPr>
      <w:r>
        <w:lastRenderedPageBreak/>
        <w:t>1) </w:t>
      </w:r>
      <w:r w:rsidRPr="00E55875">
        <w:t>jednorazowe odszkodowanie w razie doznania stałego lub długotrwałego uszczerbku na zdrowiu;</w:t>
      </w:r>
    </w:p>
    <w:p w14:paraId="62139B44" w14:textId="77777777" w:rsidR="00694C51" w:rsidRPr="00E55875" w:rsidRDefault="00694C51" w:rsidP="00694C51">
      <w:pPr>
        <w:pStyle w:val="PKTpunkt"/>
      </w:pPr>
      <w:r>
        <w:t>2) </w:t>
      </w:r>
      <w:r w:rsidRPr="00E55875">
        <w:t>renta z tytułu całkowitej lub częściowej niezdolności do pracy;</w:t>
      </w:r>
    </w:p>
    <w:p w14:paraId="253879B0" w14:textId="77777777" w:rsidR="00694C51" w:rsidRPr="00E55875" w:rsidRDefault="00694C51" w:rsidP="00694C51">
      <w:pPr>
        <w:pStyle w:val="PKTpunkt"/>
      </w:pPr>
      <w:r>
        <w:t>3) </w:t>
      </w:r>
      <w:r w:rsidRPr="00E55875">
        <w:t>odszkodowanie z tytułu szkody w mieniu.</w:t>
      </w:r>
    </w:p>
    <w:p w14:paraId="02A123B1" w14:textId="77777777" w:rsidR="00694C51" w:rsidRPr="00E55875" w:rsidRDefault="00694C51" w:rsidP="00694C51">
      <w:pPr>
        <w:pStyle w:val="USTustnpkodeksu"/>
      </w:pPr>
      <w:r w:rsidRPr="00E55875">
        <w:t>2.</w:t>
      </w:r>
      <w:r>
        <w:t> </w:t>
      </w:r>
      <w:r w:rsidRPr="00E55875">
        <w:t xml:space="preserve">Członkom rodziny osoby poszkodowanej, która zmarła wskutek okoliczności, </w:t>
      </w:r>
      <w:r>
        <w:br/>
      </w:r>
      <w:r w:rsidRPr="00E55875">
        <w:t>o których mowa w ust. 1, przysługuje:</w:t>
      </w:r>
    </w:p>
    <w:p w14:paraId="7AE2ED1A" w14:textId="77777777" w:rsidR="00694C51" w:rsidRPr="00E55875" w:rsidRDefault="00694C51" w:rsidP="00694C51">
      <w:pPr>
        <w:pStyle w:val="PKTpunkt"/>
      </w:pPr>
      <w:r>
        <w:t>1) </w:t>
      </w:r>
      <w:r w:rsidRPr="00E55875">
        <w:t>jednorazowe odszkodowanie z tytułu śmierci osoby poszkodowanej;</w:t>
      </w:r>
    </w:p>
    <w:p w14:paraId="6EAEFA4D" w14:textId="77777777" w:rsidR="00694C51" w:rsidRPr="00E55875" w:rsidRDefault="00694C51" w:rsidP="00694C51">
      <w:pPr>
        <w:pStyle w:val="PKTpunkt"/>
      </w:pPr>
      <w:r>
        <w:t>2) </w:t>
      </w:r>
      <w:r w:rsidRPr="00E55875">
        <w:t>renta rodzinna;</w:t>
      </w:r>
    </w:p>
    <w:p w14:paraId="49C5567B" w14:textId="77777777" w:rsidR="00694C51" w:rsidRPr="00E55875" w:rsidRDefault="00694C51" w:rsidP="00694C51">
      <w:pPr>
        <w:pStyle w:val="PKTpunkt"/>
      </w:pPr>
      <w:r>
        <w:t>3) </w:t>
      </w:r>
      <w:r w:rsidRPr="00E55875">
        <w:t>odszkodowanie z tytułu szkody w mieniu.</w:t>
      </w:r>
    </w:p>
    <w:p w14:paraId="329385ED" w14:textId="77777777" w:rsidR="00694C51" w:rsidRPr="00E55875" w:rsidRDefault="00694C51" w:rsidP="00694C51">
      <w:pPr>
        <w:pStyle w:val="USTustnpkodeksu"/>
      </w:pPr>
      <w:r w:rsidRPr="00E55875">
        <w:t>3.</w:t>
      </w:r>
      <w:r>
        <w:t> </w:t>
      </w:r>
      <w:r w:rsidRPr="00E55875">
        <w:t xml:space="preserve">Jednorazowe odszkodowania, o których mowa w ust. 1 pkt 1 i ust. 2 pkt 1, przysługują na zasadach określonych dla strażaków Państwowej Straży Pożarnej w wysokości kwot ustalanych na podstawie przepisów o ubezpieczeniu społecznym z tytułu wypadków przy pracy i chorób zawodowych i są wypłacane przez </w:t>
      </w:r>
      <w:r>
        <w:t>właściwego komendanta wojewódzkiego Państwowej Straży Pożarnej</w:t>
      </w:r>
      <w:r w:rsidRPr="00E55875">
        <w:t>.</w:t>
      </w:r>
    </w:p>
    <w:p w14:paraId="60859562" w14:textId="4B51B7E8" w:rsidR="00694C51" w:rsidRPr="00E55875" w:rsidRDefault="00694C51" w:rsidP="00694C51">
      <w:pPr>
        <w:pStyle w:val="USTustnpkodeksu"/>
      </w:pPr>
      <w:r w:rsidRPr="00E55875">
        <w:t>4.</w:t>
      </w:r>
      <w:r>
        <w:t> </w:t>
      </w:r>
      <w:r w:rsidRPr="00E55875">
        <w:t xml:space="preserve">Renty, o których mowa w ust. 1 pkt 2 i ust. 2 pkt 2, przysługują osobom poszkodowanym będącym </w:t>
      </w:r>
      <w:r w:rsidR="003206BC" w:rsidRPr="003206BC">
        <w:rPr>
          <w:color w:val="FF0000"/>
        </w:rPr>
        <w:t>strażakami</w:t>
      </w:r>
      <w:r w:rsidR="003206BC">
        <w:t xml:space="preserve"> </w:t>
      </w:r>
      <w:r w:rsidRPr="00E55875">
        <w:t>ratownikami OSP oraz członkom ich rodzin - na zasadach, w trybie i wysokości określonych w przepisach o zaopatrzeniu z tytułu wypadków lub chorób zawodowych powstałych w szczególnych okolicznościach.</w:t>
      </w:r>
    </w:p>
    <w:p w14:paraId="7FC0CAF5" w14:textId="77777777" w:rsidR="00694C51" w:rsidRPr="00E55875" w:rsidRDefault="00694C51" w:rsidP="00694C51">
      <w:pPr>
        <w:pStyle w:val="USTustnpkodeksu"/>
      </w:pPr>
      <w:r w:rsidRPr="00E55875">
        <w:t>5.</w:t>
      </w:r>
      <w:r>
        <w:t> </w:t>
      </w:r>
      <w:r w:rsidRPr="00E55875">
        <w:t>Odszkodowanie, o którym mowa w ust. 1 pkt 3 oraz w ust. 2 pkt 3, na podstawie przepisów o odszkodowaniach przysługujących w związku ze służbą w Państwowej Straży Pożarnej</w:t>
      </w:r>
      <w:r>
        <w:t xml:space="preserve">, </w:t>
      </w:r>
      <w:r w:rsidRPr="00E55875">
        <w:t>ustala i wypłaca właściwy komendant wojewódzki Państwowej Straży Pożarnej.</w:t>
      </w:r>
    </w:p>
    <w:p w14:paraId="22370A99" w14:textId="77777777" w:rsidR="00694C51" w:rsidRPr="00E55875" w:rsidRDefault="00694C51" w:rsidP="00694C51">
      <w:pPr>
        <w:pStyle w:val="USTustnpkodeksu"/>
      </w:pPr>
      <w:r>
        <w:t>6</w:t>
      </w:r>
      <w:r w:rsidRPr="00E55875">
        <w:t>.</w:t>
      </w:r>
      <w:r>
        <w:t> </w:t>
      </w:r>
      <w:r w:rsidRPr="00E55875">
        <w:t>Wysokość odszkodowania, o którym mowa w ust. 1 pkt 3 oraz w ust. 2 pkt 3, ustala się według następujących zasad:</w:t>
      </w:r>
    </w:p>
    <w:p w14:paraId="349E5125" w14:textId="77777777" w:rsidR="00694C51" w:rsidRPr="00E55875" w:rsidRDefault="00694C51" w:rsidP="00694C51">
      <w:pPr>
        <w:pStyle w:val="PKTpunkt"/>
      </w:pPr>
      <w:r>
        <w:t>1) </w:t>
      </w:r>
      <w:r w:rsidRPr="00E55875">
        <w:t>w razie utraty lub całkowitego zniszczenia mienia odszkodowanie ustala się według ceny zakupu obowiązującej w czasie ustalania odszkodowania, z uwzględnieniem stopnia zużycia mienia;</w:t>
      </w:r>
    </w:p>
    <w:p w14:paraId="389BCFCF" w14:textId="77777777" w:rsidR="00694C51" w:rsidRPr="00E55875" w:rsidRDefault="00694C51" w:rsidP="00694C51">
      <w:pPr>
        <w:pStyle w:val="PKTpunkt"/>
      </w:pPr>
      <w:r>
        <w:t>2) </w:t>
      </w:r>
      <w:r w:rsidRPr="00E55875">
        <w:t xml:space="preserve">w razie uszkodzenia mienia odszkodowanie stanowi równowartość przywrócenia go do stanu sprzed wypadku; jeżeli jednak stopień uszkodzenia jest znaczny albo koszty naprawy przekroczyłyby wartość uszkodzonego mienia, wypłaca się odszkodowanie </w:t>
      </w:r>
      <w:r>
        <w:br/>
      </w:r>
      <w:r w:rsidRPr="00E55875">
        <w:t>w wysokości określonej w pkt 1.</w:t>
      </w:r>
    </w:p>
    <w:p w14:paraId="4C800A18" w14:textId="77777777" w:rsidR="00694C51" w:rsidRPr="00E55875" w:rsidRDefault="00694C51" w:rsidP="00694C51">
      <w:pPr>
        <w:pStyle w:val="USTustnpkodeksu"/>
      </w:pPr>
      <w:r>
        <w:t>7</w:t>
      </w:r>
      <w:r w:rsidRPr="00E55875">
        <w:t>.</w:t>
      </w:r>
      <w:r>
        <w:t> </w:t>
      </w:r>
      <w:r w:rsidRPr="00E55875">
        <w:t xml:space="preserve">Osobie poszkodowanej, której świadczenia odszkodowawcze, o których mowa </w:t>
      </w:r>
      <w:r>
        <w:br/>
      </w:r>
      <w:r w:rsidRPr="00E55875">
        <w:t xml:space="preserve">w ust. 1, przysługują także z tytułu stosunku pracy lub służby albo ubezpieczenia społecznego lub majątkowego, przyznaje się jedno świadczenie wybrane przez </w:t>
      </w:r>
      <w:r>
        <w:t>uprawnionego</w:t>
      </w:r>
      <w:r w:rsidRPr="00E55875">
        <w:t>.</w:t>
      </w:r>
    </w:p>
    <w:p w14:paraId="67102903" w14:textId="0FB68FB2" w:rsidR="00694C51" w:rsidRPr="00E55875" w:rsidRDefault="00694C51" w:rsidP="00694C51">
      <w:pPr>
        <w:pStyle w:val="ARTartustawynprozporzdzenia"/>
      </w:pPr>
      <w:r w:rsidRPr="00E55875">
        <w:rPr>
          <w:rStyle w:val="Ppogrubienie"/>
        </w:rPr>
        <w:lastRenderedPageBreak/>
        <w:t>Art. 14.</w:t>
      </w:r>
      <w:r>
        <w:rPr>
          <w:rStyle w:val="Ppogrubienie"/>
        </w:rPr>
        <w:t> </w:t>
      </w:r>
      <w:r w:rsidRPr="00E55875">
        <w:t>1.</w:t>
      </w:r>
      <w:r>
        <w:t> </w:t>
      </w:r>
      <w:r w:rsidR="00877476" w:rsidRPr="00877476">
        <w:rPr>
          <w:color w:val="FF0000"/>
        </w:rPr>
        <w:t xml:space="preserve">Strażakowi </w:t>
      </w:r>
      <w:r w:rsidR="00877476">
        <w:t>r</w:t>
      </w:r>
      <w:r w:rsidRPr="00E55875">
        <w:t>atownikowi OSP, który uczestnicz</w:t>
      </w:r>
      <w:r w:rsidRPr="009D7158">
        <w:t>ąc</w:t>
      </w:r>
      <w:r w:rsidRPr="00E55875">
        <w:t xml:space="preserve"> </w:t>
      </w:r>
      <w:r>
        <w:t xml:space="preserve">w </w:t>
      </w:r>
      <w:r w:rsidRPr="00E55875">
        <w:t>działa</w:t>
      </w:r>
      <w:r>
        <w:t>niach</w:t>
      </w:r>
      <w:r w:rsidRPr="00E55875">
        <w:t xml:space="preserve"> ratowniczych,</w:t>
      </w:r>
      <w:r>
        <w:t xml:space="preserve"> </w:t>
      </w:r>
      <w:r w:rsidRPr="00180233">
        <w:t>akcjach ratowniczych organizowanych i prowadzonych przez Państwową Straż Pożarną</w:t>
      </w:r>
      <w:r w:rsidRPr="00E55875">
        <w:t xml:space="preserve"> oraz medycznych działaniach ratowniczych, zabezpieczeniu obszaru chronionego </w:t>
      </w:r>
      <w:r>
        <w:t>j</w:t>
      </w:r>
      <w:r w:rsidRPr="00E55875">
        <w:t xml:space="preserve">ednostki </w:t>
      </w:r>
      <w:r>
        <w:t>r</w:t>
      </w:r>
      <w:r w:rsidRPr="00E55875">
        <w:t>atowniczo-</w:t>
      </w:r>
      <w:r>
        <w:t>g</w:t>
      </w:r>
      <w:r w:rsidRPr="00E55875">
        <w:t xml:space="preserve">aśniczej Państwowej Straży Pożarnej, szkoleniu organizowanym przez Państwową Straż Pożarną lub gminę, </w:t>
      </w:r>
      <w:bookmarkStart w:id="5" w:name="_Hlk69845706"/>
      <w:r w:rsidRPr="00AE6980">
        <w:t>a także w działaniach związanych z ochroną ludności</w:t>
      </w:r>
      <w:r w:rsidRPr="00E55875">
        <w:t xml:space="preserve"> </w:t>
      </w:r>
      <w:bookmarkEnd w:id="5"/>
      <w:r w:rsidRPr="00E55875">
        <w:t xml:space="preserve">doznał uszczerbku na zdrowiu wskutek wypadku, za czas niezdolności do pracy, za który nie zachował prawa do wynagrodzenia albo nie otrzymał zasiłku chorobowego albo świadczenia rehabilitacyjnego na podstawie odrębnych przepisów, przysługuje, na jego wniosek, rekompensata pieniężna, zwana dalej </w:t>
      </w:r>
      <w:r>
        <w:t>„</w:t>
      </w:r>
      <w:r w:rsidRPr="00E55875">
        <w:t>rekompensatą</w:t>
      </w:r>
      <w:r>
        <w:t>”</w:t>
      </w:r>
      <w:r w:rsidRPr="00E55875">
        <w:t>.</w:t>
      </w:r>
    </w:p>
    <w:p w14:paraId="72024050" w14:textId="77777777" w:rsidR="00694C51" w:rsidRPr="00E55875" w:rsidRDefault="00694C51" w:rsidP="00694C51">
      <w:pPr>
        <w:pStyle w:val="USTustnpkodeksu"/>
      </w:pPr>
      <w:r w:rsidRPr="00E55875">
        <w:t>2.</w:t>
      </w:r>
      <w:r>
        <w:t> </w:t>
      </w:r>
      <w:r w:rsidRPr="00E55875">
        <w:t>Rekompensata przysługuje za każdy dzień niezdolności do pracy w wysokości 1/30 minimalnego wynagrodzenia za pracę ustalanego na podstawie ustawy z dnia 10 października 2002 r. o minimalnym wynagrodzeniu za pracę (Dz. U. z 2020 r. poz. 2207).</w:t>
      </w:r>
    </w:p>
    <w:p w14:paraId="5B6A304D" w14:textId="1E3324DA" w:rsidR="00694C51" w:rsidRPr="00E55875" w:rsidRDefault="00694C51" w:rsidP="00694C51">
      <w:pPr>
        <w:pStyle w:val="USTustnpkodeksu"/>
      </w:pPr>
      <w:r w:rsidRPr="00E55875">
        <w:t>3.</w:t>
      </w:r>
      <w:r>
        <w:t> </w:t>
      </w:r>
      <w:r w:rsidRPr="00E55875">
        <w:t xml:space="preserve">Rekompensatę, przysługującą </w:t>
      </w:r>
      <w:r w:rsidR="00877476" w:rsidRPr="00877476">
        <w:rPr>
          <w:color w:val="FF0000"/>
        </w:rPr>
        <w:t>strażakowi</w:t>
      </w:r>
      <w:r w:rsidR="00877476">
        <w:t xml:space="preserve"> </w:t>
      </w:r>
      <w:r w:rsidRPr="00E55875">
        <w:t>ratownikowi OSP ustala i wypłaca właściwy komendant wojewódzki Państwowej Straży Pożarnej.</w:t>
      </w:r>
    </w:p>
    <w:p w14:paraId="13CBE1E7" w14:textId="4EAA59C3" w:rsidR="00694C51" w:rsidRPr="00E55875" w:rsidRDefault="00694C51" w:rsidP="00694C51">
      <w:pPr>
        <w:pStyle w:val="USTustnpkodeksu"/>
      </w:pPr>
      <w:r w:rsidRPr="00E55875">
        <w:t>4.</w:t>
      </w:r>
      <w:r>
        <w:t> </w:t>
      </w:r>
      <w:r w:rsidRPr="00E55875">
        <w:t xml:space="preserve">W przypadku gdy </w:t>
      </w:r>
      <w:r w:rsidR="00877476" w:rsidRPr="00877476">
        <w:rPr>
          <w:color w:val="FF0000"/>
        </w:rPr>
        <w:t xml:space="preserve">strażakowi </w:t>
      </w:r>
      <w:r w:rsidRPr="00E55875">
        <w:t>ratownikowi OSP przysługiwałaby rekompensata przyznana w wysokości wyższej niż otrzymane wynagrodzenie albo otrzymany zasiłek chorobowy albo świadczenie rehabilitacyjne, na jego wniosek, wypłaca się wyrównanie do wysokości rekompensaty. Przepisy ust. 3 stosuje się odpowiednio.</w:t>
      </w:r>
    </w:p>
    <w:p w14:paraId="0FA60BED" w14:textId="77777777" w:rsidR="00694C51" w:rsidRPr="00E55875" w:rsidRDefault="00694C51" w:rsidP="00694C51">
      <w:pPr>
        <w:pStyle w:val="USTustnpkodeksu"/>
      </w:pPr>
      <w:r w:rsidRPr="00E55875">
        <w:t>5.</w:t>
      </w:r>
      <w:r>
        <w:t> </w:t>
      </w:r>
      <w:r w:rsidRPr="00E55875">
        <w:t xml:space="preserve">Rekompensata wypłacana jest za okres niezdolności do pracy, lecz nie dłużej niż przez okres łącznego pobierania zasiłku chorobowego i świadczenia rehabilitacyjnego na podstawie przepisów ustawy </w:t>
      </w:r>
      <w:r>
        <w:t xml:space="preserve">z dnia 25 czerwca 1999 r. </w:t>
      </w:r>
      <w:r w:rsidRPr="00E55875">
        <w:t>o świadczeniach pieniężnych z ubezpieczenia społecznego w razie choroby i macierzyństwa</w:t>
      </w:r>
      <w:r>
        <w:t xml:space="preserve"> (Dz. U. z 2020 r. poz. 870 i 2112)</w:t>
      </w:r>
      <w:r w:rsidRPr="00E55875">
        <w:t>.</w:t>
      </w:r>
    </w:p>
    <w:p w14:paraId="70242EA1" w14:textId="77777777" w:rsidR="00694C51" w:rsidRPr="00E55875" w:rsidRDefault="00694C51" w:rsidP="00694C51">
      <w:pPr>
        <w:pStyle w:val="USTustnpkodeksu"/>
      </w:pPr>
      <w:r>
        <w:t>6</w:t>
      </w:r>
      <w:r w:rsidRPr="00E55875">
        <w:t>.</w:t>
      </w:r>
      <w:r>
        <w:t> </w:t>
      </w:r>
      <w:r w:rsidRPr="00E55875">
        <w:t xml:space="preserve">Minister właściwy do spraw wewnętrznych określi, w drodze rozporządzenia, tryb przyznawania rekompensaty oraz wyrównania, o którym mowa w ust. 4, wzór wniosków </w:t>
      </w:r>
      <w:r w:rsidRPr="00E55875">
        <w:br/>
        <w:t>o ustalenie prawa do rekompensaty i wyrównania oraz dokumenty stanowiące podstawę do ich ustalenia i wypłaty, kierując się koniecznością ujednolicenia procedur oraz zapewnienia sprawnej realizacji przyznawania rekompensaty oraz wyrównania, a także biorąc pod uwagę dokumenty zgromadzone w toku postępowania o odszkodowanie, o którym mowa w art. 13.</w:t>
      </w:r>
    </w:p>
    <w:p w14:paraId="371DC4C9" w14:textId="77777777" w:rsidR="00694C51" w:rsidRPr="00E55875" w:rsidRDefault="00694C51" w:rsidP="00694C51">
      <w:pPr>
        <w:pStyle w:val="ARTartustawynprozporzdzenia"/>
      </w:pPr>
      <w:r w:rsidRPr="00E55875">
        <w:rPr>
          <w:rStyle w:val="Ppogrubienie"/>
        </w:rPr>
        <w:t>Art. 15.</w:t>
      </w:r>
      <w:bookmarkStart w:id="6" w:name="mip54432775"/>
      <w:bookmarkEnd w:id="6"/>
      <w:r>
        <w:t> </w:t>
      </w:r>
      <w:r w:rsidRPr="00E55875">
        <w:t xml:space="preserve">1. Ratownik </w:t>
      </w:r>
      <w:bookmarkStart w:id="7" w:name="highlightHit_140"/>
      <w:bookmarkEnd w:id="7"/>
      <w:r w:rsidRPr="00E55875">
        <w:t>OSP, który uczestniczył w działani</w:t>
      </w:r>
      <w:r>
        <w:t>ach</w:t>
      </w:r>
      <w:r w:rsidRPr="00E55875">
        <w:t xml:space="preserve"> ratowniczy</w:t>
      </w:r>
      <w:r>
        <w:t>ch,</w:t>
      </w:r>
      <w:r w:rsidRPr="00E55875">
        <w:t xml:space="preserve"> </w:t>
      </w:r>
      <w:r>
        <w:t>akcjach ratowniczych organizowanych i prowadzonych przez Państwową Straż Pożarną oraz</w:t>
      </w:r>
      <w:r w:rsidRPr="00E55875">
        <w:t xml:space="preserve"> medycznych działaniach ratowniczych, zabezpieczeniu obszaru chronionego </w:t>
      </w:r>
      <w:r>
        <w:t>j</w:t>
      </w:r>
      <w:r w:rsidRPr="00E55875">
        <w:t xml:space="preserve">ednostki </w:t>
      </w:r>
      <w:r>
        <w:t>r</w:t>
      </w:r>
      <w:r w:rsidRPr="00E55875">
        <w:t>atowniczo-</w:t>
      </w:r>
      <w:r>
        <w:t>g</w:t>
      </w:r>
      <w:r w:rsidRPr="00E55875">
        <w:t xml:space="preserve">aśniczej Państwowej Straży Pożarnej, szkoleniu organizowanym przez </w:t>
      </w:r>
      <w:r w:rsidRPr="00E55875">
        <w:lastRenderedPageBreak/>
        <w:t xml:space="preserve">Państwową Straż Pożarną lub gminę, </w:t>
      </w:r>
      <w:r w:rsidRPr="00AE6980">
        <w:t xml:space="preserve">a także w działaniach związanych z ochroną ludności </w:t>
      </w:r>
      <w:r w:rsidRPr="00E55875">
        <w:t xml:space="preserve">otrzymuje ekwiwalent pieniężny. </w:t>
      </w:r>
    </w:p>
    <w:p w14:paraId="0C1314E3" w14:textId="77777777" w:rsidR="00694C51" w:rsidRPr="00E55875" w:rsidRDefault="00694C51" w:rsidP="00694C51">
      <w:pPr>
        <w:pStyle w:val="USTustnpkodeksu"/>
      </w:pPr>
      <w:bookmarkStart w:id="8" w:name="mip54432776"/>
      <w:bookmarkEnd w:id="8"/>
      <w:r w:rsidRPr="00E55875">
        <w:t>2.</w:t>
      </w:r>
      <w:r>
        <w:t> </w:t>
      </w:r>
      <w:r w:rsidRPr="00E55875">
        <w:t>Wysokość ekwiwalentu ustala rada gminy w drodze uchwały.</w:t>
      </w:r>
      <w:r>
        <w:t xml:space="preserve"> </w:t>
      </w:r>
      <w:r w:rsidRPr="00E55875">
        <w:t>Wysokość ekwiwalentu</w:t>
      </w:r>
      <w:r>
        <w:t xml:space="preserve"> </w:t>
      </w:r>
      <w:r w:rsidRPr="00E55875">
        <w:t xml:space="preserve">nie może przekraczać 1/175 przeciętnego wynagrodzenia, ogłoszonego przez Prezesa Głównego Urzędu Statystycznego w Dzienniku Urzędowym Rzeczypospolitej Polskiej </w:t>
      </w:r>
      <w:r>
        <w:t>„</w:t>
      </w:r>
      <w:r w:rsidRPr="00E55875">
        <w:t>Monitor Polski</w:t>
      </w:r>
      <w:r>
        <w:t>”</w:t>
      </w:r>
      <w:r w:rsidRPr="00E55875">
        <w:t xml:space="preserve"> na podstawie </w:t>
      </w:r>
      <w:r>
        <w:t xml:space="preserve">art. 20 pkt 2 </w:t>
      </w:r>
      <w:r w:rsidRPr="00E55875">
        <w:t xml:space="preserve">ustawy z dnia 17 grudnia 1998 r. o emeryturach </w:t>
      </w:r>
      <w:r>
        <w:br/>
      </w:r>
      <w:r w:rsidRPr="00E55875">
        <w:t>i rentach z Funduszu Ubezpieczeń Społecznych przed dniem ustalenia ekwiwalentu, za każdą godzinę udziału w działaniu ratowniczym lub szkoleniu pożarniczym. Ekwiwalent jest wypłacany z budżetu gminy.</w:t>
      </w:r>
    </w:p>
    <w:p w14:paraId="5314EEFA" w14:textId="1F7A1974" w:rsidR="00694C51" w:rsidRPr="00E55875" w:rsidRDefault="00694C51" w:rsidP="00694C51">
      <w:pPr>
        <w:pStyle w:val="USTustnpkodeksu"/>
      </w:pPr>
      <w:bookmarkStart w:id="9" w:name="mip54432777"/>
      <w:bookmarkEnd w:id="9"/>
      <w:r w:rsidRPr="00E55875">
        <w:t>3.</w:t>
      </w:r>
      <w:r>
        <w:t> </w:t>
      </w:r>
      <w:r w:rsidRPr="00E55875">
        <w:t>Ekwiwalent</w:t>
      </w:r>
      <w:r>
        <w:t xml:space="preserve"> </w:t>
      </w:r>
      <w:r w:rsidRPr="00E55875">
        <w:t xml:space="preserve">przysługuje </w:t>
      </w:r>
      <w:r>
        <w:t xml:space="preserve">również </w:t>
      </w:r>
      <w:r w:rsidR="00877476" w:rsidRPr="00877476">
        <w:rPr>
          <w:color w:val="FF0000"/>
        </w:rPr>
        <w:t>strażakowi</w:t>
      </w:r>
      <w:r w:rsidR="00877476">
        <w:t xml:space="preserve"> </w:t>
      </w:r>
      <w:r>
        <w:t>ratownikowi</w:t>
      </w:r>
      <w:r w:rsidRPr="00E55875">
        <w:t xml:space="preserve"> </w:t>
      </w:r>
      <w:bookmarkStart w:id="10" w:name="highlightHit_143"/>
      <w:bookmarkEnd w:id="10"/>
      <w:r w:rsidRPr="00E55875">
        <w:t>OSP za czas nieobecności w pracy, za który zachował wynagrodzenie.</w:t>
      </w:r>
    </w:p>
    <w:p w14:paraId="6520D498" w14:textId="51F192B7" w:rsidR="00694C51" w:rsidRPr="00E55875" w:rsidRDefault="00694C51" w:rsidP="00694C51">
      <w:pPr>
        <w:pStyle w:val="USTustnpkodeksu"/>
      </w:pPr>
      <w:bookmarkStart w:id="11" w:name="mip54432778"/>
      <w:bookmarkEnd w:id="11"/>
      <w:r w:rsidRPr="00E55875">
        <w:t>4.</w:t>
      </w:r>
      <w:r>
        <w:t> </w:t>
      </w:r>
      <w:r w:rsidR="00877476" w:rsidRPr="00877476">
        <w:rPr>
          <w:color w:val="FF0000"/>
        </w:rPr>
        <w:t>Strażacy</w:t>
      </w:r>
      <w:r w:rsidR="00877476">
        <w:t xml:space="preserve"> r</w:t>
      </w:r>
      <w:r w:rsidRPr="00E55875">
        <w:t xml:space="preserve">atownicy </w:t>
      </w:r>
      <w:bookmarkStart w:id="12" w:name="highlightHit_146"/>
      <w:bookmarkEnd w:id="12"/>
      <w:r w:rsidRPr="00E55875">
        <w:t>OSP, za czas nieobecności w pracy z przyczyn określonych w ust. 1, zachowują przewidziane w odrębnych przepisach uprawnienie do innych niż wynagrodzenie świadczeń związanych z pracą.</w:t>
      </w:r>
    </w:p>
    <w:p w14:paraId="3788BB03" w14:textId="77777777" w:rsidR="00694C51" w:rsidRPr="00E55875" w:rsidRDefault="00694C51" w:rsidP="00694C51">
      <w:pPr>
        <w:pStyle w:val="USTustnpkodeksu"/>
      </w:pPr>
      <w:bookmarkStart w:id="13" w:name="mip54432779"/>
      <w:bookmarkEnd w:id="13"/>
      <w:r w:rsidRPr="00E55875">
        <w:t>5.</w:t>
      </w:r>
      <w:r>
        <w:t> </w:t>
      </w:r>
      <w:r w:rsidRPr="00E55875">
        <w:t>W przypadku zbiegu świadczeń, o których mowa w ust. 1 i 4, przysługujących na podstawie odrębnych przepisów stosuje się przepisy korzystniejsze.</w:t>
      </w:r>
    </w:p>
    <w:p w14:paraId="137B3C3B" w14:textId="13FD4F6E" w:rsidR="00694C51" w:rsidRPr="00E55875" w:rsidRDefault="00694C51" w:rsidP="00694C51">
      <w:pPr>
        <w:pStyle w:val="USTustnpkodeksu"/>
      </w:pPr>
      <w:bookmarkStart w:id="14" w:name="mip54432780"/>
      <w:bookmarkEnd w:id="14"/>
      <w:r w:rsidRPr="00E55875">
        <w:t>6.</w:t>
      </w:r>
      <w:r>
        <w:t> </w:t>
      </w:r>
      <w:r w:rsidR="00877476" w:rsidRPr="00877476">
        <w:rPr>
          <w:color w:val="FF0000"/>
        </w:rPr>
        <w:t>Strażak r</w:t>
      </w:r>
      <w:r w:rsidRPr="00877476">
        <w:rPr>
          <w:color w:val="FF0000"/>
        </w:rPr>
        <w:t xml:space="preserve">atownik </w:t>
      </w:r>
      <w:bookmarkStart w:id="15" w:name="highlightHit_149"/>
      <w:bookmarkEnd w:id="15"/>
      <w:r w:rsidRPr="00E55875">
        <w:t>OSP</w:t>
      </w:r>
      <w:r w:rsidR="00877476">
        <w:t xml:space="preserve">, </w:t>
      </w:r>
      <w:r w:rsidR="00877476" w:rsidRPr="00877476">
        <w:rPr>
          <w:color w:val="FF0000"/>
        </w:rPr>
        <w:t>w tym kandydat na strażaka ratownika OSP</w:t>
      </w:r>
      <w:r w:rsidRPr="00877476">
        <w:rPr>
          <w:color w:val="FF0000"/>
        </w:rPr>
        <w:t xml:space="preserve"> </w:t>
      </w:r>
      <w:r w:rsidRPr="00E55875">
        <w:t xml:space="preserve">ma prawo do okresowych bezpłatnych </w:t>
      </w:r>
      <w:r w:rsidRPr="009B0EE3">
        <w:t>bada</w:t>
      </w:r>
      <w:r>
        <w:t>ń</w:t>
      </w:r>
      <w:r w:rsidRPr="009B0EE3">
        <w:t xml:space="preserve"> lekarski</w:t>
      </w:r>
      <w:r>
        <w:t>ch</w:t>
      </w:r>
      <w:r w:rsidRPr="009B0EE3">
        <w:t xml:space="preserve"> stwierdzając</w:t>
      </w:r>
      <w:r>
        <w:t>ych</w:t>
      </w:r>
      <w:r w:rsidRPr="009B0EE3">
        <w:t xml:space="preserve"> brak przeciwwskazań do udziału w działaniach ratowniczych</w:t>
      </w:r>
      <w:r w:rsidRPr="00E55875">
        <w:t>.</w:t>
      </w:r>
    </w:p>
    <w:p w14:paraId="79C26A9D" w14:textId="77777777" w:rsidR="00694C51" w:rsidRPr="00E55875" w:rsidRDefault="00694C51" w:rsidP="00694C51">
      <w:pPr>
        <w:pStyle w:val="USTustnpkodeksu"/>
      </w:pPr>
      <w:bookmarkStart w:id="16" w:name="mip54432781"/>
      <w:bookmarkEnd w:id="16"/>
      <w:r w:rsidRPr="00E55875">
        <w:t>7.</w:t>
      </w:r>
      <w:r>
        <w:t> </w:t>
      </w:r>
      <w:bookmarkStart w:id="17" w:name="_Hlk70326554"/>
      <w:r w:rsidRPr="00E55875">
        <w:t>Minister właściwy do spraw zdrowia w porozumieniu z ministrem właściwym do spraw wewnętrznych określi, w drodze rozporządzenia, tryb</w:t>
      </w:r>
      <w:r>
        <w:t>,</w:t>
      </w:r>
      <w:r w:rsidRPr="00E55875">
        <w:t xml:space="preserve"> sposób</w:t>
      </w:r>
      <w:r>
        <w:t xml:space="preserve"> i zakres</w:t>
      </w:r>
      <w:r w:rsidRPr="00E55875">
        <w:t xml:space="preserve"> przeprowadzania badań, o których mowa w ust. 6, </w:t>
      </w:r>
      <w:r>
        <w:t xml:space="preserve">biorąc pod uwagę </w:t>
      </w:r>
      <w:r w:rsidRPr="00E55875">
        <w:t>specyfikę działań ratowniczych</w:t>
      </w:r>
      <w:r>
        <w:t>.</w:t>
      </w:r>
      <w:bookmarkEnd w:id="17"/>
    </w:p>
    <w:p w14:paraId="3280F84E" w14:textId="62D6A00F" w:rsidR="00694C51" w:rsidRPr="00E55875" w:rsidRDefault="00694C51" w:rsidP="00694C51">
      <w:pPr>
        <w:pStyle w:val="ARTartustawynprozporzdzenia"/>
      </w:pPr>
      <w:r w:rsidRPr="00E55875">
        <w:rPr>
          <w:rStyle w:val="Ppogrubienie"/>
        </w:rPr>
        <w:t>Art. 16.</w:t>
      </w:r>
      <w:r>
        <w:t> </w:t>
      </w:r>
      <w:r w:rsidRPr="00E55875">
        <w:t xml:space="preserve">1. </w:t>
      </w:r>
      <w:r w:rsidR="00877476" w:rsidRPr="00877476">
        <w:rPr>
          <w:color w:val="FF0000"/>
        </w:rPr>
        <w:t>Strażakowi</w:t>
      </w:r>
      <w:r w:rsidR="00877476">
        <w:t xml:space="preserve"> r</w:t>
      </w:r>
      <w:r w:rsidRPr="00E55875">
        <w:t>atownikowi OSP przysługuje świadczenie ratownicze, z tytułu wysługi</w:t>
      </w:r>
      <w:r w:rsidR="00877476">
        <w:t xml:space="preserve"> </w:t>
      </w:r>
      <w:r w:rsidRPr="00E55875">
        <w:t xml:space="preserve">lat </w:t>
      </w:r>
      <w:r>
        <w:t xml:space="preserve">w </w:t>
      </w:r>
      <w:r w:rsidRPr="00E55875">
        <w:t>J</w:t>
      </w:r>
      <w:r w:rsidR="00877476" w:rsidRPr="00877476">
        <w:rPr>
          <w:color w:val="FF0000"/>
        </w:rPr>
        <w:t>OT</w:t>
      </w:r>
      <w:r w:rsidRPr="00E55875">
        <w:t xml:space="preserve"> OSP w wysokości 1/14 stawki minimalnego wynagrodzenia za pracę.</w:t>
      </w:r>
    </w:p>
    <w:p w14:paraId="18C29823" w14:textId="2D39D69C" w:rsidR="00694C51" w:rsidRPr="00E55875" w:rsidRDefault="00694C51" w:rsidP="00694C51">
      <w:pPr>
        <w:pStyle w:val="USTustnpkodeksu"/>
      </w:pPr>
      <w:r>
        <w:t>2. </w:t>
      </w:r>
      <w:r w:rsidRPr="00E55875">
        <w:t xml:space="preserve">Uprawnienie do świadczenia, o którym mowa w ust 1, przysługuje </w:t>
      </w:r>
      <w:r w:rsidR="007E30C4" w:rsidRPr="007E30C4">
        <w:rPr>
          <w:color w:val="FF0000"/>
        </w:rPr>
        <w:t>strażakowi</w:t>
      </w:r>
      <w:r w:rsidR="007E30C4">
        <w:t xml:space="preserve"> </w:t>
      </w:r>
      <w:r w:rsidRPr="00E55875">
        <w:t xml:space="preserve">ratownikowi OSP, który był co najmniej przez 25 lat czynnym członkiem </w:t>
      </w:r>
      <w:r>
        <w:t>J</w:t>
      </w:r>
      <w:r w:rsidR="007E30C4">
        <w:rPr>
          <w:color w:val="FF0000"/>
        </w:rPr>
        <w:t>OT</w:t>
      </w:r>
      <w:r>
        <w:t xml:space="preserve"> </w:t>
      </w:r>
      <w:r w:rsidRPr="00E55875">
        <w:t>OSP.</w:t>
      </w:r>
    </w:p>
    <w:p w14:paraId="7C533B59" w14:textId="5868999B" w:rsidR="00694C51" w:rsidRPr="00E55875" w:rsidRDefault="00694C51" w:rsidP="00694C51">
      <w:pPr>
        <w:pStyle w:val="USTustnpkodeksu"/>
      </w:pPr>
      <w:r>
        <w:t>3. </w:t>
      </w:r>
      <w:r w:rsidRPr="00E55875">
        <w:t>Świadczenie, o którym mowa w ust. 1 wypłacane jest po osiągnięciu przez mężczyznę 65 roku życia oraz kobietę 60 roku życia</w:t>
      </w:r>
      <w:r w:rsidR="00C94B4F">
        <w:t xml:space="preserve"> </w:t>
      </w:r>
      <w:r w:rsidR="00C94B4F" w:rsidRPr="00C94B4F">
        <w:rPr>
          <w:color w:val="FF0000"/>
        </w:rPr>
        <w:t>– do analizy</w:t>
      </w:r>
      <w:r w:rsidR="00C94B4F">
        <w:t>.</w:t>
      </w:r>
    </w:p>
    <w:p w14:paraId="2018ADDC" w14:textId="5C876B3E" w:rsidR="00694C51" w:rsidRPr="00E55875" w:rsidRDefault="00694C51" w:rsidP="00694C51">
      <w:pPr>
        <w:pStyle w:val="USTustnpkodeksu"/>
      </w:pPr>
      <w:r>
        <w:t>4. </w:t>
      </w:r>
      <w:r w:rsidRPr="00E55875">
        <w:t xml:space="preserve">Przez czynne członkostwo w OSP należy rozumieć członkostwo, podczas którego </w:t>
      </w:r>
      <w:r w:rsidR="00C94B4F" w:rsidRPr="00C94B4F">
        <w:rPr>
          <w:color w:val="FF0000"/>
        </w:rPr>
        <w:t>w ciągu każdego roku</w:t>
      </w:r>
      <w:r w:rsidR="00C94B4F">
        <w:t xml:space="preserve"> </w:t>
      </w:r>
      <w:r w:rsidRPr="00E55875">
        <w:t xml:space="preserve">ubezpieczony </w:t>
      </w:r>
      <w:r w:rsidR="007E30C4" w:rsidRPr="007E30C4">
        <w:rPr>
          <w:color w:val="FF0000"/>
        </w:rPr>
        <w:t>strażak</w:t>
      </w:r>
      <w:r w:rsidR="007E30C4">
        <w:t xml:space="preserve"> </w:t>
      </w:r>
      <w:r w:rsidRPr="00E55875">
        <w:t xml:space="preserve">ratownik OSP brał bezpośredni udział w </w:t>
      </w:r>
      <w:r>
        <w:t>działaniach</w:t>
      </w:r>
      <w:r w:rsidRPr="00E55875">
        <w:t xml:space="preserve"> ratowniczych</w:t>
      </w:r>
      <w:r>
        <w:t xml:space="preserve"> oraz</w:t>
      </w:r>
      <w:r w:rsidRPr="00180233">
        <w:t xml:space="preserve"> akcjach ratowniczych organizowanych i prowadzonych przez Państwową Straż Pożarną</w:t>
      </w:r>
      <w:r w:rsidRPr="00E55875">
        <w:t>.</w:t>
      </w:r>
    </w:p>
    <w:p w14:paraId="6DD29361" w14:textId="17478586" w:rsidR="00694C51" w:rsidRPr="00E55875" w:rsidRDefault="00694C51" w:rsidP="00694C51">
      <w:pPr>
        <w:pStyle w:val="USTustnpkodeksu"/>
      </w:pPr>
      <w:r>
        <w:lastRenderedPageBreak/>
        <w:t>5. </w:t>
      </w:r>
      <w:r w:rsidRPr="00E55875">
        <w:t>Komendant powiatowy (miejski) Państwowej Straży Pożarnej właściwy dla siedziby OSP wydaje zaświadczenie</w:t>
      </w:r>
      <w:r w:rsidR="00C94B4F">
        <w:t xml:space="preserve">, </w:t>
      </w:r>
      <w:r w:rsidR="00C94B4F" w:rsidRPr="00C94B4F">
        <w:rPr>
          <w:color w:val="FF0000"/>
        </w:rPr>
        <w:t>na wniosek strażaka ratownika OSP</w:t>
      </w:r>
      <w:r w:rsidR="00C94B4F">
        <w:t xml:space="preserve">, </w:t>
      </w:r>
      <w:r w:rsidRPr="00E55875">
        <w:t xml:space="preserve">o spełnieniu przez </w:t>
      </w:r>
      <w:r w:rsidR="007E30C4" w:rsidRPr="007E30C4">
        <w:rPr>
          <w:color w:val="FF0000"/>
        </w:rPr>
        <w:t>strażaka</w:t>
      </w:r>
      <w:r w:rsidR="007E30C4">
        <w:t xml:space="preserve"> </w:t>
      </w:r>
      <w:r w:rsidRPr="00E55875">
        <w:t>ratownika OSP wymogów, o których mowa w ust. 2 i 4</w:t>
      </w:r>
      <w:r>
        <w:t>, na podstawie potwierdzenia właściwego wójta, burmistrza, prezydenta miasta o spełnieniu wymagań</w:t>
      </w:r>
      <w:r w:rsidRPr="00E55875">
        <w:t>.</w:t>
      </w:r>
    </w:p>
    <w:p w14:paraId="426CF4DD" w14:textId="77777777" w:rsidR="00694C51" w:rsidRPr="00E55875" w:rsidRDefault="00694C51" w:rsidP="00694C51">
      <w:pPr>
        <w:pStyle w:val="USTustnpkodeksu"/>
      </w:pPr>
      <w:r>
        <w:t>6. </w:t>
      </w:r>
      <w:r w:rsidRPr="00E55875">
        <w:t>Minister właściwy do spraw wewnętrznych określi</w:t>
      </w:r>
      <w:r>
        <w:t xml:space="preserve">, </w:t>
      </w:r>
      <w:r w:rsidRPr="00E55875">
        <w:t>w drodze rozporządzenia</w:t>
      </w:r>
      <w:r>
        <w:t>,</w:t>
      </w:r>
      <w:r w:rsidRPr="00E55875">
        <w:t xml:space="preserve"> zasady wypłacania świadczenia ratowniczego z zasobów Zakładu Emerytalno-Rentowego MSWiA oraz wzór zaświadczenia, o którym mowa w ust. 5.</w:t>
      </w:r>
    </w:p>
    <w:p w14:paraId="68FA893D" w14:textId="28A3B2A8" w:rsidR="00694C51" w:rsidRPr="00E55875" w:rsidRDefault="00694C51" w:rsidP="00694C51">
      <w:pPr>
        <w:pStyle w:val="ARTartustawynprozporzdzenia"/>
      </w:pPr>
      <w:r w:rsidRPr="00E55875">
        <w:rPr>
          <w:rStyle w:val="Ppogrubienie"/>
        </w:rPr>
        <w:t>Art. 17.</w:t>
      </w:r>
      <w:r>
        <w:t> </w:t>
      </w:r>
      <w:r w:rsidR="007E30C4" w:rsidRPr="007E30C4">
        <w:rPr>
          <w:color w:val="FF0000"/>
        </w:rPr>
        <w:t>Strażacy</w:t>
      </w:r>
      <w:r w:rsidR="007E30C4">
        <w:t xml:space="preserve"> r</w:t>
      </w:r>
      <w:r w:rsidRPr="00E55875">
        <w:t>atownicy OSP biorący udział w działa</w:t>
      </w:r>
      <w:r>
        <w:t>niach</w:t>
      </w:r>
      <w:r w:rsidRPr="00E55875">
        <w:t xml:space="preserve"> ratowniczych</w:t>
      </w:r>
      <w:r>
        <w:t>,</w:t>
      </w:r>
      <w:r w:rsidRPr="00180233">
        <w:t xml:space="preserve"> akcjach ratowniczych organizowanych i prowadzonych przez Państwową Straż Pożarną</w:t>
      </w:r>
      <w:r w:rsidRPr="00E55875">
        <w:t xml:space="preserve"> lub wykonujący inne zadania związane z ochroną przeciwpożarową, ochroną ludności, korzystają z ochrony przewidzianej w Kodeksie karnym dla funkcjonariuszy publicznych.</w:t>
      </w:r>
    </w:p>
    <w:p w14:paraId="6E6FE9E2" w14:textId="1D17A6E4" w:rsidR="00694C51" w:rsidRPr="00E55875" w:rsidRDefault="00694C51" w:rsidP="00694C51">
      <w:pPr>
        <w:pStyle w:val="ARTartustawynprozporzdzenia"/>
      </w:pPr>
      <w:r w:rsidRPr="00E55875">
        <w:rPr>
          <w:rStyle w:val="Ppogrubienie"/>
        </w:rPr>
        <w:t>Art. 18.</w:t>
      </w:r>
      <w:r>
        <w:t> </w:t>
      </w:r>
      <w:r w:rsidR="007E30C4" w:rsidRPr="007E30C4">
        <w:rPr>
          <w:color w:val="FF0000"/>
        </w:rPr>
        <w:t>Strażakowi</w:t>
      </w:r>
      <w:r w:rsidR="007E30C4">
        <w:t xml:space="preserve"> r</w:t>
      </w:r>
      <w:r w:rsidRPr="00E55875">
        <w:t>atownikowi OSP biorącemu udział w działa</w:t>
      </w:r>
      <w:r>
        <w:t>niach</w:t>
      </w:r>
      <w:r w:rsidRPr="00E55875">
        <w:t xml:space="preserve"> ratowniczych</w:t>
      </w:r>
      <w:r>
        <w:t>,</w:t>
      </w:r>
      <w:r w:rsidRPr="00E55875">
        <w:t xml:space="preserve"> </w:t>
      </w:r>
      <w:r w:rsidRPr="00180233">
        <w:t>akcjach ratowniczych organizowanych i prowadzonych przez Państwową Straż Pożarną</w:t>
      </w:r>
      <w:r w:rsidRPr="00E55875">
        <w:t xml:space="preserve"> lub wykonującemu inne zadania związane z ochroną przeciwpożarową, ochroną ludności, przysługuje prawo do środków ochrony osobistej i umundurowania, na zasadach określonych dla strażaków Państwowej Straży Pożarnej.</w:t>
      </w:r>
    </w:p>
    <w:p w14:paraId="566C858D" w14:textId="47D189F8" w:rsidR="00694C51" w:rsidRPr="002A0FF7" w:rsidRDefault="00694C51" w:rsidP="00694C51">
      <w:pPr>
        <w:pStyle w:val="ARTartustawynprozporzdzenia"/>
        <w:rPr>
          <w:rStyle w:val="TEKSTOZNACZONYWDOKUMENCIERDOWYMJAKOUKRYTY"/>
        </w:rPr>
      </w:pPr>
      <w:r w:rsidRPr="00E55875">
        <w:rPr>
          <w:rStyle w:val="Ppogrubienie"/>
        </w:rPr>
        <w:t>Art. 19.</w:t>
      </w:r>
      <w:r>
        <w:t> </w:t>
      </w:r>
      <w:r w:rsidRPr="00E55875">
        <w:t xml:space="preserve"> </w:t>
      </w:r>
      <w:r w:rsidRPr="009D7158">
        <w:t xml:space="preserve">Wymagania, o których mowa w rozporządzeniu wydanym na podstawie art. 29a ustawy z dnia 24 sierpnia 1991 r. o Państwowej Straży Pożarnej (Dz. U. z 2020 r. poz. 1123, 1610 i 2112), mają odpowiednie zastosowanie do </w:t>
      </w:r>
      <w:r w:rsidR="007E30C4" w:rsidRPr="007E30C4">
        <w:rPr>
          <w:color w:val="FF0000"/>
        </w:rPr>
        <w:t xml:space="preserve">strażaków </w:t>
      </w:r>
      <w:r w:rsidRPr="009D7158">
        <w:t xml:space="preserve">ratowników OSP biorących udział </w:t>
      </w:r>
      <w:r>
        <w:br/>
        <w:t xml:space="preserve">w </w:t>
      </w:r>
      <w:r w:rsidRPr="009D7158">
        <w:t xml:space="preserve">działaniach ratowniczych </w:t>
      </w:r>
      <w:r>
        <w:t>oraz</w:t>
      </w:r>
      <w:r w:rsidRPr="009D7158">
        <w:t xml:space="preserve"> akcjach ratowniczych organizowanych i prowadzonych przez Państwową Straż Pożarną.</w:t>
      </w:r>
    </w:p>
    <w:p w14:paraId="1C4C5535" w14:textId="0AB107D8" w:rsidR="00694C51" w:rsidRPr="00E55875" w:rsidRDefault="00694C51" w:rsidP="00694C51">
      <w:pPr>
        <w:pStyle w:val="ARTartustawynprozporzdzenia"/>
      </w:pPr>
      <w:r w:rsidRPr="00E55875">
        <w:rPr>
          <w:rStyle w:val="Ppogrubienie"/>
        </w:rPr>
        <w:t>Art. 20.</w:t>
      </w:r>
      <w:r>
        <w:t> </w:t>
      </w:r>
      <w:r w:rsidRPr="00E55875">
        <w:t xml:space="preserve">1. </w:t>
      </w:r>
      <w:r w:rsidR="007E30C4" w:rsidRPr="007E30C4">
        <w:rPr>
          <w:color w:val="FF0000"/>
        </w:rPr>
        <w:t>Strażakowi</w:t>
      </w:r>
      <w:r w:rsidR="007E30C4">
        <w:t xml:space="preserve"> r</w:t>
      </w:r>
      <w:r w:rsidRPr="00E55875">
        <w:t xml:space="preserve">atownikowi OSP </w:t>
      </w:r>
      <w:r>
        <w:t xml:space="preserve">mogą </w:t>
      </w:r>
      <w:r w:rsidRPr="00E55875">
        <w:t>przysług</w:t>
      </w:r>
      <w:r>
        <w:t>iwać</w:t>
      </w:r>
      <w:r w:rsidRPr="00E55875">
        <w:t xml:space="preserve"> uprawnienia o charakterze finansowym</w:t>
      </w:r>
      <w:r>
        <w:t>.</w:t>
      </w:r>
    </w:p>
    <w:p w14:paraId="376D83B5" w14:textId="77777777" w:rsidR="00694C51" w:rsidRPr="00E55875" w:rsidRDefault="00694C51" w:rsidP="00694C51">
      <w:pPr>
        <w:pStyle w:val="USTustnpkodeksu"/>
      </w:pPr>
      <w:r w:rsidRPr="00E55875">
        <w:t>2.</w:t>
      </w:r>
      <w:r>
        <w:t> </w:t>
      </w:r>
      <w:r w:rsidRPr="00E55875">
        <w:t>Uprawnienia, o których mowa w ust. 1 mogą być przyznane przez:</w:t>
      </w:r>
    </w:p>
    <w:p w14:paraId="7F628C18" w14:textId="77777777" w:rsidR="00694C51" w:rsidRPr="00E55875" w:rsidRDefault="00694C51" w:rsidP="00694C51">
      <w:pPr>
        <w:pStyle w:val="PKTpunkt"/>
      </w:pPr>
      <w:r>
        <w:t>1) </w:t>
      </w:r>
      <w:r w:rsidRPr="00E55875">
        <w:t>instytucje podległe właściwym ministrom;</w:t>
      </w:r>
    </w:p>
    <w:p w14:paraId="02A570A7" w14:textId="77777777" w:rsidR="00694C51" w:rsidRPr="00E55875" w:rsidRDefault="00694C51" w:rsidP="00694C51">
      <w:pPr>
        <w:pStyle w:val="PKTpunkt"/>
      </w:pPr>
      <w:r>
        <w:t>2) </w:t>
      </w:r>
      <w:r w:rsidRPr="00E55875">
        <w:t>podmioty inne niż określone w pkt 1, na podstawie umowy, o której mowa w art. 21.</w:t>
      </w:r>
    </w:p>
    <w:p w14:paraId="1FDF7AEE" w14:textId="30BD6D9F" w:rsidR="00694C51" w:rsidRPr="00E55875" w:rsidRDefault="00694C51" w:rsidP="00694C51">
      <w:pPr>
        <w:pStyle w:val="USTustnpkodeksu"/>
      </w:pPr>
      <w:r w:rsidRPr="00E55875">
        <w:t>3.</w:t>
      </w:r>
      <w:r>
        <w:t> </w:t>
      </w:r>
      <w:r w:rsidRPr="00E55875">
        <w:t xml:space="preserve">W przypadku przyznania </w:t>
      </w:r>
      <w:r w:rsidR="007E30C4" w:rsidRPr="007E30C4">
        <w:rPr>
          <w:color w:val="FF0000"/>
        </w:rPr>
        <w:t>strażakom</w:t>
      </w:r>
      <w:r w:rsidR="007E30C4">
        <w:t xml:space="preserve"> </w:t>
      </w:r>
      <w:r w:rsidRPr="00E55875">
        <w:t>ratownikom OSP uprawnień przez instytucje, o których mowa w ust. 2 pkt 1, wykaz tych uprawnień oraz instytucji je przyznających jest niezwłocznie przekazywany ministrowi właściwemu do spraw wewnętrznych.</w:t>
      </w:r>
    </w:p>
    <w:p w14:paraId="5B7BC225" w14:textId="44EEE809" w:rsidR="00694C51" w:rsidRPr="00E55875" w:rsidRDefault="00694C51" w:rsidP="00694C51">
      <w:pPr>
        <w:pStyle w:val="ARTartustawynprozporzdzenia"/>
      </w:pPr>
      <w:r w:rsidRPr="00E55875">
        <w:rPr>
          <w:rStyle w:val="Ppogrubienie"/>
        </w:rPr>
        <w:t>Art. 21.</w:t>
      </w:r>
      <w:r>
        <w:t> </w:t>
      </w:r>
      <w:r w:rsidRPr="00E55875">
        <w:t xml:space="preserve">Przyznanie </w:t>
      </w:r>
      <w:r w:rsidR="007E30C4" w:rsidRPr="007E30C4">
        <w:rPr>
          <w:color w:val="FF0000"/>
        </w:rPr>
        <w:t>strażakom</w:t>
      </w:r>
      <w:r w:rsidR="007E30C4">
        <w:t xml:space="preserve"> </w:t>
      </w:r>
      <w:r w:rsidRPr="00E55875">
        <w:t xml:space="preserve">ratownikom OSP uprawnień przez podmioty, o których mowa w art. 20 ust. 2 pkt 2, następuje na podstawie umowy zawartej </w:t>
      </w:r>
      <w:r w:rsidR="00657BEF" w:rsidRPr="00657BEF">
        <w:rPr>
          <w:color w:val="FF0000"/>
        </w:rPr>
        <w:t>przez</w:t>
      </w:r>
      <w:r w:rsidRPr="00E55875">
        <w:t xml:space="preserve"> ministr</w:t>
      </w:r>
      <w:r w:rsidR="00657BEF">
        <w:rPr>
          <w:color w:val="FF0000"/>
        </w:rPr>
        <w:t>a</w:t>
      </w:r>
      <w:r w:rsidRPr="00E55875">
        <w:t xml:space="preserve"> właściw</w:t>
      </w:r>
      <w:r w:rsidR="00657BEF">
        <w:rPr>
          <w:color w:val="FF0000"/>
        </w:rPr>
        <w:t>ego</w:t>
      </w:r>
      <w:r w:rsidRPr="00E55875">
        <w:t xml:space="preserve"> do spraw wewnętrznych</w:t>
      </w:r>
      <w:r w:rsidR="00657BEF">
        <w:t xml:space="preserve"> </w:t>
      </w:r>
      <w:r w:rsidR="00657BEF" w:rsidRPr="00657BEF">
        <w:rPr>
          <w:color w:val="FF0000"/>
        </w:rPr>
        <w:t>z danym podmiotem</w:t>
      </w:r>
      <w:r w:rsidR="00657BEF">
        <w:t>.</w:t>
      </w:r>
    </w:p>
    <w:p w14:paraId="35D3F370" w14:textId="77777777" w:rsidR="00694C51" w:rsidRPr="00E55875" w:rsidRDefault="00694C51" w:rsidP="00694C51">
      <w:pPr>
        <w:pStyle w:val="ARTartustawynprozporzdzenia"/>
      </w:pPr>
      <w:r w:rsidRPr="00E55875">
        <w:rPr>
          <w:rStyle w:val="Ppogrubienie"/>
        </w:rPr>
        <w:lastRenderedPageBreak/>
        <w:t>Art. 22.</w:t>
      </w:r>
      <w:r>
        <w:t> </w:t>
      </w:r>
      <w:r w:rsidRPr="00E55875">
        <w:t>1. Wykaz uprawnień oraz instytucji albo podmiotów, o których mowa w art. 20 ust. 2, minister właściwy do spraw wewnętrznych zamieszcza na stronie internetowej urzędu go obsługującego.</w:t>
      </w:r>
    </w:p>
    <w:p w14:paraId="1F2EDC0B" w14:textId="77777777" w:rsidR="00694C51" w:rsidRPr="00E55875" w:rsidRDefault="00694C51" w:rsidP="00694C51">
      <w:pPr>
        <w:pStyle w:val="USTustnpkodeksu"/>
      </w:pPr>
      <w:r w:rsidRPr="00E55875">
        <w:t>2.</w:t>
      </w:r>
      <w:r>
        <w:t> </w:t>
      </w:r>
      <w:r w:rsidRPr="00E55875">
        <w:t>Wykaz jest aktualizowany każdorazowo w przypadku zmiany uprawnień lub instytucji albo podmiotów, które uprawnienia te przyznały.</w:t>
      </w:r>
    </w:p>
    <w:p w14:paraId="63BC48FE" w14:textId="40F8958A" w:rsidR="00694C51" w:rsidRPr="00E55875" w:rsidRDefault="00694C51" w:rsidP="00694C51">
      <w:pPr>
        <w:pStyle w:val="ARTartustawynprozporzdzenia"/>
        <w:keepNext/>
      </w:pPr>
      <w:r w:rsidRPr="00E55875">
        <w:rPr>
          <w:rStyle w:val="Ppogrubienie"/>
        </w:rPr>
        <w:t>Art. 23.</w:t>
      </w:r>
      <w:r>
        <w:rPr>
          <w:rStyle w:val="Ppogrubienie"/>
        </w:rPr>
        <w:t> </w:t>
      </w:r>
      <w:r w:rsidRPr="00E55875">
        <w:t>1.</w:t>
      </w:r>
      <w:r>
        <w:t> </w:t>
      </w:r>
      <w:r w:rsidR="007E30C4" w:rsidRPr="007E30C4">
        <w:rPr>
          <w:color w:val="FF0000"/>
        </w:rPr>
        <w:t>Strażak</w:t>
      </w:r>
      <w:r w:rsidR="007E30C4">
        <w:t xml:space="preserve"> r</w:t>
      </w:r>
      <w:r w:rsidRPr="00E55875">
        <w:t>atownik OSP otrzymuje legitymację, w celach rejestracji i identyfikacji, a także korzystania z uprawnień, która zawiera następujące dane osobowe ratownika:</w:t>
      </w:r>
    </w:p>
    <w:p w14:paraId="49491E8D" w14:textId="77777777" w:rsidR="00694C51" w:rsidRPr="00E55875" w:rsidRDefault="00694C51" w:rsidP="00694C51">
      <w:pPr>
        <w:pStyle w:val="PKTpunkt"/>
      </w:pPr>
      <w:r w:rsidRPr="00E55875">
        <w:t>1)</w:t>
      </w:r>
      <w:r>
        <w:tab/>
      </w:r>
      <w:r w:rsidRPr="00E55875">
        <w:t>imię i nazwisko;</w:t>
      </w:r>
    </w:p>
    <w:p w14:paraId="1525DEBE" w14:textId="77777777" w:rsidR="00694C51" w:rsidRPr="00E55875" w:rsidRDefault="00694C51" w:rsidP="00694C51">
      <w:pPr>
        <w:pStyle w:val="PKTpunkt"/>
      </w:pPr>
      <w:r w:rsidRPr="00E55875">
        <w:t>2)</w:t>
      </w:r>
      <w:r>
        <w:tab/>
      </w:r>
      <w:r w:rsidRPr="00E55875">
        <w:t>fotografię wizerunkową;</w:t>
      </w:r>
    </w:p>
    <w:p w14:paraId="68DED87E" w14:textId="77777777" w:rsidR="00694C51" w:rsidRPr="00E55875" w:rsidRDefault="00694C51" w:rsidP="00694C51">
      <w:pPr>
        <w:pStyle w:val="PKTpunkt"/>
        <w:ind w:left="0" w:firstLine="0"/>
      </w:pPr>
      <w:r>
        <w:t xml:space="preserve">3)      </w:t>
      </w:r>
      <w:r w:rsidRPr="00E55875">
        <w:t>numer legitymacji;</w:t>
      </w:r>
    </w:p>
    <w:p w14:paraId="48243FD3" w14:textId="77777777" w:rsidR="00694C51" w:rsidRPr="00E55875" w:rsidRDefault="00694C51" w:rsidP="00694C51">
      <w:pPr>
        <w:pStyle w:val="PKTpunkt"/>
      </w:pPr>
      <w:r>
        <w:t>4</w:t>
      </w:r>
      <w:r w:rsidRPr="00E55875">
        <w:t>)</w:t>
      </w:r>
      <w:r>
        <w:tab/>
      </w:r>
      <w:r w:rsidRPr="00E55875">
        <w:t>termin ważności legitymacji.</w:t>
      </w:r>
    </w:p>
    <w:p w14:paraId="31B16AA1" w14:textId="77777777" w:rsidR="00694C51" w:rsidRPr="00E55875" w:rsidRDefault="00694C51" w:rsidP="00694C51">
      <w:pPr>
        <w:pStyle w:val="USTustnpkodeksu"/>
        <w:keepNext/>
      </w:pPr>
      <w:r w:rsidRPr="00E55875">
        <w:t>2 .</w:t>
      </w:r>
      <w:r>
        <w:t> </w:t>
      </w:r>
      <w:r w:rsidRPr="00E55875">
        <w:t>Minister właściwy do spraw wewnętrznych określi w drodze rozporządzenia:</w:t>
      </w:r>
    </w:p>
    <w:p w14:paraId="7E546851" w14:textId="77777777" w:rsidR="00694C51" w:rsidRPr="00E55875" w:rsidRDefault="00694C51" w:rsidP="00694C51">
      <w:pPr>
        <w:pStyle w:val="PKTpunkt"/>
      </w:pPr>
      <w:r w:rsidRPr="00E55875">
        <w:t>1)</w:t>
      </w:r>
      <w:r>
        <w:tab/>
      </w:r>
      <w:r w:rsidRPr="00E55875">
        <w:t>zasady przyznawania</w:t>
      </w:r>
      <w:r>
        <w:t xml:space="preserve"> legitymacji</w:t>
      </w:r>
      <w:r w:rsidRPr="00E55875">
        <w:t>;</w:t>
      </w:r>
    </w:p>
    <w:p w14:paraId="0732F6B9" w14:textId="77777777" w:rsidR="00694C51" w:rsidRPr="00E55875" w:rsidRDefault="00694C51" w:rsidP="00694C51">
      <w:pPr>
        <w:pStyle w:val="PKTpunkt"/>
      </w:pPr>
      <w:r w:rsidRPr="00E55875">
        <w:t>2)</w:t>
      </w:r>
      <w:r>
        <w:tab/>
      </w:r>
      <w:r w:rsidRPr="00E55875">
        <w:t>rodzaj i wzór legitymacji;</w:t>
      </w:r>
    </w:p>
    <w:p w14:paraId="492FBE18" w14:textId="77777777" w:rsidR="00694C51" w:rsidRPr="00E55875" w:rsidRDefault="00694C51" w:rsidP="00694C51">
      <w:pPr>
        <w:pStyle w:val="PKTpunkt"/>
      </w:pPr>
      <w:r w:rsidRPr="00E55875">
        <w:t>3)</w:t>
      </w:r>
      <w:r>
        <w:tab/>
      </w:r>
      <w:r w:rsidRPr="00E55875">
        <w:t>podmiot właściwy do wydawania legitymacji;</w:t>
      </w:r>
    </w:p>
    <w:p w14:paraId="479C82F9" w14:textId="77777777" w:rsidR="00694C51" w:rsidRPr="00E55875" w:rsidRDefault="00694C51" w:rsidP="00694C51">
      <w:pPr>
        <w:pStyle w:val="PKTpunkt"/>
      </w:pPr>
      <w:r w:rsidRPr="00E55875">
        <w:t>4)</w:t>
      </w:r>
      <w:r>
        <w:tab/>
      </w:r>
      <w:r w:rsidRPr="00E55875">
        <w:t>przypadki, w których legitymacja podlega zwrotowi, wymianie lub unieważnieniu;</w:t>
      </w:r>
    </w:p>
    <w:p w14:paraId="5A5965A5" w14:textId="77777777" w:rsidR="00694C51" w:rsidRPr="00E55875" w:rsidRDefault="00694C51" w:rsidP="00694C51">
      <w:pPr>
        <w:pStyle w:val="PKTpunkt"/>
      </w:pPr>
      <w:r w:rsidRPr="00E55875">
        <w:t>5)</w:t>
      </w:r>
      <w:r>
        <w:tab/>
      </w:r>
      <w:r w:rsidRPr="00E55875">
        <w:t>tryb postępowania w przypadku utraty legitymacji</w:t>
      </w:r>
    </w:p>
    <w:p w14:paraId="329D46F4" w14:textId="1314D511" w:rsidR="00694C51" w:rsidRDefault="00694C51" w:rsidP="00694C51">
      <w:pPr>
        <w:pStyle w:val="CZWSPPKTczwsplnapunktw"/>
      </w:pPr>
      <w:r w:rsidRPr="00E55875">
        <w:t>–</w:t>
      </w:r>
      <w:r>
        <w:t> </w:t>
      </w:r>
      <w:r w:rsidRPr="00E55875">
        <w:t xml:space="preserve">mając na uwadze potrzebę zabezpieczenia legitymacji przed fałszerstwem, zapewnienie właściwej identyfikacji </w:t>
      </w:r>
      <w:r w:rsidR="007E30C4" w:rsidRPr="007E30C4">
        <w:rPr>
          <w:color w:val="FF0000"/>
        </w:rPr>
        <w:t>strażaka</w:t>
      </w:r>
      <w:r w:rsidR="007E30C4">
        <w:t xml:space="preserve"> </w:t>
      </w:r>
      <w:r w:rsidRPr="00E55875">
        <w:t>ratownika OSP oraz potrzebę zapewnienia jej właściwej ochrony.</w:t>
      </w:r>
    </w:p>
    <w:p w14:paraId="56B7DA94" w14:textId="30E8D2ED" w:rsidR="00694C51" w:rsidRPr="00381DE1" w:rsidRDefault="00694C51" w:rsidP="00694C51">
      <w:pPr>
        <w:pStyle w:val="ARTartustawynprozporzdzenia"/>
      </w:pPr>
      <w:r w:rsidRPr="00A66FCB">
        <w:rPr>
          <w:rStyle w:val="Ppogrubienie"/>
        </w:rPr>
        <w:t>Art. 24.</w:t>
      </w:r>
      <w:r>
        <w:t xml:space="preserve"> </w:t>
      </w:r>
      <w:r w:rsidRPr="00381DE1">
        <w:t xml:space="preserve">1. </w:t>
      </w:r>
      <w:r w:rsidR="007E30C4" w:rsidRPr="007E30C4">
        <w:rPr>
          <w:color w:val="FF0000"/>
        </w:rPr>
        <w:t>Strażakowi</w:t>
      </w:r>
      <w:r w:rsidR="007E30C4">
        <w:t xml:space="preserve"> r</w:t>
      </w:r>
      <w:r>
        <w:t>atownikowi</w:t>
      </w:r>
      <w:r w:rsidRPr="00381DE1">
        <w:t xml:space="preserve"> </w:t>
      </w:r>
      <w:r>
        <w:t>OSP</w:t>
      </w:r>
      <w:r w:rsidRPr="00381DE1">
        <w:t>, który wzorowo wykonuje obowiązki, mogą być przyznane wyróżnienia:</w:t>
      </w:r>
    </w:p>
    <w:p w14:paraId="664934BB" w14:textId="77777777" w:rsidR="00694C51" w:rsidRPr="00381DE1" w:rsidRDefault="00694C51" w:rsidP="00694C51">
      <w:pPr>
        <w:pStyle w:val="PKTpunkt"/>
      </w:pPr>
      <w:r>
        <w:t>1) odznaka „Świętego Floriana za zasługi dla społeczności lokalnej"</w:t>
      </w:r>
      <w:r w:rsidRPr="00381DE1">
        <w:t>;</w:t>
      </w:r>
    </w:p>
    <w:p w14:paraId="2178E964" w14:textId="77777777" w:rsidR="00694C51" w:rsidRPr="00381DE1" w:rsidRDefault="00694C51" w:rsidP="00694C51">
      <w:pPr>
        <w:pStyle w:val="PKTpunkt"/>
      </w:pPr>
      <w:r w:rsidRPr="00381DE1">
        <w:t>2) przedstawienie do orderu lub odznaczenia</w:t>
      </w:r>
      <w:r>
        <w:t xml:space="preserve"> na podstawie odrębnych ustaw</w:t>
      </w:r>
      <w:r w:rsidRPr="00381DE1">
        <w:t>.</w:t>
      </w:r>
    </w:p>
    <w:p w14:paraId="369E53AE" w14:textId="77777777" w:rsidR="00694C51" w:rsidRPr="00381DE1" w:rsidRDefault="00694C51" w:rsidP="00694C51">
      <w:pPr>
        <w:pStyle w:val="USTustnpkodeksu"/>
      </w:pPr>
      <w:r w:rsidRPr="00381DE1">
        <w:t>2. Minister właściwy do spraw wewnętrznych, kierując się szczególnym charakterem wykonywanych zadań i warunkami ich wykonywania, o</w:t>
      </w:r>
      <w:r>
        <w:t xml:space="preserve">kreśli, w drodze rozporządzenia, </w:t>
      </w:r>
      <w:r w:rsidRPr="00381DE1">
        <w:t>sposób nadawania odznaki „Świętego Floriana</w:t>
      </w:r>
      <w:r>
        <w:t xml:space="preserve"> za zasługi dla społeczności lokalnej</w:t>
      </w:r>
      <w:r w:rsidRPr="00381DE1">
        <w:t>”, tryb przedstawiania wniosków o jej nadanie, wzór odznaki oraz tryb jej wręczania i sposób noszenia.</w:t>
      </w:r>
    </w:p>
    <w:p w14:paraId="72FD1672" w14:textId="77777777" w:rsidR="00694C51" w:rsidRPr="00E55875" w:rsidRDefault="00694C51" w:rsidP="00694C51">
      <w:pPr>
        <w:pStyle w:val="ROZDZODDZOZNoznaczenierozdziauluboddziau"/>
      </w:pPr>
      <w:r w:rsidRPr="00E55875">
        <w:lastRenderedPageBreak/>
        <w:t xml:space="preserve">Rozdział </w:t>
      </w:r>
      <w:r>
        <w:t>4</w:t>
      </w:r>
    </w:p>
    <w:p w14:paraId="72530441" w14:textId="77777777" w:rsidR="00694C51" w:rsidRPr="00E55875" w:rsidRDefault="00694C51" w:rsidP="00694C51">
      <w:pPr>
        <w:pStyle w:val="ROZDZODDZPRZEDMprzedmiotregulacjirozdziauluboddziau"/>
      </w:pPr>
      <w:r w:rsidRPr="00E55875">
        <w:t>Finansowanie OSP</w:t>
      </w:r>
    </w:p>
    <w:p w14:paraId="75D720BB" w14:textId="77777777" w:rsidR="00694C51" w:rsidRPr="00E55875" w:rsidRDefault="00694C51" w:rsidP="00694C51">
      <w:pPr>
        <w:pStyle w:val="ARTartustawynprozporzdzenia"/>
      </w:pPr>
      <w:r>
        <w:rPr>
          <w:rStyle w:val="Ppogrubienie"/>
        </w:rPr>
        <w:t>Art. 25</w:t>
      </w:r>
      <w:r w:rsidRPr="00E55875">
        <w:rPr>
          <w:rStyle w:val="Ppogrubienie"/>
        </w:rPr>
        <w:t>.</w:t>
      </w:r>
      <w:r>
        <w:t> </w:t>
      </w:r>
      <w:r w:rsidRPr="00E55875">
        <w:t>1. Koszty funkcjonowania OSP pokrywane są:</w:t>
      </w:r>
    </w:p>
    <w:p w14:paraId="590F8E28" w14:textId="77777777" w:rsidR="00694C51" w:rsidRPr="00E55875" w:rsidRDefault="00694C51" w:rsidP="00694C51">
      <w:pPr>
        <w:pStyle w:val="PKTpunkt"/>
      </w:pPr>
      <w:bookmarkStart w:id="18" w:name="mip54432785"/>
      <w:bookmarkEnd w:id="18"/>
      <w:r>
        <w:t>1) </w:t>
      </w:r>
      <w:r w:rsidRPr="00E55875">
        <w:t>ze środków własnych stowarzyszenia OSP;</w:t>
      </w:r>
    </w:p>
    <w:p w14:paraId="44CD87D9" w14:textId="77777777" w:rsidR="00694C51" w:rsidRPr="00E55875" w:rsidRDefault="00694C51" w:rsidP="00694C51">
      <w:pPr>
        <w:pStyle w:val="PKTpunkt"/>
      </w:pPr>
      <w:r>
        <w:t>2) </w:t>
      </w:r>
      <w:r w:rsidRPr="00E55875">
        <w:t>z budżet</w:t>
      </w:r>
      <w:r>
        <w:t xml:space="preserve">ów </w:t>
      </w:r>
      <w:r w:rsidRPr="00E55875">
        <w:t>jednostek samorządu terytorialnego;</w:t>
      </w:r>
    </w:p>
    <w:p w14:paraId="1BE15837" w14:textId="77777777" w:rsidR="00694C51" w:rsidRPr="00E55875" w:rsidRDefault="00694C51" w:rsidP="00694C51">
      <w:pPr>
        <w:pStyle w:val="PKTpunkt"/>
      </w:pPr>
      <w:r>
        <w:t>3) </w:t>
      </w:r>
      <w:r w:rsidRPr="00E55875">
        <w:t>z budżetu państwa;</w:t>
      </w:r>
    </w:p>
    <w:p w14:paraId="2F01FB4A" w14:textId="77777777" w:rsidR="00694C51" w:rsidRPr="00E55875" w:rsidRDefault="00694C51" w:rsidP="00694C51">
      <w:pPr>
        <w:pStyle w:val="PKTpunkt"/>
      </w:pPr>
      <w:bookmarkStart w:id="19" w:name="mip54432787"/>
      <w:bookmarkEnd w:id="19"/>
      <w:r>
        <w:t xml:space="preserve">4) </w:t>
      </w:r>
      <w:r w:rsidRPr="00E55875">
        <w:t>z dochodów instytucji ubezpieczeniowych, ubezpieczających osoby prawne i fizyczne;</w:t>
      </w:r>
    </w:p>
    <w:p w14:paraId="7A122065" w14:textId="77777777" w:rsidR="00694C51" w:rsidRPr="00E55875" w:rsidRDefault="00694C51" w:rsidP="00694C51">
      <w:pPr>
        <w:pStyle w:val="PKTpunkt"/>
      </w:pPr>
      <w:r>
        <w:t>5) </w:t>
      </w:r>
      <w:r w:rsidRPr="00E55875">
        <w:t>z budżetów pracodawców na podstawie odrębnych przepisów;</w:t>
      </w:r>
    </w:p>
    <w:p w14:paraId="2471ACB8" w14:textId="77777777" w:rsidR="00694C51" w:rsidRPr="00E55875" w:rsidRDefault="00694C51" w:rsidP="00694C51">
      <w:pPr>
        <w:pStyle w:val="PKTpunkt"/>
      </w:pPr>
      <w:bookmarkStart w:id="20" w:name="mip54432788"/>
      <w:bookmarkEnd w:id="20"/>
      <w:r>
        <w:t>6) </w:t>
      </w:r>
      <w:r w:rsidRPr="00E55875">
        <w:t>ze środków</w:t>
      </w:r>
      <w:r>
        <w:t xml:space="preserve"> pochodzących</w:t>
      </w:r>
      <w:r w:rsidRPr="00E55875">
        <w:t xml:space="preserve"> od osób fizycznych;</w:t>
      </w:r>
    </w:p>
    <w:p w14:paraId="37FBC338" w14:textId="77777777" w:rsidR="00694C51" w:rsidRPr="00E55875" w:rsidRDefault="00694C51" w:rsidP="00694C51">
      <w:pPr>
        <w:pStyle w:val="PKTpunkt"/>
      </w:pPr>
      <w:r>
        <w:t>7) </w:t>
      </w:r>
      <w:r w:rsidRPr="00E55875">
        <w:t>ze środków pochodzących ze zbiórek publicznych organizowanych przez stowarzyszenie OSP.</w:t>
      </w:r>
    </w:p>
    <w:p w14:paraId="507D13E9" w14:textId="61C0F1FE" w:rsidR="00694C51" w:rsidRPr="00E55875" w:rsidRDefault="00694C51" w:rsidP="00694C51">
      <w:pPr>
        <w:pStyle w:val="USTustnpkodeksu"/>
      </w:pPr>
      <w:bookmarkStart w:id="21" w:name="_Hlk59012872"/>
      <w:r w:rsidRPr="00E55875">
        <w:t>2.</w:t>
      </w:r>
      <w:r>
        <w:t> </w:t>
      </w:r>
      <w:r w:rsidRPr="00E55875">
        <w:t xml:space="preserve">Minister właściwy do spraw wewnętrznych corocznie określi, w drodze rozporządzenia, wysokość środków finansowych i ich podział na zapewnienie wyłącznie zdolności i gotowości operacyjnej </w:t>
      </w:r>
      <w:r>
        <w:t>J</w:t>
      </w:r>
      <w:r w:rsidR="007E30C4">
        <w:rPr>
          <w:color w:val="FF0000"/>
        </w:rPr>
        <w:t>OT</w:t>
      </w:r>
      <w:r>
        <w:t xml:space="preserve"> </w:t>
      </w:r>
      <w:r w:rsidRPr="00E55875">
        <w:t>OSP oraz wykonywania zadań na rzecz ochrony ludności</w:t>
      </w:r>
      <w:r>
        <w:t>, a także zadań określonych w art. 3 ust. 1</w:t>
      </w:r>
      <w:r w:rsidRPr="00E55875">
        <w:t>.</w:t>
      </w:r>
    </w:p>
    <w:p w14:paraId="69719FF1" w14:textId="77777777" w:rsidR="00694C51" w:rsidRPr="00E55875" w:rsidRDefault="00694C51" w:rsidP="00694C51">
      <w:pPr>
        <w:pStyle w:val="USTustnpkodeksu"/>
      </w:pPr>
      <w:r w:rsidRPr="00E55875">
        <w:t>3.</w:t>
      </w:r>
      <w:r>
        <w:t> </w:t>
      </w:r>
      <w:r w:rsidRPr="00E55875">
        <w:t xml:space="preserve">Środki, o których mowa w ust. 2, przekazywane są na podstawie wniosków złożonych przez OSP </w:t>
      </w:r>
      <w:r>
        <w:t>do Komendanta Głównego Państwowej Straży Pożarnej</w:t>
      </w:r>
      <w:r w:rsidRPr="00E55875">
        <w:t xml:space="preserve"> za pośrednictwem komendan</w:t>
      </w:r>
      <w:r>
        <w:t>tów</w:t>
      </w:r>
      <w:r w:rsidRPr="00E55875">
        <w:t xml:space="preserve"> Państwowej Straży Pożarnej właściw</w:t>
      </w:r>
      <w:r>
        <w:t>ych</w:t>
      </w:r>
      <w:r w:rsidRPr="00E55875">
        <w:t xml:space="preserve"> ze względu na teren działania tej OSP.</w:t>
      </w:r>
    </w:p>
    <w:p w14:paraId="4711D9A3" w14:textId="77777777" w:rsidR="00694C51" w:rsidRPr="00E55875" w:rsidRDefault="00694C51" w:rsidP="00694C51">
      <w:pPr>
        <w:pStyle w:val="USTustnpkodeksu"/>
      </w:pPr>
      <w:r w:rsidRPr="00E55875">
        <w:t xml:space="preserve">4. Jednostki samorządu terytorialnego mogą przekazywać </w:t>
      </w:r>
      <w:bookmarkStart w:id="22" w:name="highlightHit_180"/>
      <w:bookmarkEnd w:id="22"/>
      <w:r w:rsidRPr="00E55875">
        <w:t xml:space="preserve">OSP dodatkowe środki pieniężne </w:t>
      </w:r>
      <w:r>
        <w:t xml:space="preserve">również </w:t>
      </w:r>
      <w:r w:rsidRPr="00E55875">
        <w:t>w formie dotacji.</w:t>
      </w:r>
      <w:bookmarkEnd w:id="21"/>
    </w:p>
    <w:p w14:paraId="12D70A13" w14:textId="77777777" w:rsidR="00694C51" w:rsidRDefault="00694C51" w:rsidP="00694C51">
      <w:pPr>
        <w:pStyle w:val="ARTartustawynprozporzdzenia"/>
      </w:pPr>
      <w:r w:rsidRPr="00E55875">
        <w:rPr>
          <w:rStyle w:val="Ppogrubienie"/>
        </w:rPr>
        <w:t>Art. 2</w:t>
      </w:r>
      <w:r>
        <w:rPr>
          <w:rStyle w:val="Ppogrubienie"/>
        </w:rPr>
        <w:t>6</w:t>
      </w:r>
      <w:r w:rsidRPr="00E55875">
        <w:rPr>
          <w:rStyle w:val="Ppogrubienie"/>
        </w:rPr>
        <w:t>.</w:t>
      </w:r>
      <w:r>
        <w:t xml:space="preserve"> 1. </w:t>
      </w:r>
      <w:r w:rsidRPr="0028262A">
        <w:t>W przypadku braku na terenie gminy jednostki ochrony przeciwpożarowej, zobowiązana ona jest do zawarcia umowy z gminą sąsiednią, w której funkcjonuje taka jednostka, w celu właściwego dla tej gminy zabezpieczenia przed pożarem, klęską żywiołową lub innym miejscowym zagrożeniem.</w:t>
      </w:r>
    </w:p>
    <w:p w14:paraId="5EAA35CB" w14:textId="77777777" w:rsidR="00694C51" w:rsidRPr="00E55875" w:rsidRDefault="00694C51" w:rsidP="00694C51">
      <w:pPr>
        <w:pStyle w:val="ARTartustawynprozporzdzenia"/>
      </w:pPr>
      <w:r>
        <w:t xml:space="preserve">2. </w:t>
      </w:r>
      <w:r w:rsidRPr="0028262A">
        <w:t xml:space="preserve">Właściwy organ gminy powiadamia komendanta powiatowego (miejskiego) Państwowej Straży Pożarnej o zawarciu umowy, o której mowa ust. </w:t>
      </w:r>
      <w:r>
        <w:t>1</w:t>
      </w:r>
      <w:r w:rsidRPr="0028262A">
        <w:t xml:space="preserve">. </w:t>
      </w:r>
    </w:p>
    <w:p w14:paraId="42DEA41B" w14:textId="6C41DDEC" w:rsidR="00694C51" w:rsidRPr="00E55875" w:rsidRDefault="00694C51" w:rsidP="00694C51">
      <w:pPr>
        <w:pStyle w:val="ARTartustawynprozporzdzenia"/>
      </w:pPr>
      <w:bookmarkStart w:id="23" w:name="mip54432801"/>
      <w:bookmarkStart w:id="24" w:name="mip54432802"/>
      <w:bookmarkStart w:id="25" w:name="mip54432803"/>
      <w:bookmarkEnd w:id="23"/>
      <w:bookmarkEnd w:id="24"/>
      <w:bookmarkEnd w:id="25"/>
      <w:r w:rsidRPr="00E55875">
        <w:rPr>
          <w:rStyle w:val="Ppogrubienie"/>
        </w:rPr>
        <w:t>Art</w:t>
      </w:r>
      <w:bookmarkStart w:id="26" w:name="mip54432811"/>
      <w:bookmarkEnd w:id="26"/>
      <w:r>
        <w:rPr>
          <w:rStyle w:val="Ppogrubienie"/>
        </w:rPr>
        <w:t>. 27</w:t>
      </w:r>
      <w:r w:rsidRPr="00E55875">
        <w:rPr>
          <w:rStyle w:val="Ppogrubienie"/>
        </w:rPr>
        <w:t>.</w:t>
      </w:r>
      <w:r>
        <w:t> </w:t>
      </w:r>
      <w:r w:rsidRPr="00E55875">
        <w:t xml:space="preserve">1. Szkolenie </w:t>
      </w:r>
      <w:r>
        <w:t xml:space="preserve">pożarnicze </w:t>
      </w:r>
      <w:r w:rsidR="007E30C4" w:rsidRPr="007E30C4">
        <w:rPr>
          <w:color w:val="FF0000"/>
        </w:rPr>
        <w:t xml:space="preserve">strażaków </w:t>
      </w:r>
      <w:r w:rsidRPr="00E55875">
        <w:t>ratowników</w:t>
      </w:r>
      <w:r w:rsidR="007E30C4">
        <w:t xml:space="preserve"> </w:t>
      </w:r>
      <w:r w:rsidR="007E30C4" w:rsidRPr="007E30C4">
        <w:rPr>
          <w:color w:val="FF0000"/>
        </w:rPr>
        <w:t xml:space="preserve">oraz kandydatów na strażaków ratowników </w:t>
      </w:r>
      <w:r w:rsidRPr="007E30C4">
        <w:rPr>
          <w:color w:val="FF0000"/>
        </w:rPr>
        <w:t xml:space="preserve"> OSP</w:t>
      </w:r>
      <w:bookmarkStart w:id="27" w:name="highlightHit_204"/>
      <w:bookmarkStart w:id="28" w:name="highlightHit_205"/>
      <w:bookmarkStart w:id="29" w:name="highlightHit_206"/>
      <w:bookmarkEnd w:id="27"/>
      <w:bookmarkEnd w:id="28"/>
      <w:bookmarkEnd w:id="29"/>
      <w:r>
        <w:t xml:space="preserve"> </w:t>
      </w:r>
      <w:r w:rsidRPr="00E55875">
        <w:t xml:space="preserve">prowadzi </w:t>
      </w:r>
      <w:r w:rsidR="007E30C4" w:rsidRPr="007E30C4">
        <w:rPr>
          <w:color w:val="FF0000"/>
        </w:rPr>
        <w:t>nieodpłatnie</w:t>
      </w:r>
      <w:r w:rsidR="007E30C4">
        <w:t xml:space="preserve"> </w:t>
      </w:r>
      <w:r w:rsidRPr="00E55875">
        <w:t xml:space="preserve">Państwowa </w:t>
      </w:r>
      <w:bookmarkStart w:id="30" w:name="highlightHit_207"/>
      <w:bookmarkEnd w:id="30"/>
      <w:r w:rsidRPr="00E55875">
        <w:t xml:space="preserve">Straż </w:t>
      </w:r>
      <w:bookmarkStart w:id="31" w:name="highlightHit_208"/>
      <w:bookmarkEnd w:id="31"/>
      <w:r w:rsidRPr="00E55875">
        <w:t>Pożarna</w:t>
      </w:r>
      <w:r>
        <w:t>.</w:t>
      </w:r>
    </w:p>
    <w:p w14:paraId="724A8735" w14:textId="77777777" w:rsidR="00694C51" w:rsidRPr="00236E52" w:rsidRDefault="00694C51" w:rsidP="00694C51">
      <w:pPr>
        <w:pStyle w:val="USTustnpkodeksu"/>
        <w:rPr>
          <w:rStyle w:val="TEKSTOZNACZONYWDOKUMENCIERDOWYMJAKOUKRYTY"/>
        </w:rPr>
      </w:pPr>
      <w:r w:rsidRPr="00E55875">
        <w:t>2.</w:t>
      </w:r>
      <w:r>
        <w:t xml:space="preserve"> W szkolenie, o którym mowa w ust. 1</w:t>
      </w:r>
      <w:r w:rsidRPr="009D7158">
        <w:t xml:space="preserve"> mogą być angażowani emerytowani funkcjonariusze Państwowej Straży Pożarnej oraz inne osoby posiadające niezbędne kwalifikacje, w ramach środków pochodzących z budżetu państwa.</w:t>
      </w:r>
      <w:r>
        <w:t> </w:t>
      </w:r>
      <w:bookmarkStart w:id="32" w:name="mip54432812"/>
      <w:bookmarkStart w:id="33" w:name="mip54432814"/>
      <w:bookmarkStart w:id="34" w:name="mip54432815"/>
      <w:bookmarkStart w:id="35" w:name="_Hlk69817479"/>
      <w:bookmarkEnd w:id="32"/>
      <w:bookmarkEnd w:id="33"/>
      <w:bookmarkEnd w:id="34"/>
    </w:p>
    <w:bookmarkEnd w:id="35"/>
    <w:p w14:paraId="3031EF92" w14:textId="034E87B4" w:rsidR="00694C51" w:rsidRPr="00E55875" w:rsidRDefault="00694C51" w:rsidP="00694C51">
      <w:pPr>
        <w:pStyle w:val="ARTartustawynprozporzdzenia"/>
      </w:pPr>
      <w:r>
        <w:rPr>
          <w:rStyle w:val="Ppogrubienie"/>
        </w:rPr>
        <w:lastRenderedPageBreak/>
        <w:t>Art. 28</w:t>
      </w:r>
      <w:r w:rsidRPr="00E55875">
        <w:rPr>
          <w:rStyle w:val="Ppogrubienie"/>
        </w:rPr>
        <w:t>.</w:t>
      </w:r>
      <w:bookmarkStart w:id="36" w:name="mip54432816"/>
      <w:bookmarkEnd w:id="36"/>
      <w:r>
        <w:t> </w:t>
      </w:r>
      <w:r w:rsidRPr="00E55875">
        <w:t xml:space="preserve">1. Nieruchomości, środki transportu, urządzenia i sprzęt pozostający </w:t>
      </w:r>
      <w:r>
        <w:br/>
      </w:r>
      <w:r w:rsidRPr="00E55875">
        <w:t xml:space="preserve">w posiadaniu </w:t>
      </w:r>
      <w:bookmarkStart w:id="37" w:name="highlightHit_214"/>
      <w:bookmarkEnd w:id="37"/>
      <w:r w:rsidRPr="00E55875">
        <w:t>OSP</w:t>
      </w:r>
      <w:bookmarkStart w:id="38" w:name="highlightHit_215"/>
      <w:bookmarkStart w:id="39" w:name="highlightHit_216"/>
      <w:bookmarkEnd w:id="38"/>
      <w:bookmarkEnd w:id="39"/>
      <w:r w:rsidRPr="00E55875">
        <w:t xml:space="preserve"> mogą być odpłatnie wykorzystywane do innych społecznie użytecznych celów określonych w statucie </w:t>
      </w:r>
      <w:bookmarkStart w:id="40" w:name="highlightHit_217"/>
      <w:bookmarkEnd w:id="40"/>
      <w:r w:rsidRPr="00E55875">
        <w:t>OSP, w zakresie ustalonym z właściwą gminą zobowiązaną do zapewnienia jej zdolności i gotowości operacyjnej J</w:t>
      </w:r>
      <w:r w:rsidR="007E30C4">
        <w:rPr>
          <w:color w:val="FF0000"/>
        </w:rPr>
        <w:t>OT</w:t>
      </w:r>
      <w:r w:rsidRPr="00E55875">
        <w:t xml:space="preserve"> OSP.</w:t>
      </w:r>
    </w:p>
    <w:p w14:paraId="06C07C80" w14:textId="4F7364E3" w:rsidR="00694C51" w:rsidRPr="00E55875" w:rsidRDefault="00694C51" w:rsidP="00694C51">
      <w:pPr>
        <w:pStyle w:val="USTustnpkodeksu"/>
      </w:pPr>
      <w:bookmarkStart w:id="41" w:name="mip54432817"/>
      <w:bookmarkEnd w:id="41"/>
      <w:r w:rsidRPr="00E55875">
        <w:t>2.</w:t>
      </w:r>
      <w:r>
        <w:t> </w:t>
      </w:r>
      <w:r w:rsidRPr="00E55875">
        <w:t>Środki uzyskane z tytułu, o którym mowa w ust. 1, pozostają w dyspozycji Zarządu Stowarzyszenia OSP</w:t>
      </w:r>
      <w:bookmarkStart w:id="42" w:name="highlightHit_220"/>
      <w:bookmarkEnd w:id="42"/>
      <w:r w:rsidRPr="00E55875">
        <w:t>, z wyłącznym przeznaczeniem na rzecz J</w:t>
      </w:r>
      <w:r w:rsidR="007E30C4">
        <w:rPr>
          <w:color w:val="FF0000"/>
        </w:rPr>
        <w:t>OT</w:t>
      </w:r>
      <w:r w:rsidRPr="00E55875">
        <w:t xml:space="preserve"> OSP.</w:t>
      </w:r>
      <w:bookmarkStart w:id="43" w:name="highlightHit_222"/>
      <w:bookmarkStart w:id="44" w:name="highlightHit_221"/>
      <w:bookmarkEnd w:id="43"/>
      <w:bookmarkEnd w:id="44"/>
    </w:p>
    <w:p w14:paraId="2174E06A" w14:textId="77777777" w:rsidR="00694C51" w:rsidRPr="00E55875" w:rsidRDefault="00694C51" w:rsidP="00694C51">
      <w:pPr>
        <w:pStyle w:val="ARTartustawynprozporzdzenia"/>
      </w:pPr>
      <w:bookmarkStart w:id="45" w:name="mip54432818"/>
      <w:bookmarkStart w:id="46" w:name="mip54432824"/>
      <w:bookmarkStart w:id="47" w:name="mip54432820"/>
      <w:bookmarkStart w:id="48" w:name="mip54432826"/>
      <w:bookmarkEnd w:id="45"/>
      <w:bookmarkEnd w:id="46"/>
      <w:bookmarkEnd w:id="47"/>
      <w:bookmarkEnd w:id="48"/>
      <w:r w:rsidRPr="00E55875">
        <w:rPr>
          <w:rStyle w:val="Ppogrubienie"/>
        </w:rPr>
        <w:t>Art. </w:t>
      </w:r>
      <w:r>
        <w:rPr>
          <w:rStyle w:val="Ppogrubienie"/>
        </w:rPr>
        <w:t>29</w:t>
      </w:r>
      <w:r w:rsidRPr="00E55875">
        <w:rPr>
          <w:rStyle w:val="Ppogrubienie"/>
        </w:rPr>
        <w:t>.</w:t>
      </w:r>
      <w:r>
        <w:t> </w:t>
      </w:r>
      <w:r w:rsidRPr="00E55875">
        <w:t xml:space="preserve">1. Inne </w:t>
      </w:r>
      <w:r>
        <w:t>zadania przekazane gminie, a realizowane przez OSP na rzecz społeczności lokalnej, finansowane są z budżetu państwa,</w:t>
      </w:r>
      <w:r w:rsidRPr="00E55875">
        <w:t xml:space="preserve"> jako zadania zlecone.</w:t>
      </w:r>
    </w:p>
    <w:p w14:paraId="1BD218E7" w14:textId="77777777" w:rsidR="00694C51" w:rsidRPr="00E55875" w:rsidRDefault="00694C51" w:rsidP="00694C51">
      <w:pPr>
        <w:pStyle w:val="USTustnpkodeksu"/>
      </w:pPr>
      <w:r w:rsidRPr="00E55875">
        <w:t>2.</w:t>
      </w:r>
      <w:r>
        <w:t> Limity wydatk</w:t>
      </w:r>
      <w:r w:rsidRPr="00E55875">
        <w:t>ów, o których mowa w ust. 1, określan</w:t>
      </w:r>
      <w:r>
        <w:t>e są</w:t>
      </w:r>
      <w:r w:rsidRPr="00E55875">
        <w:t xml:space="preserve"> przez ministra właściwego do spraw wewnętrznych.</w:t>
      </w:r>
    </w:p>
    <w:p w14:paraId="661219F3" w14:textId="77777777" w:rsidR="00694C51" w:rsidRPr="00E55875" w:rsidRDefault="00694C51" w:rsidP="00694C51">
      <w:pPr>
        <w:pStyle w:val="ROZDZODDZOZNoznaczenierozdziauluboddziau"/>
      </w:pPr>
      <w:r w:rsidRPr="00E55875">
        <w:t xml:space="preserve">Rozdział </w:t>
      </w:r>
      <w:r>
        <w:t>5</w:t>
      </w:r>
    </w:p>
    <w:p w14:paraId="5F7A7CC8" w14:textId="5375B4A6" w:rsidR="00694C51" w:rsidRPr="00E55875" w:rsidRDefault="00694C51" w:rsidP="00694C51">
      <w:pPr>
        <w:pStyle w:val="ROZDZODDZPRZEDMprzedmiotregulacjirozdziauluboddziau"/>
      </w:pPr>
      <w:r w:rsidRPr="00E55875">
        <w:t xml:space="preserve">Majątek </w:t>
      </w:r>
      <w:r w:rsidR="007E30C4">
        <w:t>O</w:t>
      </w:r>
      <w:r w:rsidRPr="00E55875">
        <w:t>chotnicz</w:t>
      </w:r>
      <w:r>
        <w:t>ej</w:t>
      </w:r>
      <w:r w:rsidRPr="00E55875">
        <w:t xml:space="preserve"> </w:t>
      </w:r>
      <w:r w:rsidR="007E30C4">
        <w:t>S</w:t>
      </w:r>
      <w:r w:rsidRPr="00E55875">
        <w:t xml:space="preserve">traży </w:t>
      </w:r>
      <w:r w:rsidR="007E30C4">
        <w:t>P</w:t>
      </w:r>
      <w:r w:rsidRPr="00E55875">
        <w:t>ożarn</w:t>
      </w:r>
      <w:r>
        <w:t>ej</w:t>
      </w:r>
      <w:r w:rsidRPr="00E55875">
        <w:t xml:space="preserve"> </w:t>
      </w:r>
    </w:p>
    <w:p w14:paraId="7911E802" w14:textId="61349488" w:rsidR="00694C51" w:rsidRPr="00E55875" w:rsidRDefault="00694C51" w:rsidP="00694C51">
      <w:pPr>
        <w:pStyle w:val="ARTartustawynprozporzdzenia"/>
      </w:pPr>
      <w:r>
        <w:rPr>
          <w:rStyle w:val="Ppogrubienie"/>
        </w:rPr>
        <w:t>Art. 30</w:t>
      </w:r>
      <w:r w:rsidRPr="00E55875">
        <w:rPr>
          <w:rStyle w:val="Ppogrubienie"/>
        </w:rPr>
        <w:t>.</w:t>
      </w:r>
      <w:r>
        <w:t> </w:t>
      </w:r>
      <w:r w:rsidRPr="00E55875">
        <w:t xml:space="preserve">1. Ochotnicze </w:t>
      </w:r>
      <w:r w:rsidR="007E30C4">
        <w:t>S</w:t>
      </w:r>
      <w:r w:rsidRPr="00E55875">
        <w:t xml:space="preserve">traże </w:t>
      </w:r>
      <w:r w:rsidR="007E30C4">
        <w:t>P</w:t>
      </w:r>
      <w:r w:rsidRPr="00E55875">
        <w:t>ożarne zobowiązane są prowadzić ewidencję majątku.</w:t>
      </w:r>
    </w:p>
    <w:p w14:paraId="3EFE8F62" w14:textId="77777777" w:rsidR="00694C51" w:rsidRPr="00E55875" w:rsidRDefault="00694C51" w:rsidP="00694C51">
      <w:pPr>
        <w:pStyle w:val="USTustnpkodeksu"/>
      </w:pPr>
      <w:r w:rsidRPr="00E55875">
        <w:t>2.</w:t>
      </w:r>
      <w:r>
        <w:t> W skład e</w:t>
      </w:r>
      <w:r w:rsidRPr="00E55875">
        <w:t>widencj</w:t>
      </w:r>
      <w:r>
        <w:t>i</w:t>
      </w:r>
      <w:r w:rsidRPr="00E55875">
        <w:t>, o której mowa w ust. 1 w</w:t>
      </w:r>
      <w:r>
        <w:t>chodzi</w:t>
      </w:r>
      <w:r w:rsidRPr="00E55875">
        <w:t>:</w:t>
      </w:r>
    </w:p>
    <w:p w14:paraId="46CF89C7" w14:textId="77777777" w:rsidR="00694C51" w:rsidRPr="00E55875" w:rsidRDefault="00694C51" w:rsidP="00694C51">
      <w:pPr>
        <w:pStyle w:val="PKTpunkt"/>
      </w:pPr>
      <w:r>
        <w:t>1) </w:t>
      </w:r>
      <w:r w:rsidRPr="00E55875">
        <w:t>ewidencj</w:t>
      </w:r>
      <w:r>
        <w:t>a</w:t>
      </w:r>
      <w:r w:rsidRPr="00E55875">
        <w:t xml:space="preserve"> materiałow</w:t>
      </w:r>
      <w:r>
        <w:t>a</w:t>
      </w:r>
      <w:r w:rsidRPr="00E55875">
        <w:t>;</w:t>
      </w:r>
    </w:p>
    <w:p w14:paraId="22E575B4" w14:textId="77777777" w:rsidR="00694C51" w:rsidRPr="00E55875" w:rsidRDefault="00694C51" w:rsidP="00694C51">
      <w:pPr>
        <w:pStyle w:val="PKTpunkt"/>
      </w:pPr>
      <w:r>
        <w:t>2) </w:t>
      </w:r>
      <w:r w:rsidRPr="00E55875">
        <w:t>ewidencj</w:t>
      </w:r>
      <w:r>
        <w:t>a</w:t>
      </w:r>
      <w:r w:rsidRPr="00E55875">
        <w:t xml:space="preserve"> przedmiotów nietrwałych;</w:t>
      </w:r>
    </w:p>
    <w:p w14:paraId="57E14F22" w14:textId="77777777" w:rsidR="00694C51" w:rsidRPr="00E55875" w:rsidRDefault="00694C51" w:rsidP="00694C51">
      <w:pPr>
        <w:pStyle w:val="PKTpunkt"/>
      </w:pPr>
      <w:r>
        <w:t>3) </w:t>
      </w:r>
      <w:r w:rsidRPr="00E55875">
        <w:t>ewidencj</w:t>
      </w:r>
      <w:r>
        <w:t>a</w:t>
      </w:r>
      <w:r w:rsidRPr="00E55875">
        <w:t xml:space="preserve"> środków trwałych;</w:t>
      </w:r>
    </w:p>
    <w:p w14:paraId="79A5B5E5" w14:textId="77777777" w:rsidR="00694C51" w:rsidRPr="00E55875" w:rsidRDefault="00694C51" w:rsidP="00694C51">
      <w:pPr>
        <w:pStyle w:val="PKTpunkt"/>
      </w:pPr>
      <w:r>
        <w:t>4) </w:t>
      </w:r>
      <w:r w:rsidRPr="00E55875">
        <w:t>ewidencj</w:t>
      </w:r>
      <w:r>
        <w:t>a</w:t>
      </w:r>
      <w:r w:rsidRPr="00E55875">
        <w:t xml:space="preserve"> wyposażenia osobistego.</w:t>
      </w:r>
    </w:p>
    <w:p w14:paraId="65401DA2" w14:textId="77777777" w:rsidR="00694C51" w:rsidRPr="00E55875" w:rsidRDefault="00694C51" w:rsidP="00694C51">
      <w:pPr>
        <w:pStyle w:val="USTustnpkodeksu"/>
      </w:pPr>
      <w:r w:rsidRPr="00E55875">
        <w:t>3.</w:t>
      </w:r>
      <w:r>
        <w:t> </w:t>
      </w:r>
      <w:r w:rsidRPr="00E55875">
        <w:t>Osobą odpowiedzialną za dokonywanie wpisów w ewidencji jest członek Zarządu Stowarzyszenia OSP, któremu powierzono taką funkcję.</w:t>
      </w:r>
    </w:p>
    <w:p w14:paraId="67BDAB0A" w14:textId="77777777" w:rsidR="00694C51" w:rsidRPr="00E55875" w:rsidRDefault="00694C51" w:rsidP="00694C51">
      <w:pPr>
        <w:pStyle w:val="USTustnpkodeksu"/>
      </w:pPr>
      <w:r w:rsidRPr="00E55875">
        <w:t>4.</w:t>
      </w:r>
      <w:r>
        <w:t> </w:t>
      </w:r>
      <w:r w:rsidRPr="00E55875">
        <w:t>Zarząd Stowarzyszenia OSP może powierzyć ewidencjonowanie majątku OSP gminie, na podstawie umowy.</w:t>
      </w:r>
    </w:p>
    <w:p w14:paraId="72577AA4" w14:textId="58640633" w:rsidR="00694C51" w:rsidRPr="00E55875" w:rsidRDefault="00694C51" w:rsidP="00694C51">
      <w:pPr>
        <w:pStyle w:val="ARTartustawynprozporzdzenia"/>
      </w:pPr>
      <w:r>
        <w:rPr>
          <w:rStyle w:val="Ppogrubienie"/>
        </w:rPr>
        <w:t>Art. 31</w:t>
      </w:r>
      <w:r w:rsidRPr="00E55875">
        <w:rPr>
          <w:rStyle w:val="Ppogrubienie"/>
        </w:rPr>
        <w:t>.</w:t>
      </w:r>
      <w:r>
        <w:rPr>
          <w:rStyle w:val="Ppogrubienie"/>
        </w:rPr>
        <w:t> </w:t>
      </w:r>
      <w:r w:rsidRPr="00E55875">
        <w:t>1.</w:t>
      </w:r>
      <w:r>
        <w:t> </w:t>
      </w:r>
      <w:r w:rsidRPr="00E55875">
        <w:t>W przypadku likwidacji Stowarzyszenia OSP lub likwidacji J</w:t>
      </w:r>
      <w:r w:rsidR="007E30C4">
        <w:rPr>
          <w:color w:val="FF0000"/>
        </w:rPr>
        <w:t>OT</w:t>
      </w:r>
      <w:r w:rsidRPr="00E55875">
        <w:t xml:space="preserve"> OSP, stosuje się odpowiednio </w:t>
      </w:r>
      <w:r>
        <w:t>art.</w:t>
      </w:r>
      <w:r w:rsidRPr="00E55875">
        <w:t xml:space="preserve"> 3</w:t>
      </w:r>
      <w:r>
        <w:t>8</w:t>
      </w:r>
      <w:r w:rsidRPr="00E55875">
        <w:t xml:space="preserve"> ustawy </w:t>
      </w:r>
      <w:r>
        <w:t>z dnia 7 kwietnia 1989 r.</w:t>
      </w:r>
      <w:r w:rsidRPr="00E55875">
        <w:t xml:space="preserve"> Prawo o stowarzyszeniach</w:t>
      </w:r>
      <w:r>
        <w:t xml:space="preserve"> </w:t>
      </w:r>
      <w:r>
        <w:br/>
        <w:t>(Dz. U. z 2020 r. poz. 2261).</w:t>
      </w:r>
    </w:p>
    <w:p w14:paraId="2108E7E1" w14:textId="77777777" w:rsidR="00694C51" w:rsidRPr="00E55875" w:rsidRDefault="00694C51" w:rsidP="00694C51">
      <w:pPr>
        <w:pStyle w:val="USTustnpkodeksu"/>
      </w:pPr>
      <w:r w:rsidRPr="00E55875">
        <w:t>2.</w:t>
      </w:r>
      <w:r>
        <w:t> </w:t>
      </w:r>
      <w:r w:rsidRPr="00E55875">
        <w:t>Majątek</w:t>
      </w:r>
      <w:r>
        <w:t>,</w:t>
      </w:r>
      <w:r w:rsidRPr="00E55875">
        <w:t xml:space="preserve"> stanowiący wyposażenie przeznaczone na potrzeby prowadzonych działań ratowniczych</w:t>
      </w:r>
      <w:r>
        <w:t xml:space="preserve">, przechodzi na własność gminy, a po uzyskaniu opinii właściwego </w:t>
      </w:r>
      <w:r w:rsidRPr="00145528">
        <w:t>komendanta powiatowego (miejskiego) Państwowej Straży Pożarnej</w:t>
      </w:r>
      <w:r w:rsidRPr="00E55875">
        <w:t>,</w:t>
      </w:r>
      <w:r>
        <w:t xml:space="preserve"> </w:t>
      </w:r>
      <w:r w:rsidRPr="00E55875">
        <w:t xml:space="preserve"> </w:t>
      </w:r>
      <w:r>
        <w:t>przekazywany</w:t>
      </w:r>
      <w:r w:rsidRPr="00145528">
        <w:t xml:space="preserve"> </w:t>
      </w:r>
      <w:r>
        <w:t xml:space="preserve">jest </w:t>
      </w:r>
      <w:r w:rsidRPr="00145528">
        <w:t>jednostce ochrony przeciwpożarowej zapewniającej utrzymanie właściwego zabezpieczenia operacyjnego mieszkańcom gminy</w:t>
      </w:r>
      <w:r>
        <w:t xml:space="preserve">. </w:t>
      </w:r>
    </w:p>
    <w:p w14:paraId="6DB477C8" w14:textId="77777777" w:rsidR="00694C51" w:rsidRDefault="00694C51" w:rsidP="00694C51">
      <w:pPr>
        <w:pStyle w:val="ROZDZODDZOZNoznaczenierozdziauluboddziau"/>
      </w:pPr>
      <w:bookmarkStart w:id="49" w:name="mip54432827"/>
      <w:bookmarkEnd w:id="49"/>
      <w:r>
        <w:lastRenderedPageBreak/>
        <w:t>Rozdział 6</w:t>
      </w:r>
    </w:p>
    <w:p w14:paraId="3F6413B7" w14:textId="77777777" w:rsidR="00694C51" w:rsidRDefault="00694C51" w:rsidP="00694C51">
      <w:pPr>
        <w:pStyle w:val="ROZDZODDZPRZEDMprzedmiotregulacjirozdziauluboddziau"/>
      </w:pPr>
      <w:r>
        <w:t>Przepisy zmieniające</w:t>
      </w:r>
    </w:p>
    <w:p w14:paraId="7D552839" w14:textId="77777777" w:rsidR="00694C51" w:rsidRPr="00CA32C7" w:rsidRDefault="00694C51" w:rsidP="00694C51">
      <w:pPr>
        <w:pStyle w:val="ARTartustawynprozporzdzenia"/>
      </w:pPr>
      <w:r w:rsidRPr="00CA32C7">
        <w:rPr>
          <w:rStyle w:val="Ppogrubienie"/>
        </w:rPr>
        <w:t>Art. 3</w:t>
      </w:r>
      <w:r>
        <w:rPr>
          <w:rStyle w:val="Ppogrubienie"/>
        </w:rPr>
        <w:t>2</w:t>
      </w:r>
      <w:r w:rsidRPr="00CA32C7">
        <w:rPr>
          <w:rStyle w:val="Ppogrubienie"/>
        </w:rPr>
        <w:t>.</w:t>
      </w:r>
      <w:r w:rsidRPr="00CA32C7">
        <w:t xml:space="preserve"> W ustawie z dnia 24 sierpnia 1991 r. o ochronie przeciwpożarowej (Dz. U. </w:t>
      </w:r>
      <w:r>
        <w:br/>
      </w:r>
      <w:r w:rsidRPr="00CA32C7">
        <w:t>z 2020 r. poz. 961 i 1610) wprowadza się następujące zmiany:</w:t>
      </w:r>
    </w:p>
    <w:p w14:paraId="46F4FD41" w14:textId="77777777" w:rsidR="00694C51" w:rsidRDefault="00694C51" w:rsidP="00694C51">
      <w:pPr>
        <w:pStyle w:val="PKTpunkt"/>
      </w:pPr>
      <w:r>
        <w:t>1) w art. 15 pkt 6 otrzymuje brzmienie:</w:t>
      </w:r>
    </w:p>
    <w:p w14:paraId="3FA48BD7" w14:textId="62E89D89" w:rsidR="00694C51" w:rsidRPr="00CA32C7" w:rsidRDefault="00694C51" w:rsidP="00694C51">
      <w:pPr>
        <w:pStyle w:val="ZPKTzmpktartykuempunktem"/>
      </w:pPr>
      <w:r>
        <w:t>"6) </w:t>
      </w:r>
      <w:r w:rsidR="007E30C4" w:rsidRPr="007E30C4">
        <w:rPr>
          <w:color w:val="FF0000"/>
        </w:rPr>
        <w:t>O</w:t>
      </w:r>
      <w:r w:rsidRPr="007E30C4">
        <w:rPr>
          <w:color w:val="FF0000"/>
        </w:rPr>
        <w:t xml:space="preserve">chotnicza </w:t>
      </w:r>
      <w:r w:rsidR="007E30C4" w:rsidRPr="007E30C4">
        <w:rPr>
          <w:color w:val="FF0000"/>
        </w:rPr>
        <w:t>S</w:t>
      </w:r>
      <w:r w:rsidRPr="007E30C4">
        <w:rPr>
          <w:color w:val="FF0000"/>
        </w:rPr>
        <w:t xml:space="preserve">traż </w:t>
      </w:r>
      <w:r w:rsidR="007E30C4" w:rsidRPr="007E30C4">
        <w:rPr>
          <w:color w:val="FF0000"/>
        </w:rPr>
        <w:t>P</w:t>
      </w:r>
      <w:r w:rsidRPr="007E30C4">
        <w:rPr>
          <w:color w:val="FF0000"/>
        </w:rPr>
        <w:t>ożarna</w:t>
      </w:r>
      <w:r>
        <w:t xml:space="preserve">, w której utworzono jednostkę </w:t>
      </w:r>
      <w:r w:rsidR="007E30C4" w:rsidRPr="00B00C2B">
        <w:rPr>
          <w:color w:val="FF0000"/>
        </w:rPr>
        <w:t>operacyjno-techniczną</w:t>
      </w:r>
      <w:r w:rsidRPr="00B00C2B">
        <w:rPr>
          <w:color w:val="FF0000"/>
        </w:rPr>
        <w:t xml:space="preserve"> </w:t>
      </w:r>
      <w:r>
        <w:t>OSP;";</w:t>
      </w:r>
    </w:p>
    <w:p w14:paraId="2695A028" w14:textId="77777777" w:rsidR="00694C51" w:rsidRPr="00CA32C7" w:rsidRDefault="00694C51" w:rsidP="00694C51">
      <w:pPr>
        <w:pStyle w:val="PKTpunkt"/>
      </w:pPr>
      <w:r>
        <w:t>2) </w:t>
      </w:r>
      <w:r w:rsidRPr="00CA32C7">
        <w:t>uchyla się art. 19;</w:t>
      </w:r>
    </w:p>
    <w:p w14:paraId="552DEB55" w14:textId="77777777" w:rsidR="00694C51" w:rsidRPr="00CA32C7" w:rsidRDefault="00694C51" w:rsidP="00694C51">
      <w:pPr>
        <w:pStyle w:val="PKTpunkt"/>
      </w:pPr>
      <w:r>
        <w:t>3) </w:t>
      </w:r>
      <w:r w:rsidRPr="00CA32C7">
        <w:t>uchyla się art. 21;</w:t>
      </w:r>
    </w:p>
    <w:p w14:paraId="5DA9FCAF" w14:textId="77777777" w:rsidR="00694C51" w:rsidRPr="00CA32C7" w:rsidRDefault="00694C51" w:rsidP="00694C51">
      <w:pPr>
        <w:pStyle w:val="PKTpunkt"/>
      </w:pPr>
      <w:r>
        <w:t>4) </w:t>
      </w:r>
      <w:r w:rsidRPr="00CA32C7">
        <w:t>w art. 26 w ust. 1 w zdaniu pierwszym wstęp do wyliczenia otrzymuje brzmienie:</w:t>
      </w:r>
    </w:p>
    <w:p w14:paraId="5D4FB97D" w14:textId="77777777" w:rsidR="00694C51" w:rsidRPr="00CA32C7" w:rsidRDefault="00694C51" w:rsidP="00694C51">
      <w:pPr>
        <w:pStyle w:val="ZUSTzmustartykuempunktem"/>
      </w:pPr>
      <w:r w:rsidRPr="00CA32C7">
        <w:t>„Strażakowi jednostki ochrony przeciwpożarowej, zwanemu dalej „osobą poszkodowaną”, który w związku z udziałem w działaniach ratowniczych lub ćwiczeniach doznał uszczerbku na zdrowiu lub poniósł szkodę w mieniu, przysługuje:”;</w:t>
      </w:r>
    </w:p>
    <w:p w14:paraId="568BCA2C" w14:textId="77777777" w:rsidR="00694C51" w:rsidRPr="00CA32C7" w:rsidRDefault="00694C51" w:rsidP="00694C51">
      <w:pPr>
        <w:pStyle w:val="PKTpunkt"/>
      </w:pPr>
      <w:r>
        <w:t>5) </w:t>
      </w:r>
      <w:r w:rsidRPr="00CA32C7">
        <w:t>uchyla się art. 26a;</w:t>
      </w:r>
    </w:p>
    <w:p w14:paraId="4BD7EB0D" w14:textId="77777777" w:rsidR="00694C51" w:rsidRPr="00CA32C7" w:rsidRDefault="00694C51" w:rsidP="00694C51">
      <w:pPr>
        <w:pStyle w:val="PKTpunkt"/>
      </w:pPr>
      <w:r>
        <w:t>6) </w:t>
      </w:r>
      <w:r w:rsidRPr="00CA32C7">
        <w:t>w art. 27 pkt 2 otrzymuje brzmienie:</w:t>
      </w:r>
    </w:p>
    <w:p w14:paraId="35612F3C" w14:textId="77777777" w:rsidR="00694C51" w:rsidRPr="00CA32C7" w:rsidRDefault="00694C51" w:rsidP="00694C51">
      <w:pPr>
        <w:pStyle w:val="ZPKTzmpktartykuempunktem"/>
      </w:pPr>
      <w:r w:rsidRPr="00CA32C7">
        <w:t>„2)</w:t>
      </w:r>
      <w:r w:rsidRPr="00CA32C7">
        <w:tab/>
        <w:t>strażacy jednostek ochrony przeciwpożarowej biorący udział w działaniu ratowniczym lub wykonujący inne zadania związane z ochroną przeciwpożarową;”;</w:t>
      </w:r>
    </w:p>
    <w:p w14:paraId="6C5DDEA5" w14:textId="77777777" w:rsidR="00694C51" w:rsidRPr="00CA32C7" w:rsidRDefault="00694C51" w:rsidP="00694C51">
      <w:pPr>
        <w:pStyle w:val="PKTpunkt"/>
      </w:pPr>
      <w:r>
        <w:t>7</w:t>
      </w:r>
      <w:r w:rsidRPr="00CA32C7">
        <w:t>)</w:t>
      </w:r>
      <w:r>
        <w:t xml:space="preserve"> </w:t>
      </w:r>
      <w:r w:rsidRPr="00CA32C7">
        <w:t>uchyla się art. 28;</w:t>
      </w:r>
    </w:p>
    <w:p w14:paraId="68335594" w14:textId="77777777" w:rsidR="00694C51" w:rsidRPr="00CA32C7" w:rsidRDefault="00694C51" w:rsidP="00694C51">
      <w:pPr>
        <w:pStyle w:val="PKTpunkt"/>
      </w:pPr>
      <w:r>
        <w:t>8</w:t>
      </w:r>
      <w:r w:rsidRPr="00CA32C7">
        <w:t>)</w:t>
      </w:r>
      <w:r>
        <w:t xml:space="preserve"> </w:t>
      </w:r>
      <w:r w:rsidRPr="00CA32C7">
        <w:t>w art. 29 w</w:t>
      </w:r>
      <w:r>
        <w:t>prowadzenie</w:t>
      </w:r>
      <w:r w:rsidRPr="00CA32C7">
        <w:t xml:space="preserve"> do wyliczenia otrzymuje brzmienie:</w:t>
      </w:r>
    </w:p>
    <w:p w14:paraId="1466EF80" w14:textId="77777777" w:rsidR="00694C51" w:rsidRPr="00CA32C7" w:rsidRDefault="00694C51" w:rsidP="00694C51">
      <w:pPr>
        <w:pStyle w:val="ZARTzmartartykuempunktem"/>
      </w:pPr>
      <w:r w:rsidRPr="00CA32C7">
        <w:t>„Koszty funkcjonowania jednostek ochrony przeciwpożarowej, z wyłączeniem ochotniczych straży pożarnych, pokrywane są z:”;</w:t>
      </w:r>
    </w:p>
    <w:p w14:paraId="4BFEC815" w14:textId="77777777" w:rsidR="00694C51" w:rsidRPr="00CA32C7" w:rsidRDefault="00694C51" w:rsidP="00694C51">
      <w:pPr>
        <w:pStyle w:val="PKTpunkt"/>
      </w:pPr>
      <w:r>
        <w:t>9</w:t>
      </w:r>
      <w:r w:rsidRPr="00CA32C7">
        <w:t>)</w:t>
      </w:r>
      <w:r>
        <w:t xml:space="preserve"> </w:t>
      </w:r>
      <w:r w:rsidRPr="00CA32C7">
        <w:t>w art. 32 uchyla się ust. 2 – 4;</w:t>
      </w:r>
    </w:p>
    <w:p w14:paraId="084EAB85" w14:textId="77777777" w:rsidR="00694C51" w:rsidRPr="00CA32C7" w:rsidRDefault="00694C51" w:rsidP="00694C51">
      <w:pPr>
        <w:pStyle w:val="PKTpunkt"/>
      </w:pPr>
      <w:r w:rsidRPr="00CA32C7">
        <w:t>1</w:t>
      </w:r>
      <w:r>
        <w:t>0</w:t>
      </w:r>
      <w:r w:rsidRPr="00CA32C7">
        <w:t>)</w:t>
      </w:r>
      <w:r>
        <w:t xml:space="preserve"> </w:t>
      </w:r>
      <w:r w:rsidRPr="00CA32C7">
        <w:t>uchyla się art. 33a;</w:t>
      </w:r>
    </w:p>
    <w:p w14:paraId="4D16B148" w14:textId="722E68CA" w:rsidR="00694C51" w:rsidRDefault="00694C51" w:rsidP="00694C51">
      <w:pPr>
        <w:pStyle w:val="PKTpunkt"/>
      </w:pPr>
      <w:r w:rsidRPr="00CA32C7">
        <w:t>1</w:t>
      </w:r>
      <w:r>
        <w:t>1</w:t>
      </w:r>
      <w:r w:rsidRPr="00CA32C7">
        <w:t>)</w:t>
      </w:r>
      <w:r w:rsidRPr="00CA32C7">
        <w:tab/>
        <w:t>uchyla się art. 34 – 3</w:t>
      </w:r>
      <w:r w:rsidR="00B00C2B">
        <w:rPr>
          <w:color w:val="FF0000"/>
        </w:rPr>
        <w:t>7 – do przeredagowania</w:t>
      </w:r>
      <w:r w:rsidRPr="00CA32C7">
        <w:t>.</w:t>
      </w:r>
    </w:p>
    <w:p w14:paraId="7A9BF82F" w14:textId="77777777" w:rsidR="00694C51" w:rsidRDefault="00694C51" w:rsidP="00694C51">
      <w:pPr>
        <w:pStyle w:val="ARTartustawynprozporzdzenia"/>
      </w:pPr>
      <w:bookmarkStart w:id="50" w:name="_Hlk69846776"/>
      <w:r w:rsidRPr="00CA32C7">
        <w:rPr>
          <w:rStyle w:val="Ppogrubienie"/>
        </w:rPr>
        <w:t>Art. 3</w:t>
      </w:r>
      <w:r>
        <w:rPr>
          <w:rStyle w:val="Ppogrubienie"/>
        </w:rPr>
        <w:t>3</w:t>
      </w:r>
      <w:r w:rsidRPr="00CA32C7">
        <w:rPr>
          <w:rStyle w:val="Ppogrubienie"/>
        </w:rPr>
        <w:t>.</w:t>
      </w:r>
      <w:r w:rsidRPr="00CA32C7">
        <w:t xml:space="preserve"> </w:t>
      </w:r>
      <w:bookmarkEnd w:id="50"/>
      <w:r w:rsidRPr="00381DE1">
        <w:t>W ustawie z dnia 16 października 1992</w:t>
      </w:r>
      <w:r>
        <w:t xml:space="preserve"> r. o orderach i odznaczeniach (</w:t>
      </w:r>
      <w:r w:rsidRPr="00381DE1">
        <w:t xml:space="preserve">Dz. U. </w:t>
      </w:r>
      <w:r>
        <w:br/>
      </w:r>
      <w:r w:rsidRPr="00381DE1">
        <w:t xml:space="preserve">z 2020 r. poz. 138) </w:t>
      </w:r>
      <w:r w:rsidRPr="00CA32C7">
        <w:t>wprowadza się następujące zmiany:</w:t>
      </w:r>
    </w:p>
    <w:p w14:paraId="4C8D2BE5" w14:textId="77777777" w:rsidR="00694C51" w:rsidRPr="00381DE1" w:rsidRDefault="00694C51" w:rsidP="00694C51">
      <w:pPr>
        <w:pStyle w:val="PKTpunkt"/>
      </w:pPr>
      <w:r>
        <w:t xml:space="preserve">1) </w:t>
      </w:r>
      <w:r w:rsidRPr="00381DE1">
        <w:t>po art. 17b dodaje się art. 17c w brzmieniu:</w:t>
      </w:r>
    </w:p>
    <w:p w14:paraId="5ED9BDBE" w14:textId="57E50EB6" w:rsidR="00694C51" w:rsidRPr="00381DE1" w:rsidRDefault="00694C51" w:rsidP="00694C51">
      <w:pPr>
        <w:pStyle w:val="ZARTzmartartykuempunktem"/>
      </w:pPr>
      <w:r w:rsidRPr="00381DE1">
        <w:t xml:space="preserve">„Art. 17c.  Nagrodą za </w:t>
      </w:r>
      <w:r>
        <w:t xml:space="preserve">wybitne osiągnięcia w realizacji zadań </w:t>
      </w:r>
      <w:r w:rsidRPr="00381DE1">
        <w:t xml:space="preserve">wynikających </w:t>
      </w:r>
      <w:r>
        <w:br/>
      </w:r>
      <w:r w:rsidRPr="00381DE1">
        <w:t xml:space="preserve">z uczestnictwa w </w:t>
      </w:r>
      <w:r w:rsidR="007E30C4" w:rsidRPr="007E30C4">
        <w:rPr>
          <w:color w:val="FF0000"/>
        </w:rPr>
        <w:t>O</w:t>
      </w:r>
      <w:r w:rsidRPr="007E30C4">
        <w:rPr>
          <w:color w:val="FF0000"/>
        </w:rPr>
        <w:t xml:space="preserve">chotniczych </w:t>
      </w:r>
      <w:r w:rsidR="007E30C4" w:rsidRPr="007E30C4">
        <w:rPr>
          <w:color w:val="FF0000"/>
        </w:rPr>
        <w:t>S</w:t>
      </w:r>
      <w:r w:rsidRPr="007E30C4">
        <w:rPr>
          <w:color w:val="FF0000"/>
        </w:rPr>
        <w:t xml:space="preserve">trażach </w:t>
      </w:r>
      <w:r w:rsidR="007E30C4" w:rsidRPr="007E30C4">
        <w:rPr>
          <w:color w:val="FF0000"/>
        </w:rPr>
        <w:t>P</w:t>
      </w:r>
      <w:r w:rsidRPr="007E30C4">
        <w:rPr>
          <w:color w:val="FF0000"/>
        </w:rPr>
        <w:t xml:space="preserve">ożarnych </w:t>
      </w:r>
      <w:r w:rsidRPr="00381DE1">
        <w:t xml:space="preserve">jest </w:t>
      </w:r>
      <w:r>
        <w:t>Krzyż Świętego Floriana."</w:t>
      </w:r>
      <w:r w:rsidRPr="00381DE1">
        <w:t>.</w:t>
      </w:r>
    </w:p>
    <w:p w14:paraId="6250FBC9" w14:textId="77777777" w:rsidR="00694C51" w:rsidRDefault="00694C51" w:rsidP="00694C51">
      <w:pPr>
        <w:pStyle w:val="PKTpunkt"/>
      </w:pPr>
      <w:r>
        <w:t xml:space="preserve">2) w art. 31 dodaje się po ust. 7 ust. 8 w brzmieniu: </w:t>
      </w:r>
    </w:p>
    <w:p w14:paraId="57D83F16" w14:textId="77777777" w:rsidR="00694C51" w:rsidRDefault="00694C51" w:rsidP="00694C51">
      <w:pPr>
        <w:pStyle w:val="ZUSTzmustartykuempunktem"/>
      </w:pPr>
      <w:r>
        <w:t>"8</w:t>
      </w:r>
      <w:r w:rsidRPr="0042260B">
        <w:t xml:space="preserve">. Wnioski o nadanie Krzyża </w:t>
      </w:r>
      <w:r>
        <w:t>Świętego Floriana</w:t>
      </w:r>
      <w:r w:rsidRPr="0042260B">
        <w:t xml:space="preserve"> przedstawia Prezydentowi minister właściwy do spraw wewnętrznych.</w:t>
      </w:r>
      <w:r>
        <w:t>".</w:t>
      </w:r>
    </w:p>
    <w:p w14:paraId="1DF90C81" w14:textId="707F050A" w:rsidR="00694C51" w:rsidRDefault="00694C51" w:rsidP="00694C51">
      <w:pPr>
        <w:pStyle w:val="ZUSTzmustartykuempunktem"/>
        <w:ind w:left="0" w:firstLine="0"/>
      </w:pPr>
      <w:r w:rsidRPr="00CA32C7">
        <w:rPr>
          <w:rStyle w:val="Ppogrubienie"/>
        </w:rPr>
        <w:lastRenderedPageBreak/>
        <w:t xml:space="preserve">Art. </w:t>
      </w:r>
      <w:r>
        <w:rPr>
          <w:rStyle w:val="Ppogrubienie"/>
        </w:rPr>
        <w:t>34.</w:t>
      </w:r>
      <w:r w:rsidRPr="003A0513">
        <w:t xml:space="preserve"> W ustawie z dnia 20 marca 2009 r. o bezpieczeństwie imprez masowych </w:t>
      </w:r>
      <w:r>
        <w:br/>
      </w:r>
      <w:r w:rsidRPr="003A0513">
        <w:t xml:space="preserve">(Dz. U. z 2019 r. poz. 2171) w art. 3 w pkt 1 po wyrazach „z wyjątkiem imprez” dodaje się wyrazy „, o których mowa w art. 5 ustawy z dnia … o </w:t>
      </w:r>
      <w:r w:rsidR="007E30C4">
        <w:t>O</w:t>
      </w:r>
      <w:r w:rsidRPr="003A0513">
        <w:t xml:space="preserve">chotniczej </w:t>
      </w:r>
      <w:r w:rsidR="007E30C4">
        <w:t>S</w:t>
      </w:r>
      <w:r w:rsidRPr="003A0513">
        <w:t xml:space="preserve">traży </w:t>
      </w:r>
      <w:r w:rsidR="007E30C4">
        <w:t>P</w:t>
      </w:r>
      <w:r w:rsidRPr="003A0513">
        <w:t>ożarnej (Dz. U. …) oraz”</w:t>
      </w:r>
    </w:p>
    <w:p w14:paraId="76617EB6" w14:textId="77777777" w:rsidR="00694C51" w:rsidRDefault="00694C51" w:rsidP="00694C51">
      <w:pPr>
        <w:pStyle w:val="ROZDZODDZOZNoznaczenierozdziauluboddziau"/>
      </w:pPr>
      <w:r>
        <w:t>Rozdział 7</w:t>
      </w:r>
    </w:p>
    <w:p w14:paraId="154701C2" w14:textId="77777777" w:rsidR="00694C51" w:rsidRPr="00E55875" w:rsidRDefault="00694C51" w:rsidP="00694C51">
      <w:pPr>
        <w:pStyle w:val="ROZDZODDZPRZEDMprzedmiotregulacjirozdziauluboddziau"/>
      </w:pPr>
      <w:r>
        <w:t>Przepisy przejściowe i końcowe</w:t>
      </w:r>
    </w:p>
    <w:p w14:paraId="601B29D8" w14:textId="799D7873" w:rsidR="00694C51" w:rsidRPr="00E55875" w:rsidRDefault="00694C51" w:rsidP="00694C51">
      <w:pPr>
        <w:pStyle w:val="ARTartustawynprozporzdzenia"/>
      </w:pPr>
      <w:r w:rsidRPr="00E55875">
        <w:rPr>
          <w:rStyle w:val="Ppogrubienie"/>
        </w:rPr>
        <w:t>Art. 3</w:t>
      </w:r>
      <w:r>
        <w:rPr>
          <w:rStyle w:val="Ppogrubienie"/>
        </w:rPr>
        <w:t>5. </w:t>
      </w:r>
      <w:r w:rsidRPr="00AB4E73">
        <w:t>1.</w:t>
      </w:r>
      <w:r w:rsidRPr="00E55875">
        <w:t xml:space="preserve"> Członkom </w:t>
      </w:r>
      <w:r w:rsidR="002D112E" w:rsidRPr="002D112E">
        <w:rPr>
          <w:color w:val="FF0000"/>
        </w:rPr>
        <w:t>O</w:t>
      </w:r>
      <w:r w:rsidRPr="002D112E">
        <w:rPr>
          <w:color w:val="FF0000"/>
        </w:rPr>
        <w:t xml:space="preserve">chotniczych </w:t>
      </w:r>
      <w:r w:rsidR="002D112E" w:rsidRPr="002D112E">
        <w:rPr>
          <w:color w:val="FF0000"/>
        </w:rPr>
        <w:t>S</w:t>
      </w:r>
      <w:r w:rsidRPr="002D112E">
        <w:rPr>
          <w:color w:val="FF0000"/>
        </w:rPr>
        <w:t xml:space="preserve">traży </w:t>
      </w:r>
      <w:r w:rsidR="002D112E" w:rsidRPr="002D112E">
        <w:rPr>
          <w:color w:val="FF0000"/>
        </w:rPr>
        <w:t>P</w:t>
      </w:r>
      <w:r w:rsidRPr="002D112E">
        <w:rPr>
          <w:color w:val="FF0000"/>
        </w:rPr>
        <w:t>ożarnych</w:t>
      </w:r>
      <w:r w:rsidRPr="00E55875">
        <w:t xml:space="preserve">, o których mowa w art. 19 ustawy </w:t>
      </w:r>
      <w:r>
        <w:br/>
      </w:r>
      <w:r w:rsidRPr="00E55875">
        <w:t xml:space="preserve">z dnia 24 sierpnia 1991 r. o ochronie przeciwpożarowej, którzy ukończyli 65 lat w przypadku mężczyzn i 60 lat w przypadku kobiet, oraz przez co najmniej 25 lat brali bezpośredni udział w działaniach ratowniczych, przysługuje świadczenie ratownicze, o którym mowa w art. </w:t>
      </w:r>
      <w:r>
        <w:t>16</w:t>
      </w:r>
      <w:r w:rsidRPr="00E55875">
        <w:t>.</w:t>
      </w:r>
    </w:p>
    <w:p w14:paraId="0D21306B" w14:textId="77777777" w:rsidR="00694C51" w:rsidRPr="00E55875" w:rsidRDefault="00694C51" w:rsidP="00694C51">
      <w:pPr>
        <w:pStyle w:val="USTustnpkodeksu"/>
        <w:keepNext/>
      </w:pPr>
      <w:r w:rsidRPr="00E55875">
        <w:t>2.</w:t>
      </w:r>
      <w:r>
        <w:t> </w:t>
      </w:r>
      <w:r w:rsidRPr="00E55875">
        <w:t>Osobom, które ukończyły 65 lat w przypadku mężczyzn i 60 lat w przypadku kobiet, oraz przez co najmniej 25 lat spełnił łącznie następujące warunki:</w:t>
      </w:r>
    </w:p>
    <w:p w14:paraId="4D4B3064" w14:textId="77777777" w:rsidR="00694C51" w:rsidRPr="00E55875" w:rsidRDefault="00694C51" w:rsidP="00694C51">
      <w:pPr>
        <w:pStyle w:val="PKTpunkt"/>
      </w:pPr>
      <w:r w:rsidRPr="00E55875">
        <w:t>1)</w:t>
      </w:r>
      <w:r>
        <w:tab/>
      </w:r>
      <w:r w:rsidRPr="00E55875">
        <w:t>brały udział w działaniach ratowniczych;</w:t>
      </w:r>
    </w:p>
    <w:p w14:paraId="588C5D05" w14:textId="075C8A53" w:rsidR="00694C51" w:rsidRPr="00E55875" w:rsidRDefault="00694C51" w:rsidP="00694C51">
      <w:pPr>
        <w:pStyle w:val="PKTpunkt"/>
      </w:pPr>
      <w:r w:rsidRPr="00E55875">
        <w:t>2)</w:t>
      </w:r>
      <w:r>
        <w:tab/>
      </w:r>
      <w:r w:rsidRPr="00E55875">
        <w:t xml:space="preserve">były </w:t>
      </w:r>
      <w:r w:rsidR="002D112E" w:rsidRPr="002D112E">
        <w:rPr>
          <w:color w:val="FF0000"/>
        </w:rPr>
        <w:t>strażakami</w:t>
      </w:r>
      <w:r w:rsidR="002D112E">
        <w:t xml:space="preserve"> </w:t>
      </w:r>
      <w:r w:rsidRPr="00E55875">
        <w:t>ratownikami OSP</w:t>
      </w:r>
      <w:r>
        <w:t>;</w:t>
      </w:r>
    </w:p>
    <w:p w14:paraId="1BD969DA" w14:textId="77777777" w:rsidR="00694C51" w:rsidRPr="00E55875" w:rsidRDefault="00694C51" w:rsidP="00694C51">
      <w:pPr>
        <w:pStyle w:val="CZWSPPKTczwsplnapunktw"/>
      </w:pPr>
      <w:r w:rsidRPr="00E55875">
        <w:t>–</w:t>
      </w:r>
      <w:r>
        <w:t> </w:t>
      </w:r>
      <w:r w:rsidRPr="00E55875">
        <w:t xml:space="preserve">przysługuje świadczenie ratownicze, o którym mowa w art. </w:t>
      </w:r>
      <w:r>
        <w:t>16</w:t>
      </w:r>
      <w:r w:rsidRPr="00E55875">
        <w:t>.</w:t>
      </w:r>
    </w:p>
    <w:p w14:paraId="7EBE8C49" w14:textId="77777777" w:rsidR="00694C51" w:rsidRPr="00CA050A" w:rsidRDefault="00694C51" w:rsidP="00694C51">
      <w:pPr>
        <w:pStyle w:val="USTustnpkodeksu"/>
      </w:pPr>
      <w:r w:rsidRPr="00CA050A">
        <w:t>3. Potwierdzeniem bezpośredniego udziału w działaniach ratowniczych, jest:</w:t>
      </w:r>
    </w:p>
    <w:p w14:paraId="0AFA1499" w14:textId="3BC9982A" w:rsidR="00657BEF" w:rsidRDefault="00694C51" w:rsidP="00694C51">
      <w:pPr>
        <w:pStyle w:val="PKTpunkt"/>
      </w:pPr>
      <w:r w:rsidRPr="00CA050A">
        <w:t>1)</w:t>
      </w:r>
      <w:r w:rsidRPr="00CA050A">
        <w:tab/>
        <w:t>od 1 stycznia 20</w:t>
      </w:r>
      <w:r w:rsidR="00657BEF">
        <w:t>2</w:t>
      </w:r>
      <w:r w:rsidRPr="00CA050A">
        <w:t xml:space="preserve">2 r. – </w:t>
      </w:r>
      <w:r w:rsidR="00877476" w:rsidRPr="00877476">
        <w:t>dokumentacja prowadzona przez Państwową Straż Pożarną</w:t>
      </w:r>
      <w:r w:rsidR="00657BEF">
        <w:t>;</w:t>
      </w:r>
    </w:p>
    <w:p w14:paraId="6F18C048" w14:textId="78DC7035" w:rsidR="00694C51" w:rsidRPr="00657BEF" w:rsidRDefault="00657BEF" w:rsidP="00694C51">
      <w:pPr>
        <w:pStyle w:val="PKTpunkt"/>
        <w:rPr>
          <w:color w:val="FF0000"/>
        </w:rPr>
      </w:pPr>
      <w:r w:rsidRPr="00657BEF">
        <w:rPr>
          <w:color w:val="FF0000"/>
        </w:rPr>
        <w:t>2)</w:t>
      </w:r>
      <w:r w:rsidRPr="00657BEF">
        <w:rPr>
          <w:color w:val="FF0000"/>
        </w:rPr>
        <w:tab/>
        <w:t xml:space="preserve">od 1 stycznia 2012 do 31 grudnia 2021 r. - dokumentacja prowadzona przez Państwową Straż Pożarną </w:t>
      </w:r>
      <w:r w:rsidR="00877476" w:rsidRPr="00657BEF">
        <w:rPr>
          <w:color w:val="FF0000"/>
        </w:rPr>
        <w:t>lub pisemne oświadczenie trzech świadków, zgodnie z zasadami określonymi w</w:t>
      </w:r>
      <w:r w:rsidRPr="00657BEF">
        <w:rPr>
          <w:color w:val="FF0000"/>
        </w:rPr>
        <w:t xml:space="preserve"> </w:t>
      </w:r>
      <w:r w:rsidR="00877476" w:rsidRPr="00657BEF">
        <w:rPr>
          <w:color w:val="FF0000"/>
        </w:rPr>
        <w:t>ust. 4</w:t>
      </w:r>
      <w:r w:rsidRPr="00657BEF">
        <w:rPr>
          <w:color w:val="FF0000"/>
        </w:rPr>
        <w:t xml:space="preserve"> i 5</w:t>
      </w:r>
      <w:r w:rsidR="00694C51" w:rsidRPr="00657BEF">
        <w:rPr>
          <w:color w:val="FF0000"/>
        </w:rPr>
        <w:t>;</w:t>
      </w:r>
    </w:p>
    <w:p w14:paraId="23957C6D" w14:textId="3E6B30BD" w:rsidR="00694C51" w:rsidRPr="00CA050A" w:rsidRDefault="00657BEF" w:rsidP="00694C51">
      <w:pPr>
        <w:pStyle w:val="PKTpunkt"/>
      </w:pPr>
      <w:r w:rsidRPr="00657BEF">
        <w:rPr>
          <w:color w:val="FF0000"/>
        </w:rPr>
        <w:t>3</w:t>
      </w:r>
      <w:r w:rsidR="00694C51" w:rsidRPr="00657BEF">
        <w:rPr>
          <w:color w:val="FF0000"/>
        </w:rPr>
        <w:t>)</w:t>
      </w:r>
      <w:r w:rsidR="00694C51" w:rsidRPr="00CA050A">
        <w:tab/>
        <w:t>do 31 grudnia 20</w:t>
      </w:r>
      <w:r>
        <w:t>1</w:t>
      </w:r>
      <w:r w:rsidR="00694C51" w:rsidRPr="00CA050A">
        <w:t>1 r. – pisemne oświadczenie trzech świadków.</w:t>
      </w:r>
    </w:p>
    <w:p w14:paraId="38D31539" w14:textId="77777777" w:rsidR="00694C51" w:rsidRPr="00CB2474" w:rsidRDefault="00694C51" w:rsidP="00694C51">
      <w:pPr>
        <w:pStyle w:val="USTustnpkodeksu"/>
      </w:pPr>
      <w:r w:rsidRPr="00CA050A">
        <w:t>4. </w:t>
      </w:r>
      <w:r w:rsidRPr="00CB2474">
        <w:t>Świadkiem nie może być:</w:t>
      </w:r>
    </w:p>
    <w:p w14:paraId="14E20B52" w14:textId="77777777" w:rsidR="00694C51" w:rsidRPr="00CB2474" w:rsidRDefault="00694C51" w:rsidP="00694C51">
      <w:pPr>
        <w:pStyle w:val="USTustnpkodeksu"/>
      </w:pPr>
      <w:r w:rsidRPr="00CB2474">
        <w:t>1) małżonek, rodzeństwo, wstępny, zstępny lub powinowaty do drugiego stopnia wnioskodawcy;</w:t>
      </w:r>
    </w:p>
    <w:p w14:paraId="3ED8F393" w14:textId="77777777" w:rsidR="00694C51" w:rsidRPr="00CB2474" w:rsidRDefault="00694C51" w:rsidP="00694C51">
      <w:pPr>
        <w:pStyle w:val="USTustnpkodeksu"/>
      </w:pPr>
      <w:r w:rsidRPr="00CB2474">
        <w:t>2)  osoba związana z wnioskodawcą tytułem przysposobienia, opieki lub kurateli;</w:t>
      </w:r>
    </w:p>
    <w:p w14:paraId="24051D61" w14:textId="77777777" w:rsidR="00694C51" w:rsidRDefault="00694C51" w:rsidP="00694C51">
      <w:pPr>
        <w:pStyle w:val="USTustnpkodeksu"/>
      </w:pPr>
      <w:r w:rsidRPr="00CB2474">
        <w:t xml:space="preserve">3) osoba pozostająca wobec wnioskodawcy w stosunku </w:t>
      </w:r>
      <w:r>
        <w:t>po</w:t>
      </w:r>
      <w:r w:rsidRPr="00CB2474">
        <w:t>drzędności służbowej</w:t>
      </w:r>
      <w:r>
        <w:t>;</w:t>
      </w:r>
    </w:p>
    <w:p w14:paraId="7344D6F2" w14:textId="77777777" w:rsidR="00694C51" w:rsidRPr="00CB2474" w:rsidRDefault="00694C51" w:rsidP="00694C51">
      <w:pPr>
        <w:pStyle w:val="USTustnpkodeksu"/>
      </w:pPr>
      <w:r>
        <w:t xml:space="preserve">4) </w:t>
      </w:r>
      <w:r w:rsidRPr="009F7215">
        <w:t>skazana prawomocnym wyrokiem sądu za popełnione umyślnie przestępstwo ścigane z oskarżenia publicznego lub przestępstwo skarbowe</w:t>
      </w:r>
      <w:r>
        <w:t>.</w:t>
      </w:r>
    </w:p>
    <w:p w14:paraId="32F6F169" w14:textId="77777777" w:rsidR="00694C51" w:rsidRDefault="00694C51" w:rsidP="00694C51">
      <w:pPr>
        <w:pStyle w:val="USTustnpkodeksu"/>
      </w:pPr>
      <w:r>
        <w:t>5</w:t>
      </w:r>
      <w:r w:rsidRPr="00CB2474">
        <w:t>. Co najmniej jednym ze świadków jest osoba, która pełniła funkcje publiczne lub była zatrudniona w urzędzie obsługującym organ administracji samorządowej, w okresie, który ma potwierdzić bezpośredni udział w działaniach ratowniczych wnioskodawcy.</w:t>
      </w:r>
    </w:p>
    <w:p w14:paraId="46980769" w14:textId="77777777" w:rsidR="00694C51" w:rsidRPr="00CA050A" w:rsidRDefault="00694C51" w:rsidP="00694C51">
      <w:pPr>
        <w:pStyle w:val="USTustnpkodeksu"/>
      </w:pPr>
      <w:r>
        <w:lastRenderedPageBreak/>
        <w:t xml:space="preserve">6. </w:t>
      </w:r>
      <w:r w:rsidRPr="00CA050A">
        <w:t>Oświadczenie, o którym mowa w ust. 3 pkt 2, podlega weryfikacji przez wójta, burmistrza, prezydenta miasta, co do jego wiarygodności, a następnie jest przekazywane do komendanta powiatowego (miejskiego) Państwowej Straży Pożarnej w celu jego zatwierdzenia.</w:t>
      </w:r>
    </w:p>
    <w:p w14:paraId="51611ECF" w14:textId="77777777" w:rsidR="00694C51" w:rsidRPr="00CA050A" w:rsidRDefault="00694C51" w:rsidP="00694C51">
      <w:pPr>
        <w:pStyle w:val="USTustnpkodeksu"/>
      </w:pPr>
      <w:r>
        <w:t>7</w:t>
      </w:r>
      <w:r w:rsidRPr="00CA050A">
        <w:t xml:space="preserve">. Oświadczenia składa się pod rygorem </w:t>
      </w:r>
      <w:bookmarkStart w:id="51" w:name="highlightHit_35"/>
      <w:bookmarkEnd w:id="51"/>
      <w:r w:rsidRPr="00CA050A">
        <w:t xml:space="preserve">odpowiedzialności </w:t>
      </w:r>
      <w:bookmarkStart w:id="52" w:name="highlightHit_36"/>
      <w:bookmarkEnd w:id="52"/>
      <w:r w:rsidRPr="00CA050A">
        <w:t xml:space="preserve">karnej za składanie fałszywych </w:t>
      </w:r>
      <w:bookmarkStart w:id="53" w:name="highlightHit_37"/>
      <w:bookmarkEnd w:id="53"/>
      <w:r w:rsidRPr="00CA050A">
        <w:t xml:space="preserve">oświadczeń. Składający </w:t>
      </w:r>
      <w:bookmarkStart w:id="54" w:name="highlightHit_38"/>
      <w:bookmarkEnd w:id="54"/>
      <w:r w:rsidRPr="00CA050A">
        <w:t xml:space="preserve">oświadczenie jest obowiązany do zawarcia w nim klauzuli następującej treści: „Jestem świadomy </w:t>
      </w:r>
      <w:bookmarkStart w:id="55" w:name="highlightHit_39"/>
      <w:bookmarkEnd w:id="55"/>
      <w:r w:rsidRPr="00CA050A">
        <w:t xml:space="preserve">odpowiedzialności </w:t>
      </w:r>
      <w:bookmarkStart w:id="56" w:name="highlightHit_40"/>
      <w:bookmarkEnd w:id="56"/>
      <w:r w:rsidRPr="00CA050A">
        <w:t xml:space="preserve">karnej za złożenie fałszywego </w:t>
      </w:r>
      <w:bookmarkStart w:id="57" w:name="highlightHit_41"/>
      <w:bookmarkEnd w:id="57"/>
      <w:r w:rsidRPr="00CA050A">
        <w:t xml:space="preserve">oświadczenia.”. Klauzula ta zastępuje pouczenie organu o </w:t>
      </w:r>
      <w:bookmarkStart w:id="58" w:name="highlightHit_42"/>
      <w:bookmarkEnd w:id="58"/>
      <w:r w:rsidRPr="00CA050A">
        <w:t xml:space="preserve">odpowiedzialności </w:t>
      </w:r>
      <w:bookmarkStart w:id="59" w:name="highlightHit_43"/>
      <w:bookmarkEnd w:id="59"/>
      <w:r w:rsidRPr="00CA050A">
        <w:t xml:space="preserve">karnej za składanie fałszywych </w:t>
      </w:r>
      <w:bookmarkStart w:id="60" w:name="highlightHit_44"/>
      <w:bookmarkEnd w:id="60"/>
      <w:r w:rsidRPr="00CA050A">
        <w:t>oświadczeń.</w:t>
      </w:r>
    </w:p>
    <w:p w14:paraId="15E7D8F9" w14:textId="77777777" w:rsidR="00694C51" w:rsidRPr="00CA050A" w:rsidRDefault="00694C51" w:rsidP="00694C51">
      <w:pPr>
        <w:pStyle w:val="USTustnpkodeksu"/>
      </w:pPr>
      <w:r>
        <w:t>8</w:t>
      </w:r>
      <w:r w:rsidRPr="00CA050A">
        <w:t xml:space="preserve">. W celu </w:t>
      </w:r>
      <w:bookmarkStart w:id="61" w:name="highlightHit_0"/>
      <w:bookmarkEnd w:id="61"/>
      <w:r w:rsidRPr="00CA050A">
        <w:t xml:space="preserve">weryfikacji oświadczenia organ może wezwać wnioskodawcę do przekazania dodatkowych dokumentów, wyznaczając termin nie krótszy niż 14 dni. </w:t>
      </w:r>
    </w:p>
    <w:p w14:paraId="7A7B7FE7" w14:textId="77777777" w:rsidR="00694C51" w:rsidRPr="00E55875" w:rsidRDefault="00694C51" w:rsidP="00694C51">
      <w:pPr>
        <w:pStyle w:val="USTustnpkodeksu"/>
      </w:pPr>
      <w:r>
        <w:t>9</w:t>
      </w:r>
      <w:r w:rsidRPr="00CA050A">
        <w:t>. Organ może odmówić potwierdzenia w przypadku uznania, iż oświadczenia świadków lub przekazane dodatkowe dokumenty nie są obiektywne lub w nienależyty sposób potwierdzają fakt bezpośredniego udziału w działaniach ratowniczych wnioskodawcy.</w:t>
      </w:r>
    </w:p>
    <w:p w14:paraId="29C1D5F7" w14:textId="4F23BFC0" w:rsidR="00FD06C6" w:rsidRPr="00694C51" w:rsidRDefault="00694C51" w:rsidP="00694C51">
      <w:pPr>
        <w:pStyle w:val="ARTartustawynprozporzdzenia"/>
        <w:rPr>
          <w:b/>
        </w:rPr>
      </w:pPr>
      <w:r w:rsidRPr="00AB4E73">
        <w:rPr>
          <w:rStyle w:val="Ppogrubienie"/>
        </w:rPr>
        <w:t>Art. 3</w:t>
      </w:r>
      <w:r>
        <w:rPr>
          <w:rStyle w:val="Ppogrubienie"/>
        </w:rPr>
        <w:t>6</w:t>
      </w:r>
      <w:r w:rsidRPr="00AB4E73">
        <w:rPr>
          <w:rStyle w:val="Ppogrubienie"/>
        </w:rPr>
        <w:t>. </w:t>
      </w:r>
      <w:r w:rsidRPr="00AB4E73">
        <w:t>Ustawa wchodzi w życie…</w:t>
      </w:r>
    </w:p>
    <w:sectPr w:rsidR="00FD06C6" w:rsidRPr="00694C51"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9BD9" w14:textId="77777777" w:rsidR="00BF7901" w:rsidRDefault="00BF7901">
      <w:pPr>
        <w:spacing w:after="0" w:line="240" w:lineRule="auto"/>
      </w:pPr>
      <w:r>
        <w:separator/>
      </w:r>
    </w:p>
  </w:endnote>
  <w:endnote w:type="continuationSeparator" w:id="0">
    <w:p w14:paraId="32858C0F" w14:textId="77777777" w:rsidR="00BF7901" w:rsidRDefault="00BF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2420" w14:textId="77777777" w:rsidR="00BF7901" w:rsidRDefault="00BF7901">
      <w:pPr>
        <w:spacing w:after="0" w:line="240" w:lineRule="auto"/>
      </w:pPr>
      <w:r>
        <w:separator/>
      </w:r>
    </w:p>
  </w:footnote>
  <w:footnote w:type="continuationSeparator" w:id="0">
    <w:p w14:paraId="191B5637" w14:textId="77777777" w:rsidR="00BF7901" w:rsidRDefault="00BF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3ACF" w14:textId="77777777" w:rsidR="00E05FFB" w:rsidRPr="00B371CC" w:rsidRDefault="0008638C" w:rsidP="00B371CC">
    <w:pPr>
      <w:pStyle w:val="Nagwek"/>
      <w:jc w:val="center"/>
    </w:pPr>
    <w:r>
      <w:t xml:space="preserve">– </w:t>
    </w:r>
    <w:r>
      <w:fldChar w:fldCharType="begin"/>
    </w:r>
    <w:r>
      <w:instrText xml:space="preserve"> PAGE  \* MERGEFORMAT </w:instrText>
    </w:r>
    <w:r>
      <w:fldChar w:fldCharType="separate"/>
    </w:r>
    <w:r>
      <w:rPr>
        <w:noProof/>
      </w:rPr>
      <w:t>10</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51"/>
    <w:rsid w:val="0008638C"/>
    <w:rsid w:val="00232505"/>
    <w:rsid w:val="00242036"/>
    <w:rsid w:val="002D112E"/>
    <w:rsid w:val="003206BC"/>
    <w:rsid w:val="00657BEF"/>
    <w:rsid w:val="00694C51"/>
    <w:rsid w:val="007E30C4"/>
    <w:rsid w:val="00830006"/>
    <w:rsid w:val="00877476"/>
    <w:rsid w:val="00922755"/>
    <w:rsid w:val="009743CB"/>
    <w:rsid w:val="00AC2342"/>
    <w:rsid w:val="00B00C2B"/>
    <w:rsid w:val="00B17E19"/>
    <w:rsid w:val="00B45299"/>
    <w:rsid w:val="00BF7901"/>
    <w:rsid w:val="00C94B4F"/>
    <w:rsid w:val="00DD5F56"/>
    <w:rsid w:val="00FB3A7B"/>
    <w:rsid w:val="00FD0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9708"/>
  <w15:chartTrackingRefBased/>
  <w15:docId w15:val="{998A19E1-70DD-4806-811D-A3B96FB8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C5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694C51"/>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694C51"/>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694C5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694C51"/>
    <w:pPr>
      <w:ind w:left="1020"/>
    </w:pPr>
  </w:style>
  <w:style w:type="paragraph" w:customStyle="1" w:styleId="ZARTzmartartykuempunktem">
    <w:name w:val="Z/ART(§) – zm. art. (§) artykułem (punktem)"/>
    <w:basedOn w:val="ARTartustawynprozporzdzenia"/>
    <w:uiPriority w:val="30"/>
    <w:qFormat/>
    <w:rsid w:val="00694C51"/>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94C51"/>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694C51"/>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94C51"/>
    <w:rPr>
      <w:bCs/>
    </w:rPr>
  </w:style>
  <w:style w:type="paragraph" w:customStyle="1" w:styleId="OZNRODZAKTUtznustawalubrozporzdzenieiorganwydajcy">
    <w:name w:val="OZN_RODZ_AKTU – tzn. ustawa lub rozporządzenie i organ wydający"/>
    <w:next w:val="DATAAKTUdatauchwalenialubwydaniaaktu"/>
    <w:uiPriority w:val="5"/>
    <w:qFormat/>
    <w:rsid w:val="00694C5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694C51"/>
    <w:pPr>
      <w:spacing w:before="0"/>
    </w:pPr>
    <w:rPr>
      <w:bCs/>
    </w:rPr>
  </w:style>
  <w:style w:type="paragraph" w:customStyle="1" w:styleId="PKTpunkt">
    <w:name w:val="PKT – punkt"/>
    <w:uiPriority w:val="13"/>
    <w:qFormat/>
    <w:rsid w:val="00694C51"/>
    <w:pPr>
      <w:spacing w:after="0" w:line="360" w:lineRule="auto"/>
      <w:ind w:left="510" w:hanging="510"/>
      <w:jc w:val="both"/>
    </w:pPr>
    <w:rPr>
      <w:rFonts w:ascii="Times" w:eastAsiaTheme="minorEastAsia"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694C51"/>
    <w:pPr>
      <w:ind w:left="0" w:firstLine="0"/>
    </w:pPr>
  </w:style>
  <w:style w:type="paragraph" w:customStyle="1" w:styleId="ROZDZODDZPRZEDMprzedmiotregulacjirozdziauluboddziau">
    <w:name w:val="ROZDZ(ODDZ)_PRZEDM – przedmiot regulacji rozdziału lub oddziału"/>
    <w:next w:val="ARTartustawynprozporzdzenia"/>
    <w:uiPriority w:val="10"/>
    <w:qFormat/>
    <w:rsid w:val="00694C51"/>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694C51"/>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USTzmustartykuempunktem">
    <w:name w:val="Z/UST(§) – zm. ust. (§) artykułem (punktem)"/>
    <w:basedOn w:val="ZARTzmartartykuempunktem"/>
    <w:uiPriority w:val="30"/>
    <w:qFormat/>
    <w:rsid w:val="00694C51"/>
  </w:style>
  <w:style w:type="paragraph" w:customStyle="1" w:styleId="OZNPROJEKTUwskazaniedatylubwersjiprojektu">
    <w:name w:val="OZN_PROJEKTU – wskazanie daty lub wersji projektu"/>
    <w:next w:val="OZNRODZAKTUtznustawalubrozporzdzenieiorganwydajcy"/>
    <w:uiPriority w:val="5"/>
    <w:qFormat/>
    <w:rsid w:val="00694C51"/>
    <w:pPr>
      <w:spacing w:after="0" w:line="360" w:lineRule="auto"/>
      <w:jc w:val="right"/>
    </w:pPr>
    <w:rPr>
      <w:rFonts w:ascii="Times New Roman" w:eastAsiaTheme="minorEastAsia" w:hAnsi="Times New Roman" w:cs="Arial"/>
      <w:sz w:val="24"/>
      <w:szCs w:val="20"/>
      <w:u w:val="single"/>
      <w:lang w:eastAsia="pl-PL"/>
    </w:rPr>
  </w:style>
  <w:style w:type="character" w:customStyle="1" w:styleId="Ppogrubienie">
    <w:name w:val="_P_ – pogrubienie"/>
    <w:basedOn w:val="Domylnaczcionkaakapitu"/>
    <w:uiPriority w:val="1"/>
    <w:qFormat/>
    <w:rsid w:val="00694C51"/>
    <w:rPr>
      <w:b/>
    </w:rPr>
  </w:style>
  <w:style w:type="character" w:customStyle="1" w:styleId="TEKSTOZNACZONYWDOKUMENCIERDOWYMJAKOUKRYTY">
    <w:name w:val="_TEKST_OZNACZONY_W_DOKUMENCIE_ŹRÓDŁOWYM_JAKO_UKRYTY_"/>
    <w:basedOn w:val="Domylnaczcionkaakapitu"/>
    <w:uiPriority w:val="4"/>
    <w:unhideWhenUsed/>
    <w:qFormat/>
    <w:rsid w:val="00694C51"/>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15</Pages>
  <Words>4292</Words>
  <Characters>25755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Komendanci (KG PSP)</dc:creator>
  <cp:keywords/>
  <dc:description/>
  <cp:lastModifiedBy>A.Konieczny (KG PSP)</cp:lastModifiedBy>
  <cp:revision>8</cp:revision>
  <cp:lastPrinted>2021-05-13T10:55:00Z</cp:lastPrinted>
  <dcterms:created xsi:type="dcterms:W3CDTF">2021-05-13T10:02:00Z</dcterms:created>
  <dcterms:modified xsi:type="dcterms:W3CDTF">2021-05-18T18:56:00Z</dcterms:modified>
</cp:coreProperties>
</file>