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0458" w14:textId="77777777" w:rsidR="000765A3" w:rsidRPr="005A1831" w:rsidRDefault="000765A3" w:rsidP="000765A3">
      <w:pPr>
        <w:jc w:val="center"/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</w:pPr>
      <w:bookmarkStart w:id="0" w:name="_Hlk90627722"/>
      <w:bookmarkStart w:id="1" w:name="_Hlk123562705"/>
      <w:r w:rsidRPr="005A1831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t>Klauzula informacyjna dotycząca przetwarzania danych osobowych</w:t>
      </w:r>
      <w:r w:rsidRPr="005A1831">
        <w:rPr>
          <w:rFonts w:ascii="lato-regular" w:eastAsiaTheme="minorEastAsia" w:hAnsi="lato-regular" w:cs="Times New Roman"/>
          <w:b/>
          <w:bCs/>
          <w:color w:val="383838"/>
          <w:sz w:val="14"/>
          <w:szCs w:val="14"/>
          <w:lang w:eastAsia="pl-PL"/>
        </w:rPr>
        <w:br/>
        <w:t xml:space="preserve"> przez Państwowe Gospodarstwo Wodne Wody Polskie</w:t>
      </w:r>
    </w:p>
    <w:bookmarkEnd w:id="0"/>
    <w:p w14:paraId="7B92156E" w14:textId="77777777" w:rsidR="00317410" w:rsidRPr="005A1831" w:rsidRDefault="00317410" w:rsidP="00317410">
      <w:pPr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Zgodnie z art.  13 ust.  1 i 2 Rozporządzenia Parlamentu Europejskiego i Rady (UE) 2016/679 z dnia 27 kwietnia 2016 r. w sprawie ochrony osób fizycznych w związku z przetwarzaniem danych osobowych i w sprawie swobodnego przepływu takich danych oraz uchylenia dyrektywy 95/46/WE (ogólne rozporządzenie o ochronie danych osobowych) (Dz. Urz. UE L 119 z 04.05.2016, str. 1 z </w:t>
      </w:r>
      <w:proofErr w:type="spellStart"/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późn</w:t>
      </w:r>
      <w:proofErr w:type="spellEnd"/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. zm., dalej jako: Rozporządzenie) Państwowe Gospodarstwo Wodne Wody Polskie informuje:</w:t>
      </w:r>
    </w:p>
    <w:p w14:paraId="2E4D10CD" w14:textId="77777777" w:rsidR="00317410" w:rsidRPr="005A1831" w:rsidRDefault="00317410" w:rsidP="00317410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Administratorem Pani/Pana danych osobowych jest Państwowe Gospodarstwo Wodne Wody Polskie z siedzibą w Warszawie przy ul. </w:t>
      </w:r>
      <w:r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Żelazna 59a</w:t>
      </w: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, 00-84</w:t>
      </w:r>
      <w:r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8</w:t>
      </w: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 Warszawa (dalej jako: PGW Wody Polskie).</w:t>
      </w:r>
    </w:p>
    <w:p w14:paraId="5D8A5B6B" w14:textId="71A39202" w:rsidR="00317410" w:rsidRPr="005A1831" w:rsidRDefault="00317410" w:rsidP="00317410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Kontakt </w:t>
      </w:r>
      <w:r w:rsidRPr="005C03D2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z Inspektorem ochrony danych w PGW Wody Polskie możliwy jest pod adresem e-mail; </w:t>
      </w:r>
      <w:hyperlink r:id="rId7" w:history="1">
        <w:r w:rsidRPr="005C03D2">
          <w:rPr>
            <w:rFonts w:ascii="lato-regular" w:eastAsiaTheme="minorEastAsia" w:hAnsi="lato-regular" w:cs="Times New Roman"/>
            <w:color w:val="383838"/>
            <w:sz w:val="14"/>
            <w:szCs w:val="14"/>
            <w:lang w:eastAsia="pl-PL"/>
          </w:rPr>
          <w:t>iod@wodv.gov.pl</w:t>
        </w:r>
      </w:hyperlink>
      <w:r w:rsidRPr="005C03D2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 lub listownie pod adresem; Państwowe Gospodarstwo Wodne Wody Polskie ul. Żelazna 59A 00-848 Warszawa, z dopiskiem „Inspektor ochrony danych" albo pod adresem e-mail; </w:t>
      </w:r>
      <w:hyperlink r:id="rId8" w:history="1">
        <w:proofErr w:type="spellStart"/>
        <w:r w:rsidR="0053107D" w:rsidRPr="00C27E15">
          <w:rPr>
            <w:rStyle w:val="Hipercze"/>
            <w:rFonts w:ascii="lato-regular" w:eastAsiaTheme="minorEastAsia" w:hAnsi="lato-regular" w:cs="Times New Roman"/>
            <w:sz w:val="14"/>
            <w:szCs w:val="14"/>
            <w:lang w:eastAsia="pl-PL"/>
          </w:rPr>
          <w:t>riod</w:t>
        </w:r>
        <w:proofErr w:type="spellEnd"/>
        <w:r w:rsidR="0053107D" w:rsidRPr="00C27E15">
          <w:rPr>
            <w:rStyle w:val="Hipercze"/>
            <w:rFonts w:ascii="lato-regular" w:eastAsiaTheme="minorEastAsia" w:hAnsi="lato-regular" w:cs="Times New Roman"/>
            <w:sz w:val="14"/>
            <w:szCs w:val="14"/>
            <w:lang w:eastAsia="pl-PL"/>
          </w:rPr>
          <w:t>……….</w:t>
        </w:r>
        <w:r w:rsidR="0053107D" w:rsidRPr="00C27E15" w:rsidDel="0053107D">
          <w:rPr>
            <w:rStyle w:val="Hipercze"/>
            <w:rFonts w:ascii="lato-regular" w:eastAsiaTheme="minorEastAsia" w:hAnsi="lato-regular" w:cs="Times New Roman"/>
            <w:sz w:val="14"/>
            <w:szCs w:val="14"/>
            <w:lang w:eastAsia="pl-PL"/>
          </w:rPr>
          <w:t xml:space="preserve"> </w:t>
        </w:r>
        <w:r w:rsidR="0053107D" w:rsidRPr="00C27E15">
          <w:rPr>
            <w:rStyle w:val="Hipercze"/>
            <w:rFonts w:ascii="lato-regular" w:eastAsiaTheme="minorEastAsia" w:hAnsi="lato-regular" w:cs="Times New Roman"/>
            <w:sz w:val="14"/>
            <w:szCs w:val="14"/>
            <w:lang w:eastAsia="pl-PL"/>
          </w:rPr>
          <w:t>@wody.gov.pl</w:t>
        </w:r>
      </w:hyperlink>
      <w:r w:rsidRPr="005C03D2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 lub listownie pod adresem; Regionalny Zarząd Gospodarki Wodnej</w:t>
      </w:r>
      <w:r w:rsidR="0053107D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……………………………….</w:t>
      </w:r>
      <w:r w:rsidRPr="005C03D2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, z dopiskiem; „Regionalny inspektor ochrony danych w </w:t>
      </w:r>
      <w:r w:rsidR="0053107D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………………………….</w:t>
      </w:r>
      <w:r w:rsidRPr="005C03D2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"</w:t>
      </w:r>
      <w:sdt>
        <w:sdtPr>
          <w:rPr>
            <w:rFonts w:ascii="lato-regular" w:eastAsiaTheme="minorEastAsia" w:hAnsi="lato-regular" w:cs="Times New Roman"/>
            <w:color w:val="383838"/>
            <w:sz w:val="14"/>
            <w:szCs w:val="14"/>
            <w:lang w:eastAsia="pl-PL"/>
          </w:rPr>
          <w:alias w:val="Regionalny Inspektor Ochrony Danych"/>
          <w:tag w:val="Regionalny Zarząd Gospodarki Wodnej"/>
          <w:id w:val="-2004192094"/>
          <w:placeholder>
            <w:docPart w:val="01D84E0BA7D240C8A886C85476614FB9"/>
          </w:placeholder>
          <w:comboBox>
            <w:listItem w:value="Wybierz element."/>
            <w:listItem w:displayText="„Regionalny Inspektor Ochrony Danych w Białymstoku”" w:value="„Regionalny Inspektor Ochrony Danych w Białymstoku”"/>
            <w:listItem w:displayText="„Regionalny Inspektor Ochrony Danych w Bydgoszczy”" w:value="„Regionalny Inspektor Ochrony Danych w Bydgoszczy”"/>
            <w:listItem w:displayText="„Regionalny Inspektor Ochrony Danych w Gdańsku”" w:value="„Regionalny Inspektor Ochrony Danych w Gdańsku”"/>
            <w:listItem w:displayText="„Regionalny Inspektor Ochrony Danych w Gliwicach”" w:value="„Regionalny Inspektor Ochrony Danych w Gliwicach”"/>
            <w:listItem w:displayText="„Regionalny Inspektor Ochrony Danych w Krakowie”" w:value="„Regionalny Inspektor Ochrony Danych w Krakowie”"/>
            <w:listItem w:displayText="„Regionalny Inspektor Ochrony Danych w Lublinie”" w:value="„Regionalny Inspektor Ochrony Danych w Lublinie”"/>
            <w:listItem w:displayText="„Regionalny Inspektor Ochrony Danych w Poznaniu”" w:value="„Regionalny Inspektor Ochrony Danych w Poznaniu”"/>
            <w:listItem w:displayText="„Regionalny Inspektor Ochrony Danych w Rzeszowie”" w:value="„Regionalny Inspektor Ochrony Danych w Rzeszowie”"/>
            <w:listItem w:displayText="„Regionalny Inspektor Ochrony Danych w Szczecinie”" w:value="„Regionalny Inspektor Ochrony Danych w Szczecinie”"/>
            <w:listItem w:displayText="„Regionalny Inspektor Ochrony Danych w Warszawie”" w:value="„Regionalny Inspektor Ochrony Danych w Warszawie”"/>
            <w:listItem w:displayText="„Regionalny Inspektor Ochrony Danych we Wrocławiu”" w:value="„Regionalny Inspektor Ochrony Danych we Wrocławiu”"/>
          </w:comboBox>
        </w:sdtPr>
        <w:sdtEndPr/>
        <w:sdtContent>
          <w:r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>.</w:t>
          </w:r>
        </w:sdtContent>
      </w:sdt>
    </w:p>
    <w:p w14:paraId="1FE1F4A2" w14:textId="29084996" w:rsidR="00317410" w:rsidRPr="005A1831" w:rsidRDefault="00317410" w:rsidP="00317410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Pani/Pana dane osobowe przetwarzane będą w celu przesłania zezwolenia na amatorski połów ryb na podstawie wyrażonej przez Panią/Pana zgody (art. 6 ust. 1 lit. a Rozporządzenia), </w:t>
      </w:r>
      <w:sdt>
        <w:sdtPr>
          <w:rPr>
            <w:rFonts w:ascii="lato-regular" w:eastAsiaTheme="minorEastAsia" w:hAnsi="lato-regular" w:cs="Times New Roman"/>
            <w:color w:val="383838"/>
            <w:sz w:val="14"/>
            <w:szCs w:val="14"/>
            <w:lang w:eastAsia="pl-PL"/>
          </w:rPr>
          <w:alias w:val="Cel i podstawa prawna"/>
          <w:tag w:val="Cel i podstawa prawna"/>
          <w:id w:val="145398185"/>
          <w:placeholder>
            <w:docPart w:val="DE9761B0BDF149EC946FD3EE09E9CC7D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EndPr/>
        <w:sdtContent>
          <w:r w:rsidRPr="005A1831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>w celu wykonania umowy, której jest Pani/Pan stroną lub do podjęcia działań na Pani/Pana żądanie przed zawarciem umowy (art. 6 ust. 1 lit. b Rozporządzenia)</w:t>
          </w:r>
        </w:sdtContent>
      </w:sdt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. Ponadto, Pani/Pana dane osobowe będą przetwarzane w celu wypełnienia ciążących na Administratorze obowiązków prawnych wynikających z przepisów podatkowych i przepisów o rachunkowości (art. 6 ust. 1 lit. c Rozporządzenia). </w:t>
      </w:r>
    </w:p>
    <w:p w14:paraId="3A72BFBF" w14:textId="4A2E84D4" w:rsidR="00317410" w:rsidRDefault="00317410" w:rsidP="00317410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Odbiorcą Pani/Pana danych osobowych mogą być </w:t>
      </w:r>
      <w:sdt>
        <w:sdtPr>
          <w:rPr>
            <w:rFonts w:ascii="lato-regular" w:eastAsiaTheme="minorEastAsia" w:hAnsi="lato-regular" w:cs="Times New Roman"/>
            <w:color w:val="383838"/>
            <w:sz w:val="14"/>
            <w:szCs w:val="14"/>
            <w:lang w:eastAsia="pl-PL"/>
          </w:rPr>
          <w:alias w:val="Odbiorcy lub kategorie odbiorców"/>
          <w:tag w:val="Odbiorcy lub kategorie odbiorców"/>
          <w:id w:val="1926755647"/>
          <w:placeholder>
            <w:docPart w:val="571B319D473846AC97D01FC655284F28"/>
          </w:placeholder>
        </w:sdtPr>
        <w:sdtEndPr/>
        <w:sdtContent>
          <w:r w:rsidRPr="005A1831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 xml:space="preserve">jedynie </w:t>
          </w:r>
          <w:r w:rsidRPr="008F37AC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 xml:space="preserve">podmioty </w:t>
          </w:r>
          <w:r w:rsidR="008F37AC" w:rsidRPr="00765E3F">
            <w:rPr>
              <w:rFonts w:cs="Calibri"/>
              <w:sz w:val="14"/>
              <w:szCs w:val="14"/>
            </w:rPr>
            <w:t xml:space="preserve">  uprawnione do kontroli działalności Administratora lub uprawnione do uzyskania danych osobowych na podstawie przepisów prawa</w:t>
          </w:r>
          <w:r w:rsidRPr="008F37AC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 xml:space="preserve"> oraz podmioty, które przetwarzaj</w:t>
          </w:r>
          <w:r w:rsidRPr="008F37AC">
            <w:rPr>
              <w:rFonts w:ascii="lato-regular" w:eastAsiaTheme="minorEastAsia" w:hAnsi="lato-regular" w:cs="Times New Roman" w:hint="eastAsia"/>
              <w:color w:val="383838"/>
              <w:sz w:val="14"/>
              <w:szCs w:val="14"/>
              <w:lang w:eastAsia="pl-PL"/>
            </w:rPr>
            <w:t>ą</w:t>
          </w:r>
          <w:r w:rsidRPr="008F37AC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 xml:space="preserve"> Pani/Pana dane</w:t>
          </w:r>
          <w:r w:rsidRPr="005A1831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 xml:space="preserve"> osobowe na podstawie zawartej z Administratorem umowy powierzenia przetwarzania danych osobowych tj. </w:t>
          </w:r>
        </w:sdtContent>
      </w:sdt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podmioty współpracujące w zakresie dostarczania lub utrzymania systemów informatycznych.</w:t>
      </w:r>
    </w:p>
    <w:p w14:paraId="09D0CE95" w14:textId="77777777" w:rsidR="008F37AC" w:rsidRPr="00765E3F" w:rsidRDefault="008F37AC" w:rsidP="00765E3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Calibri"/>
          <w:sz w:val="14"/>
          <w:szCs w:val="14"/>
        </w:rPr>
      </w:pPr>
      <w:r w:rsidRPr="00765E3F">
        <w:rPr>
          <w:rFonts w:cs="Calibri"/>
          <w:sz w:val="14"/>
          <w:szCs w:val="14"/>
        </w:rPr>
        <w:t>Pani/Pana dane osobowe nie będą przekazywane do państw trzecich lub organizacji międzynarodowych.</w:t>
      </w:r>
    </w:p>
    <w:p w14:paraId="5F32D482" w14:textId="77777777" w:rsidR="00317410" w:rsidRPr="005A1831" w:rsidRDefault="00317410" w:rsidP="00317410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Pani/Pana dane osobowe przetwarzane będą maksymalnie przez okres przedawnienia ewentualnych roszczeń wynikających z umów zawartych z Administratorem lub do czasu wygaśnięcia obowiązku przechowywania danych przez okres wymagany przepisami prawa podatkowego lub z zakresu księgowości.</w:t>
      </w:r>
    </w:p>
    <w:p w14:paraId="3C0F5C10" w14:textId="77777777" w:rsidR="00317410" w:rsidRPr="005A1831" w:rsidRDefault="00317410" w:rsidP="00317410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W związku z  przetwarzaniem danych osobowych Pani/Pana dotyczących przysługują Pani/Panu następujące uprawnienia:</w:t>
      </w:r>
    </w:p>
    <w:p w14:paraId="344BADAD" w14:textId="77777777" w:rsidR="00317410" w:rsidRPr="005A1831" w:rsidRDefault="00317410" w:rsidP="00317410">
      <w:pPr>
        <w:pStyle w:val="Akapitzlist"/>
        <w:numPr>
          <w:ilvl w:val="1"/>
          <w:numId w:val="4"/>
        </w:numPr>
        <w:spacing w:after="200" w:line="240" w:lineRule="auto"/>
        <w:ind w:left="714" w:hanging="357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prawo do  cofnięcia zgody w  dowolnym momencie (podstawa prawna: art.  13 ust. 2 lit. c Rozporządzenia) – cofnięcie zgody nie ma wpływu na zgodność z prawem przetwarzania, którego dokonano na podstawie zgody przed jej cofnięciem; realizacja prawa możliwa jest poprzez kontakt w sposób wskazany w pkt 2;</w:t>
      </w:r>
    </w:p>
    <w:p w14:paraId="565293D9" w14:textId="77777777" w:rsidR="00317410" w:rsidRPr="005A1831" w:rsidRDefault="00317410" w:rsidP="00317410">
      <w:pPr>
        <w:pStyle w:val="Akapitzlist"/>
        <w:numPr>
          <w:ilvl w:val="1"/>
          <w:numId w:val="4"/>
        </w:numPr>
        <w:spacing w:after="200" w:line="240" w:lineRule="auto"/>
        <w:ind w:left="714" w:hanging="357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prawo dostępu do  danych osobowych Pani/Pana dotyczących, w tym prawo do uzyskania kopii tych danych (podstawa prawna: art. 15 Rozporządzenia);</w:t>
      </w:r>
    </w:p>
    <w:p w14:paraId="38FEC90B" w14:textId="77777777" w:rsidR="00317410" w:rsidRPr="005A1831" w:rsidRDefault="00317410" w:rsidP="00317410">
      <w:pPr>
        <w:pStyle w:val="Akapitzlist"/>
        <w:numPr>
          <w:ilvl w:val="1"/>
          <w:numId w:val="4"/>
        </w:numPr>
        <w:spacing w:after="200" w:line="240" w:lineRule="auto"/>
        <w:ind w:left="714" w:hanging="357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prawo do  żądania sprostowania (poprawiania) danych osobowych Pani/Pana dotyczących</w:t>
      </w: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br/>
        <w:t xml:space="preserve"> – w przypadku, gdy dane są nieprawidłowe lub  niekompletne (podstawa prawna: art. 16 Rozporządzenia);</w:t>
      </w:r>
    </w:p>
    <w:p w14:paraId="21738357" w14:textId="77777777" w:rsidR="00317410" w:rsidRPr="005A1831" w:rsidRDefault="00317410" w:rsidP="00317410">
      <w:pPr>
        <w:pStyle w:val="Akapitzlist"/>
        <w:numPr>
          <w:ilvl w:val="1"/>
          <w:numId w:val="4"/>
        </w:numPr>
        <w:spacing w:after="200" w:line="240" w:lineRule="auto"/>
        <w:ind w:left="714" w:hanging="357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prawo do  usunięcia danych osobowych Pani/Pana dotyczących (podstawa prawna: art. 17 Rozporządzenia);</w:t>
      </w:r>
    </w:p>
    <w:p w14:paraId="67825A00" w14:textId="77777777" w:rsidR="00317410" w:rsidRPr="005A1831" w:rsidRDefault="00317410" w:rsidP="00317410">
      <w:pPr>
        <w:pStyle w:val="Akapitzlist"/>
        <w:numPr>
          <w:ilvl w:val="1"/>
          <w:numId w:val="4"/>
        </w:numPr>
        <w:spacing w:after="200" w:line="240" w:lineRule="auto"/>
        <w:ind w:left="714" w:hanging="357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prawo do żądania ograniczenia przetwarzania danych osobowych Pani/Pana dotyczących (podstawa prawna: art. 18 Rozporządzenia);</w:t>
      </w:r>
    </w:p>
    <w:p w14:paraId="0EC39116" w14:textId="77777777" w:rsidR="00317410" w:rsidRPr="005A1831" w:rsidRDefault="00317410" w:rsidP="00317410">
      <w:pPr>
        <w:pStyle w:val="Akapitzlist"/>
        <w:numPr>
          <w:ilvl w:val="0"/>
          <w:numId w:val="4"/>
        </w:numPr>
        <w:spacing w:after="200" w:line="240" w:lineRule="auto"/>
        <w:ind w:left="357" w:hanging="357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>W związku z przetwarzaniem Pani/Pana danych osobowych przysługuje Pani/Panu prawo wniesienia skargi do Prezesa Urzędu Ochrony Danych Osobowych z siedzibą w Warszawie, ul. Stawki 2, 00-193 Warszawa, gdy uzna Pani/Pan, że  przetwarzanie danych osobowych Pani/Pana dotyczących narusza przepisy Rozporządzenia (podstawa prawna: art. 77 Rozporządzenia).</w:t>
      </w:r>
    </w:p>
    <w:p w14:paraId="7FA1BFB9" w14:textId="5A67A11F" w:rsidR="00317410" w:rsidRPr="005A1831" w:rsidRDefault="00317410" w:rsidP="00317410">
      <w:pPr>
        <w:pStyle w:val="Akapitzlist"/>
        <w:numPr>
          <w:ilvl w:val="0"/>
          <w:numId w:val="4"/>
        </w:numPr>
        <w:spacing w:after="200" w:line="240" w:lineRule="auto"/>
        <w:ind w:left="357" w:hanging="357"/>
        <w:jc w:val="both"/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Podanie przez Panią/Pana danych osobowych jest </w:t>
      </w:r>
      <w:sdt>
        <w:sdtPr>
          <w:rPr>
            <w:rFonts w:ascii="lato-regular" w:eastAsiaTheme="minorEastAsia" w:hAnsi="lato-regular" w:cs="Times New Roman"/>
            <w:color w:val="383838"/>
            <w:sz w:val="14"/>
            <w:szCs w:val="14"/>
            <w:lang w:eastAsia="pl-PL"/>
          </w:rPr>
          <w:alias w:val="Rodzaj wymogu"/>
          <w:tag w:val="Rodzaj wymogu"/>
          <w:id w:val="2053343710"/>
          <w:placeholder>
            <w:docPart w:val="B7DBEC90B96E4D7683193E03F42BF115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EndPr/>
        <w:sdtContent>
          <w:r w:rsidRPr="005A1831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>wymogiem umownym/warunkiem zawarcia umowy</w:t>
          </w:r>
        </w:sdtContent>
      </w:sdt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 i  jest niezbędne dla realizacji celów, o których mowa w  pkt  3, a konsekwencją niepodania danych osobowych będzie niemożność realizacji tych celów.</w:t>
      </w:r>
    </w:p>
    <w:p w14:paraId="334B35B5" w14:textId="6A418BAD" w:rsidR="000765A3" w:rsidRDefault="00317410" w:rsidP="00765E3F">
      <w:pPr>
        <w:pStyle w:val="Akapitzlist"/>
        <w:numPr>
          <w:ilvl w:val="0"/>
          <w:numId w:val="4"/>
        </w:numPr>
        <w:spacing w:after="200" w:line="240" w:lineRule="auto"/>
        <w:jc w:val="both"/>
      </w:pPr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Pani/Pana dane osobowe </w:t>
      </w:r>
      <w:sdt>
        <w:sdtPr>
          <w:rPr>
            <w:rFonts w:ascii="lato-regular" w:eastAsiaTheme="minorEastAsia" w:hAnsi="lato-regular" w:cs="Times New Roman"/>
            <w:color w:val="383838"/>
            <w:sz w:val="14"/>
            <w:szCs w:val="14"/>
            <w:lang w:eastAsia="pl-PL"/>
          </w:rPr>
          <w:alias w:val="Zautomatyzowane przetwarzanie"/>
          <w:tag w:val="Zautomatyzowane przetwarzanie"/>
          <w:id w:val="1759703221"/>
          <w:placeholder>
            <w:docPart w:val="7A7280A700DD46EFB111AA3FE4D485A6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Pr="005A1831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>nie będą</w:t>
          </w:r>
        </w:sdtContent>
      </w:sdt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 przetwarzane w sposób zautomatyzowany i </w:t>
      </w:r>
      <w:sdt>
        <w:sdtPr>
          <w:rPr>
            <w:rFonts w:ascii="lato-regular" w:eastAsiaTheme="minorEastAsia" w:hAnsi="lato-regular" w:cs="Times New Roman"/>
            <w:color w:val="383838"/>
            <w:sz w:val="14"/>
            <w:szCs w:val="14"/>
            <w:lang w:eastAsia="pl-PL"/>
          </w:rPr>
          <w:alias w:val="Profilowanie danych osobowych"/>
          <w:tag w:val="Profilowanie danych osobowych"/>
          <w:id w:val="-1071121542"/>
          <w:placeholder>
            <w:docPart w:val="33214EE4881440E1BD84D025E850F0A8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 w:rsidRPr="005A1831">
            <w:rPr>
              <w:rFonts w:ascii="lato-regular" w:eastAsiaTheme="minorEastAsia" w:hAnsi="lato-regular" w:cs="Times New Roman"/>
              <w:color w:val="383838"/>
              <w:sz w:val="14"/>
              <w:szCs w:val="14"/>
              <w:lang w:eastAsia="pl-PL"/>
            </w:rPr>
            <w:t xml:space="preserve"> nie będą</w:t>
          </w:r>
        </w:sdtContent>
      </w:sdt>
      <w:r w:rsidRPr="005A1831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 podlegały profilowaniu</w:t>
      </w:r>
      <w:r w:rsidR="000765A3" w:rsidRPr="00317410">
        <w:rPr>
          <w:rFonts w:ascii="lato-regular" w:eastAsiaTheme="minorEastAsia" w:hAnsi="lato-regular" w:cs="Times New Roman"/>
          <w:color w:val="383838"/>
          <w:sz w:val="14"/>
          <w:szCs w:val="14"/>
          <w:lang w:eastAsia="pl-PL"/>
        </w:rPr>
        <w:t xml:space="preserve">. </w:t>
      </w:r>
      <w:bookmarkEnd w:id="1"/>
    </w:p>
    <w:p w14:paraId="67582DEE" w14:textId="77777777" w:rsidR="000765A3" w:rsidRDefault="000765A3" w:rsidP="000765A3">
      <w:pPr>
        <w:jc w:val="center"/>
      </w:pPr>
    </w:p>
    <w:p w14:paraId="3CE6F7C0" w14:textId="77777777" w:rsidR="000765A3" w:rsidRDefault="000765A3" w:rsidP="000765A3">
      <w:pPr>
        <w:jc w:val="center"/>
      </w:pPr>
    </w:p>
    <w:p w14:paraId="03BB56FF" w14:textId="77777777" w:rsidR="000765A3" w:rsidRDefault="000765A3" w:rsidP="000765A3">
      <w:pPr>
        <w:jc w:val="center"/>
      </w:pPr>
    </w:p>
    <w:p w14:paraId="41837997" w14:textId="04CA0698" w:rsidR="00D86D0A" w:rsidRDefault="000765A3" w:rsidP="000765A3">
      <w:pPr>
        <w:spacing w:after="60"/>
        <w:jc w:val="center"/>
        <w:rPr>
          <w:rFonts w:cstheme="minorHAnsi"/>
          <w:sz w:val="24"/>
          <w:szCs w:val="24"/>
        </w:rPr>
      </w:pPr>
      <w:r w:rsidRPr="000765A3">
        <w:rPr>
          <w:b/>
          <w:bCs/>
          <w:sz w:val="24"/>
          <w:szCs w:val="24"/>
        </w:rPr>
        <w:t xml:space="preserve">ZEZWOLENIE </w:t>
      </w:r>
      <w:r w:rsidR="006B468F">
        <w:rPr>
          <w:b/>
          <w:bCs/>
          <w:sz w:val="24"/>
          <w:szCs w:val="24"/>
        </w:rPr>
        <w:t>„</w:t>
      </w:r>
      <w:r w:rsidR="000F42B8">
        <w:rPr>
          <w:b/>
          <w:bCs/>
          <w:sz w:val="24"/>
          <w:szCs w:val="24"/>
        </w:rPr>
        <w:t>NASZE ŁOWISKA</w:t>
      </w:r>
      <w:r w:rsidR="006B468F">
        <w:rPr>
          <w:b/>
          <w:bCs/>
          <w:sz w:val="24"/>
          <w:szCs w:val="24"/>
        </w:rPr>
        <w:t>”</w:t>
      </w:r>
      <w:r w:rsidR="000F42B8">
        <w:rPr>
          <w:b/>
          <w:bCs/>
          <w:sz w:val="24"/>
          <w:szCs w:val="24"/>
        </w:rPr>
        <w:t xml:space="preserve"> </w:t>
      </w:r>
      <w:r w:rsidRPr="000765A3">
        <w:rPr>
          <w:b/>
          <w:bCs/>
          <w:sz w:val="24"/>
          <w:szCs w:val="24"/>
        </w:rPr>
        <w:t>NA AMATORSKI POŁÓW RYB</w:t>
      </w:r>
      <w:r w:rsidR="00C42DD3" w:rsidRPr="00C42DD3">
        <w:rPr>
          <w:rFonts w:cstheme="minorHAnsi"/>
          <w:sz w:val="24"/>
          <w:szCs w:val="24"/>
        </w:rPr>
        <w:t xml:space="preserve"> </w:t>
      </w:r>
    </w:p>
    <w:p w14:paraId="45052ABC" w14:textId="46F871E0" w:rsidR="000765A3" w:rsidRPr="00D86D0A" w:rsidRDefault="00C42DD3" w:rsidP="000765A3">
      <w:pPr>
        <w:spacing w:after="60"/>
        <w:jc w:val="center"/>
        <w:rPr>
          <w:b/>
          <w:bCs/>
        </w:rPr>
      </w:pPr>
      <w:r w:rsidRPr="00D86D0A">
        <w:rPr>
          <w:rFonts w:cstheme="minorHAnsi"/>
        </w:rPr>
        <w:t xml:space="preserve">w obwodach rybackich </w:t>
      </w:r>
      <w:r w:rsidR="00676345">
        <w:rPr>
          <w:rFonts w:cstheme="minorHAnsi"/>
        </w:rPr>
        <w:t>i łowiskach</w:t>
      </w:r>
      <w:r w:rsidR="00676345" w:rsidRPr="00D86D0A">
        <w:rPr>
          <w:rFonts w:cstheme="minorHAnsi"/>
        </w:rPr>
        <w:t xml:space="preserve"> </w:t>
      </w:r>
      <w:r w:rsidRPr="00D86D0A">
        <w:rPr>
          <w:rFonts w:cstheme="minorHAnsi"/>
        </w:rPr>
        <w:t xml:space="preserve">Państwowego Gospodarstwa Wodnego Wody Polskie – </w:t>
      </w:r>
      <w:r w:rsidR="000F42B8">
        <w:rPr>
          <w:rFonts w:cstheme="minorHAnsi"/>
        </w:rPr>
        <w:t>udostępnionych do amatorskiego połowu ryb</w:t>
      </w:r>
    </w:p>
    <w:p w14:paraId="67C1EED1" w14:textId="77777777" w:rsidR="00713A14" w:rsidRPr="000765A3" w:rsidRDefault="00713A14" w:rsidP="00713A14">
      <w:pPr>
        <w:jc w:val="center"/>
        <w:rPr>
          <w:sz w:val="20"/>
          <w:szCs w:val="20"/>
        </w:rPr>
      </w:pPr>
      <w:r>
        <w:rPr>
          <w:sz w:val="20"/>
          <w:szCs w:val="20"/>
        </w:rPr>
        <w:t>Nr …………….</w:t>
      </w:r>
    </w:p>
    <w:p w14:paraId="15F3A344" w14:textId="77777777" w:rsidR="000765A3" w:rsidRPr="000765A3" w:rsidRDefault="000765A3" w:rsidP="000765A3">
      <w:pPr>
        <w:jc w:val="center"/>
        <w:rPr>
          <w:sz w:val="20"/>
          <w:szCs w:val="20"/>
        </w:rPr>
      </w:pPr>
      <w:r w:rsidRPr="000765A3">
        <w:rPr>
          <w:sz w:val="20"/>
          <w:szCs w:val="20"/>
        </w:rPr>
        <w:t>………………………………………………………………………………………….</w:t>
      </w:r>
      <w:r w:rsidRPr="000765A3">
        <w:rPr>
          <w:sz w:val="20"/>
          <w:szCs w:val="20"/>
        </w:rPr>
        <w:br/>
        <w:t>(imię i nazwisko)</w:t>
      </w:r>
    </w:p>
    <w:p w14:paraId="3ECB2B4A" w14:textId="77777777" w:rsidR="000765A3" w:rsidRPr="000765A3" w:rsidRDefault="000765A3" w:rsidP="000765A3">
      <w:pPr>
        <w:jc w:val="center"/>
        <w:rPr>
          <w:sz w:val="20"/>
          <w:szCs w:val="20"/>
        </w:rPr>
      </w:pPr>
      <w:r w:rsidRPr="000765A3">
        <w:rPr>
          <w:sz w:val="20"/>
          <w:szCs w:val="20"/>
        </w:rPr>
        <w:t>………………………………………………………………………………………….</w:t>
      </w:r>
      <w:r w:rsidRPr="000765A3">
        <w:rPr>
          <w:sz w:val="20"/>
          <w:szCs w:val="20"/>
        </w:rPr>
        <w:br/>
        <w:t>(nr karty wędkarskiej)</w:t>
      </w:r>
    </w:p>
    <w:p w14:paraId="13488995" w14:textId="20B4B3E5" w:rsidR="000765A3" w:rsidRPr="00713A14" w:rsidRDefault="00713A14" w:rsidP="000765A3">
      <w:pPr>
        <w:jc w:val="center"/>
      </w:pPr>
      <w:r w:rsidRPr="00713A14">
        <w:t xml:space="preserve">w roku </w:t>
      </w:r>
      <w:r w:rsidR="00D86D0A">
        <w:rPr>
          <w:b/>
          <w:bCs/>
        </w:rPr>
        <w:t>…….</w:t>
      </w:r>
    </w:p>
    <w:p w14:paraId="60D2C87B" w14:textId="77777777" w:rsidR="00482DDB" w:rsidRPr="00713A14" w:rsidRDefault="000765A3" w:rsidP="00713A14">
      <w:pPr>
        <w:jc w:val="center"/>
      </w:pPr>
      <w:r>
        <w:t>Możliwość wędkowania z jednostki pływającej: TAK / NIE</w:t>
      </w:r>
      <w:r>
        <w:br/>
      </w:r>
    </w:p>
    <w:p w14:paraId="11620F19" w14:textId="77777777" w:rsidR="00713A14" w:rsidRDefault="00713A14" w:rsidP="000765A3">
      <w:pPr>
        <w:spacing w:after="0"/>
        <w:jc w:val="center"/>
        <w:rPr>
          <w:b/>
          <w:bCs/>
        </w:rPr>
      </w:pPr>
    </w:p>
    <w:p w14:paraId="79E9E195" w14:textId="03863C41" w:rsidR="000765A3" w:rsidRPr="000765A3" w:rsidRDefault="000765A3" w:rsidP="000765A3">
      <w:pPr>
        <w:spacing w:after="0"/>
        <w:jc w:val="center"/>
        <w:rPr>
          <w:b/>
          <w:bCs/>
        </w:rPr>
      </w:pPr>
      <w:r w:rsidRPr="000765A3">
        <w:rPr>
          <w:b/>
          <w:bCs/>
        </w:rPr>
        <w:t xml:space="preserve">Dyrektor Regionalnego Zarządu Gospodarki Wodnej </w:t>
      </w:r>
      <w:r w:rsidRPr="000765A3">
        <w:rPr>
          <w:b/>
          <w:bCs/>
        </w:rPr>
        <w:br/>
        <w:t xml:space="preserve">w </w:t>
      </w:r>
      <w:r w:rsidR="00B87BB8">
        <w:rPr>
          <w:b/>
          <w:bCs/>
        </w:rPr>
        <w:t>...</w:t>
      </w:r>
    </w:p>
    <w:p w14:paraId="1C80177A" w14:textId="77777777" w:rsidR="000765A3" w:rsidRDefault="000765A3" w:rsidP="000765A3">
      <w:pPr>
        <w:spacing w:after="0"/>
        <w:jc w:val="center"/>
      </w:pPr>
      <w:r w:rsidRPr="000765A3">
        <w:rPr>
          <w:b/>
          <w:bCs/>
        </w:rPr>
        <w:t>Państwowe Gospodarstwo Wodne Wody Polskie</w:t>
      </w:r>
      <w:r w:rsidRPr="000765A3">
        <w:rPr>
          <w:b/>
          <w:bCs/>
        </w:rPr>
        <w:br/>
        <w:t>uprawniony do rybactwa</w:t>
      </w:r>
      <w:r>
        <w:br/>
      </w:r>
      <w:r>
        <w:br/>
      </w:r>
    </w:p>
    <w:p w14:paraId="79117105" w14:textId="77777777" w:rsidR="00713A14" w:rsidRDefault="00713A14" w:rsidP="000765A3">
      <w:pPr>
        <w:spacing w:after="0"/>
        <w:jc w:val="center"/>
      </w:pPr>
    </w:p>
    <w:p w14:paraId="2D29B485" w14:textId="77777777" w:rsidR="00713A14" w:rsidRDefault="00713A14" w:rsidP="000765A3">
      <w:pPr>
        <w:spacing w:after="0"/>
        <w:jc w:val="center"/>
      </w:pPr>
    </w:p>
    <w:p w14:paraId="33FF14C7" w14:textId="77777777" w:rsidR="00713A14" w:rsidRPr="00AA5378" w:rsidRDefault="005642DE" w:rsidP="000765A3">
      <w:pPr>
        <w:spacing w:after="0"/>
        <w:jc w:val="center"/>
      </w:pPr>
      <w:r w:rsidRPr="000765A3">
        <w:rPr>
          <w:sz w:val="20"/>
          <w:szCs w:val="20"/>
        </w:rPr>
        <w:t>………………………………………………………………………………………….</w:t>
      </w:r>
    </w:p>
    <w:p w14:paraId="5BCCF48D" w14:textId="436CFC4E" w:rsidR="000765A3" w:rsidRPr="005642DE" w:rsidRDefault="005642DE" w:rsidP="00713A14">
      <w:pPr>
        <w:spacing w:after="0"/>
        <w:jc w:val="center"/>
      </w:pPr>
      <w:r w:rsidRPr="00C83D09">
        <w:rPr>
          <w:sz w:val="20"/>
          <w:szCs w:val="20"/>
        </w:rPr>
        <w:t>(p</w:t>
      </w:r>
      <w:r w:rsidR="00713A14" w:rsidRPr="00C83D09">
        <w:rPr>
          <w:sz w:val="20"/>
          <w:szCs w:val="20"/>
        </w:rPr>
        <w:t>ieczęć i podpis</w:t>
      </w:r>
      <w:r w:rsidRPr="00C83D09">
        <w:rPr>
          <w:sz w:val="20"/>
          <w:szCs w:val="20"/>
        </w:rPr>
        <w:t>)</w:t>
      </w:r>
    </w:p>
    <w:p w14:paraId="60CEB264" w14:textId="77777777" w:rsidR="000765A3" w:rsidRDefault="000765A3" w:rsidP="000765A3">
      <w:pPr>
        <w:jc w:val="center"/>
      </w:pPr>
      <w:r w:rsidRPr="0078080E">
        <w:rPr>
          <w:b/>
          <w:bCs/>
          <w:i/>
          <w:iCs/>
        </w:rPr>
        <w:br/>
      </w:r>
      <w:r>
        <w:rPr>
          <w:noProof/>
        </w:rPr>
        <w:drawing>
          <wp:inline distT="0" distB="0" distL="0" distR="0" wp14:anchorId="49BCD9C9" wp14:editId="6CFBC876">
            <wp:extent cx="3065145" cy="1038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gw-wp-mini (1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" t="17396" r="4464" b="12358"/>
                    <a:stretch/>
                  </pic:blipFill>
                  <pic:spPr bwMode="auto">
                    <a:xfrm>
                      <a:off x="0" y="0"/>
                      <a:ext cx="3100011" cy="105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9E991E" w14:textId="77777777" w:rsidR="000765A3" w:rsidRDefault="000765A3" w:rsidP="000765A3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color w:val="000000" w:themeColor="text1"/>
          <w:sz w:val="18"/>
          <w:szCs w:val="18"/>
          <w:lang w:eastAsia="en-US"/>
        </w:rPr>
      </w:pPr>
      <w:r w:rsidRPr="00390198"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  <w:br/>
      </w:r>
      <w:bookmarkStart w:id="2" w:name="_Hlk47345407"/>
    </w:p>
    <w:bookmarkEnd w:id="2"/>
    <w:p w14:paraId="0B3394CE" w14:textId="5D318B6E" w:rsidR="009914A6" w:rsidRPr="009914A6" w:rsidRDefault="009914A6">
      <w:pPr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theme="minorHAnsi"/>
          <w:sz w:val="16"/>
          <w:szCs w:val="16"/>
          <w:lang w:eastAsia="pl-PL"/>
        </w:rPr>
        <w:br w:type="page"/>
      </w:r>
    </w:p>
    <w:p w14:paraId="3408585B" w14:textId="102EB9FA" w:rsidR="00827A30" w:rsidRDefault="00D132F6" w:rsidP="00765E3F">
      <w:pPr>
        <w:spacing w:before="120" w:after="120" w:line="276" w:lineRule="auto"/>
        <w:jc w:val="both"/>
        <w:rPr>
          <w:rFonts w:cstheme="minorHAnsi"/>
        </w:rPr>
      </w:pPr>
      <w:r>
        <w:rPr>
          <w:b/>
          <w:bCs/>
        </w:rPr>
        <w:lastRenderedPageBreak/>
        <w:t xml:space="preserve">WYKAZ OBWODÓW RYBACKICH I ŁOWISK PAŃSTWOWEGO GOSPODARSTWA WODNEGO WODY POLSKIE UDOSTĘPNIONYCH W RAMACH ZEZWOLEŃ NASZE ŁOWISKA oraz REGULAMINY AMATORSKIEGO POŁOWU RYB - </w:t>
      </w:r>
      <w:r w:rsidRPr="00993DDB">
        <w:t>obowiązujące osoby uprawnione do prowadzenia połowów w danym obwodzie rybackim i łowisku</w:t>
      </w:r>
      <w:r>
        <w:t xml:space="preserve"> -</w:t>
      </w:r>
      <w:r>
        <w:rPr>
          <w:b/>
          <w:bCs/>
        </w:rPr>
        <w:t xml:space="preserve"> </w:t>
      </w:r>
      <w:r w:rsidRPr="005863DC">
        <w:rPr>
          <w:rFonts w:cstheme="minorHAnsi"/>
        </w:rPr>
        <w:t>są dostępne w sekcji Łowiska RZGW na stronach internetowych poszczególnych</w:t>
      </w:r>
      <w:r>
        <w:rPr>
          <w:rFonts w:cstheme="minorHAnsi"/>
        </w:rPr>
        <w:t>, właściwych terytorialnie,</w:t>
      </w:r>
      <w:r w:rsidRPr="005863DC">
        <w:rPr>
          <w:rFonts w:cstheme="minorHAnsi"/>
        </w:rPr>
        <w:t xml:space="preserve"> Regionalnych Zarządów Gospodarki Wodnej PGW WP</w:t>
      </w:r>
      <w:r w:rsidR="00B87BB8">
        <w:rPr>
          <w:rFonts w:cstheme="minorHAnsi"/>
        </w:rPr>
        <w:t>.</w:t>
      </w:r>
    </w:p>
    <w:p w14:paraId="6B6FF14E" w14:textId="31C86571" w:rsidR="00CD3D94" w:rsidRDefault="00CD3D94" w:rsidP="00D92EEB">
      <w:pPr>
        <w:ind w:firstLine="227"/>
        <w:jc w:val="both"/>
      </w:pPr>
    </w:p>
    <w:p w14:paraId="765CBA9F" w14:textId="77777777" w:rsidR="00CD3D94" w:rsidRDefault="00CD3D94" w:rsidP="00C42DD3">
      <w:pPr>
        <w:spacing w:before="200" w:after="200" w:line="240" w:lineRule="auto"/>
        <w:contextualSpacing/>
        <w:jc w:val="both"/>
        <w:rPr>
          <w:rFonts w:cstheme="minorHAnsi"/>
          <w:lang w:eastAsia="x-none"/>
        </w:rPr>
      </w:pPr>
    </w:p>
    <w:p w14:paraId="54803D4C" w14:textId="77777777" w:rsidR="00C42DD3" w:rsidRPr="00292505" w:rsidRDefault="00C42DD3" w:rsidP="00C42DD3">
      <w:pPr>
        <w:spacing w:before="200" w:after="200" w:line="240" w:lineRule="auto"/>
        <w:contextualSpacing/>
        <w:jc w:val="both"/>
        <w:rPr>
          <w:rFonts w:cstheme="minorHAnsi"/>
          <w:lang w:eastAsia="x-none"/>
        </w:rPr>
      </w:pPr>
    </w:p>
    <w:p w14:paraId="54F11784" w14:textId="5F0074D7" w:rsidR="009914A6" w:rsidRPr="009914A6" w:rsidRDefault="009914A6" w:rsidP="00C42DD3">
      <w:pPr>
        <w:spacing w:after="0" w:line="240" w:lineRule="auto"/>
        <w:jc w:val="center"/>
        <w:rPr>
          <w:rFonts w:cstheme="minorHAnsi"/>
          <w:sz w:val="16"/>
          <w:szCs w:val="16"/>
          <w:lang w:eastAsia="pl-PL"/>
        </w:rPr>
      </w:pPr>
    </w:p>
    <w:sectPr w:rsidR="009914A6" w:rsidRPr="009914A6" w:rsidSect="00317410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 w:code="9"/>
      <w:pgMar w:top="567" w:right="709" w:bottom="595" w:left="425" w:header="340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7718" w14:textId="77777777" w:rsidR="005E4947" w:rsidRDefault="005E4947" w:rsidP="003F18FD">
      <w:pPr>
        <w:spacing w:after="0" w:line="240" w:lineRule="auto"/>
      </w:pPr>
      <w:r>
        <w:separator/>
      </w:r>
    </w:p>
  </w:endnote>
  <w:endnote w:type="continuationSeparator" w:id="0">
    <w:p w14:paraId="21478ADD" w14:textId="77777777" w:rsidR="005E4947" w:rsidRDefault="005E4947" w:rsidP="003F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AD6B" w14:textId="77777777" w:rsidR="00317410" w:rsidRPr="00063A96" w:rsidRDefault="00317410" w:rsidP="00317410">
    <w:pPr>
      <w:pStyle w:val="Nagwek"/>
      <w:rPr>
        <w:b/>
        <w:bCs/>
      </w:rPr>
    </w:pPr>
    <w:r>
      <w:rPr>
        <w:b/>
        <w:bCs/>
      </w:rPr>
      <w:ptab w:relativeTo="margin" w:alignment="left" w:leader="none"/>
    </w:r>
    <w:r>
      <w:rPr>
        <w:b/>
        <w:bCs/>
      </w:rPr>
      <w:t>ZEZWOLENIE OKRESOWE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5148" w14:textId="7AC7398E" w:rsidR="00317410" w:rsidRPr="00241BC1" w:rsidRDefault="00317410" w:rsidP="00317410">
    <w:pPr>
      <w:pStyle w:val="Nagwek"/>
      <w:rPr>
        <w:b/>
        <w:bCs/>
      </w:rPr>
    </w:pPr>
    <w:r>
      <w:rPr>
        <w:b/>
        <w:bCs/>
      </w:rPr>
      <w:ptab w:relativeTo="margin" w:alignment="right" w:leader="none"/>
    </w:r>
    <w:r w:rsidRPr="00241BC1">
      <w:rPr>
        <w:b/>
        <w:bCs/>
      </w:rPr>
      <w:t xml:space="preserve">ZEZWOLENIE </w:t>
    </w:r>
    <w:r>
      <w:rPr>
        <w:b/>
        <w:bCs/>
      </w:rPr>
      <w:t>NASZE ŁOWISKA</w:t>
    </w:r>
    <w:r w:rsidR="00D522B8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2FF6" w14:textId="77777777" w:rsidR="005E4947" w:rsidRDefault="005E4947" w:rsidP="003F18FD">
      <w:pPr>
        <w:spacing w:after="0" w:line="240" w:lineRule="auto"/>
      </w:pPr>
      <w:r>
        <w:separator/>
      </w:r>
    </w:p>
  </w:footnote>
  <w:footnote w:type="continuationSeparator" w:id="0">
    <w:p w14:paraId="7ACC2603" w14:textId="77777777" w:rsidR="005E4947" w:rsidRDefault="005E4947" w:rsidP="003F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50B7" w14:textId="77777777" w:rsidR="00317410" w:rsidRPr="00063A96" w:rsidRDefault="00317410">
    <w:pPr>
      <w:pStyle w:val="Nagwek"/>
      <w:rPr>
        <w:b/>
        <w:bCs/>
      </w:rPr>
    </w:pPr>
    <w:r>
      <w:rPr>
        <w:b/>
        <w:bCs/>
      </w:rPr>
      <w:ptab w:relativeTo="margin" w:alignment="left" w:leader="none"/>
    </w:r>
    <w:r>
      <w:rPr>
        <w:b/>
        <w:bCs/>
      </w:rPr>
      <w:ptab w:relativeTo="margin" w:alignment="left" w:leader="none"/>
    </w:r>
    <w:r w:rsidRPr="00241BC1">
      <w:rPr>
        <w:b/>
        <w:bCs/>
      </w:rPr>
      <w:t xml:space="preserve">ZEZWOLENIE </w:t>
    </w:r>
    <w:r>
      <w:rPr>
        <w:b/>
        <w:bCs/>
      </w:rPr>
      <w:t>OKRESOWE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E242" w14:textId="552DCEAC" w:rsidR="00317410" w:rsidRPr="00241BC1" w:rsidRDefault="00317410">
    <w:pPr>
      <w:pStyle w:val="Nagwek"/>
      <w:rPr>
        <w:b/>
        <w:bCs/>
      </w:rPr>
    </w:pPr>
    <w:r>
      <w:rPr>
        <w:b/>
        <w:bCs/>
      </w:rPr>
      <w:ptab w:relativeTo="margin" w:alignment="right" w:leader="none"/>
    </w:r>
    <w:r w:rsidR="00765E3F">
      <w:rPr>
        <w:b/>
        <w:bCs/>
      </w:rPr>
      <w:t xml:space="preserve">Załącznik nr 1 </w:t>
    </w:r>
    <w:r w:rsidRPr="00241BC1">
      <w:rPr>
        <w:b/>
        <w:bCs/>
      </w:rPr>
      <w:t xml:space="preserve">ZEZWOLENIE </w:t>
    </w:r>
    <w:r>
      <w:rPr>
        <w:b/>
        <w:bCs/>
      </w:rPr>
      <w:t>NASZE ŁOWISKA</w:t>
    </w:r>
    <w:r w:rsidR="00765E3F">
      <w:rPr>
        <w:b/>
        <w:bCs/>
      </w:rPr>
      <w:t xml:space="preserve">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DF9"/>
    <w:multiLevelType w:val="hybridMultilevel"/>
    <w:tmpl w:val="A25403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B6377"/>
    <w:multiLevelType w:val="multilevel"/>
    <w:tmpl w:val="E474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D5822"/>
    <w:multiLevelType w:val="hybridMultilevel"/>
    <w:tmpl w:val="AE3C9E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8231DF"/>
    <w:multiLevelType w:val="hybridMultilevel"/>
    <w:tmpl w:val="725C8C54"/>
    <w:lvl w:ilvl="0" w:tplc="01EE4A92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E6C5E"/>
    <w:multiLevelType w:val="hybridMultilevel"/>
    <w:tmpl w:val="1D1AD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631D"/>
    <w:multiLevelType w:val="multilevel"/>
    <w:tmpl w:val="317CE1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FE357A1"/>
    <w:multiLevelType w:val="hybridMultilevel"/>
    <w:tmpl w:val="17C8C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64CBB"/>
    <w:multiLevelType w:val="hybridMultilevel"/>
    <w:tmpl w:val="1F3EDA24"/>
    <w:lvl w:ilvl="0" w:tplc="4776F66E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207983"/>
    <w:multiLevelType w:val="hybridMultilevel"/>
    <w:tmpl w:val="C2886D1C"/>
    <w:lvl w:ilvl="0" w:tplc="7070E5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356909"/>
    <w:multiLevelType w:val="hybridMultilevel"/>
    <w:tmpl w:val="D97AA16E"/>
    <w:lvl w:ilvl="0" w:tplc="487AF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7507"/>
    <w:multiLevelType w:val="hybridMultilevel"/>
    <w:tmpl w:val="369C5294"/>
    <w:lvl w:ilvl="0" w:tplc="6CCA19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77C5B74">
      <w:start w:val="1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83E27"/>
    <w:multiLevelType w:val="multilevel"/>
    <w:tmpl w:val="C7A6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B45B3"/>
    <w:multiLevelType w:val="hybridMultilevel"/>
    <w:tmpl w:val="B28C1D4C"/>
    <w:lvl w:ilvl="0" w:tplc="543A971A">
      <w:start w:val="1"/>
      <w:numFmt w:val="decimal"/>
      <w:lvlText w:val="%1)"/>
      <w:lvlJc w:val="left"/>
      <w:pPr>
        <w:ind w:left="360" w:hanging="360"/>
      </w:pPr>
      <w:rPr>
        <w:i w:val="0"/>
        <w:sz w:val="14"/>
        <w:szCs w:val="14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5492">
    <w:abstractNumId w:val="1"/>
  </w:num>
  <w:num w:numId="2" w16cid:durableId="700520113">
    <w:abstractNumId w:val="11"/>
  </w:num>
  <w:num w:numId="3" w16cid:durableId="1199900748">
    <w:abstractNumId w:val="5"/>
  </w:num>
  <w:num w:numId="4" w16cid:durableId="447549959">
    <w:abstractNumId w:val="12"/>
  </w:num>
  <w:num w:numId="5" w16cid:durableId="610166810">
    <w:abstractNumId w:val="9"/>
  </w:num>
  <w:num w:numId="6" w16cid:durableId="660546261">
    <w:abstractNumId w:val="2"/>
  </w:num>
  <w:num w:numId="7" w16cid:durableId="721949255">
    <w:abstractNumId w:val="8"/>
  </w:num>
  <w:num w:numId="8" w16cid:durableId="1325627429">
    <w:abstractNumId w:val="7"/>
  </w:num>
  <w:num w:numId="9" w16cid:durableId="1600332603">
    <w:abstractNumId w:val="4"/>
  </w:num>
  <w:num w:numId="10" w16cid:durableId="2131051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388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6999101">
    <w:abstractNumId w:val="8"/>
  </w:num>
  <w:num w:numId="13" w16cid:durableId="824667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844702">
    <w:abstractNumId w:val="10"/>
  </w:num>
  <w:num w:numId="15" w16cid:durableId="1876187988">
    <w:abstractNumId w:val="0"/>
  </w:num>
  <w:num w:numId="16" w16cid:durableId="1047686286">
    <w:abstractNumId w:val="6"/>
  </w:num>
  <w:num w:numId="17" w16cid:durableId="236599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3414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404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A3"/>
    <w:rsid w:val="000765A3"/>
    <w:rsid w:val="000F42B8"/>
    <w:rsid w:val="00260171"/>
    <w:rsid w:val="00286FC2"/>
    <w:rsid w:val="002E3F23"/>
    <w:rsid w:val="00317410"/>
    <w:rsid w:val="0034073D"/>
    <w:rsid w:val="003F18FD"/>
    <w:rsid w:val="0044336D"/>
    <w:rsid w:val="00482DDB"/>
    <w:rsid w:val="004A1B4D"/>
    <w:rsid w:val="004A7FBE"/>
    <w:rsid w:val="00504D71"/>
    <w:rsid w:val="0053107D"/>
    <w:rsid w:val="00563905"/>
    <w:rsid w:val="005642DE"/>
    <w:rsid w:val="005B6918"/>
    <w:rsid w:val="005C3630"/>
    <w:rsid w:val="005E4947"/>
    <w:rsid w:val="005F2F71"/>
    <w:rsid w:val="00676345"/>
    <w:rsid w:val="006B27D5"/>
    <w:rsid w:val="006B468F"/>
    <w:rsid w:val="006F08B5"/>
    <w:rsid w:val="00713A14"/>
    <w:rsid w:val="0076138A"/>
    <w:rsid w:val="00765E3F"/>
    <w:rsid w:val="007D285C"/>
    <w:rsid w:val="00827A30"/>
    <w:rsid w:val="008F37AC"/>
    <w:rsid w:val="009346E2"/>
    <w:rsid w:val="00955E60"/>
    <w:rsid w:val="0095776B"/>
    <w:rsid w:val="009914A6"/>
    <w:rsid w:val="009A7F46"/>
    <w:rsid w:val="00A65790"/>
    <w:rsid w:val="00AB44E4"/>
    <w:rsid w:val="00AC160F"/>
    <w:rsid w:val="00B046D0"/>
    <w:rsid w:val="00B2343E"/>
    <w:rsid w:val="00B332AB"/>
    <w:rsid w:val="00B7439C"/>
    <w:rsid w:val="00B87BB8"/>
    <w:rsid w:val="00C42DD3"/>
    <w:rsid w:val="00C5217E"/>
    <w:rsid w:val="00C83D09"/>
    <w:rsid w:val="00CD3D94"/>
    <w:rsid w:val="00D132F6"/>
    <w:rsid w:val="00D16E3D"/>
    <w:rsid w:val="00D522B8"/>
    <w:rsid w:val="00D86D0A"/>
    <w:rsid w:val="00D92EEB"/>
    <w:rsid w:val="00DA1CB4"/>
    <w:rsid w:val="00DA4DCB"/>
    <w:rsid w:val="00DC517B"/>
    <w:rsid w:val="00DD7499"/>
    <w:rsid w:val="00E20A0C"/>
    <w:rsid w:val="00E61381"/>
    <w:rsid w:val="00F9436F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C968"/>
  <w15:chartTrackingRefBased/>
  <w15:docId w15:val="{78B1573D-5CC8-4351-9274-D5B8482B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6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5A3"/>
  </w:style>
  <w:style w:type="character" w:styleId="Pogrubienie">
    <w:name w:val="Strong"/>
    <w:basedOn w:val="Domylnaczcionkaakapitu"/>
    <w:uiPriority w:val="22"/>
    <w:qFormat/>
    <w:rsid w:val="000765A3"/>
    <w:rPr>
      <w:b/>
      <w:bCs/>
    </w:rPr>
  </w:style>
  <w:style w:type="paragraph" w:styleId="NormalnyWeb">
    <w:name w:val="Normal (Web)"/>
    <w:basedOn w:val="Normalny"/>
    <w:uiPriority w:val="99"/>
    <w:unhideWhenUsed/>
    <w:rsid w:val="000765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65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A4DCB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DA4DCB"/>
    <w:rPr>
      <w:rFonts w:ascii="Calibri" w:eastAsia="Times New Roman" w:hAnsi="Calibri" w:cs="Times New Roman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unhideWhenUsed/>
    <w:rsid w:val="00DA4DCB"/>
    <w:rPr>
      <w:color w:val="0563C1" w:themeColor="hyperlink"/>
      <w:u w:val="single"/>
    </w:rPr>
  </w:style>
  <w:style w:type="character" w:customStyle="1" w:styleId="Styl3">
    <w:name w:val="Styl3"/>
    <w:basedOn w:val="Hipercze"/>
    <w:uiPriority w:val="1"/>
    <w:rsid w:val="0034073D"/>
    <w:rPr>
      <w:color w:val="0070C0"/>
      <w:u w:val="single"/>
      <w:effect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2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B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27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d&#8230;&#8230;&#8230;.%20@wody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od@wodv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D84E0BA7D240C8A886C85476614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BE7E1C-5B00-4774-B2EF-B524AF9AFAFC}"/>
      </w:docPartPr>
      <w:docPartBody>
        <w:p w:rsidR="002F546B" w:rsidRDefault="002F546B" w:rsidP="002F546B">
          <w:pPr>
            <w:pStyle w:val="01D84E0BA7D240C8A886C85476614FB9"/>
          </w:pPr>
          <w:r>
            <w:rPr>
              <w:rStyle w:val="Tekstzastpczy"/>
              <w:b/>
              <w:i/>
              <w:color w:val="FF0000"/>
            </w:rPr>
            <w:t>[Kliknij, aby wybrać RIOD]</w:t>
          </w:r>
        </w:p>
      </w:docPartBody>
    </w:docPart>
    <w:docPart>
      <w:docPartPr>
        <w:name w:val="DE9761B0BDF149EC946FD3EE09E9C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E7BD74-8080-4410-B81C-A766CB58D6F5}"/>
      </w:docPartPr>
      <w:docPartBody>
        <w:p w:rsidR="002F546B" w:rsidRDefault="002F546B" w:rsidP="002F546B">
          <w:pPr>
            <w:pStyle w:val="DE9761B0BDF149EC946FD3EE09E9CC7D"/>
          </w:pPr>
          <w:r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571B319D473846AC97D01FC655284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FE21F7-360D-42A5-A9B2-DDA4078A4A06}"/>
      </w:docPartPr>
      <w:docPartBody>
        <w:p w:rsidR="002F546B" w:rsidRDefault="002F546B" w:rsidP="002F546B">
          <w:pPr>
            <w:pStyle w:val="571B319D473846AC97D01FC655284F28"/>
          </w:pPr>
          <w:r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B7DBEC90B96E4D7683193E03F42BF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7307C-0DBA-44B4-866C-79A06DF95CA6}"/>
      </w:docPartPr>
      <w:docPartBody>
        <w:p w:rsidR="002F546B" w:rsidRDefault="002F546B" w:rsidP="002F546B">
          <w:pPr>
            <w:pStyle w:val="B7DBEC90B96E4D7683193E03F42BF115"/>
          </w:pPr>
          <w:r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  <w:docPart>
      <w:docPartPr>
        <w:name w:val="7A7280A700DD46EFB111AA3FE4D48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ED623-05A5-49E5-906D-283DDDEC0B77}"/>
      </w:docPartPr>
      <w:docPartBody>
        <w:p w:rsidR="002F546B" w:rsidRDefault="002F546B" w:rsidP="002F546B">
          <w:pPr>
            <w:pStyle w:val="7A7280A700DD46EFB111AA3FE4D485A6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33214EE4881440E1BD84D025E850F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D4751-D34B-4888-9003-393ADEE9CEF5}"/>
      </w:docPartPr>
      <w:docPartBody>
        <w:p w:rsidR="002F546B" w:rsidRDefault="002F546B" w:rsidP="002F546B">
          <w:pPr>
            <w:pStyle w:val="33214EE4881440E1BD84D025E850F0A8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06"/>
    <w:rsid w:val="00001531"/>
    <w:rsid w:val="00051701"/>
    <w:rsid w:val="00113E06"/>
    <w:rsid w:val="001A6421"/>
    <w:rsid w:val="001E15F8"/>
    <w:rsid w:val="002F1E81"/>
    <w:rsid w:val="002F546B"/>
    <w:rsid w:val="00562D15"/>
    <w:rsid w:val="005660EA"/>
    <w:rsid w:val="00630D9B"/>
    <w:rsid w:val="008342D8"/>
    <w:rsid w:val="008A32AF"/>
    <w:rsid w:val="009A6848"/>
    <w:rsid w:val="00A63121"/>
    <w:rsid w:val="00AC16C0"/>
    <w:rsid w:val="00B145D7"/>
    <w:rsid w:val="00B3103F"/>
    <w:rsid w:val="00D610C4"/>
    <w:rsid w:val="00EF1555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546B"/>
  </w:style>
  <w:style w:type="paragraph" w:customStyle="1" w:styleId="01D84E0BA7D240C8A886C85476614FB9">
    <w:name w:val="01D84E0BA7D240C8A886C85476614FB9"/>
    <w:rsid w:val="002F546B"/>
  </w:style>
  <w:style w:type="paragraph" w:customStyle="1" w:styleId="DE9761B0BDF149EC946FD3EE09E9CC7D">
    <w:name w:val="DE9761B0BDF149EC946FD3EE09E9CC7D"/>
    <w:rsid w:val="002F546B"/>
  </w:style>
  <w:style w:type="paragraph" w:customStyle="1" w:styleId="571B319D473846AC97D01FC655284F28">
    <w:name w:val="571B319D473846AC97D01FC655284F28"/>
    <w:rsid w:val="002F546B"/>
  </w:style>
  <w:style w:type="paragraph" w:customStyle="1" w:styleId="B7DBEC90B96E4D7683193E03F42BF115">
    <w:name w:val="B7DBEC90B96E4D7683193E03F42BF115"/>
    <w:rsid w:val="002F546B"/>
  </w:style>
  <w:style w:type="paragraph" w:customStyle="1" w:styleId="7A7280A700DD46EFB111AA3FE4D485A6">
    <w:name w:val="7A7280A700DD46EFB111AA3FE4D485A6"/>
    <w:rsid w:val="002F546B"/>
  </w:style>
  <w:style w:type="paragraph" w:customStyle="1" w:styleId="33214EE4881440E1BD84D025E850F0A8">
    <w:name w:val="33214EE4881440E1BD84D025E850F0A8"/>
    <w:rsid w:val="002F5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Filipiak (RZGW Poznań)</dc:creator>
  <cp:keywords/>
  <dc:description/>
  <cp:lastModifiedBy>Joanna Zagawa</cp:lastModifiedBy>
  <cp:revision>3</cp:revision>
  <cp:lastPrinted>2024-01-05T10:18:00Z</cp:lastPrinted>
  <dcterms:created xsi:type="dcterms:W3CDTF">2024-01-05T10:18:00Z</dcterms:created>
  <dcterms:modified xsi:type="dcterms:W3CDTF">2024-01-05T10:28:00Z</dcterms:modified>
</cp:coreProperties>
</file>