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631" w:rsidRPr="00DF5631" w:rsidRDefault="00DF5631" w:rsidP="00DF5631">
      <w:pPr>
        <w:jc w:val="right"/>
        <w:rPr>
          <w:rFonts w:ascii="Arial" w:hAnsi="Arial" w:cs="Arial"/>
        </w:rPr>
      </w:pPr>
      <w:r w:rsidRPr="00DF5631">
        <w:rPr>
          <w:rFonts w:ascii="Arial" w:hAnsi="Arial" w:cs="Arial"/>
        </w:rPr>
        <w:t>Załącznik Nr 3</w:t>
      </w:r>
    </w:p>
    <w:p w:rsidR="00DF5631" w:rsidRPr="00DF5631" w:rsidRDefault="00DF5631" w:rsidP="00DF5631">
      <w:pPr>
        <w:jc w:val="right"/>
        <w:rPr>
          <w:rFonts w:ascii="Arial" w:hAnsi="Arial" w:cs="Arial"/>
        </w:rPr>
      </w:pPr>
      <w:r w:rsidRPr="00DF5631">
        <w:rPr>
          <w:rFonts w:ascii="Arial" w:hAnsi="Arial" w:cs="Arial"/>
        </w:rPr>
        <w:t>do protokołu zdawczo-odbiorczego</w:t>
      </w:r>
    </w:p>
    <w:p w:rsidR="00DF5631" w:rsidRPr="00DF5631" w:rsidRDefault="00DF5631" w:rsidP="00DF5631">
      <w:pPr>
        <w:jc w:val="right"/>
        <w:rPr>
          <w:rFonts w:ascii="Arial" w:hAnsi="Arial" w:cs="Arial"/>
        </w:rPr>
      </w:pPr>
      <w:r w:rsidRPr="00DF5631">
        <w:rPr>
          <w:rFonts w:ascii="Arial" w:hAnsi="Arial" w:cs="Arial"/>
        </w:rPr>
        <w:t>Nadleśnictwa Węgliniec</w:t>
      </w:r>
    </w:p>
    <w:p w:rsidR="00DF5631" w:rsidRPr="00DF5631" w:rsidRDefault="00DF5631" w:rsidP="00DF5631">
      <w:pPr>
        <w:jc w:val="right"/>
        <w:rPr>
          <w:rFonts w:ascii="Arial" w:hAnsi="Arial" w:cs="Arial"/>
        </w:rPr>
      </w:pPr>
      <w:r w:rsidRPr="00DF5631">
        <w:rPr>
          <w:rFonts w:ascii="Arial" w:hAnsi="Arial" w:cs="Arial"/>
        </w:rPr>
        <w:t>z dnia 09.05.2022 r.</w:t>
      </w:r>
    </w:p>
    <w:p w:rsidR="00DF5631" w:rsidRPr="00DF5631" w:rsidRDefault="00DF5631" w:rsidP="00DF5631">
      <w:pPr>
        <w:pStyle w:val="Tytu"/>
        <w:jc w:val="right"/>
        <w:rPr>
          <w:rFonts w:ascii="Arial" w:hAnsi="Arial" w:cs="Arial"/>
          <w:sz w:val="20"/>
          <w:szCs w:val="20"/>
        </w:rPr>
      </w:pPr>
    </w:p>
    <w:p w:rsidR="00DF5631" w:rsidRPr="00DF5631" w:rsidRDefault="00DF5631" w:rsidP="005D3191">
      <w:pPr>
        <w:pStyle w:val="Tytu"/>
        <w:rPr>
          <w:rFonts w:ascii="Arial" w:hAnsi="Arial" w:cs="Arial"/>
          <w:sz w:val="24"/>
          <w:szCs w:val="24"/>
        </w:rPr>
      </w:pPr>
    </w:p>
    <w:p w:rsidR="005D3191" w:rsidRPr="00DF5631" w:rsidRDefault="005D3191" w:rsidP="005D3191">
      <w:pPr>
        <w:pStyle w:val="Tytu"/>
        <w:rPr>
          <w:rFonts w:ascii="Arial" w:hAnsi="Arial" w:cs="Arial"/>
          <w:sz w:val="24"/>
          <w:szCs w:val="24"/>
        </w:rPr>
      </w:pPr>
      <w:r w:rsidRPr="00DF5631">
        <w:rPr>
          <w:rFonts w:ascii="Arial" w:hAnsi="Arial" w:cs="Arial"/>
          <w:sz w:val="24"/>
          <w:szCs w:val="24"/>
        </w:rPr>
        <w:t>Wykaz decyzji</w:t>
      </w:r>
    </w:p>
    <w:p w:rsidR="005D3191" w:rsidRPr="00DF5631" w:rsidRDefault="005D3191" w:rsidP="005D3191">
      <w:pPr>
        <w:jc w:val="center"/>
        <w:rPr>
          <w:rFonts w:ascii="Arial" w:hAnsi="Arial" w:cs="Arial"/>
          <w:b/>
          <w:sz w:val="24"/>
          <w:szCs w:val="24"/>
        </w:rPr>
      </w:pPr>
      <w:r w:rsidRPr="00DF5631">
        <w:rPr>
          <w:rFonts w:ascii="Arial" w:hAnsi="Arial" w:cs="Arial"/>
          <w:b/>
          <w:sz w:val="24"/>
          <w:szCs w:val="24"/>
        </w:rPr>
        <w:t>Nadleśniczego Nadleśnictwa Węgliniec</w:t>
      </w:r>
    </w:p>
    <w:p w:rsidR="005D3191" w:rsidRPr="00DF5631" w:rsidRDefault="005D3191" w:rsidP="005D3191">
      <w:pPr>
        <w:jc w:val="center"/>
        <w:rPr>
          <w:rFonts w:ascii="Arial" w:hAnsi="Arial" w:cs="Arial"/>
          <w:b/>
          <w:sz w:val="24"/>
          <w:szCs w:val="24"/>
        </w:rPr>
      </w:pPr>
      <w:r w:rsidRPr="00DF5631">
        <w:rPr>
          <w:rFonts w:ascii="Arial" w:hAnsi="Arial" w:cs="Arial"/>
          <w:b/>
          <w:sz w:val="24"/>
          <w:szCs w:val="24"/>
        </w:rPr>
        <w:t>rok 2022</w:t>
      </w:r>
    </w:p>
    <w:p w:rsidR="005D3191" w:rsidRPr="00DF5631" w:rsidRDefault="005D3191" w:rsidP="005D3191">
      <w:pPr>
        <w:jc w:val="center"/>
        <w:rPr>
          <w:rFonts w:ascii="Arial" w:hAnsi="Arial" w:cs="Arial"/>
          <w:b/>
          <w:sz w:val="24"/>
          <w:szCs w:val="24"/>
        </w:rPr>
      </w:pPr>
    </w:p>
    <w:p w:rsidR="005D3191" w:rsidRPr="00DF5631" w:rsidRDefault="005D3191" w:rsidP="005D3191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515" w:type="dxa"/>
        <w:jc w:val="center"/>
        <w:tblInd w:w="0" w:type="dxa"/>
        <w:tblLook w:val="04A0" w:firstRow="1" w:lastRow="0" w:firstColumn="1" w:lastColumn="0" w:noHBand="0" w:noVBand="1"/>
      </w:tblPr>
      <w:tblGrid>
        <w:gridCol w:w="576"/>
        <w:gridCol w:w="1791"/>
        <w:gridCol w:w="1663"/>
        <w:gridCol w:w="2169"/>
        <w:gridCol w:w="2103"/>
        <w:gridCol w:w="1213"/>
      </w:tblGrid>
      <w:tr w:rsidR="005D3191" w:rsidRPr="00DF5631" w:rsidTr="005D319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91" w:rsidRPr="00DF5631" w:rsidRDefault="005D3191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F5631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91" w:rsidRPr="00DF5631" w:rsidRDefault="005D3191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F5631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Nr zarządzenia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91" w:rsidRPr="00DF5631" w:rsidRDefault="005D3191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F5631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Data wydania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91" w:rsidRPr="00DF5631" w:rsidRDefault="005D3191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F5631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Tytuł aktu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91" w:rsidRPr="00DF5631" w:rsidRDefault="005D3191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F5631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Symbol komórki organizacyjnej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91" w:rsidRPr="00DF5631" w:rsidRDefault="005D3191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F5631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Zmiany</w:t>
            </w:r>
          </w:p>
        </w:tc>
      </w:tr>
      <w:tr w:rsidR="005D3191" w:rsidRPr="00DF5631" w:rsidTr="005D319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91" w:rsidRPr="00DF5631" w:rsidRDefault="005D319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F5631"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91" w:rsidRPr="00DF5631" w:rsidRDefault="005D319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F5631">
              <w:rPr>
                <w:rFonts w:ascii="Arial" w:hAnsi="Arial" w:cs="Arial"/>
                <w:sz w:val="24"/>
                <w:szCs w:val="24"/>
                <w:lang w:eastAsia="en-US"/>
              </w:rPr>
              <w:t>Decyzja Nr 1/2022 Nadleśniczego Nadleśnictwa Węgliniec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5A" w:rsidRPr="00DF5631" w:rsidRDefault="0005285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5D3191" w:rsidRPr="00DF5631" w:rsidRDefault="0005285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F5631">
              <w:rPr>
                <w:rFonts w:ascii="Arial" w:hAnsi="Arial" w:cs="Arial"/>
                <w:sz w:val="24"/>
                <w:szCs w:val="24"/>
                <w:lang w:eastAsia="en-US"/>
              </w:rPr>
              <w:t>26.01.2022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91" w:rsidRPr="00DF5631" w:rsidRDefault="0005285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F5631">
              <w:rPr>
                <w:rFonts w:ascii="Arial" w:hAnsi="Arial" w:cs="Arial"/>
                <w:sz w:val="24"/>
                <w:szCs w:val="24"/>
                <w:lang w:eastAsia="en-US"/>
              </w:rPr>
              <w:t>W sprawie ustalenia cen drewna do sprzedaży detalicznej i incydentalnej w I półroczu roku 2022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5A" w:rsidRPr="00DF5631" w:rsidRDefault="0005285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5D3191" w:rsidRPr="00DF5631" w:rsidRDefault="0005285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F5631">
              <w:rPr>
                <w:rFonts w:ascii="Arial" w:hAnsi="Arial" w:cs="Arial"/>
                <w:sz w:val="24"/>
                <w:szCs w:val="24"/>
                <w:lang w:eastAsia="en-US"/>
              </w:rPr>
              <w:t>N.0210.4.2022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91" w:rsidRPr="00DF5631" w:rsidRDefault="005D319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5285A" w:rsidRPr="00DF5631" w:rsidTr="005D319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5A" w:rsidRPr="00DF5631" w:rsidRDefault="00052F8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F5631"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5A" w:rsidRPr="00DF5631" w:rsidRDefault="00052F8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F5631">
              <w:rPr>
                <w:rFonts w:ascii="Arial" w:hAnsi="Arial" w:cs="Arial"/>
                <w:sz w:val="24"/>
                <w:szCs w:val="24"/>
                <w:lang w:eastAsia="en-US"/>
              </w:rPr>
              <w:t>Decyzja Nr 2/2022 Nadleśniczego Nadleśnictwa Węgliniec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5A" w:rsidRPr="00DF5631" w:rsidRDefault="00052F8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F5631">
              <w:rPr>
                <w:rFonts w:ascii="Arial" w:hAnsi="Arial" w:cs="Arial"/>
                <w:sz w:val="24"/>
                <w:szCs w:val="24"/>
                <w:lang w:eastAsia="en-US"/>
              </w:rPr>
              <w:t>26.01.2022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5A" w:rsidRPr="00DF5631" w:rsidRDefault="00052F85" w:rsidP="00052F8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F5631">
              <w:rPr>
                <w:rFonts w:ascii="Arial" w:hAnsi="Arial" w:cs="Arial"/>
                <w:sz w:val="24"/>
                <w:szCs w:val="24"/>
                <w:lang w:eastAsia="en-US"/>
              </w:rPr>
              <w:t>W sprawie organizacji integracyjnej imprezy pracowniczej „Panie się integrują” dla pracowników Nadleśnictwa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5A" w:rsidRPr="00DF5631" w:rsidRDefault="0005285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52F85" w:rsidRPr="00DF5631" w:rsidRDefault="00052F8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F5631">
              <w:rPr>
                <w:rFonts w:ascii="Arial" w:hAnsi="Arial" w:cs="Arial"/>
                <w:sz w:val="24"/>
                <w:szCs w:val="24"/>
                <w:lang w:eastAsia="en-US"/>
              </w:rPr>
              <w:t>N.020.2.2022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5A" w:rsidRPr="00DF5631" w:rsidRDefault="0005285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DD6DC7" w:rsidRPr="00DF5631" w:rsidTr="005D319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C7" w:rsidRPr="00DF5631" w:rsidRDefault="004B5C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C7" w:rsidRPr="00DF5631" w:rsidRDefault="00DD6DC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3</w:t>
            </w:r>
            <w:r w:rsidRPr="00DF5631">
              <w:rPr>
                <w:rFonts w:ascii="Arial" w:hAnsi="Arial" w:cs="Arial"/>
                <w:sz w:val="24"/>
                <w:szCs w:val="24"/>
                <w:lang w:eastAsia="en-US"/>
              </w:rPr>
              <w:t>/2022 Nadleśniczego Nadleśnictwa Węgliniec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C7" w:rsidRPr="00DF5631" w:rsidRDefault="004B5C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12.07.2022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C7" w:rsidRPr="00DF5631" w:rsidRDefault="004B5CFE" w:rsidP="00052F8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zmiany decyzji nr 4/2021 z dnia 27.04.2021 r. w sprawie ustanowienia obszaru w ramach Programu „zanocuj w lesie”, zn. spr. N.715.1.2021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C7" w:rsidRPr="00DF5631" w:rsidRDefault="004B5C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N.715.1.2022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C7" w:rsidRPr="00DF5631" w:rsidRDefault="00DD6DC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8C0F82" w:rsidRPr="00DF5631" w:rsidTr="005D319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82" w:rsidRDefault="00FA5DD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82" w:rsidRDefault="008C0F8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4</w:t>
            </w:r>
            <w:r w:rsidRPr="00DF5631">
              <w:rPr>
                <w:rFonts w:ascii="Arial" w:hAnsi="Arial" w:cs="Arial"/>
                <w:sz w:val="24"/>
                <w:szCs w:val="24"/>
                <w:lang w:eastAsia="en-US"/>
              </w:rPr>
              <w:t>/2022 Nadleśniczego Nadleśnictwa Węgliniec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82" w:rsidRDefault="00FA5DD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26.07.2022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82" w:rsidRDefault="00FA5DD8" w:rsidP="00052F8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ustalenia cen drewna do sprzedaży detalicznej i incydentalnej e II półroczu 2022 r.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82" w:rsidRDefault="00FA5DD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N.0210.4.2022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82" w:rsidRDefault="008C0F8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5B4DF7" w:rsidRDefault="005B4DF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5B4DF7" w:rsidRDefault="005B4DF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5B4DF7" w:rsidRDefault="005B4DF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5B4DF7" w:rsidRDefault="005B4DF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5B4DF7" w:rsidRDefault="005B4DF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5B4DF7" w:rsidRDefault="005B4DF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5B4DF7" w:rsidRDefault="005B4DF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5B4DF7" w:rsidRDefault="005B4DF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5B4DF7" w:rsidRDefault="005B4DF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5B4DF7" w:rsidRPr="00DF5631" w:rsidRDefault="005B4DF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524EE" w:rsidRPr="00DF5631" w:rsidTr="005D319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EE" w:rsidRDefault="003524E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46A65" w:rsidRDefault="00746A6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EE" w:rsidRDefault="000431D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5</w:t>
            </w:r>
            <w:r w:rsidRPr="00DF5631">
              <w:rPr>
                <w:rFonts w:ascii="Arial" w:hAnsi="Arial" w:cs="Arial"/>
                <w:sz w:val="24"/>
                <w:szCs w:val="24"/>
                <w:lang w:eastAsia="en-US"/>
              </w:rPr>
              <w:t>/2022 Nadleśniczego Nadleśnictwa Węgliniec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EE" w:rsidRDefault="005B4DF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26.09.2022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EE" w:rsidRDefault="005B4DF7" w:rsidP="00052F8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ustalenia cen sadzonek na potrzeby własne dla jednostek PGL LP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EE" w:rsidRDefault="005B4DF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N.0210.5.2022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EE" w:rsidRPr="00DF5631" w:rsidRDefault="003524E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85210" w:rsidRPr="00DF5631" w:rsidTr="005D319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10" w:rsidRDefault="00F8521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46A65" w:rsidRDefault="00746A6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10" w:rsidRDefault="00F8521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6</w:t>
            </w:r>
            <w:r w:rsidRPr="00DF5631">
              <w:rPr>
                <w:rFonts w:ascii="Arial" w:hAnsi="Arial" w:cs="Arial"/>
                <w:sz w:val="24"/>
                <w:szCs w:val="24"/>
                <w:lang w:eastAsia="en-US"/>
              </w:rPr>
              <w:t>/2022 Nadleśniczego Nadleśnictwa Węgliniec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10" w:rsidRDefault="00F8521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5B4DF7" w:rsidRDefault="005B4DF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06.10.2022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10" w:rsidRDefault="005B4DF7" w:rsidP="00052F8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ustalenia poziomu cen minimalnych surowca drzewnego do procedur sprzedaży w PLD na 2023 rok, cen otwarcia w systemowych aukcjach internetowych w aplikacji e-drewno na 2023 oraz w aukcjach internetowych w aplikacji e-drewno w 2023 roku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10" w:rsidRDefault="00F8521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10" w:rsidRPr="00DF5631" w:rsidRDefault="00F8521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71577" w:rsidRPr="00DF5631" w:rsidTr="005D319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7" w:rsidRDefault="0047157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46A65" w:rsidRDefault="00746A6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7" w:rsidRDefault="0047157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7</w:t>
            </w:r>
            <w:r w:rsidRPr="00DF5631">
              <w:rPr>
                <w:rFonts w:ascii="Arial" w:hAnsi="Arial" w:cs="Arial"/>
                <w:sz w:val="24"/>
                <w:szCs w:val="24"/>
                <w:lang w:eastAsia="en-US"/>
              </w:rPr>
              <w:t>/2022 Nadleśniczego Nadleśnictwa Węgliniec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7" w:rsidRDefault="0047157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471577" w:rsidRDefault="00746A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21.11.2022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7" w:rsidRDefault="00746A65" w:rsidP="00052F8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zabezpieczenia upraw i młodników przed szkodami od zwierzyny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7" w:rsidRDefault="0047157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46A65" w:rsidRDefault="00746A6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ZG.7331.2.2022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7" w:rsidRPr="00DF5631" w:rsidRDefault="0047157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20297C" w:rsidRPr="00DF5631" w:rsidTr="005D319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7C" w:rsidRDefault="0020297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7C" w:rsidRDefault="0020297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8</w:t>
            </w:r>
            <w:r w:rsidRPr="00DF5631">
              <w:rPr>
                <w:rFonts w:ascii="Arial" w:hAnsi="Arial" w:cs="Arial"/>
                <w:sz w:val="24"/>
                <w:szCs w:val="24"/>
                <w:lang w:eastAsia="en-US"/>
              </w:rPr>
              <w:t>/2022 Nadleśniczego Nadleśnictwa Węgliniec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7C" w:rsidRDefault="0020297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6460D" w:rsidRDefault="0026460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09.12.2022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7C" w:rsidRDefault="0026460D" w:rsidP="00052F8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ustalenia cen choinek do sprzedaży detalicznej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7C" w:rsidRDefault="0020297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6460D" w:rsidRDefault="0026460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N.805.1.2022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7C" w:rsidRPr="00DF5631" w:rsidRDefault="0020297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586DF5" w:rsidRPr="00DF5631" w:rsidTr="005D319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5" w:rsidRDefault="00656C5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5" w:rsidRDefault="00656C5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9</w:t>
            </w:r>
            <w:r w:rsidRPr="00DF5631">
              <w:rPr>
                <w:rFonts w:ascii="Arial" w:hAnsi="Arial" w:cs="Arial"/>
                <w:sz w:val="24"/>
                <w:szCs w:val="24"/>
                <w:lang w:eastAsia="en-US"/>
              </w:rPr>
              <w:t>/2022 Nadleśniczego Nadleśnictwa Węgliniec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5" w:rsidRDefault="00586DF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09.12.2022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5" w:rsidRDefault="00656C51" w:rsidP="00656C5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organizacji integracyjnej imprezy pracowniczej dla pracowników Nadleśnictwa Węgliniec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5" w:rsidRDefault="00586DF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656C51" w:rsidRDefault="00656C5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N.020.9.2022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5" w:rsidRDefault="00586DF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A55FD" w:rsidRDefault="007A55F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A55FD" w:rsidRDefault="007A55F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A55FD" w:rsidRDefault="007A55F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A55FD" w:rsidRDefault="007A55F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A55FD" w:rsidRDefault="007A55F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A55FD" w:rsidRDefault="007A55F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A55FD" w:rsidRDefault="007A55F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A55FD" w:rsidRDefault="007A55F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A55FD" w:rsidRDefault="007A55F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A55FD" w:rsidRDefault="007A55F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A55FD" w:rsidRDefault="007A55F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A55FD" w:rsidRDefault="007A55F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A55FD" w:rsidRDefault="007A55F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F2237" w:rsidRPr="00DF5631" w:rsidRDefault="002F223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A55FD" w:rsidRPr="00DF5631" w:rsidTr="005D319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FD" w:rsidRDefault="007A55F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FD" w:rsidRDefault="007A55F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10</w:t>
            </w:r>
            <w:r w:rsidRPr="00DF5631">
              <w:rPr>
                <w:rFonts w:ascii="Arial" w:hAnsi="Arial" w:cs="Arial"/>
                <w:sz w:val="24"/>
                <w:szCs w:val="24"/>
                <w:lang w:eastAsia="en-US"/>
              </w:rPr>
              <w:t>/2022 Nadleśniczego Nadleśnictwa Węgliniec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FD" w:rsidRDefault="007A55F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A55FD" w:rsidRDefault="007A55F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19.12.2022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FD" w:rsidRDefault="007A55FD" w:rsidP="00656C5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zorganizowania imprezy pracowniczej o nazwie własnej „Zakończenie 2022 roku połączone z uroczystą naradą pracowników nadleśnictwa Węgliniec”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FD" w:rsidRDefault="007A55F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F2237" w:rsidRDefault="002F223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N.0210.10.2022</w:t>
            </w:r>
            <w:bookmarkStart w:id="0" w:name="_GoBack"/>
            <w:bookmarkEnd w:id="0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FD" w:rsidRPr="00DF5631" w:rsidRDefault="007A55F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FB4B40" w:rsidRDefault="00FB4B40">
      <w:pPr>
        <w:rPr>
          <w:rFonts w:ascii="Arial" w:hAnsi="Arial" w:cs="Arial"/>
          <w:sz w:val="24"/>
          <w:szCs w:val="24"/>
        </w:rPr>
      </w:pPr>
    </w:p>
    <w:p w:rsidR="00DF5631" w:rsidRDefault="00DF5631">
      <w:pPr>
        <w:rPr>
          <w:rFonts w:ascii="Arial" w:hAnsi="Arial" w:cs="Arial"/>
          <w:sz w:val="24"/>
          <w:szCs w:val="24"/>
        </w:rPr>
      </w:pPr>
    </w:p>
    <w:p w:rsidR="00DF5631" w:rsidRDefault="00DF5631">
      <w:pPr>
        <w:rPr>
          <w:rFonts w:ascii="Arial" w:hAnsi="Arial" w:cs="Arial"/>
          <w:sz w:val="24"/>
          <w:szCs w:val="24"/>
        </w:rPr>
      </w:pPr>
    </w:p>
    <w:p w:rsidR="00DF5631" w:rsidRPr="00DF5631" w:rsidRDefault="00DF56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Sporządziła:</w:t>
      </w:r>
    </w:p>
    <w:sectPr w:rsidR="00DF5631" w:rsidRPr="00DF5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9F5"/>
    <w:rsid w:val="00041B0A"/>
    <w:rsid w:val="000431D2"/>
    <w:rsid w:val="0005285A"/>
    <w:rsid w:val="00052F85"/>
    <w:rsid w:val="0020297C"/>
    <w:rsid w:val="0026460D"/>
    <w:rsid w:val="002F2237"/>
    <w:rsid w:val="003524EE"/>
    <w:rsid w:val="00471577"/>
    <w:rsid w:val="00473B66"/>
    <w:rsid w:val="004B5CFE"/>
    <w:rsid w:val="00586DF5"/>
    <w:rsid w:val="005B4DF7"/>
    <w:rsid w:val="005D3191"/>
    <w:rsid w:val="00656C51"/>
    <w:rsid w:val="007169F5"/>
    <w:rsid w:val="00746A65"/>
    <w:rsid w:val="007A55FD"/>
    <w:rsid w:val="008C0F82"/>
    <w:rsid w:val="009E0593"/>
    <w:rsid w:val="00DD6DC7"/>
    <w:rsid w:val="00DF5631"/>
    <w:rsid w:val="00F85210"/>
    <w:rsid w:val="00FA5DD8"/>
    <w:rsid w:val="00FB4B40"/>
    <w:rsid w:val="00FC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3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D3191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5D3191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5D31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3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D3191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5D3191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5D31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8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Lewkowska</dc:creator>
  <cp:keywords/>
  <dc:description/>
  <cp:lastModifiedBy>Zofia Lewkowska</cp:lastModifiedBy>
  <cp:revision>24</cp:revision>
  <cp:lastPrinted>2022-05-05T11:36:00Z</cp:lastPrinted>
  <dcterms:created xsi:type="dcterms:W3CDTF">2022-01-12T06:25:00Z</dcterms:created>
  <dcterms:modified xsi:type="dcterms:W3CDTF">2022-12-28T09:57:00Z</dcterms:modified>
</cp:coreProperties>
</file>