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FFF4" w14:textId="77777777" w:rsidR="00782CD0" w:rsidRPr="007654E1" w:rsidRDefault="00782CD0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 w:rsidRPr="007654E1">
        <w:rPr>
          <w:rFonts w:ascii="Arial" w:hAnsi="Arial" w:cs="Arial"/>
          <w:bCs/>
          <w:iCs/>
          <w:sz w:val="20"/>
        </w:rPr>
        <w:t>Załącznik nr 1 do umowy</w:t>
      </w:r>
    </w:p>
    <w:p w14:paraId="43C88CDE" w14:textId="376F42B7" w:rsidR="00782CD0" w:rsidRDefault="00782CD0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 w:rsidRPr="007654E1">
        <w:rPr>
          <w:rFonts w:ascii="Arial" w:hAnsi="Arial" w:cs="Arial"/>
          <w:bCs/>
          <w:iCs/>
          <w:sz w:val="20"/>
        </w:rPr>
        <w:t>Nr … /ZP/2025</w:t>
      </w:r>
    </w:p>
    <w:p w14:paraId="574DE856" w14:textId="77777777" w:rsidR="00782CD0" w:rsidRPr="00782CD0" w:rsidRDefault="00782CD0" w:rsidP="00782CD0">
      <w:pPr>
        <w:pStyle w:val="Akapitzlist"/>
        <w:ind w:left="644"/>
        <w:jc w:val="right"/>
        <w:rPr>
          <w:rFonts w:ascii="Arial" w:hAnsi="Arial" w:cs="Arial"/>
          <w:b/>
          <w:iCs/>
          <w:szCs w:val="24"/>
        </w:rPr>
      </w:pPr>
    </w:p>
    <w:p w14:paraId="544505D8" w14:textId="2D19E684" w:rsidR="007463AE" w:rsidRPr="00782CD0" w:rsidRDefault="007463AE" w:rsidP="00782CD0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072E40F4" w14:textId="6AF246F8" w:rsidR="00F35319" w:rsidRPr="00F35319" w:rsidRDefault="00F35319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>„</w:t>
      </w:r>
      <w:r w:rsidR="000A6681">
        <w:rPr>
          <w:rFonts w:ascii="Arial" w:hAnsi="Arial" w:cs="Arial"/>
          <w:b/>
          <w:iCs/>
          <w:szCs w:val="24"/>
          <w:u w:val="single"/>
        </w:rPr>
        <w:t>Z</w:t>
      </w:r>
      <w:r w:rsidRPr="00F35319">
        <w:rPr>
          <w:rFonts w:ascii="Arial" w:hAnsi="Arial" w:cs="Arial"/>
          <w:b/>
          <w:iCs/>
          <w:szCs w:val="24"/>
          <w:u w:val="single"/>
        </w:rPr>
        <w:t>akup zestawów komputerowych</w:t>
      </w:r>
      <w:r w:rsidR="000A6681">
        <w:rPr>
          <w:rFonts w:ascii="Arial" w:hAnsi="Arial" w:cs="Arial"/>
          <w:b/>
          <w:iCs/>
          <w:szCs w:val="24"/>
          <w:u w:val="single"/>
        </w:rPr>
        <w:t>”</w:t>
      </w:r>
    </w:p>
    <w:p w14:paraId="4629080C" w14:textId="6590FFCE" w:rsidR="007463AE" w:rsidRPr="007463AE" w:rsidRDefault="00F35319" w:rsidP="007463AE">
      <w:pPr>
        <w:pStyle w:val="Akapitzlist"/>
        <w:ind w:left="644"/>
        <w:rPr>
          <w:b/>
          <w:iCs/>
          <w:szCs w:val="24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 xml:space="preserve"> </w:t>
      </w:r>
    </w:p>
    <w:p w14:paraId="1926855D" w14:textId="77777777" w:rsidR="00B81BDC" w:rsidRPr="00B81BDC" w:rsidRDefault="00B81BDC" w:rsidP="00B81BD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245DAF3A" w14:textId="7E4D025B" w:rsidR="004055FD" w:rsidRPr="00F96E11" w:rsidRDefault="004055FD" w:rsidP="004055FD">
      <w:pPr>
        <w:pStyle w:val="Akapitzlist"/>
        <w:numPr>
          <w:ilvl w:val="0"/>
          <w:numId w:val="13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Monitory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631D09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F96E11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3917FBAB" w14:textId="77777777" w:rsidR="004055FD" w:rsidRDefault="004055FD" w:rsidP="004055FD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681EA06B" w14:textId="77777777" w:rsidR="004055FD" w:rsidRPr="00F96E11" w:rsidRDefault="004055FD" w:rsidP="004055FD">
      <w:pPr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>Monitory muszą być kompatybilne z oferowaną stacją dokująca, do jednej stacji dokującej muszą być podłączone 2 monitory. W zestawie należy ująć kable przyłączeniowe/sygnałowe pozwalające na podłączenie dwóch monitorów do oferowanej stacji dokującej.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4055FD" w:rsidRPr="00953BC6" w14:paraId="258D015E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05C7" w14:textId="77777777" w:rsidR="004055FD" w:rsidRPr="00953BC6" w:rsidRDefault="004055FD" w:rsidP="00D65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C7C" w14:textId="77777777" w:rsidR="004055FD" w:rsidRPr="00FD636F" w:rsidRDefault="004055FD" w:rsidP="00D65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36F">
              <w:rPr>
                <w:rFonts w:ascii="Arial" w:hAnsi="Arial" w:cs="Arial"/>
              </w:rPr>
              <w:t>Rodzaj wyświetlacza monitora IPS z podświetleniem LED</w:t>
            </w:r>
          </w:p>
        </w:tc>
      </w:tr>
      <w:tr w:rsidR="004055FD" w:rsidRPr="00953BC6" w14:paraId="323C90C1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316A" w14:textId="77777777" w:rsidR="004055FD" w:rsidRPr="00953BC6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72D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Klasa </w:t>
            </w:r>
            <w:proofErr w:type="spellStart"/>
            <w:r w:rsidRPr="00FD636F">
              <w:rPr>
                <w:rFonts w:ascii="Arial" w:hAnsi="Arial" w:cs="Arial"/>
              </w:rPr>
              <w:t>energretyczna</w:t>
            </w:r>
            <w:proofErr w:type="spellEnd"/>
            <w:r w:rsidRPr="00FD636F">
              <w:rPr>
                <w:rFonts w:ascii="Arial" w:hAnsi="Arial" w:cs="Arial"/>
              </w:rPr>
              <w:t xml:space="preserve"> minimum </w:t>
            </w:r>
            <w:r>
              <w:rPr>
                <w:rFonts w:ascii="Arial" w:hAnsi="Arial" w:cs="Arial"/>
              </w:rPr>
              <w:t>E</w:t>
            </w:r>
          </w:p>
        </w:tc>
      </w:tr>
      <w:tr w:rsidR="004055FD" w:rsidRPr="00953BC6" w14:paraId="4614D9A8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19EC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5C75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Przekątna ekranu minimum 23,8"</w:t>
            </w:r>
          </w:p>
        </w:tc>
      </w:tr>
      <w:tr w:rsidR="004055FD" w:rsidRPr="00953BC6" w14:paraId="1A5551F0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EE41D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FD75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Typ </w:t>
            </w:r>
            <w:proofErr w:type="spellStart"/>
            <w:r w:rsidRPr="00FD636F">
              <w:rPr>
                <w:rFonts w:ascii="Arial" w:hAnsi="Arial" w:cs="Arial"/>
              </w:rPr>
              <w:t>panela</w:t>
            </w:r>
            <w:proofErr w:type="spellEnd"/>
            <w:r w:rsidRPr="00FD636F">
              <w:rPr>
                <w:rFonts w:ascii="Arial" w:hAnsi="Arial" w:cs="Arial"/>
              </w:rPr>
              <w:t xml:space="preserve"> IPS</w:t>
            </w:r>
          </w:p>
        </w:tc>
      </w:tr>
      <w:tr w:rsidR="004055FD" w:rsidRPr="00953BC6" w14:paraId="46BE700E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53555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F337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Rozdzielczość natywna minimum Full HD (1080p) 1920 x 1080 odświeżanie minimum </w:t>
            </w:r>
            <w:r>
              <w:rPr>
                <w:rFonts w:ascii="Arial" w:hAnsi="Arial" w:cs="Arial"/>
              </w:rPr>
              <w:t>75</w:t>
            </w:r>
            <w:r w:rsidRPr="00FD636F">
              <w:rPr>
                <w:rFonts w:ascii="Arial" w:hAnsi="Arial" w:cs="Arial"/>
              </w:rPr>
              <w:t xml:space="preserve"> </w:t>
            </w:r>
            <w:proofErr w:type="spellStart"/>
            <w:r w:rsidRPr="00FD636F">
              <w:rPr>
                <w:rFonts w:ascii="Arial" w:hAnsi="Arial" w:cs="Arial"/>
              </w:rPr>
              <w:t>Hz</w:t>
            </w:r>
            <w:proofErr w:type="spellEnd"/>
          </w:p>
        </w:tc>
      </w:tr>
      <w:tr w:rsidR="004055FD" w:rsidRPr="00953BC6" w14:paraId="679F3456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9238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2C9C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Jasność ekranu minimum </w:t>
            </w:r>
            <w:r>
              <w:rPr>
                <w:rFonts w:ascii="Arial" w:hAnsi="Arial" w:cs="Arial"/>
              </w:rPr>
              <w:t>250</w:t>
            </w:r>
            <w:r w:rsidRPr="00FD636F">
              <w:rPr>
                <w:rFonts w:ascii="Arial" w:hAnsi="Arial" w:cs="Arial"/>
              </w:rPr>
              <w:t xml:space="preserve"> cd/m²</w:t>
            </w:r>
          </w:p>
        </w:tc>
      </w:tr>
      <w:tr w:rsidR="004055FD" w:rsidRPr="00953BC6" w14:paraId="71338E47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7B503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1E6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Współczynnik ekranu minimum </w:t>
            </w:r>
            <w:r>
              <w:rPr>
                <w:rFonts w:ascii="Arial" w:hAnsi="Arial" w:cs="Arial"/>
              </w:rPr>
              <w:t>1000</w:t>
            </w:r>
            <w:r w:rsidRPr="00FD636F">
              <w:rPr>
                <w:rFonts w:ascii="Arial" w:hAnsi="Arial" w:cs="Arial"/>
              </w:rPr>
              <w:t>:1</w:t>
            </w:r>
          </w:p>
        </w:tc>
      </w:tr>
      <w:tr w:rsidR="004055FD" w:rsidRPr="00953BC6" w14:paraId="59A85052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61F05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BF1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Obsługa kolorów minimum 16,7 miliony kolorów</w:t>
            </w:r>
          </w:p>
        </w:tc>
      </w:tr>
      <w:tr w:rsidR="004055FD" w:rsidRPr="00953BC6" w14:paraId="733BAB20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367A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B440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Czas reakcji maksymalnie </w:t>
            </w:r>
            <w:r>
              <w:rPr>
                <w:rFonts w:ascii="Arial" w:hAnsi="Arial" w:cs="Arial"/>
              </w:rPr>
              <w:t>4</w:t>
            </w:r>
            <w:r w:rsidRPr="00FD636F">
              <w:rPr>
                <w:rFonts w:ascii="Arial" w:hAnsi="Arial" w:cs="Arial"/>
              </w:rPr>
              <w:t xml:space="preserve"> ms</w:t>
            </w:r>
          </w:p>
        </w:tc>
      </w:tr>
      <w:tr w:rsidR="004055FD" w:rsidRPr="00953BC6" w14:paraId="53DDAB3E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ED73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450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Filtr światła niebieskiego</w:t>
            </w:r>
          </w:p>
        </w:tc>
      </w:tr>
      <w:tr w:rsidR="004055FD" w:rsidRPr="00953BC6" w14:paraId="629DDFBB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F3C9E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6418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Szary/Czarny</w:t>
            </w:r>
          </w:p>
        </w:tc>
      </w:tr>
      <w:tr w:rsidR="004055FD" w:rsidRPr="00953BC6" w14:paraId="36681886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022B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0169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Głośnik(i) - stereo</w:t>
            </w:r>
          </w:p>
        </w:tc>
      </w:tr>
      <w:tr w:rsidR="004055FD" w:rsidRPr="00953BC6" w14:paraId="2616D01C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9E6D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9BF4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142A05">
              <w:rPr>
                <w:rFonts w:ascii="Arial" w:hAnsi="Arial" w:cs="Arial"/>
                <w:color w:val="000000"/>
              </w:rPr>
              <w:t xml:space="preserve">Minimum 2 port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 xml:space="preserve">. </w:t>
            </w:r>
            <w:r w:rsidRPr="00FD636F">
              <w:rPr>
                <w:rFonts w:ascii="Arial" w:hAnsi="Arial" w:cs="Arial"/>
              </w:rPr>
              <w:t>Do oferowanej stacji dokującej musi być możliwość jednoczesnego podłączenia dwóch oferowanych monitorów.</w:t>
            </w:r>
          </w:p>
        </w:tc>
      </w:tr>
      <w:tr w:rsidR="004055FD" w:rsidRPr="00953BC6" w14:paraId="5DEE903D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8E4C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86D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Wyjście audio</w:t>
            </w:r>
          </w:p>
        </w:tc>
      </w:tr>
      <w:tr w:rsidR="004055FD" w:rsidRPr="00953BC6" w14:paraId="6E20C3E7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04A8E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DA0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Regulacja pozycji ekranu - pochylenie</w:t>
            </w:r>
          </w:p>
        </w:tc>
      </w:tr>
      <w:tr w:rsidR="004055FD" w:rsidRPr="00953BC6" w14:paraId="0A31E521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85845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49E0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System montażowy w standardzie VESA 100 x 100 mm</w:t>
            </w:r>
          </w:p>
        </w:tc>
      </w:tr>
      <w:tr w:rsidR="004055FD" w:rsidRPr="00953BC6" w14:paraId="360886AA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FD2CB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B3D" w14:textId="77777777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</w:rPr>
            </w:pPr>
            <w:r w:rsidRPr="00FE4A2F">
              <w:rPr>
                <w:rFonts w:ascii="Arial" w:hAnsi="Arial" w:cs="Arial"/>
              </w:rPr>
              <w:t>Wbudowana kamera internetowa</w:t>
            </w:r>
            <w:r>
              <w:rPr>
                <w:rFonts w:ascii="Arial" w:hAnsi="Arial" w:cs="Arial"/>
              </w:rPr>
              <w:t xml:space="preserve"> minimum</w:t>
            </w:r>
            <w:r w:rsidRPr="00FE4A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FE4A2F">
              <w:rPr>
                <w:rFonts w:ascii="Arial" w:hAnsi="Arial" w:cs="Arial"/>
              </w:rPr>
              <w:t xml:space="preserve"> MP </w:t>
            </w:r>
          </w:p>
        </w:tc>
      </w:tr>
      <w:tr w:rsidR="004055FD" w:rsidRPr="00953BC6" w14:paraId="367416C2" w14:textId="77777777" w:rsidTr="00D651FD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309FE" w14:textId="77777777" w:rsidR="004055FD" w:rsidRDefault="004055FD" w:rsidP="00D651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DC5" w14:textId="11032AAC" w:rsidR="004055FD" w:rsidRPr="00FD636F" w:rsidRDefault="004055FD" w:rsidP="00D651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</w:t>
            </w:r>
            <w:r w:rsidRPr="00FD636F">
              <w:rPr>
                <w:rFonts w:ascii="Arial" w:hAnsi="Arial" w:cs="Arial"/>
              </w:rPr>
              <w:t xml:space="preserve">warancja </w:t>
            </w:r>
            <w:r>
              <w:rPr>
                <w:rFonts w:ascii="Arial" w:hAnsi="Arial" w:cs="Arial"/>
              </w:rPr>
              <w:t>minimum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miesi</w:t>
            </w:r>
            <w:r w:rsidR="00210D71">
              <w:rPr>
                <w:rFonts w:ascii="Arial" w:hAnsi="Arial" w:cs="Arial"/>
              </w:rPr>
              <w:t>ące</w:t>
            </w:r>
          </w:p>
        </w:tc>
      </w:tr>
    </w:tbl>
    <w:p w14:paraId="4C4A3623" w14:textId="77777777" w:rsidR="004055FD" w:rsidRPr="004055FD" w:rsidRDefault="004055FD" w:rsidP="004055F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7ED99B6D" w14:textId="6B9E9CCF" w:rsidR="002C41A6" w:rsidRPr="002C41A6" w:rsidRDefault="00F232D6" w:rsidP="004055FD">
      <w:pPr>
        <w:pStyle w:val="Akapitzlist"/>
        <w:numPr>
          <w:ilvl w:val="0"/>
          <w:numId w:val="13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Laptopy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631D09"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F232D6" w:rsidRPr="00953BC6" w14:paraId="30FA4C7D" w14:textId="77777777" w:rsidTr="0043440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095A5836" w:rsidR="002F6540" w:rsidRPr="0043440F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Całkowita minimalna liczba rdzeni: </w:t>
            </w:r>
            <w:r w:rsidR="006861F8" w:rsidRPr="0043440F">
              <w:rPr>
                <w:rFonts w:ascii="Arial" w:hAnsi="Arial" w:cs="Arial"/>
              </w:rPr>
              <w:t>1</w:t>
            </w:r>
            <w:r w:rsidR="0056297D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rdzeni, </w:t>
            </w:r>
            <w:r w:rsidR="00B33668" w:rsidRPr="0043440F">
              <w:rPr>
                <w:rFonts w:ascii="Arial" w:hAnsi="Arial" w:cs="Arial"/>
              </w:rPr>
              <w:t>1</w:t>
            </w:r>
            <w:r w:rsidR="00CF0534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wątków</w:t>
            </w:r>
          </w:p>
          <w:p w14:paraId="3B0BDCDD" w14:textId="1B931F82" w:rsidR="00F232D6" w:rsidRPr="0043440F" w:rsidRDefault="00A5659B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Wartość </w:t>
            </w:r>
            <w:r w:rsidR="0043440F" w:rsidRPr="0043440F">
              <w:rPr>
                <w:rFonts w:ascii="Arial" w:hAnsi="Arial" w:cs="Arial"/>
              </w:rPr>
              <w:t>dla parametru „m</w:t>
            </w:r>
            <w:r w:rsidR="00CF0534" w:rsidRPr="0043440F">
              <w:rPr>
                <w:rFonts w:ascii="Arial" w:hAnsi="Arial" w:cs="Arial"/>
              </w:rPr>
              <w:t>aksymalne taktowanie rdzeni performance</w:t>
            </w:r>
            <w:r w:rsidRPr="0043440F">
              <w:rPr>
                <w:rFonts w:ascii="Arial" w:hAnsi="Arial" w:cs="Arial"/>
              </w:rPr>
              <w:t>”</w:t>
            </w:r>
            <w:r w:rsidR="00CF0534" w:rsidRPr="0043440F">
              <w:rPr>
                <w:rFonts w:ascii="Arial" w:hAnsi="Arial" w:cs="Arial"/>
              </w:rPr>
              <w:t xml:space="preserve"> </w:t>
            </w:r>
            <w:r w:rsidR="0043440F">
              <w:rPr>
                <w:rFonts w:ascii="Arial" w:hAnsi="Arial" w:cs="Arial"/>
              </w:rPr>
              <w:t>–</w:t>
            </w:r>
            <w:r w:rsidRPr="0043440F">
              <w:rPr>
                <w:rFonts w:ascii="Arial" w:hAnsi="Arial" w:cs="Arial"/>
              </w:rPr>
              <w:t xml:space="preserve"> </w:t>
            </w:r>
            <w:r w:rsidR="00CF0534" w:rsidRPr="0043440F">
              <w:rPr>
                <w:rFonts w:ascii="Arial" w:hAnsi="Arial" w:cs="Arial"/>
              </w:rPr>
              <w:t xml:space="preserve">minimum </w:t>
            </w:r>
            <w:r w:rsidR="00B33668" w:rsidRPr="0043440F">
              <w:rPr>
                <w:rFonts w:ascii="Arial" w:hAnsi="Arial" w:cs="Arial"/>
              </w:rPr>
              <w:t>5</w:t>
            </w:r>
            <w:r w:rsidR="002F6540" w:rsidRPr="0043440F">
              <w:rPr>
                <w:rFonts w:ascii="Arial" w:hAnsi="Arial" w:cs="Arial"/>
              </w:rPr>
              <w:t xml:space="preserve"> GHz</w:t>
            </w:r>
          </w:p>
          <w:p w14:paraId="20607F24" w14:textId="2D8FFB5E" w:rsidR="00CF0534" w:rsidRPr="0043440F" w:rsidRDefault="00CF0534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>Minimalna pamięć cache procesora 24 MB</w:t>
            </w:r>
          </w:p>
        </w:tc>
      </w:tr>
      <w:tr w:rsidR="00F232D6" w:rsidRPr="00953BC6" w14:paraId="7100233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59A0F818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 xml:space="preserve">Przekątna ekranu nie mniejsza niż 14” i nie większa niż </w:t>
            </w:r>
            <w:r w:rsidR="001F06CD">
              <w:rPr>
                <w:rFonts w:ascii="Arial" w:hAnsi="Arial" w:cs="Arial"/>
              </w:rPr>
              <w:t>16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85C7F9E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Minimalna rozdzielczość 1920 x 1080 </w:t>
            </w:r>
            <w:r w:rsidR="00B33668">
              <w:rPr>
                <w:rFonts w:ascii="Arial" w:hAnsi="Arial" w:cs="Arial"/>
              </w:rPr>
              <w:t>lub 1920 x 1200</w:t>
            </w:r>
          </w:p>
        </w:tc>
      </w:tr>
      <w:tr w:rsidR="00F232D6" w:rsidRPr="00953BC6" w14:paraId="31EF13D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17C8BC56" w:rsidR="00F232D6" w:rsidRPr="002C41A6" w:rsidRDefault="009E6484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P</w:t>
            </w:r>
            <w:r w:rsidR="00F232D6" w:rsidRPr="002C41A6">
              <w:rPr>
                <w:rFonts w:ascii="Arial" w:hAnsi="Arial" w:cs="Arial"/>
              </w:rPr>
              <w:t>owierzchnia matrycy</w:t>
            </w:r>
            <w:r w:rsidR="002F6540" w:rsidRPr="002C41A6">
              <w:rPr>
                <w:rFonts w:ascii="Arial" w:hAnsi="Arial" w:cs="Arial"/>
              </w:rPr>
              <w:t xml:space="preserve"> </w:t>
            </w:r>
            <w:r w:rsidR="00CC5229">
              <w:rPr>
                <w:rFonts w:ascii="Arial" w:hAnsi="Arial" w:cs="Arial"/>
              </w:rPr>
              <w:t xml:space="preserve">Matowa, </w:t>
            </w:r>
            <w:r w:rsidR="002F6540" w:rsidRPr="002C41A6">
              <w:rPr>
                <w:rFonts w:ascii="Arial" w:hAnsi="Arial" w:cs="Arial"/>
              </w:rPr>
              <w:t>IPS</w:t>
            </w:r>
          </w:p>
        </w:tc>
      </w:tr>
      <w:tr w:rsidR="00F232D6" w:rsidRPr="00953BC6" w14:paraId="5A184130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C434AE2" w:rsidR="00827CCF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</w:t>
            </w:r>
            <w:r w:rsidR="00B26B15">
              <w:rPr>
                <w:rFonts w:ascii="Arial" w:eastAsia="Times New Roman" w:hAnsi="Arial" w:cs="Arial"/>
                <w:lang w:eastAsia="pl-PL"/>
              </w:rPr>
              <w:t>2</w:t>
            </w:r>
            <w:r w:rsidR="00376044">
              <w:rPr>
                <w:rFonts w:ascii="Arial" w:eastAsia="Times New Roman" w:hAnsi="Arial" w:cs="Arial"/>
                <w:lang w:eastAsia="pl-PL"/>
              </w:rPr>
              <w:t>6</w:t>
            </w:r>
            <w:r w:rsidR="00B26B15">
              <w:rPr>
                <w:rFonts w:ascii="Arial" w:eastAsia="Times New Roman" w:hAnsi="Arial" w:cs="Arial"/>
                <w:lang w:eastAsia="pl-PL"/>
              </w:rPr>
              <w:t>00</w:t>
            </w:r>
            <w:r w:rsidRPr="002C41A6">
              <w:rPr>
                <w:rFonts w:ascii="Arial" w:eastAsia="Times New Roman" w:hAnsi="Arial" w:cs="Arial"/>
                <w:lang w:eastAsia="pl-PL"/>
              </w:rPr>
              <w:t xml:space="preserve"> punktów w testach </w:t>
            </w:r>
            <w:proofErr w:type="spellStart"/>
            <w:r w:rsidRPr="002C41A6">
              <w:rPr>
                <w:rFonts w:ascii="Arial" w:eastAsia="Times New Roman" w:hAnsi="Arial" w:cs="Arial"/>
                <w:lang w:eastAsia="pl-PL"/>
              </w:rPr>
              <w:t>PassMark</w:t>
            </w:r>
            <w:proofErr w:type="spellEnd"/>
          </w:p>
        </w:tc>
      </w:tr>
      <w:tr w:rsidR="00F232D6" w:rsidRPr="00953BC6" w14:paraId="236B021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7FF15FF9" w:rsidR="00CA0CFA" w:rsidRPr="00CA0CFA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Zainstalowana pamięć RAM minimum 16 GB DDR5</w:t>
            </w:r>
            <w:r w:rsidR="006861F8">
              <w:rPr>
                <w:rFonts w:ascii="Arial" w:hAnsi="Arial" w:cs="Arial"/>
              </w:rPr>
              <w:t xml:space="preserve"> 5600 MHz</w:t>
            </w:r>
            <w:r w:rsidR="00B33668">
              <w:rPr>
                <w:rFonts w:ascii="Arial" w:hAnsi="Arial" w:cs="Arial"/>
              </w:rPr>
              <w:t xml:space="preserve"> z możliwością</w:t>
            </w:r>
            <w:r w:rsidR="00CA0CFA">
              <w:rPr>
                <w:rFonts w:ascii="Arial" w:hAnsi="Arial" w:cs="Arial"/>
              </w:rPr>
              <w:t xml:space="preserve"> rozbudowy</w:t>
            </w:r>
          </w:p>
        </w:tc>
      </w:tr>
      <w:tr w:rsidR="00F232D6" w:rsidRPr="00953BC6" w14:paraId="7925795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74223D6D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Komunikacja – LAN 10/100/1000; </w:t>
            </w:r>
            <w:proofErr w:type="spellStart"/>
            <w:r w:rsidRPr="002C41A6">
              <w:rPr>
                <w:rFonts w:ascii="Arial" w:hAnsi="Arial" w:cs="Arial"/>
              </w:rPr>
              <w:t>WiFi</w:t>
            </w:r>
            <w:proofErr w:type="spellEnd"/>
            <w:r w:rsidRPr="002C41A6">
              <w:rPr>
                <w:rFonts w:ascii="Arial" w:hAnsi="Arial" w:cs="Arial"/>
              </w:rPr>
              <w:t xml:space="preserve"> 802.11</w:t>
            </w:r>
            <w:r w:rsidR="00827CCF">
              <w:rPr>
                <w:rFonts w:ascii="Arial" w:hAnsi="Arial" w:cs="Arial"/>
              </w:rPr>
              <w:t xml:space="preserve"> </w:t>
            </w:r>
            <w:r w:rsidRPr="002C41A6">
              <w:rPr>
                <w:rFonts w:ascii="Arial" w:hAnsi="Arial" w:cs="Arial"/>
              </w:rPr>
              <w:t>(2,4GHz,5GHz,6GHz; Bluetooth</w:t>
            </w:r>
            <w:r w:rsidR="00CF0534">
              <w:rPr>
                <w:rFonts w:ascii="Arial" w:hAnsi="Arial" w:cs="Arial"/>
              </w:rPr>
              <w:t xml:space="preserve"> 5.3</w:t>
            </w:r>
            <w:r w:rsidR="00827CCF">
              <w:rPr>
                <w:rFonts w:ascii="Arial" w:hAnsi="Arial" w:cs="Arial"/>
              </w:rPr>
              <w:t>)</w:t>
            </w:r>
          </w:p>
        </w:tc>
      </w:tr>
      <w:tr w:rsidR="00F232D6" w:rsidRPr="00953BC6" w14:paraId="07D41EF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CC5229" w14:paraId="736BC39F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7A560A59" w:rsidR="00F232D6" w:rsidRPr="00B33668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33668">
              <w:rPr>
                <w:rFonts w:ascii="Arial" w:hAnsi="Arial" w:cs="Arial"/>
                <w:lang w:val="en-GB"/>
              </w:rPr>
              <w:t xml:space="preserve">Minimum </w:t>
            </w:r>
            <w:r w:rsidR="00B33668" w:rsidRPr="00B33668">
              <w:rPr>
                <w:rFonts w:ascii="Arial" w:hAnsi="Arial" w:cs="Arial"/>
                <w:lang w:val="en-GB"/>
              </w:rPr>
              <w:t>2</w:t>
            </w:r>
            <w:r w:rsidRPr="00B33668">
              <w:rPr>
                <w:rFonts w:ascii="Arial" w:hAnsi="Arial" w:cs="Arial"/>
                <w:lang w:val="en-GB"/>
              </w:rPr>
              <w:t xml:space="preserve"> port</w:t>
            </w:r>
            <w:r w:rsidR="00B33668" w:rsidRPr="00B33668">
              <w:rPr>
                <w:rFonts w:ascii="Arial" w:hAnsi="Arial" w:cs="Arial"/>
                <w:lang w:val="en-GB"/>
              </w:rPr>
              <w:t>y</w:t>
            </w:r>
            <w:r w:rsidRPr="00B33668">
              <w:rPr>
                <w:rFonts w:ascii="Arial" w:hAnsi="Arial" w:cs="Arial"/>
                <w:lang w:val="en-GB"/>
              </w:rPr>
              <w:t xml:space="preserve"> </w:t>
            </w:r>
            <w:r w:rsidR="00B33668" w:rsidRPr="00B33668">
              <w:rPr>
                <w:rFonts w:ascii="Arial" w:hAnsi="Arial" w:cs="Arial"/>
                <w:lang w:val="en-GB"/>
              </w:rPr>
              <w:t>USB C</w:t>
            </w:r>
          </w:p>
        </w:tc>
      </w:tr>
      <w:tr w:rsidR="004D60A1" w:rsidRPr="00953BC6" w14:paraId="32911F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97C9" w14:textId="545B12A1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5F153616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4D60A1" w:rsidRPr="00953BC6" w14:paraId="137B927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85BC" w14:textId="5E2F70FE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359A0170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4D60A1" w:rsidRPr="00953BC6" w14:paraId="79A075D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E361" w14:textId="14DC14F8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2FF44A91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4D60A1" w:rsidRPr="00953BC6" w14:paraId="057273E1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6467" w14:textId="2A757186" w:rsidR="004D60A1" w:rsidRPr="00953BC6" w:rsidRDefault="004D60A1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03A65B13" w:rsidR="004D60A1" w:rsidRPr="002C41A6" w:rsidRDefault="004D60A1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Gwarancja minimum 24 miesiące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7B81BCB8" w:rsidR="002C41A6" w:rsidRPr="002C41A6" w:rsidRDefault="00F232D6" w:rsidP="004055FD">
      <w:pPr>
        <w:pStyle w:val="Akapitzlist"/>
        <w:numPr>
          <w:ilvl w:val="0"/>
          <w:numId w:val="13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ów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631D09"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768EA5A2" w:rsidR="002C41A6" w:rsidRPr="00782CD0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  <w:u w:val="single"/>
        </w:rPr>
      </w:pPr>
      <w:r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Stacje dokujące do laptopów muszą być kompatybilne z komputerami przenośnymi</w:t>
      </w:r>
      <w:r w:rsidR="00D75A6C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  <w:r w:rsidR="00D14842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oraz </w:t>
      </w:r>
      <w:r w:rsidR="001475C1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być tego samego producenta</w:t>
      </w:r>
      <w:r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.</w:t>
      </w:r>
      <w:r w:rsidR="009F4485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847A5C" w:rsidRPr="00953BC6" w14:paraId="66929B53" w14:textId="77777777" w:rsidTr="0043440F">
        <w:trPr>
          <w:trHeight w:val="232"/>
        </w:trPr>
        <w:tc>
          <w:tcPr>
            <w:tcW w:w="385" w:type="dxa"/>
            <w:noWrap/>
            <w:vAlign w:val="center"/>
          </w:tcPr>
          <w:p w14:paraId="460085BB" w14:textId="77777777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CF38DC5" w14:textId="5012C12F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>Minimum 2 port</w:t>
            </w:r>
            <w:r w:rsidR="007A37DD">
              <w:rPr>
                <w:rFonts w:ascii="Arial" w:hAnsi="Arial" w:cs="Arial"/>
                <w:color w:val="000000"/>
              </w:rPr>
              <w:t>y</w:t>
            </w:r>
            <w:r w:rsidRPr="00142A05">
              <w:rPr>
                <w:rFonts w:ascii="Arial" w:hAnsi="Arial" w:cs="Arial"/>
                <w:color w:val="000000"/>
              </w:rPr>
              <w:t xml:space="preserve">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7A5C" w:rsidRPr="00953BC6" w14:paraId="59EED9FF" w14:textId="77777777" w:rsidTr="0043440F">
        <w:trPr>
          <w:trHeight w:val="210"/>
        </w:trPr>
        <w:tc>
          <w:tcPr>
            <w:tcW w:w="385" w:type="dxa"/>
            <w:noWrap/>
            <w:vAlign w:val="center"/>
          </w:tcPr>
          <w:p w14:paraId="4401B42F" w14:textId="69603D6E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106A5295" w14:textId="5DA257E2" w:rsidR="00847A5C" w:rsidRPr="00142A05" w:rsidRDefault="00415BA4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Moc wyjściowa – m</w:t>
            </w:r>
            <w:r w:rsidR="00AB0611">
              <w:rPr>
                <w:rFonts w:ascii="Arial" w:hAnsi="Arial" w:cs="Arial"/>
                <w:color w:val="000000"/>
              </w:rPr>
              <w:t>inimum 120W</w:t>
            </w:r>
          </w:p>
        </w:tc>
      </w:tr>
      <w:tr w:rsidR="00E74213" w:rsidRPr="00953BC6" w14:paraId="1714C9D9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04B274EC" w14:textId="2C2187A5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4D3C22ED" w14:textId="4B05E5C2" w:rsidR="00E74213" w:rsidRPr="002C41A6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E74213" w:rsidRPr="00953BC6" w14:paraId="69689DE6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6755E3CF" w14:textId="4D6CB0D9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651172A9" w14:textId="3C4C1274" w:rsidR="00E74213" w:rsidRPr="00355B47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847A5C" w:rsidRPr="00953BC6" w14:paraId="750D07D4" w14:textId="77777777" w:rsidTr="0043440F">
        <w:trPr>
          <w:trHeight w:val="217"/>
        </w:trPr>
        <w:tc>
          <w:tcPr>
            <w:tcW w:w="385" w:type="dxa"/>
            <w:noWrap/>
            <w:vAlign w:val="center"/>
          </w:tcPr>
          <w:p w14:paraId="620A2EBF" w14:textId="121AA8C9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BB049D3" w14:textId="735FB186" w:rsidR="00847A5C" w:rsidRPr="00142A05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847A5C" w:rsidRPr="00953BC6" w14:paraId="7F5A1F40" w14:textId="77777777" w:rsidTr="0043440F">
        <w:trPr>
          <w:trHeight w:val="285"/>
        </w:trPr>
        <w:tc>
          <w:tcPr>
            <w:tcW w:w="385" w:type="dxa"/>
            <w:noWrap/>
            <w:vAlign w:val="center"/>
          </w:tcPr>
          <w:p w14:paraId="393486DE" w14:textId="117CAF90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2F26D22F" w14:textId="5D40C640" w:rsidR="00847A5C" w:rsidRPr="00355B47" w:rsidRDefault="009F4485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Pr="00355B47">
              <w:rPr>
                <w:rFonts w:ascii="Arial" w:hAnsi="Arial" w:cs="Arial"/>
                <w:color w:val="000000"/>
              </w:rPr>
              <w:t>ożliwość bezpośredniego uruchomienia laptopa z pozycji stacji dokującej</w:t>
            </w:r>
          </w:p>
        </w:tc>
      </w:tr>
      <w:tr w:rsidR="00847A5C" w:rsidRPr="00953BC6" w14:paraId="399B99B5" w14:textId="77777777" w:rsidTr="0043440F">
        <w:trPr>
          <w:trHeight w:val="267"/>
        </w:trPr>
        <w:tc>
          <w:tcPr>
            <w:tcW w:w="385" w:type="dxa"/>
            <w:noWrap/>
            <w:vAlign w:val="center"/>
          </w:tcPr>
          <w:p w14:paraId="45EF30E2" w14:textId="66D9A233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0433283F" w14:textId="614B7070" w:rsidR="00782CD0" w:rsidRPr="00782CD0" w:rsidRDefault="009F4485" w:rsidP="00847A5C">
            <w:pPr>
              <w:spacing w:after="0" w:line="240" w:lineRule="auto"/>
              <w:rPr>
                <w:rFonts w:ascii="Arial" w:hAnsi="Arial" w:cs="Arial"/>
              </w:rPr>
            </w:pPr>
            <w:r w:rsidRPr="00355B47">
              <w:rPr>
                <w:rFonts w:ascii="Arial" w:hAnsi="Arial" w:cs="Arial"/>
              </w:rPr>
              <w:t xml:space="preserve">Gwarancja minimum </w:t>
            </w:r>
            <w:r w:rsidR="00782CD0" w:rsidRPr="00A5659B">
              <w:rPr>
                <w:rFonts w:ascii="Arial" w:hAnsi="Arial" w:cs="Arial"/>
              </w:rPr>
              <w:t>12</w:t>
            </w:r>
            <w:r w:rsidR="00782CD0">
              <w:rPr>
                <w:rFonts w:ascii="Arial" w:hAnsi="Arial" w:cs="Arial"/>
              </w:rPr>
              <w:t xml:space="preserve"> </w:t>
            </w:r>
            <w:r w:rsidRPr="00355B47">
              <w:rPr>
                <w:rFonts w:ascii="Arial" w:hAnsi="Arial" w:cs="Arial"/>
              </w:rPr>
              <w:t>miesi</w:t>
            </w:r>
            <w:r w:rsidR="00782CD0">
              <w:rPr>
                <w:rFonts w:ascii="Arial" w:hAnsi="Arial" w:cs="Arial"/>
              </w:rPr>
              <w:t>ę</w:t>
            </w:r>
            <w:r w:rsidRPr="00355B47">
              <w:rPr>
                <w:rFonts w:ascii="Arial" w:hAnsi="Arial" w:cs="Arial"/>
              </w:rPr>
              <w:t>c</w:t>
            </w:r>
            <w:r w:rsidR="00782CD0">
              <w:rPr>
                <w:rFonts w:ascii="Arial" w:hAnsi="Arial" w:cs="Arial"/>
              </w:rPr>
              <w:t xml:space="preserve">y </w:t>
            </w:r>
          </w:p>
        </w:tc>
      </w:tr>
    </w:tbl>
    <w:p w14:paraId="3022909D" w14:textId="77777777" w:rsidR="004D60A1" w:rsidRDefault="004D60A1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7CDB121C" w14:textId="77777777" w:rsidR="0043440F" w:rsidRPr="00953BC6" w:rsidRDefault="0043440F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647F96A" w14:textId="025DCBA9" w:rsidR="001B43E3" w:rsidRPr="001B43E3" w:rsidRDefault="00F232D6" w:rsidP="004055FD">
      <w:pPr>
        <w:pStyle w:val="Akapitzlist"/>
        <w:numPr>
          <w:ilvl w:val="0"/>
          <w:numId w:val="13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Pakiet oprogramowania biurowego - </w:t>
      </w:r>
      <w:r w:rsidR="00631D09">
        <w:rPr>
          <w:rStyle w:val="Uwydatnienie"/>
          <w:rFonts w:ascii="Arial" w:hAnsi="Arial" w:cs="Arial"/>
          <w:b/>
          <w:i w:val="0"/>
          <w:color w:val="000000"/>
          <w:u w:val="single"/>
        </w:rPr>
        <w:t>2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3D435D9D" w14:textId="77777777" w:rsidR="001B43E3" w:rsidRDefault="001B43E3" w:rsidP="001B43E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49A21B6A" w14:textId="6E0B3CDA" w:rsidR="00F232D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 w:rsidRPr="001B43E3">
        <w:rPr>
          <w:rStyle w:val="Uwydatnienie"/>
          <w:rFonts w:ascii="Arial" w:hAnsi="Arial" w:cs="Arial"/>
          <w:i w:val="0"/>
          <w:color w:val="000000"/>
        </w:rPr>
        <w:t>Minimalne parametry:</w:t>
      </w:r>
    </w:p>
    <w:p w14:paraId="34A9DE77" w14:textId="77777777" w:rsidR="001B43E3" w:rsidRPr="00953BC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75760B" w:rsidRPr="00953BC6" w14:paraId="7C8B086D" w14:textId="77777777" w:rsidTr="0075760B">
        <w:trPr>
          <w:trHeight w:val="337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B25C3A" w14:textId="77777777" w:rsidR="0075760B" w:rsidRPr="00953BC6" w:rsidRDefault="0075760B" w:rsidP="00233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3D77DD" w14:textId="456FDE1E" w:rsidR="0075760B" w:rsidRPr="00953BC6" w:rsidRDefault="0075760B" w:rsidP="0023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B43E3">
              <w:rPr>
                <w:rFonts w:ascii="Arial" w:hAnsi="Arial" w:cs="Arial"/>
                <w:color w:val="000000"/>
              </w:rPr>
              <w:t xml:space="preserve">Pełna polska wersja językowa </w:t>
            </w:r>
            <w:r>
              <w:rPr>
                <w:rFonts w:ascii="Arial" w:hAnsi="Arial" w:cs="Arial"/>
                <w:color w:val="000000"/>
              </w:rPr>
              <w:t xml:space="preserve">oprogramowania biurowego z licencją wieczystą komercyjną. Edytor tekstu,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Arkusz kalkulacyjny, Edytor prezentacji, Klient poczty</w:t>
            </w:r>
          </w:p>
          <w:p w14:paraId="6247855B" w14:textId="3B2331EB" w:rsidR="0075760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720FFB">
              <w:rPr>
                <w:rFonts w:ascii="Arial" w:hAnsi="Arial" w:cs="Arial"/>
                <w:color w:val="000000"/>
              </w:rPr>
              <w:t>Zabezpieczenie dokumentów hasłem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720FFB">
              <w:rPr>
                <w:rFonts w:ascii="Arial" w:hAnsi="Arial" w:cs="Arial"/>
                <w:color w:val="000000"/>
              </w:rPr>
              <w:t xml:space="preserve"> Pełne wsparcie dla plików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docx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xlsx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pptx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 xml:space="preserve"> oraz dokumentów pakietów MS Office w wersjach 2003, 2007, 2010, 2013, 2016, 2019, 2022, </w:t>
            </w:r>
            <w:r w:rsidRPr="00142A05">
              <w:rPr>
                <w:rFonts w:ascii="Arial" w:hAnsi="Arial" w:cs="Arial"/>
              </w:rPr>
              <w:t xml:space="preserve">365 </w:t>
            </w:r>
            <w:r w:rsidRPr="00720FFB">
              <w:rPr>
                <w:rFonts w:ascii="Arial" w:hAnsi="Arial" w:cs="Arial"/>
                <w:color w:val="000000"/>
              </w:rPr>
              <w:t>z zapewnieniem bezproblemowej konwersji wszystkich elementów i atrybutów starszych dokumentów odczytem oraz przed wprowadzaniem modyfikacji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Pełna kompatybilność z pakietami oprogramowania MS Office minimum w wersji 2019 wzwyż.</w:t>
            </w:r>
          </w:p>
          <w:p w14:paraId="6CD3EE44" w14:textId="77777777" w:rsidR="0075760B" w:rsidRPr="00720FF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Licencja wieczysta komercyjna</w:t>
            </w:r>
          </w:p>
          <w:p w14:paraId="19688A5C" w14:textId="77777777" w:rsidR="0075760B" w:rsidRPr="00720FF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Zgodność z systemem Windo</w:t>
            </w:r>
            <w:r>
              <w:rPr>
                <w:rFonts w:ascii="Arial" w:hAnsi="Arial" w:cs="Arial"/>
              </w:rPr>
              <w:t>ws</w:t>
            </w:r>
            <w:r w:rsidRPr="00720FFB">
              <w:rPr>
                <w:rFonts w:ascii="Arial" w:hAnsi="Arial" w:cs="Arial"/>
              </w:rPr>
              <w:t xml:space="preserve"> 11</w:t>
            </w:r>
          </w:p>
          <w:p w14:paraId="5A90B560" w14:textId="77777777" w:rsidR="0075760B" w:rsidRPr="00953BC6" w:rsidRDefault="0075760B" w:rsidP="0023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47D4464D" w:rsidR="00720FFB" w:rsidRPr="00720FFB" w:rsidRDefault="00F232D6" w:rsidP="004055FD">
      <w:pPr>
        <w:pStyle w:val="Akapitzlist"/>
        <w:numPr>
          <w:ilvl w:val="0"/>
          <w:numId w:val="13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631D09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1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komplet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077AEE5" w14:textId="4C600BFD" w:rsidR="00782CD0" w:rsidRDefault="00782CD0" w:rsidP="00782CD0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>Bezp</w:t>
      </w:r>
      <w:r w:rsidRPr="00D3027C">
        <w:rPr>
          <w:rStyle w:val="Uwydatnienie"/>
          <w:rFonts w:ascii="Arial" w:hAnsi="Arial" w:cs="Arial"/>
          <w:i w:val="0"/>
          <w:color w:val="000000"/>
        </w:rPr>
        <w:t>rzewodowe zestaw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klawiatura i mysz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o następujących </w:t>
      </w:r>
      <w:r>
        <w:rPr>
          <w:rStyle w:val="Uwydatnienie"/>
          <w:rFonts w:ascii="Arial" w:hAnsi="Arial" w:cs="Arial"/>
          <w:i w:val="0"/>
          <w:color w:val="000000"/>
        </w:rPr>
        <w:t xml:space="preserve">minimalnych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parametrac</w:t>
      </w:r>
      <w:r>
        <w:rPr>
          <w:rStyle w:val="Uwydatnienie"/>
          <w:rFonts w:ascii="Arial" w:hAnsi="Arial" w:cs="Arial"/>
          <w:i w:val="0"/>
          <w:color w:val="000000"/>
        </w:rPr>
        <w:t>h: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D75A6C" w:rsidRPr="00953BC6" w14:paraId="00AD51DA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ABA4" w14:textId="77777777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C5F5784" w14:textId="0F276F0C" w:rsidR="00D75A6C" w:rsidRPr="00782CD0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82CD0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D75A6C" w:rsidRPr="00953BC6" w14:paraId="2BA45A89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4044" w14:textId="50BAA75B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AD43FE7" w14:textId="45CA49AC" w:rsidR="00D75A6C" w:rsidRPr="00782CD0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82CD0">
              <w:rPr>
                <w:rFonts w:ascii="Arial" w:hAnsi="Arial" w:cs="Arial"/>
                <w:color w:val="000000"/>
              </w:rPr>
              <w:t>M</w:t>
            </w:r>
            <w:r w:rsidRPr="00782CD0">
              <w:rPr>
                <w:rFonts w:ascii="Arial" w:hAnsi="Arial" w:cs="Arial"/>
              </w:rPr>
              <w:t>etoda</w:t>
            </w:r>
            <w:r w:rsidRPr="00782CD0">
              <w:rPr>
                <w:rFonts w:ascii="Arial" w:hAnsi="Arial" w:cs="Arial"/>
                <w:color w:val="000000"/>
              </w:rPr>
              <w:t xml:space="preserve"> połączeń bezprzewodowych — m</w:t>
            </w:r>
            <w:r w:rsidRPr="00782CD0">
              <w:rPr>
                <w:rFonts w:ascii="Arial" w:hAnsi="Arial" w:cs="Arial"/>
              </w:rPr>
              <w:t xml:space="preserve">inimum </w:t>
            </w:r>
            <w:r w:rsidRPr="00782CD0">
              <w:rPr>
                <w:rFonts w:ascii="Arial" w:hAnsi="Arial" w:cs="Arial"/>
                <w:color w:val="000000"/>
              </w:rPr>
              <w:t>Bluetooth 5,0</w:t>
            </w:r>
          </w:p>
        </w:tc>
      </w:tr>
      <w:tr w:rsidR="00D75A6C" w:rsidRPr="00953BC6" w14:paraId="6B1F1592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FF8A" w14:textId="2A847A70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5265887" w14:textId="4C40EDDA" w:rsidR="00D75A6C" w:rsidRDefault="00D75A6C" w:rsidP="00D75A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D2E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D75A6C" w:rsidRPr="00953BC6" w14:paraId="368D49A2" w14:textId="77777777" w:rsidTr="003E4533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E198" w14:textId="0C1BA95D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39BA2E41" w14:textId="5FD233B6" w:rsidR="00D75A6C" w:rsidRPr="007463AE" w:rsidRDefault="00D75A6C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5F0D2E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40D8386" w14:textId="77777777" w:rsidR="0005119F" w:rsidRPr="0005119F" w:rsidRDefault="0005119F" w:rsidP="0005119F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1622567" w14:textId="6BEFE941" w:rsidR="00FD636F" w:rsidRPr="00877667" w:rsidRDefault="00877667" w:rsidP="004055FD">
      <w:pPr>
        <w:pStyle w:val="Akapitzlist"/>
        <w:numPr>
          <w:ilvl w:val="0"/>
          <w:numId w:val="13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Podstawka chłodząca do laptopa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631D09"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6488CA33" w:rsidR="00877667" w:rsidRPr="00782CD0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  <w:u w:val="single"/>
        </w:rPr>
      </w:pPr>
      <w:r w:rsidRPr="00782CD0">
        <w:rPr>
          <w:rStyle w:val="Uwydatnienie"/>
          <w:rFonts w:ascii="Arial" w:hAnsi="Arial" w:cs="Arial"/>
          <w:iCs w:val="0"/>
          <w:u w:val="single"/>
        </w:rPr>
        <w:t>Podstawki chłodzące do oferowanego laptopa.</w:t>
      </w: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877667" w:rsidRPr="00953BC6" w14:paraId="5A4AD6F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7201" w14:textId="77777777" w:rsidR="00877667" w:rsidRPr="00953BC6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989" w14:textId="7575B31F" w:rsidR="00877667" w:rsidRPr="00FD636F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7667">
              <w:rPr>
                <w:rFonts w:ascii="Arial" w:hAnsi="Arial" w:cs="Arial"/>
              </w:rPr>
              <w:t xml:space="preserve">Wentylatory min. </w:t>
            </w:r>
            <w:r w:rsidR="00782CD0">
              <w:rPr>
                <w:rFonts w:ascii="Arial" w:hAnsi="Arial" w:cs="Arial"/>
              </w:rPr>
              <w:t>2</w:t>
            </w:r>
            <w:r w:rsidRPr="00877667">
              <w:rPr>
                <w:rFonts w:ascii="Arial" w:hAnsi="Arial" w:cs="Arial"/>
              </w:rPr>
              <w:t xml:space="preserve"> szt</w:t>
            </w:r>
            <w:r w:rsidR="007E13A1">
              <w:rPr>
                <w:rFonts w:ascii="Arial" w:hAnsi="Arial" w:cs="Arial"/>
              </w:rPr>
              <w:t>.</w:t>
            </w:r>
          </w:p>
        </w:tc>
      </w:tr>
      <w:tr w:rsidR="00877667" w:rsidRPr="00953BC6" w14:paraId="7B9D6D3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83F0" w14:textId="3862BC53" w:rsidR="00877667" w:rsidRDefault="00782CD0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3FB" w14:textId="42A1B938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 xml:space="preserve">Zasilanie zewnętrzne lub poprzez USB </w:t>
            </w:r>
          </w:p>
        </w:tc>
      </w:tr>
      <w:tr w:rsidR="00877667" w:rsidRPr="00953BC6" w14:paraId="1B7958AE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3008" w14:textId="23D49413" w:rsidR="00877667" w:rsidRDefault="00782CD0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A34" w14:textId="34ECF9FA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</w:t>
            </w:r>
            <w:r w:rsidR="006A1364"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606CBA2F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b/>
          <w:bCs/>
          <w:i w:val="0"/>
          <w:u w:val="single"/>
        </w:rPr>
      </w:pPr>
    </w:p>
    <w:p w14:paraId="44A10065" w14:textId="058CB85F" w:rsidR="00847A5C" w:rsidRPr="00F96E11" w:rsidRDefault="00E7075D" w:rsidP="004055FD">
      <w:pPr>
        <w:pStyle w:val="Akapitzlist"/>
        <w:numPr>
          <w:ilvl w:val="0"/>
          <w:numId w:val="13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>
        <w:rPr>
          <w:rStyle w:val="Uwydatnienie"/>
          <w:rFonts w:ascii="Arial" w:hAnsi="Arial" w:cs="Arial"/>
          <w:b/>
          <w:bCs/>
          <w:i w:val="0"/>
          <w:u w:val="single"/>
        </w:rPr>
        <w:t>Plecaki</w:t>
      </w:r>
      <w:r w:rsidR="00847A5C">
        <w:rPr>
          <w:rStyle w:val="Uwydatnienie"/>
          <w:rFonts w:ascii="Arial" w:hAnsi="Arial" w:cs="Arial"/>
          <w:b/>
          <w:bCs/>
          <w:i w:val="0"/>
          <w:u w:val="single"/>
        </w:rPr>
        <w:t xml:space="preserve"> do laptopów </w:t>
      </w:r>
      <w:r w:rsidR="00782CD0">
        <w:rPr>
          <w:rStyle w:val="Uwydatnienie"/>
          <w:rFonts w:ascii="Arial" w:hAnsi="Arial" w:cs="Arial"/>
          <w:b/>
          <w:bCs/>
          <w:i w:val="0"/>
          <w:u w:val="single"/>
        </w:rPr>
        <w:t>–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 w:rsidR="00631D09">
        <w:rPr>
          <w:rStyle w:val="Uwydatnienie"/>
          <w:rFonts w:ascii="Arial" w:hAnsi="Arial" w:cs="Arial"/>
          <w:b/>
          <w:bCs/>
          <w:i w:val="0"/>
          <w:u w:val="single"/>
        </w:rPr>
        <w:t>1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szt.</w:t>
      </w:r>
    </w:p>
    <w:p w14:paraId="6F98EE71" w14:textId="77777777" w:rsidR="00847A5C" w:rsidRDefault="00847A5C" w:rsidP="00847A5C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59005764" w14:textId="42FD46D7" w:rsidR="00847A5C" w:rsidRPr="00782CD0" w:rsidRDefault="009F4485" w:rsidP="00847A5C">
      <w:pPr>
        <w:pStyle w:val="Akapitzlist"/>
        <w:ind w:left="644"/>
        <w:rPr>
          <w:rStyle w:val="Uwydatnienie"/>
          <w:rFonts w:ascii="Arial" w:hAnsi="Arial" w:cs="Arial"/>
          <w:iCs w:val="0"/>
          <w:u w:val="single"/>
        </w:rPr>
      </w:pPr>
      <w:r w:rsidRPr="00782CD0">
        <w:rPr>
          <w:rStyle w:val="Uwydatnienie"/>
          <w:rFonts w:ascii="Arial" w:hAnsi="Arial" w:cs="Arial"/>
          <w:iCs w:val="0"/>
          <w:u w:val="single"/>
        </w:rPr>
        <w:t>Plecaki</w:t>
      </w:r>
      <w:r w:rsidR="00847A5C" w:rsidRPr="00782CD0">
        <w:rPr>
          <w:rStyle w:val="Uwydatnienie"/>
          <w:rFonts w:ascii="Arial" w:hAnsi="Arial" w:cs="Arial"/>
          <w:iCs w:val="0"/>
          <w:u w:val="single"/>
        </w:rPr>
        <w:t xml:space="preserve"> do komputerów przenośnych wraz  z akcesoriami</w:t>
      </w:r>
    </w:p>
    <w:p w14:paraId="415BA0E1" w14:textId="77777777" w:rsidR="00782CD0" w:rsidRDefault="00782CD0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7D25785B" w14:textId="2D4168BB" w:rsidR="00847A5C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18743E1" w14:textId="77777777" w:rsidR="00847A5C" w:rsidRPr="00953BC6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F6A12" w:rsidRPr="00953BC6" w14:paraId="782B9701" w14:textId="77777777" w:rsidTr="002336E7">
        <w:trPr>
          <w:trHeight w:val="1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DC4A" w14:textId="77777777" w:rsidR="00DF6A12" w:rsidRPr="00953BC6" w:rsidRDefault="00DF6A12" w:rsidP="00DF6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6DCA6" w14:textId="7732B731" w:rsidR="00DF6A12" w:rsidRPr="00953BC6" w:rsidRDefault="00DF6A12" w:rsidP="00BD6F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Rodzaj: </w:t>
            </w:r>
            <w:r w:rsidR="00506F67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Plecak</w:t>
            </w:r>
            <w:r w:rsidR="00BD6F20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 xml:space="preserve"> - </w:t>
            </w:r>
            <w:r w:rsidR="00BD6F20" w:rsidRPr="00BD6F20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dedykowane miejsce na laptopa lub tablet, mysz, zasilacz</w:t>
            </w:r>
          </w:p>
        </w:tc>
      </w:tr>
      <w:tr w:rsidR="00DF6A12" w:rsidRPr="00953BC6" w14:paraId="5B1C195D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053D" w14:textId="77777777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CEC303" w14:textId="0BC7B691" w:rsidR="006861F8" w:rsidRPr="0041528B" w:rsidRDefault="00DF6A12" w:rsidP="006861F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Pasuje do laptopa [cal]: </w:t>
            </w:r>
            <w:r w:rsidR="009F4485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max 16” (odpowiedni do oferowanego laptopa)</w:t>
            </w:r>
          </w:p>
        </w:tc>
      </w:tr>
      <w:tr w:rsidR="006861F8" w:rsidRPr="00953BC6" w14:paraId="0F166D2B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57CD" w14:textId="6A66D147" w:rsidR="006861F8" w:rsidRDefault="006861F8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82A2A" w14:textId="57DB118A" w:rsidR="006861F8" w:rsidRDefault="006861F8" w:rsidP="006861F8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Komory: </w:t>
            </w:r>
            <w:r w:rsidRPr="006861F8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minimum 2</w:t>
            </w:r>
          </w:p>
        </w:tc>
      </w:tr>
      <w:tr w:rsidR="00DF6A12" w:rsidRPr="00953BC6" w14:paraId="705C764A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8CC7" w14:textId="272707F5" w:rsidR="00DF6A12" w:rsidRDefault="006861F8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E885A9" w14:textId="77777777" w:rsidR="00DF6A12" w:rsidRPr="0041528B" w:rsidRDefault="00DF6A12" w:rsidP="002336E7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Rączka: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TAK</w:t>
            </w:r>
          </w:p>
        </w:tc>
      </w:tr>
      <w:tr w:rsidR="00DF6A12" w:rsidRPr="00953BC6" w14:paraId="0DEDB2A9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E55E" w14:textId="66860DCE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3D2628" w14:textId="41390A0F" w:rsidR="00DF6A12" w:rsidRPr="0041528B" w:rsidRDefault="00DF6A12" w:rsidP="00DF6A12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Materiał wodoodporny: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TAK</w:t>
            </w:r>
          </w:p>
        </w:tc>
      </w:tr>
      <w:tr w:rsidR="00DF6A12" w:rsidRPr="00953BC6" w14:paraId="76FC14C8" w14:textId="77777777" w:rsidTr="000A6681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C6F9" w14:textId="2539BD18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3D2688" w14:textId="7AB2F8A9" w:rsidR="00DF6A12" w:rsidRPr="0041528B" w:rsidRDefault="00DF6A12" w:rsidP="00DF6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Kolor: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Czarny</w:t>
            </w:r>
            <w:r w:rsidR="006861F8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/Szary</w:t>
            </w:r>
          </w:p>
        </w:tc>
      </w:tr>
      <w:tr w:rsidR="000A6681" w:rsidRPr="00953BC6" w14:paraId="1A350141" w14:textId="77777777" w:rsidTr="002336E7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9838C" w14:textId="3B9614C6" w:rsidR="000A6681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A8864C" w14:textId="3F0CAF5A" w:rsidR="000A6681" w:rsidRDefault="000A6681" w:rsidP="00DF6A12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 w:rsidRPr="00877667">
              <w:rPr>
                <w:rFonts w:ascii="Arial" w:hAnsi="Arial" w:cs="Arial"/>
              </w:rPr>
              <w:t>Gwarancja min</w:t>
            </w:r>
            <w:r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3FB633A5" w14:textId="77777777" w:rsidR="00847A5C" w:rsidRPr="00FD636F" w:rsidRDefault="00847A5C" w:rsidP="00847A5C">
      <w:pPr>
        <w:rPr>
          <w:strike/>
          <w:sz w:val="16"/>
          <w:szCs w:val="16"/>
        </w:rPr>
      </w:pPr>
    </w:p>
    <w:p w14:paraId="7C9A4048" w14:textId="2ACE3EBC" w:rsidR="00847A5C" w:rsidRPr="00B81BDC" w:rsidRDefault="00847A5C" w:rsidP="00B81BDC">
      <w:pPr>
        <w:rPr>
          <w:strike/>
          <w:sz w:val="16"/>
          <w:szCs w:val="16"/>
        </w:rPr>
      </w:pPr>
    </w:p>
    <w:sectPr w:rsidR="00847A5C" w:rsidRPr="00B81BDC" w:rsidSect="00782CD0">
      <w:headerReference w:type="first" r:id="rId7"/>
      <w:pgSz w:w="11906" w:h="16838"/>
      <w:pgMar w:top="1134" w:right="1134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7B3C" w14:textId="77777777" w:rsidR="008614FE" w:rsidRDefault="008614FE" w:rsidP="0099411B">
      <w:pPr>
        <w:spacing w:after="0" w:line="240" w:lineRule="auto"/>
      </w:pPr>
      <w:r>
        <w:separator/>
      </w:r>
    </w:p>
  </w:endnote>
  <w:endnote w:type="continuationSeparator" w:id="0">
    <w:p w14:paraId="62D090A3" w14:textId="77777777" w:rsidR="008614FE" w:rsidRDefault="008614FE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E1F7" w14:textId="77777777" w:rsidR="008614FE" w:rsidRDefault="008614FE" w:rsidP="0099411B">
      <w:pPr>
        <w:spacing w:after="0" w:line="240" w:lineRule="auto"/>
      </w:pPr>
      <w:r>
        <w:separator/>
      </w:r>
    </w:p>
  </w:footnote>
  <w:footnote w:type="continuationSeparator" w:id="0">
    <w:p w14:paraId="1FEE19AE" w14:textId="77777777" w:rsidR="008614FE" w:rsidRDefault="008614FE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B4782"/>
    <w:multiLevelType w:val="hybridMultilevel"/>
    <w:tmpl w:val="A62201C0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22488192">
    <w:abstractNumId w:val="8"/>
  </w:num>
  <w:num w:numId="2" w16cid:durableId="2587065">
    <w:abstractNumId w:val="1"/>
  </w:num>
  <w:num w:numId="3" w16cid:durableId="879051832">
    <w:abstractNumId w:val="5"/>
  </w:num>
  <w:num w:numId="4" w16cid:durableId="481626571">
    <w:abstractNumId w:val="0"/>
  </w:num>
  <w:num w:numId="5" w16cid:durableId="465005701">
    <w:abstractNumId w:val="12"/>
  </w:num>
  <w:num w:numId="6" w16cid:durableId="1313294773">
    <w:abstractNumId w:val="2"/>
  </w:num>
  <w:num w:numId="7" w16cid:durableId="1091001988">
    <w:abstractNumId w:val="3"/>
  </w:num>
  <w:num w:numId="8" w16cid:durableId="1442458437">
    <w:abstractNumId w:val="6"/>
  </w:num>
  <w:num w:numId="9" w16cid:durableId="464006934">
    <w:abstractNumId w:val="7"/>
  </w:num>
  <w:num w:numId="10" w16cid:durableId="533733318">
    <w:abstractNumId w:val="11"/>
  </w:num>
  <w:num w:numId="11" w16cid:durableId="57830214">
    <w:abstractNumId w:val="10"/>
  </w:num>
  <w:num w:numId="12" w16cid:durableId="890504327">
    <w:abstractNumId w:val="9"/>
  </w:num>
  <w:num w:numId="13" w16cid:durableId="2027704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368A"/>
    <w:rsid w:val="000166AA"/>
    <w:rsid w:val="00035518"/>
    <w:rsid w:val="0005119F"/>
    <w:rsid w:val="000A6681"/>
    <w:rsid w:val="000A705B"/>
    <w:rsid w:val="000B03A3"/>
    <w:rsid w:val="000E6E3F"/>
    <w:rsid w:val="000F5656"/>
    <w:rsid w:val="001049E9"/>
    <w:rsid w:val="00122E3F"/>
    <w:rsid w:val="001268A5"/>
    <w:rsid w:val="00142A05"/>
    <w:rsid w:val="001475C1"/>
    <w:rsid w:val="001476FC"/>
    <w:rsid w:val="00162F0B"/>
    <w:rsid w:val="001779EC"/>
    <w:rsid w:val="001902C0"/>
    <w:rsid w:val="00192EAD"/>
    <w:rsid w:val="001A68D1"/>
    <w:rsid w:val="001B43E3"/>
    <w:rsid w:val="001D057E"/>
    <w:rsid w:val="001F06CD"/>
    <w:rsid w:val="00210D71"/>
    <w:rsid w:val="00214609"/>
    <w:rsid w:val="00222C8D"/>
    <w:rsid w:val="002308B7"/>
    <w:rsid w:val="00266F04"/>
    <w:rsid w:val="002C41A6"/>
    <w:rsid w:val="002D365E"/>
    <w:rsid w:val="002F6540"/>
    <w:rsid w:val="003100D2"/>
    <w:rsid w:val="00324B47"/>
    <w:rsid w:val="00333264"/>
    <w:rsid w:val="00355B47"/>
    <w:rsid w:val="00376044"/>
    <w:rsid w:val="00392F44"/>
    <w:rsid w:val="00395E8F"/>
    <w:rsid w:val="003A41F0"/>
    <w:rsid w:val="003D581C"/>
    <w:rsid w:val="003E082E"/>
    <w:rsid w:val="003F7A9B"/>
    <w:rsid w:val="00401500"/>
    <w:rsid w:val="00402E5D"/>
    <w:rsid w:val="004055FD"/>
    <w:rsid w:val="00414BE1"/>
    <w:rsid w:val="00415BA4"/>
    <w:rsid w:val="00415FFE"/>
    <w:rsid w:val="004308E1"/>
    <w:rsid w:val="0043440F"/>
    <w:rsid w:val="004647CB"/>
    <w:rsid w:val="004D164A"/>
    <w:rsid w:val="004D60A1"/>
    <w:rsid w:val="00506F67"/>
    <w:rsid w:val="00507C17"/>
    <w:rsid w:val="0056297D"/>
    <w:rsid w:val="0057256C"/>
    <w:rsid w:val="0058513C"/>
    <w:rsid w:val="005A10D4"/>
    <w:rsid w:val="00631D09"/>
    <w:rsid w:val="00660810"/>
    <w:rsid w:val="006726AB"/>
    <w:rsid w:val="006825F5"/>
    <w:rsid w:val="006861F8"/>
    <w:rsid w:val="006A1364"/>
    <w:rsid w:val="006A566B"/>
    <w:rsid w:val="006F7BC4"/>
    <w:rsid w:val="00720FFB"/>
    <w:rsid w:val="00731F23"/>
    <w:rsid w:val="007463AE"/>
    <w:rsid w:val="0075237D"/>
    <w:rsid w:val="0075760B"/>
    <w:rsid w:val="00781079"/>
    <w:rsid w:val="007818E5"/>
    <w:rsid w:val="00782CD0"/>
    <w:rsid w:val="007A37DD"/>
    <w:rsid w:val="007E13A1"/>
    <w:rsid w:val="007F314C"/>
    <w:rsid w:val="00806B85"/>
    <w:rsid w:val="00826827"/>
    <w:rsid w:val="00827CCF"/>
    <w:rsid w:val="00841240"/>
    <w:rsid w:val="00847A5C"/>
    <w:rsid w:val="008614FE"/>
    <w:rsid w:val="00877667"/>
    <w:rsid w:val="008A03A3"/>
    <w:rsid w:val="008C4672"/>
    <w:rsid w:val="008F36A5"/>
    <w:rsid w:val="009103F6"/>
    <w:rsid w:val="00912D49"/>
    <w:rsid w:val="00915B39"/>
    <w:rsid w:val="00917D1B"/>
    <w:rsid w:val="00951E00"/>
    <w:rsid w:val="009718C8"/>
    <w:rsid w:val="00975542"/>
    <w:rsid w:val="0099411B"/>
    <w:rsid w:val="009A47C1"/>
    <w:rsid w:val="009B5C3C"/>
    <w:rsid w:val="009C77E1"/>
    <w:rsid w:val="009E4D24"/>
    <w:rsid w:val="009E6484"/>
    <w:rsid w:val="009F4485"/>
    <w:rsid w:val="00A00174"/>
    <w:rsid w:val="00A37A8B"/>
    <w:rsid w:val="00A5659B"/>
    <w:rsid w:val="00A61A26"/>
    <w:rsid w:val="00A66C3D"/>
    <w:rsid w:val="00A731BB"/>
    <w:rsid w:val="00A802C2"/>
    <w:rsid w:val="00AB0611"/>
    <w:rsid w:val="00AC0331"/>
    <w:rsid w:val="00AD1E48"/>
    <w:rsid w:val="00AD2C0F"/>
    <w:rsid w:val="00AF4511"/>
    <w:rsid w:val="00B24EE4"/>
    <w:rsid w:val="00B26B15"/>
    <w:rsid w:val="00B33668"/>
    <w:rsid w:val="00B458EB"/>
    <w:rsid w:val="00B46EF1"/>
    <w:rsid w:val="00B81BDC"/>
    <w:rsid w:val="00BC515A"/>
    <w:rsid w:val="00BD593C"/>
    <w:rsid w:val="00BD6F20"/>
    <w:rsid w:val="00C71716"/>
    <w:rsid w:val="00C90881"/>
    <w:rsid w:val="00CA0CFA"/>
    <w:rsid w:val="00CB5C99"/>
    <w:rsid w:val="00CC5229"/>
    <w:rsid w:val="00CF0534"/>
    <w:rsid w:val="00D14842"/>
    <w:rsid w:val="00D3027C"/>
    <w:rsid w:val="00D642D1"/>
    <w:rsid w:val="00D75A6C"/>
    <w:rsid w:val="00D83A1C"/>
    <w:rsid w:val="00DF6A12"/>
    <w:rsid w:val="00E04055"/>
    <w:rsid w:val="00E45E76"/>
    <w:rsid w:val="00E7075D"/>
    <w:rsid w:val="00E74213"/>
    <w:rsid w:val="00E80B4D"/>
    <w:rsid w:val="00EC6BF3"/>
    <w:rsid w:val="00ED3976"/>
    <w:rsid w:val="00F232D6"/>
    <w:rsid w:val="00F35319"/>
    <w:rsid w:val="00F57695"/>
    <w:rsid w:val="00F61EFB"/>
    <w:rsid w:val="00F74DF2"/>
    <w:rsid w:val="00F96E11"/>
    <w:rsid w:val="00FA32D1"/>
    <w:rsid w:val="00FD22A6"/>
    <w:rsid w:val="00FD636F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2</cp:revision>
  <cp:lastPrinted>2025-12-01T13:05:00Z</cp:lastPrinted>
  <dcterms:created xsi:type="dcterms:W3CDTF">2025-12-04T11:10:00Z</dcterms:created>
  <dcterms:modified xsi:type="dcterms:W3CDTF">2025-12-04T11:10:00Z</dcterms:modified>
</cp:coreProperties>
</file>