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52A7F1DB" w14:textId="21ABA25C" w:rsidR="00155D94" w:rsidRPr="0014725A" w:rsidRDefault="00F428A2" w:rsidP="00155D94">
      <w:pPr>
        <w:spacing w:after="0" w:line="240" w:lineRule="auto"/>
        <w:rPr>
          <w:rFonts w:ascii="Lato" w:hAnsi="Lato"/>
          <w:sz w:val="20"/>
          <w:szCs w:val="20"/>
        </w:rPr>
      </w:pPr>
      <w:r w:rsidRPr="0014725A">
        <w:rPr>
          <w:rFonts w:ascii="Lato" w:hAnsi="Lato"/>
          <w:sz w:val="20"/>
          <w:szCs w:val="20"/>
        </w:rPr>
        <w:t>Znak pisma: DLI-III.7621.</w:t>
      </w:r>
      <w:r>
        <w:rPr>
          <w:rFonts w:ascii="Lato" w:hAnsi="Lato"/>
          <w:sz w:val="20"/>
          <w:szCs w:val="20"/>
        </w:rPr>
        <w:t>57</w:t>
      </w:r>
      <w:r w:rsidRPr="0014725A">
        <w:rPr>
          <w:rFonts w:ascii="Lato" w:hAnsi="Lato"/>
          <w:sz w:val="20"/>
          <w:szCs w:val="20"/>
        </w:rPr>
        <w:t>.202</w:t>
      </w:r>
      <w:r>
        <w:rPr>
          <w:rFonts w:ascii="Lato" w:hAnsi="Lato"/>
          <w:sz w:val="20"/>
          <w:szCs w:val="20"/>
        </w:rPr>
        <w:t>1</w:t>
      </w:r>
      <w:r w:rsidRPr="0014725A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WK</w:t>
      </w:r>
      <w:r w:rsidRPr="0014725A">
        <w:rPr>
          <w:rFonts w:ascii="Lato" w:hAnsi="Lato"/>
          <w:sz w:val="20"/>
          <w:szCs w:val="20"/>
        </w:rPr>
        <w:t>.1</w:t>
      </w:r>
      <w:r>
        <w:rPr>
          <w:rFonts w:ascii="Lato" w:hAnsi="Lato"/>
          <w:sz w:val="20"/>
          <w:szCs w:val="20"/>
        </w:rPr>
        <w:t>1</w:t>
      </w:r>
    </w:p>
    <w:p w14:paraId="0FF63E52" w14:textId="77777777" w:rsidR="00155D94" w:rsidRPr="0014725A" w:rsidRDefault="00155D94" w:rsidP="00155D94">
      <w:pPr>
        <w:spacing w:after="0" w:line="240" w:lineRule="auto"/>
        <w:rPr>
          <w:rFonts w:ascii="Lato" w:hAnsi="Lato"/>
          <w:sz w:val="20"/>
          <w:szCs w:val="20"/>
        </w:rPr>
      </w:pPr>
    </w:p>
    <w:p w14:paraId="74C18882" w14:textId="77777777" w:rsidR="00155D94" w:rsidRPr="0014725A" w:rsidRDefault="00155D94" w:rsidP="00155D94">
      <w:pPr>
        <w:spacing w:after="0" w:line="240" w:lineRule="auto"/>
        <w:rPr>
          <w:rFonts w:ascii="Lato" w:hAnsi="Lato"/>
          <w:sz w:val="20"/>
          <w:szCs w:val="20"/>
        </w:rPr>
      </w:pPr>
    </w:p>
    <w:p w14:paraId="6BA7971D" w14:textId="77777777" w:rsidR="00F428A2" w:rsidRPr="0014725A" w:rsidRDefault="00F428A2" w:rsidP="00F428A2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75D1A7D" w14:textId="751C7E96" w:rsidR="00F428A2" w:rsidRPr="0014725A" w:rsidRDefault="00F428A2" w:rsidP="00F428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>Na podstawie art. 11f ust. 3 i 6 ustawy z dnia 10 kwietnia 2003 r. o szczególnych zasadach przygotowania i realizacji inwestycji w zakresie dróg publicznych (t.j. Dz. U. z 2022 r. poz. 176, z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14725A">
        <w:rPr>
          <w:rFonts w:ascii="Lato" w:hAnsi="Lato" w:cs="Arial"/>
          <w:spacing w:val="4"/>
          <w:sz w:val="20"/>
          <w:szCs w:val="20"/>
        </w:rPr>
        <w:t>późn. zm.) oraz art. 49 § 1 i 2 ustawy z dnia 14 czerwca 1960 r. – Kodeks postępowania administracyjnego (t.j. Dz. U. z 2022 r. poz. 2000</w:t>
      </w:r>
      <w:r>
        <w:rPr>
          <w:rFonts w:ascii="Lato" w:hAnsi="Lato" w:cs="Arial"/>
          <w:spacing w:val="4"/>
          <w:sz w:val="20"/>
          <w:szCs w:val="20"/>
        </w:rPr>
        <w:t>, z późn. zm.</w:t>
      </w:r>
      <w:r w:rsidRPr="0014725A">
        <w:rPr>
          <w:rFonts w:ascii="Lato" w:hAnsi="Lato" w:cs="Arial"/>
          <w:spacing w:val="4"/>
          <w:sz w:val="20"/>
          <w:szCs w:val="20"/>
        </w:rPr>
        <w:t>), a także art. 72 ust. 6 w zw. z art.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14725A">
        <w:rPr>
          <w:rFonts w:ascii="Lato" w:hAnsi="Lato" w:cs="Arial"/>
          <w:spacing w:val="4"/>
          <w:sz w:val="20"/>
          <w:szCs w:val="20"/>
        </w:rPr>
        <w:t xml:space="preserve">72 ust. 1 pkt 10 ustawy z dnia 3 października 2008 r. </w:t>
      </w:r>
      <w:r w:rsidRPr="0014725A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udostępnianiu informacji o środowisku i</w:t>
      </w:r>
      <w:r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 </w:t>
      </w:r>
      <w:r w:rsidRPr="0014725A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jego ochronie, udziale społeczeństwa w ochronie środowiska oraz o ocenach oddziaływania na</w:t>
      </w:r>
      <w:r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 </w:t>
      </w:r>
      <w:r w:rsidRPr="0014725A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środowisko </w:t>
      </w:r>
      <w:r w:rsidR="001D6AC9" w:rsidRPr="001D6AC9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(t.j. Dz. U. z 2020 r. poz. 283</w:t>
      </w:r>
      <w:r w:rsidR="001D6AC9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Pr="0014725A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69CDF710" w14:textId="77777777" w:rsidR="00F428A2" w:rsidRPr="0014725A" w:rsidRDefault="00F428A2" w:rsidP="00F428A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14725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D8C0FDC" w14:textId="77777777" w:rsidR="00F428A2" w:rsidRPr="0014725A" w:rsidRDefault="00F428A2" w:rsidP="00F428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>
        <w:rPr>
          <w:rFonts w:ascii="Lato" w:hAnsi="Lato" w:cs="Arial"/>
          <w:spacing w:val="4"/>
          <w:sz w:val="20"/>
          <w:szCs w:val="20"/>
        </w:rPr>
        <w:t>9 grudnia</w:t>
      </w:r>
      <w:r w:rsidRPr="0014725A">
        <w:rPr>
          <w:rFonts w:ascii="Lato" w:hAnsi="Lato" w:cs="Arial"/>
          <w:spacing w:val="4"/>
          <w:sz w:val="20"/>
          <w:szCs w:val="20"/>
        </w:rPr>
        <w:t xml:space="preserve"> 2022 r., znak: </w:t>
      </w:r>
      <w:r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>DLI-III.7621.</w:t>
      </w:r>
      <w:r>
        <w:rPr>
          <w:rFonts w:ascii="Lato" w:hAnsi="Lato" w:cs="Arial"/>
          <w:spacing w:val="4"/>
          <w:sz w:val="20"/>
          <w:szCs w:val="20"/>
        </w:rPr>
        <w:t>57</w:t>
      </w:r>
      <w:r w:rsidRPr="0014725A">
        <w:rPr>
          <w:rFonts w:ascii="Lato" w:hAnsi="Lato" w:cs="Arial"/>
          <w:spacing w:val="4"/>
          <w:sz w:val="20"/>
          <w:szCs w:val="20"/>
        </w:rPr>
        <w:t>.202</w:t>
      </w:r>
      <w:r>
        <w:rPr>
          <w:rFonts w:ascii="Lato" w:hAnsi="Lato" w:cs="Arial"/>
          <w:spacing w:val="4"/>
          <w:sz w:val="20"/>
          <w:szCs w:val="20"/>
        </w:rPr>
        <w:t>1</w:t>
      </w:r>
      <w:r w:rsidRPr="0014725A">
        <w:rPr>
          <w:rFonts w:ascii="Lato" w:hAnsi="Lato" w:cs="Arial"/>
          <w:spacing w:val="4"/>
          <w:sz w:val="20"/>
          <w:szCs w:val="20"/>
        </w:rPr>
        <w:t>.</w:t>
      </w:r>
      <w:r>
        <w:rPr>
          <w:rFonts w:ascii="Lato" w:hAnsi="Lato" w:cs="Arial"/>
          <w:spacing w:val="4"/>
          <w:sz w:val="20"/>
          <w:szCs w:val="20"/>
        </w:rPr>
        <w:t>WK</w:t>
      </w:r>
      <w:r w:rsidRPr="0014725A">
        <w:rPr>
          <w:rFonts w:ascii="Lato" w:hAnsi="Lato" w:cs="Arial"/>
          <w:spacing w:val="4"/>
          <w:sz w:val="20"/>
          <w:szCs w:val="20"/>
        </w:rPr>
        <w:t>.1</w:t>
      </w:r>
      <w:r>
        <w:rPr>
          <w:rFonts w:ascii="Lato" w:hAnsi="Lato" w:cs="Arial"/>
          <w:spacing w:val="4"/>
          <w:sz w:val="20"/>
          <w:szCs w:val="20"/>
        </w:rPr>
        <w:t>0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uchylającą w części i orzekającą w tym zakresie co do istoty sprawy, a w pozostałej części utrzymującą w mocy decyzję Wojewody </w:t>
      </w:r>
      <w:r w:rsidRPr="00F641AD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>Mazowieckiego</w:t>
      </w:r>
      <w:r w:rsidRPr="00F641A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Nr 110/SPEC/2021 z dnia 9 listopada 2021 r., znak: WI-I.7820.1.10.2020.AT, o zezwoleniu na realizację inwestycji drogowej pn.: </w:t>
      </w:r>
      <w:r w:rsidRPr="00F641AD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>„Rozbudowa drogi krajowej nr 57 na odcinku od km ok. 146+550 do km ok. 147+500 w m. Przasnysz”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214925BE" w14:textId="100F4BFB" w:rsidR="00F428A2" w:rsidRDefault="00F428A2" w:rsidP="00F428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>
        <w:rPr>
          <w:rFonts w:ascii="Lato" w:hAnsi="Lato" w:cs="Arial"/>
          <w:spacing w:val="4"/>
          <w:sz w:val="20"/>
          <w:szCs w:val="20"/>
        </w:rPr>
        <w:t>9 grudnia</w:t>
      </w:r>
      <w:r w:rsidRPr="0014725A">
        <w:rPr>
          <w:rFonts w:ascii="Lato" w:hAnsi="Lato" w:cs="Arial"/>
          <w:spacing w:val="4"/>
          <w:sz w:val="20"/>
          <w:szCs w:val="20"/>
        </w:rPr>
        <w:t xml:space="preserve"> 2022 r. wraz </w:t>
      </w:r>
      <w:r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z załącznikami oraz aktami sprawy można zapoznać się w Ministerstwie Rozwoju </w:t>
      </w:r>
      <w:r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i Technologii w Warszawie, ul. Chałubińskiego 4/6, 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w godzinach od 9.00 do 15.30, </w:t>
      </w:r>
      <w:r w:rsidRPr="0014725A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14725A">
        <w:rPr>
          <w:rFonts w:ascii="Lato" w:hAnsi="Lato" w:cs="Arial"/>
          <w:spacing w:val="4"/>
          <w:sz w:val="20"/>
          <w:szCs w:val="20"/>
        </w:rPr>
        <w:t>, jak również z treścią ww. decyzji –</w:t>
      </w:r>
      <w:r w:rsidR="00895F64">
        <w:rPr>
          <w:rFonts w:ascii="Lato" w:hAnsi="Lato" w:cs="Arial"/>
          <w:spacing w:val="4"/>
          <w:sz w:val="20"/>
          <w:szCs w:val="20"/>
        </w:rPr>
        <w:t xml:space="preserve"> 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w urzęd</w:t>
      </w:r>
      <w:r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 xml:space="preserve"> gmin</w:t>
      </w:r>
      <w:r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 xml:space="preserve"> właściwy</w:t>
      </w:r>
      <w:r>
        <w:rPr>
          <w:rFonts w:ascii="Lato" w:hAnsi="Lato" w:cs="Arial"/>
          <w:bCs/>
          <w:iCs/>
          <w:spacing w:val="4"/>
          <w:sz w:val="20"/>
          <w:szCs w:val="20"/>
        </w:rPr>
        <w:t xml:space="preserve">m 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ze</w:t>
      </w:r>
      <w:r w:rsidR="00895F64">
        <w:rPr>
          <w:rFonts w:ascii="Lato" w:hAnsi="Lato" w:cs="Arial"/>
          <w:bCs/>
          <w:iCs/>
          <w:spacing w:val="4"/>
          <w:sz w:val="20"/>
          <w:szCs w:val="20"/>
        </w:rPr>
        <w:t> 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względu na przebieg drogi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tj. w Urzędzie </w:t>
      </w:r>
      <w:r>
        <w:rPr>
          <w:rFonts w:ascii="Lato" w:hAnsi="Lato" w:cs="Arial"/>
          <w:spacing w:val="4"/>
          <w:sz w:val="20"/>
          <w:szCs w:val="20"/>
        </w:rPr>
        <w:t>Miasta Przasnysz</w:t>
      </w:r>
      <w:r w:rsidRPr="0014725A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0E39B40E" w14:textId="77777777" w:rsidR="00F428A2" w:rsidRPr="00500279" w:rsidRDefault="00F428A2" w:rsidP="00F428A2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56BD423E" w14:textId="345C2842" w:rsidR="00F428A2" w:rsidRPr="0014725A" w:rsidRDefault="00895F64" w:rsidP="00F428A2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010C9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C1617B" wp14:editId="4FD35AEF">
                <wp:simplePos x="0" y="0"/>
                <wp:positionH relativeFrom="margin">
                  <wp:posOffset>2314575</wp:posOffset>
                </wp:positionH>
                <wp:positionV relativeFrom="paragraph">
                  <wp:posOffset>313055</wp:posOffset>
                </wp:positionV>
                <wp:extent cx="3763010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01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EA02F" w14:textId="77777777" w:rsidR="00895F64" w:rsidRDefault="00895F64" w:rsidP="00895F64">
                            <w:pPr>
                              <w:pStyle w:val="Bezodstpw"/>
                              <w:ind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24D46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 </w:t>
                            </w:r>
                          </w:p>
                          <w:p w14:paraId="47041DDD" w14:textId="77777777" w:rsidR="00895F64" w:rsidRPr="00C24D46" w:rsidRDefault="00895F64" w:rsidP="00895F64">
                            <w:pPr>
                              <w:pStyle w:val="Bezodstpw"/>
                              <w:ind w:left="-142" w:firstLine="1843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24D46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03FA8B9E" w14:textId="77777777" w:rsidR="00895F64" w:rsidRPr="00C24D46" w:rsidRDefault="00895F64" w:rsidP="00895F64">
                            <w:pPr>
                              <w:pStyle w:val="Bezodstpw"/>
                              <w:ind w:left="1416"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24D46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3DCAE831" w14:textId="77777777" w:rsidR="00895F64" w:rsidRPr="00C24D46" w:rsidRDefault="00895F64" w:rsidP="00895F64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24D46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C1617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82.25pt;margin-top:24.65pt;width:296.3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" stroked="f">
                <v:textbox style="mso-fit-shape-to-text:t">
                  <w:txbxContent>
                    <w:p w14:paraId="786EA02F" w14:textId="77777777" w:rsidR="00895F64" w:rsidRDefault="00895F64" w:rsidP="00895F64">
                      <w:pPr>
                        <w:pStyle w:val="Bezodstpw"/>
                        <w:ind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C24D46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 </w:t>
                      </w:r>
                    </w:p>
                    <w:p w14:paraId="47041DDD" w14:textId="77777777" w:rsidR="00895F64" w:rsidRPr="00C24D46" w:rsidRDefault="00895F64" w:rsidP="00895F64">
                      <w:pPr>
                        <w:pStyle w:val="Bezodstpw"/>
                        <w:ind w:left="-142" w:firstLine="1843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C24D46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03FA8B9E" w14:textId="77777777" w:rsidR="00895F64" w:rsidRPr="00C24D46" w:rsidRDefault="00895F64" w:rsidP="00895F64">
                      <w:pPr>
                        <w:pStyle w:val="Bezodstpw"/>
                        <w:ind w:left="1416"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C24D46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3DCAE831" w14:textId="77777777" w:rsidR="00895F64" w:rsidRPr="00C24D46" w:rsidRDefault="00895F64" w:rsidP="00895F64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C24D46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28A2" w:rsidRPr="0014725A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1D6AC9">
        <w:rPr>
          <w:rFonts w:ascii="Lato" w:hAnsi="Lato" w:cs="Arial"/>
          <w:spacing w:val="4"/>
          <w:sz w:val="20"/>
          <w:szCs w:val="20"/>
          <w:u w:val="single"/>
        </w:rPr>
        <w:t>29 grudnia</w:t>
      </w:r>
      <w:r w:rsidR="00F428A2" w:rsidRPr="0014725A">
        <w:rPr>
          <w:rFonts w:ascii="Lato" w:hAnsi="Lato" w:cs="Arial"/>
          <w:spacing w:val="4"/>
          <w:sz w:val="20"/>
          <w:szCs w:val="20"/>
          <w:u w:val="single"/>
        </w:rPr>
        <w:t xml:space="preserve"> 202</w:t>
      </w:r>
      <w:r w:rsidR="001D6AC9">
        <w:rPr>
          <w:rFonts w:ascii="Lato" w:hAnsi="Lato" w:cs="Arial"/>
          <w:spacing w:val="4"/>
          <w:sz w:val="20"/>
          <w:szCs w:val="20"/>
          <w:u w:val="single"/>
        </w:rPr>
        <w:t>2</w:t>
      </w:r>
      <w:r w:rsidR="00F428A2" w:rsidRPr="0014725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35A33777" w14:textId="0A77E36B" w:rsidR="00F428A2" w:rsidRPr="0014725A" w:rsidRDefault="00F428A2" w:rsidP="00F428A2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1939C22" w14:textId="4CB8E016" w:rsidR="00F428A2" w:rsidRPr="00D61726" w:rsidRDefault="00F428A2" w:rsidP="00F428A2">
      <w:pPr>
        <w:spacing w:after="0" w:line="260" w:lineRule="exact"/>
        <w:rPr>
          <w:rFonts w:ascii="Lato" w:hAnsi="Lato" w:cstheme="minorHAnsi"/>
        </w:rPr>
      </w:pPr>
    </w:p>
    <w:p w14:paraId="2A8A880A" w14:textId="6AF0B781" w:rsidR="00155D94" w:rsidRPr="0014725A" w:rsidRDefault="00155D94" w:rsidP="00155D94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F91B629" w14:textId="77777777" w:rsidR="00155D94" w:rsidRPr="0014725A" w:rsidRDefault="00155D94" w:rsidP="00155D94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14725A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14725A">
        <w:rPr>
          <w:rFonts w:ascii="Lato" w:eastAsia="Calibri" w:hAnsi="Lato"/>
          <w:noProof/>
          <w:sz w:val="20"/>
          <w:szCs w:val="20"/>
        </w:rPr>
        <w:t xml:space="preserve"> </w:t>
      </w:r>
    </w:p>
    <w:p w14:paraId="34060428" w14:textId="77777777" w:rsidR="00155D94" w:rsidRDefault="00155D94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65DA5463" w14:textId="77777777" w:rsidR="00155D94" w:rsidRPr="0014725A" w:rsidRDefault="00155D94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03E43C5A" w14:textId="7A546653" w:rsidR="00155D94" w:rsidRDefault="00155D94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12E686C0" w14:textId="77777777" w:rsidR="00895F64" w:rsidRDefault="00895F64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65EBE8C3" w14:textId="77777777" w:rsidR="00155D94" w:rsidRPr="0014725A" w:rsidRDefault="00155D94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264D7727" w14:textId="77777777" w:rsidR="00155D94" w:rsidRPr="0014725A" w:rsidRDefault="00155D94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04E0E5BE" w14:textId="77777777" w:rsidR="00155D94" w:rsidRDefault="00155D94" w:rsidP="00155D94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2DA63F1" w14:textId="77777777" w:rsidR="00155D94" w:rsidRDefault="00155D94" w:rsidP="00155D94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F38FE0D" w14:textId="77777777" w:rsidR="00155D94" w:rsidRDefault="00155D94" w:rsidP="00155D94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38CA49" wp14:editId="01B52997">
                <wp:simplePos x="0" y="0"/>
                <wp:positionH relativeFrom="column">
                  <wp:posOffset>3417874</wp:posOffset>
                </wp:positionH>
                <wp:positionV relativeFrom="paragraph">
                  <wp:posOffset>-736185</wp:posOffset>
                </wp:positionV>
                <wp:extent cx="2311400" cy="588396"/>
                <wp:effectExtent l="0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58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5A795" w14:textId="258F06C7" w:rsidR="00155D94" w:rsidRPr="0014725A" w:rsidRDefault="00155D94" w:rsidP="00155D94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F428A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57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F428A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F428A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WK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.1</w:t>
                            </w:r>
                            <w:r w:rsidR="00F428A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1BAB022E" w14:textId="77777777" w:rsidR="00155D94" w:rsidRPr="00910077" w:rsidRDefault="00155D94" w:rsidP="00155D9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CA49" id="Pole tekstowe 1" o:spid="_x0000_s1027" type="#_x0000_t202" style="position:absolute;left:0;text-align:left;margin-left:269.1pt;margin-top:-57.95pt;width:182pt;height:4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" filled="f" stroked="f">
                <v:textbox>
                  <w:txbxContent>
                    <w:p w14:paraId="6B75A795" w14:textId="258F06C7" w:rsidR="00155D94" w:rsidRPr="0014725A" w:rsidRDefault="00155D94" w:rsidP="00155D94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DLI-III.7621.</w:t>
                      </w:r>
                      <w:r w:rsidR="00F428A2">
                        <w:rPr>
                          <w:rFonts w:ascii="Lato" w:hAnsi="Lato" w:cs="Arial"/>
                          <w:sz w:val="20"/>
                          <w:szCs w:val="20"/>
                        </w:rPr>
                        <w:t>57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F428A2">
                        <w:rPr>
                          <w:rFonts w:ascii="Lato" w:hAnsi="Lato" w:cs="Arial"/>
                          <w:sz w:val="20"/>
                          <w:szCs w:val="20"/>
                        </w:rPr>
                        <w:t>1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F428A2">
                        <w:rPr>
                          <w:rFonts w:ascii="Lato" w:hAnsi="Lato" w:cs="Arial"/>
                          <w:sz w:val="20"/>
                          <w:szCs w:val="20"/>
                        </w:rPr>
                        <w:t>WK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.1</w:t>
                      </w:r>
                      <w:r w:rsidR="00F428A2">
                        <w:rPr>
                          <w:rFonts w:ascii="Lato" w:hAnsi="Lato" w:cs="Arial"/>
                          <w:sz w:val="20"/>
                          <w:szCs w:val="20"/>
                        </w:rPr>
                        <w:t>1</w:t>
                      </w:r>
                    </w:p>
                    <w:p w14:paraId="1BAB022E" w14:textId="77777777" w:rsidR="00155D94" w:rsidRPr="00910077" w:rsidRDefault="00155D94" w:rsidP="00155D9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   </w:t>
      </w:r>
      <w:r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87708F8" w14:textId="77777777" w:rsidR="00155D94" w:rsidRPr="0014725A" w:rsidRDefault="00155D94" w:rsidP="00155D94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20"/>
          <w:szCs w:val="20"/>
        </w:rPr>
      </w:pPr>
    </w:p>
    <w:p w14:paraId="69A00089" w14:textId="77777777" w:rsidR="00155D94" w:rsidRPr="0014725A" w:rsidRDefault="00155D94" w:rsidP="00155D94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A417DEF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z w:val="20"/>
          <w:szCs w:val="20"/>
          <w:lang w:eastAsia="zh-CN"/>
        </w:rPr>
        <w:br/>
      </w:r>
      <w:r w:rsidRPr="0014725A">
        <w:rPr>
          <w:rFonts w:ascii="Lato" w:hAnsi="Lato" w:cs="Arial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14725A">
          <w:rPr>
            <w:rFonts w:ascii="Lato" w:hAnsi="Lato" w:cs="Arial"/>
            <w:sz w:val="20"/>
            <w:szCs w:val="20"/>
            <w:u w:val="single"/>
            <w:lang w:eastAsia="zh-CN"/>
          </w:rPr>
          <w:t>kancelaria@mrit.gov.pl</w:t>
        </w:r>
      </w:hyperlink>
      <w:r w:rsidRPr="0014725A">
        <w:rPr>
          <w:rFonts w:ascii="Lato" w:hAnsi="Lato" w:cs="Arial"/>
          <w:sz w:val="20"/>
          <w:szCs w:val="20"/>
          <w:lang w:eastAsia="zh-CN"/>
        </w:rPr>
        <w:t xml:space="preserve">, tel.: </w:t>
      </w:r>
      <w:r w:rsidRPr="0014725A">
        <w:rPr>
          <w:rFonts w:ascii="Lato" w:hAnsi="Lato" w:cs="Arial"/>
          <w:bCs/>
          <w:sz w:val="20"/>
          <w:szCs w:val="20"/>
          <w:lang w:eastAsia="zh-CN"/>
        </w:rPr>
        <w:t>+48 222 500 123</w:t>
      </w:r>
      <w:r w:rsidRPr="0014725A">
        <w:rPr>
          <w:rFonts w:ascii="Lato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D88FE75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4725A"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 w:rsidRPr="0014725A">
        <w:rPr>
          <w:rFonts w:ascii="Lato" w:hAnsi="Lato" w:cs="Arial"/>
          <w:sz w:val="20"/>
          <w:szCs w:val="20"/>
          <w:u w:val="single"/>
        </w:rPr>
        <w:t>.</w:t>
      </w:r>
    </w:p>
    <w:p w14:paraId="0B96B708" w14:textId="7551D636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(t.j. Dz. U. z 2022 r. poz. 2000</w:t>
      </w:r>
      <w:r w:rsidR="00B9029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z późn. zm.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4725A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>(Dz. U. z 2022 r. poz. 176, z późn. zm.)</w:t>
      </w:r>
      <w:r w:rsidRPr="0014725A">
        <w:rPr>
          <w:rFonts w:ascii="Lato" w:eastAsia="Arial" w:hAnsi="Lato" w:cs="Arial"/>
          <w:spacing w:val="4"/>
          <w:sz w:val="20"/>
          <w:szCs w:val="20"/>
        </w:rPr>
        <w:t>.</w:t>
      </w:r>
    </w:p>
    <w:p w14:paraId="2FF8705E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68FBA468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8DF16F4" w14:textId="77777777" w:rsidR="00155D94" w:rsidRPr="0014725A" w:rsidRDefault="00155D94" w:rsidP="00155D94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1805B11" w14:textId="77777777" w:rsidR="00155D94" w:rsidRPr="0014725A" w:rsidRDefault="00155D94" w:rsidP="00155D9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z przepisów powszechnie obowiązującego prawa;</w:t>
      </w:r>
    </w:p>
    <w:p w14:paraId="74327F80" w14:textId="77777777" w:rsidR="00155D94" w:rsidRPr="0014725A" w:rsidRDefault="00155D94" w:rsidP="00155D9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0525A05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25449DC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 xml:space="preserve">14 lipca 1983 r. </w:t>
      </w:r>
      <w:r w:rsidRPr="0014725A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4725A">
        <w:rPr>
          <w:rFonts w:ascii="Lato" w:hAnsi="Lato" w:cs="Arial"/>
          <w:i/>
          <w:iCs/>
          <w:sz w:val="20"/>
          <w:szCs w:val="20"/>
        </w:rPr>
        <w:t xml:space="preserve"> </w:t>
      </w:r>
      <w:r w:rsidRPr="0014725A">
        <w:rPr>
          <w:rFonts w:ascii="Lato" w:hAnsi="Lato" w:cs="Arial"/>
          <w:sz w:val="20"/>
          <w:szCs w:val="20"/>
        </w:rPr>
        <w:t>(t.j. Dz. U. 2020 r. poz. 164).</w:t>
      </w:r>
    </w:p>
    <w:p w14:paraId="76A240CE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Przysługuje Pani/Panu:</w:t>
      </w:r>
    </w:p>
    <w:p w14:paraId="499D0E68" w14:textId="77777777" w:rsidR="00155D94" w:rsidRPr="0014725A" w:rsidRDefault="00155D94" w:rsidP="00155D94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93E8805" w14:textId="77777777" w:rsidR="00155D94" w:rsidRPr="0014725A" w:rsidRDefault="00155D94" w:rsidP="00155D94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5EF4F24B" w14:textId="77777777" w:rsidR="00155D94" w:rsidRPr="0014725A" w:rsidRDefault="00155D94" w:rsidP="00155D94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6001636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7C611631" w14:textId="77777777" w:rsidR="00155D94" w:rsidRPr="0014725A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339D4A51" w14:textId="77777777" w:rsidR="00155D94" w:rsidRPr="00E723D8" w:rsidRDefault="00155D94" w:rsidP="00155D94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</w:t>
      </w:r>
      <w:r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>00-193 Warszawa.</w:t>
      </w:r>
    </w:p>
    <w:p w14:paraId="4A3B9B7A" w14:textId="77777777" w:rsidR="004116FD" w:rsidRPr="00D61726" w:rsidRDefault="004116FD" w:rsidP="00155D94">
      <w:pPr>
        <w:spacing w:after="0" w:line="260" w:lineRule="exact"/>
        <w:rPr>
          <w:rFonts w:ascii="Lato" w:hAnsi="Lato" w:cstheme="minorHAnsi"/>
        </w:rPr>
      </w:pPr>
    </w:p>
    <w:sectPr w:rsidR="004116FD" w:rsidRPr="00D61726" w:rsidSect="004116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5DA11" w14:textId="77777777" w:rsidR="00F373A9" w:rsidRDefault="00F373A9" w:rsidP="009276B2">
      <w:pPr>
        <w:spacing w:after="0" w:line="240" w:lineRule="auto"/>
      </w:pPr>
      <w:r>
        <w:separator/>
      </w:r>
    </w:p>
  </w:endnote>
  <w:endnote w:type="continuationSeparator" w:id="0">
    <w:p w14:paraId="3D4D9CEB" w14:textId="77777777" w:rsidR="00F373A9" w:rsidRDefault="00F373A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A1ACE76-4A59-4CAE-AF92-DB45CE093DE7}"/>
    <w:embedBold r:id="rId2" w:fontKey="{041C9588-1C5A-42F2-98BB-5D698C58F892}"/>
    <w:embedItalic r:id="rId3" w:fontKey="{46A39B20-9E1A-4B66-BEFA-EDD7A3E3461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ACE53BDB-B2B8-44DB-BD8C-DF1EBF57BD1B}"/>
    <w:embedBold r:id="rId5" w:fontKey="{9C242203-A824-42F0-8B24-9111625CC45E}"/>
    <w:embedItalic r:id="rId6" w:fontKey="{258873C0-87C1-4BC8-BCCD-110AC303DC9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6725E41-C32B-46D2-AD34-0E250C640A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C5B4" w14:textId="77777777" w:rsidR="00B90296" w:rsidRDefault="00B902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937798171"/>
      <w:docPartObj>
        <w:docPartGallery w:val="Page Numbers (Bottom of Page)"/>
        <w:docPartUnique/>
      </w:docPartObj>
    </w:sdtPr>
    <w:sdtContent>
      <w:p w14:paraId="7EFCEB17" w14:textId="6FC6DB9F" w:rsidR="00B90296" w:rsidRPr="00B90296" w:rsidRDefault="00B90296">
        <w:pPr>
          <w:pStyle w:val="Stopka"/>
          <w:jc w:val="center"/>
          <w:rPr>
            <w:sz w:val="16"/>
            <w:szCs w:val="16"/>
          </w:rPr>
        </w:pPr>
        <w:r w:rsidRPr="00B90296">
          <w:rPr>
            <w:sz w:val="16"/>
            <w:szCs w:val="16"/>
          </w:rPr>
          <w:fldChar w:fldCharType="begin"/>
        </w:r>
        <w:r w:rsidRPr="00B90296">
          <w:rPr>
            <w:sz w:val="16"/>
            <w:szCs w:val="16"/>
          </w:rPr>
          <w:instrText>PAGE   \* MERGEFORMAT</w:instrText>
        </w:r>
        <w:r w:rsidRPr="00B90296">
          <w:rPr>
            <w:sz w:val="16"/>
            <w:szCs w:val="16"/>
          </w:rPr>
          <w:fldChar w:fldCharType="separate"/>
        </w:r>
        <w:r w:rsidRPr="00B90296">
          <w:rPr>
            <w:sz w:val="16"/>
            <w:szCs w:val="16"/>
          </w:rPr>
          <w:t>2</w:t>
        </w:r>
        <w:r w:rsidRPr="00B90296">
          <w:rPr>
            <w:sz w:val="16"/>
            <w:szCs w:val="16"/>
          </w:rPr>
          <w:fldChar w:fldCharType="end"/>
        </w:r>
        <w:r w:rsidRPr="00B90296">
          <w:rPr>
            <w:sz w:val="16"/>
            <w:szCs w:val="16"/>
          </w:rPr>
          <w:t>(2)</w:t>
        </w:r>
      </w:p>
    </w:sdtContent>
  </w:sdt>
  <w:p w14:paraId="37821F1F" w14:textId="2EB20880" w:rsidR="003A1976" w:rsidRPr="00B9029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6EF0B" w14:textId="77777777" w:rsidR="00F373A9" w:rsidRDefault="00F373A9" w:rsidP="009276B2">
      <w:pPr>
        <w:spacing w:after="0" w:line="240" w:lineRule="auto"/>
      </w:pPr>
      <w:r>
        <w:separator/>
      </w:r>
    </w:p>
  </w:footnote>
  <w:footnote w:type="continuationSeparator" w:id="0">
    <w:p w14:paraId="05D1D4EC" w14:textId="77777777" w:rsidR="00F373A9" w:rsidRDefault="00F373A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C2E3" w14:textId="77777777" w:rsidR="00B90296" w:rsidRDefault="00B902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24E69"/>
    <w:multiLevelType w:val="multilevel"/>
    <w:tmpl w:val="AE6E1DA8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659922855">
    <w:abstractNumId w:val="4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55D94"/>
    <w:rsid w:val="00166369"/>
    <w:rsid w:val="00166A88"/>
    <w:rsid w:val="00183B62"/>
    <w:rsid w:val="001B70EB"/>
    <w:rsid w:val="001D6AC9"/>
    <w:rsid w:val="00274D44"/>
    <w:rsid w:val="002830CF"/>
    <w:rsid w:val="002D106D"/>
    <w:rsid w:val="002E0C9D"/>
    <w:rsid w:val="00343A14"/>
    <w:rsid w:val="00350980"/>
    <w:rsid w:val="00362CAD"/>
    <w:rsid w:val="003A1976"/>
    <w:rsid w:val="003C123B"/>
    <w:rsid w:val="003D2AD6"/>
    <w:rsid w:val="003F0446"/>
    <w:rsid w:val="003F639E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A17F2"/>
    <w:rsid w:val="0070631E"/>
    <w:rsid w:val="00716214"/>
    <w:rsid w:val="007475AB"/>
    <w:rsid w:val="00797577"/>
    <w:rsid w:val="007C0044"/>
    <w:rsid w:val="00895F64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90296"/>
    <w:rsid w:val="00BA0BEF"/>
    <w:rsid w:val="00BD1152"/>
    <w:rsid w:val="00BE1A01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6736"/>
    <w:rsid w:val="00E32B75"/>
    <w:rsid w:val="00E3400A"/>
    <w:rsid w:val="00EB4EA7"/>
    <w:rsid w:val="00EE34A9"/>
    <w:rsid w:val="00F05F16"/>
    <w:rsid w:val="00F13890"/>
    <w:rsid w:val="00F321F5"/>
    <w:rsid w:val="00F373A9"/>
    <w:rsid w:val="00F40743"/>
    <w:rsid w:val="00F428A2"/>
    <w:rsid w:val="00F80AC2"/>
    <w:rsid w:val="00FA3C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D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A3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Kundera Weronika</cp:lastModifiedBy>
  <cp:revision>9</cp:revision>
  <cp:lastPrinted>2022-09-08T13:34:00Z</cp:lastPrinted>
  <dcterms:created xsi:type="dcterms:W3CDTF">2022-12-15T13:35:00Z</dcterms:created>
  <dcterms:modified xsi:type="dcterms:W3CDTF">2022-12-21T06:15:00Z</dcterms:modified>
</cp:coreProperties>
</file>