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C40E3" w14:textId="1900C211" w:rsidR="00C725AE" w:rsidRDefault="00247C80" w:rsidP="00653BB6">
      <w:pPr>
        <w:pStyle w:val="Tytu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18391A">
        <w:rPr>
          <w:rFonts w:ascii="Times New Roman" w:hAnsi="Times New Roman" w:cs="Times New Roman"/>
        </w:rPr>
        <w:t>„MALUCH+” 202</w:t>
      </w:r>
      <w:r w:rsidR="00DC5952" w:rsidRPr="0018391A">
        <w:rPr>
          <w:rFonts w:ascii="Times New Roman" w:hAnsi="Times New Roman" w:cs="Times New Roman"/>
        </w:rPr>
        <w:t>1</w:t>
      </w:r>
      <w:r w:rsidRPr="0018391A">
        <w:rPr>
          <w:rFonts w:ascii="Times New Roman" w:hAnsi="Times New Roman" w:cs="Times New Roman"/>
        </w:rPr>
        <w:t xml:space="preserve"> </w:t>
      </w:r>
      <w:r w:rsidR="00653BB6" w:rsidRPr="0018391A">
        <w:rPr>
          <w:rFonts w:ascii="Times New Roman" w:hAnsi="Times New Roman" w:cs="Times New Roman"/>
        </w:rPr>
        <w:t>w</w:t>
      </w:r>
      <w:r w:rsidR="00C725AE" w:rsidRPr="0018391A">
        <w:rPr>
          <w:rFonts w:ascii="Times New Roman" w:hAnsi="Times New Roman" w:cs="Times New Roman"/>
        </w:rPr>
        <w:t xml:space="preserve"> </w:t>
      </w:r>
      <w:r w:rsidR="00653BB6" w:rsidRPr="0018391A">
        <w:rPr>
          <w:rFonts w:ascii="Times New Roman" w:hAnsi="Times New Roman" w:cs="Times New Roman"/>
        </w:rPr>
        <w:t>p</w:t>
      </w:r>
      <w:r w:rsidR="00C725AE" w:rsidRPr="0018391A">
        <w:rPr>
          <w:rFonts w:ascii="Times New Roman" w:hAnsi="Times New Roman" w:cs="Times New Roman"/>
        </w:rPr>
        <w:t>ytania</w:t>
      </w:r>
      <w:r w:rsidR="00653BB6" w:rsidRPr="0018391A">
        <w:rPr>
          <w:rFonts w:ascii="Times New Roman" w:hAnsi="Times New Roman" w:cs="Times New Roman"/>
        </w:rPr>
        <w:t>ch</w:t>
      </w:r>
      <w:r w:rsidR="00C725AE" w:rsidRPr="0018391A">
        <w:rPr>
          <w:rFonts w:ascii="Times New Roman" w:hAnsi="Times New Roman" w:cs="Times New Roman"/>
        </w:rPr>
        <w:t xml:space="preserve"> </w:t>
      </w:r>
      <w:r w:rsidR="00653BB6" w:rsidRPr="0018391A">
        <w:rPr>
          <w:rFonts w:ascii="Times New Roman" w:hAnsi="Times New Roman" w:cs="Times New Roman"/>
        </w:rPr>
        <w:br/>
      </w:r>
      <w:r w:rsidR="00C725AE" w:rsidRPr="0018391A">
        <w:rPr>
          <w:rFonts w:ascii="Times New Roman" w:hAnsi="Times New Roman" w:cs="Times New Roman"/>
        </w:rPr>
        <w:t>i odpowiedzi</w:t>
      </w:r>
      <w:r w:rsidR="00653BB6" w:rsidRPr="0018391A">
        <w:rPr>
          <w:rFonts w:ascii="Times New Roman" w:hAnsi="Times New Roman" w:cs="Times New Roman"/>
        </w:rPr>
        <w:t>ach</w:t>
      </w:r>
    </w:p>
    <w:p w14:paraId="4D21D2FA" w14:textId="77777777" w:rsidR="00F67210" w:rsidRPr="00F67210" w:rsidRDefault="00F67210" w:rsidP="00F67210"/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-38186117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A1247F7" w14:textId="77777777" w:rsidR="00DC5952" w:rsidRPr="0018391A" w:rsidRDefault="00DC5952" w:rsidP="00D237CC">
          <w:pPr>
            <w:pStyle w:val="Nagwekspisutreci"/>
            <w:jc w:val="both"/>
            <w:rPr>
              <w:rFonts w:ascii="Times New Roman" w:hAnsi="Times New Roman" w:cs="Times New Roman"/>
            </w:rPr>
          </w:pPr>
          <w:r w:rsidRPr="0018391A">
            <w:rPr>
              <w:rFonts w:ascii="Times New Roman" w:hAnsi="Times New Roman" w:cs="Times New Roman"/>
            </w:rPr>
            <w:t>Spis treści</w:t>
          </w:r>
        </w:p>
        <w:p w14:paraId="69ECB2B9" w14:textId="6D83F308" w:rsidR="00471103" w:rsidRDefault="00DC5952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 w:rsidRPr="0018391A">
            <w:rPr>
              <w:rFonts w:ascii="Times New Roman" w:hAnsi="Times New Roman" w:cs="Times New Roman"/>
            </w:rPr>
            <w:fldChar w:fldCharType="begin"/>
          </w:r>
          <w:r w:rsidRPr="0018391A">
            <w:rPr>
              <w:rFonts w:ascii="Times New Roman" w:hAnsi="Times New Roman" w:cs="Times New Roman"/>
            </w:rPr>
            <w:instrText xml:space="preserve"> TOC \o "1-3" \h \z \u </w:instrText>
          </w:r>
          <w:r w:rsidRPr="0018391A">
            <w:rPr>
              <w:rFonts w:ascii="Times New Roman" w:hAnsi="Times New Roman" w:cs="Times New Roman"/>
            </w:rPr>
            <w:fldChar w:fldCharType="separate"/>
          </w:r>
          <w:hyperlink w:anchor="_Toc46999379" w:history="1">
            <w:r w:rsidR="00471103" w:rsidRPr="00551414">
              <w:rPr>
                <w:rStyle w:val="Hipercze"/>
                <w:rFonts w:ascii="Times New Roman" w:hAnsi="Times New Roman"/>
                <w:noProof/>
              </w:rPr>
              <w:t>1.</w:t>
            </w:r>
            <w:r w:rsidR="00471103">
              <w:rPr>
                <w:rFonts w:eastAsiaTheme="minorEastAsia"/>
                <w:noProof/>
                <w:lang w:eastAsia="pl-PL"/>
              </w:rPr>
              <w:tab/>
            </w:r>
            <w:r w:rsidR="00471103" w:rsidRPr="00551414">
              <w:rPr>
                <w:rStyle w:val="Hipercze"/>
                <w:rFonts w:ascii="Times New Roman" w:hAnsi="Times New Roman"/>
                <w:noProof/>
              </w:rPr>
              <w:t>Jakie są terminy składania ofert konkursowych?</w:t>
            </w:r>
            <w:r w:rsidR="00471103">
              <w:rPr>
                <w:noProof/>
                <w:webHidden/>
              </w:rPr>
              <w:tab/>
            </w:r>
            <w:r w:rsidR="00471103">
              <w:rPr>
                <w:noProof/>
                <w:webHidden/>
              </w:rPr>
              <w:fldChar w:fldCharType="begin"/>
            </w:r>
            <w:r w:rsidR="00471103">
              <w:rPr>
                <w:noProof/>
                <w:webHidden/>
              </w:rPr>
              <w:instrText xml:space="preserve"> PAGEREF _Toc46999379 \h </w:instrText>
            </w:r>
            <w:r w:rsidR="00471103">
              <w:rPr>
                <w:noProof/>
                <w:webHidden/>
              </w:rPr>
            </w:r>
            <w:r w:rsidR="00471103">
              <w:rPr>
                <w:noProof/>
                <w:webHidden/>
              </w:rPr>
              <w:fldChar w:fldCharType="separate"/>
            </w:r>
            <w:r w:rsidR="00471103">
              <w:rPr>
                <w:noProof/>
                <w:webHidden/>
              </w:rPr>
              <w:t>2</w:t>
            </w:r>
            <w:r w:rsidR="00471103">
              <w:rPr>
                <w:noProof/>
                <w:webHidden/>
              </w:rPr>
              <w:fldChar w:fldCharType="end"/>
            </w:r>
          </w:hyperlink>
        </w:p>
        <w:p w14:paraId="38914E6E" w14:textId="003FB4D7" w:rsidR="00471103" w:rsidRDefault="00700B22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6999380" w:history="1">
            <w:r w:rsidR="00471103" w:rsidRPr="00551414">
              <w:rPr>
                <w:rStyle w:val="Hipercze"/>
                <w:rFonts w:ascii="Times New Roman" w:hAnsi="Times New Roman"/>
                <w:noProof/>
              </w:rPr>
              <w:t>2.</w:t>
            </w:r>
            <w:r w:rsidR="00471103">
              <w:rPr>
                <w:rFonts w:eastAsiaTheme="minorEastAsia"/>
                <w:noProof/>
                <w:lang w:eastAsia="pl-PL"/>
              </w:rPr>
              <w:tab/>
            </w:r>
            <w:r w:rsidR="00471103" w:rsidRPr="00551414">
              <w:rPr>
                <w:rStyle w:val="Hipercze"/>
                <w:rFonts w:ascii="Times New Roman" w:hAnsi="Times New Roman"/>
                <w:noProof/>
              </w:rPr>
              <w:t>Kiedy będą ogłoszone wyniki konkursu?</w:t>
            </w:r>
            <w:r w:rsidR="00471103">
              <w:rPr>
                <w:noProof/>
                <w:webHidden/>
              </w:rPr>
              <w:tab/>
            </w:r>
            <w:r w:rsidR="00471103">
              <w:rPr>
                <w:noProof/>
                <w:webHidden/>
              </w:rPr>
              <w:fldChar w:fldCharType="begin"/>
            </w:r>
            <w:r w:rsidR="00471103">
              <w:rPr>
                <w:noProof/>
                <w:webHidden/>
              </w:rPr>
              <w:instrText xml:space="preserve"> PAGEREF _Toc46999380 \h </w:instrText>
            </w:r>
            <w:r w:rsidR="00471103">
              <w:rPr>
                <w:noProof/>
                <w:webHidden/>
              </w:rPr>
            </w:r>
            <w:r w:rsidR="00471103">
              <w:rPr>
                <w:noProof/>
                <w:webHidden/>
              </w:rPr>
              <w:fldChar w:fldCharType="separate"/>
            </w:r>
            <w:r w:rsidR="00471103">
              <w:rPr>
                <w:noProof/>
                <w:webHidden/>
              </w:rPr>
              <w:t>2</w:t>
            </w:r>
            <w:r w:rsidR="00471103">
              <w:rPr>
                <w:noProof/>
                <w:webHidden/>
              </w:rPr>
              <w:fldChar w:fldCharType="end"/>
            </w:r>
          </w:hyperlink>
        </w:p>
        <w:p w14:paraId="397AA907" w14:textId="4D26E23F" w:rsidR="00471103" w:rsidRDefault="00700B22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6999381" w:history="1">
            <w:r w:rsidR="00471103" w:rsidRPr="00551414">
              <w:rPr>
                <w:rStyle w:val="Hipercze"/>
                <w:rFonts w:ascii="Times New Roman" w:hAnsi="Times New Roman"/>
                <w:noProof/>
              </w:rPr>
              <w:t>3.</w:t>
            </w:r>
            <w:r w:rsidR="00471103">
              <w:rPr>
                <w:rFonts w:eastAsiaTheme="minorEastAsia"/>
                <w:noProof/>
                <w:lang w:eastAsia="pl-PL"/>
              </w:rPr>
              <w:tab/>
            </w:r>
            <w:r w:rsidR="00471103" w:rsidRPr="00551414">
              <w:rPr>
                <w:rStyle w:val="Hipercze"/>
                <w:rFonts w:ascii="Times New Roman" w:hAnsi="Times New Roman"/>
                <w:noProof/>
              </w:rPr>
              <w:t>Gdzie i w jakiej formie należy złożyć ofertę konkursową  z załącznikami?</w:t>
            </w:r>
            <w:r w:rsidR="00471103">
              <w:rPr>
                <w:noProof/>
                <w:webHidden/>
              </w:rPr>
              <w:tab/>
            </w:r>
            <w:r w:rsidR="00471103">
              <w:rPr>
                <w:noProof/>
                <w:webHidden/>
              </w:rPr>
              <w:fldChar w:fldCharType="begin"/>
            </w:r>
            <w:r w:rsidR="00471103">
              <w:rPr>
                <w:noProof/>
                <w:webHidden/>
              </w:rPr>
              <w:instrText xml:space="preserve"> PAGEREF _Toc46999381 \h </w:instrText>
            </w:r>
            <w:r w:rsidR="00471103">
              <w:rPr>
                <w:noProof/>
                <w:webHidden/>
              </w:rPr>
            </w:r>
            <w:r w:rsidR="00471103">
              <w:rPr>
                <w:noProof/>
                <w:webHidden/>
              </w:rPr>
              <w:fldChar w:fldCharType="separate"/>
            </w:r>
            <w:r w:rsidR="00471103">
              <w:rPr>
                <w:noProof/>
                <w:webHidden/>
              </w:rPr>
              <w:t>2</w:t>
            </w:r>
            <w:r w:rsidR="00471103">
              <w:rPr>
                <w:noProof/>
                <w:webHidden/>
              </w:rPr>
              <w:fldChar w:fldCharType="end"/>
            </w:r>
          </w:hyperlink>
        </w:p>
        <w:p w14:paraId="31B34DEE" w14:textId="01E440E3" w:rsidR="00471103" w:rsidRDefault="00700B22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6999382" w:history="1">
            <w:r w:rsidR="00471103" w:rsidRPr="00551414">
              <w:rPr>
                <w:rStyle w:val="Hipercze"/>
                <w:rFonts w:ascii="Times New Roman" w:hAnsi="Times New Roman"/>
                <w:noProof/>
              </w:rPr>
              <w:t>4.</w:t>
            </w:r>
            <w:r w:rsidR="00471103">
              <w:rPr>
                <w:rFonts w:eastAsiaTheme="minorEastAsia"/>
                <w:noProof/>
                <w:lang w:eastAsia="pl-PL"/>
              </w:rPr>
              <w:tab/>
            </w:r>
            <w:r w:rsidR="00471103" w:rsidRPr="00551414">
              <w:rPr>
                <w:rStyle w:val="Hipercze"/>
                <w:rFonts w:ascii="Times New Roman" w:hAnsi="Times New Roman"/>
                <w:noProof/>
              </w:rPr>
              <w:t>Kto może ubiegać się o dofinansowanie z programu „MALUCH+” 2021? Na co można uzyskać dofinansowanie?</w:t>
            </w:r>
            <w:r w:rsidR="00471103">
              <w:rPr>
                <w:noProof/>
                <w:webHidden/>
              </w:rPr>
              <w:tab/>
            </w:r>
            <w:r w:rsidR="00471103">
              <w:rPr>
                <w:noProof/>
                <w:webHidden/>
              </w:rPr>
              <w:fldChar w:fldCharType="begin"/>
            </w:r>
            <w:r w:rsidR="00471103">
              <w:rPr>
                <w:noProof/>
                <w:webHidden/>
              </w:rPr>
              <w:instrText xml:space="preserve"> PAGEREF _Toc46999382 \h </w:instrText>
            </w:r>
            <w:r w:rsidR="00471103">
              <w:rPr>
                <w:noProof/>
                <w:webHidden/>
              </w:rPr>
            </w:r>
            <w:r w:rsidR="00471103">
              <w:rPr>
                <w:noProof/>
                <w:webHidden/>
              </w:rPr>
              <w:fldChar w:fldCharType="separate"/>
            </w:r>
            <w:r w:rsidR="00471103">
              <w:rPr>
                <w:noProof/>
                <w:webHidden/>
              </w:rPr>
              <w:t>3</w:t>
            </w:r>
            <w:r w:rsidR="00471103">
              <w:rPr>
                <w:noProof/>
                <w:webHidden/>
              </w:rPr>
              <w:fldChar w:fldCharType="end"/>
            </w:r>
          </w:hyperlink>
        </w:p>
        <w:p w14:paraId="46C17BE0" w14:textId="695FAA24" w:rsidR="00471103" w:rsidRDefault="00700B22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6999383" w:history="1">
            <w:r w:rsidR="00471103" w:rsidRPr="00551414">
              <w:rPr>
                <w:rStyle w:val="Hipercze"/>
                <w:rFonts w:ascii="Times New Roman" w:hAnsi="Times New Roman"/>
                <w:noProof/>
              </w:rPr>
              <w:t>5.</w:t>
            </w:r>
            <w:r w:rsidR="00471103">
              <w:rPr>
                <w:rFonts w:eastAsiaTheme="minorEastAsia"/>
                <w:noProof/>
                <w:lang w:eastAsia="pl-PL"/>
              </w:rPr>
              <w:tab/>
            </w:r>
            <w:r w:rsidR="00471103" w:rsidRPr="00551414">
              <w:rPr>
                <w:rStyle w:val="Hipercze"/>
                <w:rFonts w:ascii="Times New Roman" w:hAnsi="Times New Roman"/>
                <w:noProof/>
              </w:rPr>
              <w:t>Jaka jest wysokość dofinansowania do tworzenia  i funkcjonowania miejsc opieki?</w:t>
            </w:r>
            <w:r w:rsidR="00471103">
              <w:rPr>
                <w:noProof/>
                <w:webHidden/>
              </w:rPr>
              <w:tab/>
            </w:r>
            <w:r w:rsidR="00471103">
              <w:rPr>
                <w:noProof/>
                <w:webHidden/>
              </w:rPr>
              <w:fldChar w:fldCharType="begin"/>
            </w:r>
            <w:r w:rsidR="00471103">
              <w:rPr>
                <w:noProof/>
                <w:webHidden/>
              </w:rPr>
              <w:instrText xml:space="preserve"> PAGEREF _Toc46999383 \h </w:instrText>
            </w:r>
            <w:r w:rsidR="00471103">
              <w:rPr>
                <w:noProof/>
                <w:webHidden/>
              </w:rPr>
            </w:r>
            <w:r w:rsidR="00471103">
              <w:rPr>
                <w:noProof/>
                <w:webHidden/>
              </w:rPr>
              <w:fldChar w:fldCharType="separate"/>
            </w:r>
            <w:r w:rsidR="00471103">
              <w:rPr>
                <w:noProof/>
                <w:webHidden/>
              </w:rPr>
              <w:t>4</w:t>
            </w:r>
            <w:r w:rsidR="00471103">
              <w:rPr>
                <w:noProof/>
                <w:webHidden/>
              </w:rPr>
              <w:fldChar w:fldCharType="end"/>
            </w:r>
          </w:hyperlink>
        </w:p>
        <w:p w14:paraId="07BA271B" w14:textId="25D25BBB" w:rsidR="00471103" w:rsidRDefault="00700B22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6999384" w:history="1">
            <w:r w:rsidR="00471103" w:rsidRPr="00551414">
              <w:rPr>
                <w:rStyle w:val="Hipercze"/>
                <w:rFonts w:ascii="Times New Roman" w:hAnsi="Times New Roman"/>
                <w:noProof/>
              </w:rPr>
              <w:t>6.</w:t>
            </w:r>
            <w:r w:rsidR="00471103">
              <w:rPr>
                <w:rFonts w:eastAsiaTheme="minorEastAsia"/>
                <w:noProof/>
                <w:lang w:eastAsia="pl-PL"/>
              </w:rPr>
              <w:tab/>
            </w:r>
            <w:r w:rsidR="00471103" w:rsidRPr="00551414">
              <w:rPr>
                <w:rStyle w:val="Hipercze"/>
                <w:rFonts w:ascii="Times New Roman" w:hAnsi="Times New Roman"/>
                <w:noProof/>
              </w:rPr>
              <w:t>Co to znaczy, że dofinansowanie w module 3 i 4 przeznaczone jest na obniżenie opłat ponoszonych przez rodziców?</w:t>
            </w:r>
            <w:r w:rsidR="00471103">
              <w:rPr>
                <w:noProof/>
                <w:webHidden/>
              </w:rPr>
              <w:tab/>
            </w:r>
            <w:r w:rsidR="00471103">
              <w:rPr>
                <w:noProof/>
                <w:webHidden/>
              </w:rPr>
              <w:fldChar w:fldCharType="begin"/>
            </w:r>
            <w:r w:rsidR="00471103">
              <w:rPr>
                <w:noProof/>
                <w:webHidden/>
              </w:rPr>
              <w:instrText xml:space="preserve"> PAGEREF _Toc46999384 \h </w:instrText>
            </w:r>
            <w:r w:rsidR="00471103">
              <w:rPr>
                <w:noProof/>
                <w:webHidden/>
              </w:rPr>
            </w:r>
            <w:r w:rsidR="00471103">
              <w:rPr>
                <w:noProof/>
                <w:webHidden/>
              </w:rPr>
              <w:fldChar w:fldCharType="separate"/>
            </w:r>
            <w:r w:rsidR="00471103">
              <w:rPr>
                <w:noProof/>
                <w:webHidden/>
              </w:rPr>
              <w:t>6</w:t>
            </w:r>
            <w:r w:rsidR="00471103">
              <w:rPr>
                <w:noProof/>
                <w:webHidden/>
              </w:rPr>
              <w:fldChar w:fldCharType="end"/>
            </w:r>
          </w:hyperlink>
        </w:p>
        <w:p w14:paraId="0B7AEB69" w14:textId="7E591FF1" w:rsidR="00471103" w:rsidRDefault="00700B22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6999385" w:history="1">
            <w:r w:rsidR="00471103" w:rsidRPr="00551414">
              <w:rPr>
                <w:rStyle w:val="Hipercze"/>
                <w:rFonts w:ascii="Times New Roman" w:hAnsi="Times New Roman"/>
                <w:noProof/>
              </w:rPr>
              <w:t>7.</w:t>
            </w:r>
            <w:r w:rsidR="00471103">
              <w:rPr>
                <w:rFonts w:eastAsiaTheme="minorEastAsia"/>
                <w:noProof/>
                <w:lang w:eastAsia="pl-PL"/>
              </w:rPr>
              <w:tab/>
            </w:r>
            <w:r w:rsidR="00471103" w:rsidRPr="00551414">
              <w:rPr>
                <w:rStyle w:val="Hipercze"/>
                <w:rFonts w:ascii="Times New Roman" w:hAnsi="Times New Roman"/>
                <w:noProof/>
              </w:rPr>
              <w:t>Kiedy i w jaki sposób będzie weryfikowane obniżenie opłat rodziców (moduł 3 i 4)?</w:t>
            </w:r>
            <w:r w:rsidR="00471103">
              <w:rPr>
                <w:noProof/>
                <w:webHidden/>
              </w:rPr>
              <w:tab/>
            </w:r>
            <w:r w:rsidR="00471103">
              <w:rPr>
                <w:noProof/>
                <w:webHidden/>
              </w:rPr>
              <w:fldChar w:fldCharType="begin"/>
            </w:r>
            <w:r w:rsidR="00471103">
              <w:rPr>
                <w:noProof/>
                <w:webHidden/>
              </w:rPr>
              <w:instrText xml:space="preserve"> PAGEREF _Toc46999385 \h </w:instrText>
            </w:r>
            <w:r w:rsidR="00471103">
              <w:rPr>
                <w:noProof/>
                <w:webHidden/>
              </w:rPr>
            </w:r>
            <w:r w:rsidR="00471103">
              <w:rPr>
                <w:noProof/>
                <w:webHidden/>
              </w:rPr>
              <w:fldChar w:fldCharType="separate"/>
            </w:r>
            <w:r w:rsidR="00471103">
              <w:rPr>
                <w:noProof/>
                <w:webHidden/>
              </w:rPr>
              <w:t>6</w:t>
            </w:r>
            <w:r w:rsidR="00471103">
              <w:rPr>
                <w:noProof/>
                <w:webHidden/>
              </w:rPr>
              <w:fldChar w:fldCharType="end"/>
            </w:r>
          </w:hyperlink>
        </w:p>
        <w:p w14:paraId="05A5E241" w14:textId="636E0325" w:rsidR="00471103" w:rsidRDefault="00700B22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6999386" w:history="1">
            <w:r w:rsidR="00471103" w:rsidRPr="00551414">
              <w:rPr>
                <w:rStyle w:val="Hipercze"/>
                <w:rFonts w:ascii="Times New Roman" w:hAnsi="Times New Roman"/>
                <w:noProof/>
              </w:rPr>
              <w:t>8.</w:t>
            </w:r>
            <w:r w:rsidR="00471103">
              <w:rPr>
                <w:rFonts w:eastAsiaTheme="minorEastAsia"/>
                <w:noProof/>
                <w:lang w:eastAsia="pl-PL"/>
              </w:rPr>
              <w:tab/>
            </w:r>
            <w:r w:rsidR="00471103" w:rsidRPr="00551414">
              <w:rPr>
                <w:rStyle w:val="Hipercze"/>
                <w:rFonts w:ascii="Times New Roman" w:hAnsi="Times New Roman"/>
                <w:noProof/>
              </w:rPr>
              <w:t>Czy ubiegając się o dofinansowanie do funkcjonowania miejsc w ramach modułu 3 i 4 trzeba złożyć kalkulację kosztów?</w:t>
            </w:r>
            <w:r w:rsidR="00471103">
              <w:rPr>
                <w:noProof/>
                <w:webHidden/>
              </w:rPr>
              <w:tab/>
            </w:r>
            <w:r w:rsidR="00471103">
              <w:rPr>
                <w:noProof/>
                <w:webHidden/>
              </w:rPr>
              <w:fldChar w:fldCharType="begin"/>
            </w:r>
            <w:r w:rsidR="00471103">
              <w:rPr>
                <w:noProof/>
                <w:webHidden/>
              </w:rPr>
              <w:instrText xml:space="preserve"> PAGEREF _Toc46999386 \h </w:instrText>
            </w:r>
            <w:r w:rsidR="00471103">
              <w:rPr>
                <w:noProof/>
                <w:webHidden/>
              </w:rPr>
            </w:r>
            <w:r w:rsidR="00471103">
              <w:rPr>
                <w:noProof/>
                <w:webHidden/>
              </w:rPr>
              <w:fldChar w:fldCharType="separate"/>
            </w:r>
            <w:r w:rsidR="00471103">
              <w:rPr>
                <w:noProof/>
                <w:webHidden/>
              </w:rPr>
              <w:t>6</w:t>
            </w:r>
            <w:r w:rsidR="00471103">
              <w:rPr>
                <w:noProof/>
                <w:webHidden/>
              </w:rPr>
              <w:fldChar w:fldCharType="end"/>
            </w:r>
          </w:hyperlink>
        </w:p>
        <w:p w14:paraId="47E5998D" w14:textId="173CEC13" w:rsidR="00471103" w:rsidRDefault="00700B22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6999387" w:history="1">
            <w:r w:rsidR="00471103" w:rsidRPr="00551414">
              <w:rPr>
                <w:rStyle w:val="Hipercze"/>
                <w:rFonts w:ascii="Times New Roman" w:hAnsi="Times New Roman"/>
                <w:noProof/>
              </w:rPr>
              <w:t>9.</w:t>
            </w:r>
            <w:r w:rsidR="00471103">
              <w:rPr>
                <w:rFonts w:eastAsiaTheme="minorEastAsia"/>
                <w:noProof/>
                <w:lang w:eastAsia="pl-PL"/>
              </w:rPr>
              <w:tab/>
            </w:r>
            <w:r w:rsidR="00471103" w:rsidRPr="00551414">
              <w:rPr>
                <w:rStyle w:val="Hipercze"/>
                <w:rFonts w:ascii="Times New Roman" w:hAnsi="Times New Roman"/>
                <w:noProof/>
              </w:rPr>
              <w:t>Czy funkcjonowanie w gminie powszechnego systemu dofinansowania pobytu dzieci w instytucjach opieki jest kryterium dostępu do modułu 1b?</w:t>
            </w:r>
            <w:r w:rsidR="00471103">
              <w:rPr>
                <w:noProof/>
                <w:webHidden/>
              </w:rPr>
              <w:tab/>
            </w:r>
            <w:r w:rsidR="00471103">
              <w:rPr>
                <w:noProof/>
                <w:webHidden/>
              </w:rPr>
              <w:fldChar w:fldCharType="begin"/>
            </w:r>
            <w:r w:rsidR="00471103">
              <w:rPr>
                <w:noProof/>
                <w:webHidden/>
              </w:rPr>
              <w:instrText xml:space="preserve"> PAGEREF _Toc46999387 \h </w:instrText>
            </w:r>
            <w:r w:rsidR="00471103">
              <w:rPr>
                <w:noProof/>
                <w:webHidden/>
              </w:rPr>
            </w:r>
            <w:r w:rsidR="00471103">
              <w:rPr>
                <w:noProof/>
                <w:webHidden/>
              </w:rPr>
              <w:fldChar w:fldCharType="separate"/>
            </w:r>
            <w:r w:rsidR="00471103">
              <w:rPr>
                <w:noProof/>
                <w:webHidden/>
              </w:rPr>
              <w:t>7</w:t>
            </w:r>
            <w:r w:rsidR="00471103">
              <w:rPr>
                <w:noProof/>
                <w:webHidden/>
              </w:rPr>
              <w:fldChar w:fldCharType="end"/>
            </w:r>
          </w:hyperlink>
        </w:p>
        <w:p w14:paraId="4E408A11" w14:textId="72DB59EE" w:rsidR="00471103" w:rsidRDefault="00700B22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6999388" w:history="1">
            <w:r w:rsidR="00471103" w:rsidRPr="00551414">
              <w:rPr>
                <w:rStyle w:val="Hipercze"/>
                <w:rFonts w:ascii="Times New Roman" w:hAnsi="Times New Roman"/>
                <w:noProof/>
              </w:rPr>
              <w:t>10.</w:t>
            </w:r>
            <w:r w:rsidR="00471103">
              <w:rPr>
                <w:rFonts w:eastAsiaTheme="minorEastAsia"/>
                <w:noProof/>
                <w:lang w:eastAsia="pl-PL"/>
              </w:rPr>
              <w:tab/>
            </w:r>
            <w:r w:rsidR="00471103" w:rsidRPr="00551414">
              <w:rPr>
                <w:rStyle w:val="Hipercze"/>
                <w:rFonts w:ascii="Times New Roman" w:hAnsi="Times New Roman"/>
                <w:noProof/>
              </w:rPr>
              <w:t>Czy w module 2 podając liczbę dzieci w niegminnych żłobkach i klubach dziecięcych dotowanych przez gminę w stosunku do liczby niegminnych miejsc opieki w gminie uwzględnia się także dotowane przez gminę dzieci uczęszczające do niegminnych żłobków i klubów dziecięcych na terenie innej gminy?</w:t>
            </w:r>
            <w:r w:rsidR="00471103">
              <w:rPr>
                <w:noProof/>
                <w:webHidden/>
              </w:rPr>
              <w:tab/>
            </w:r>
            <w:r w:rsidR="00471103">
              <w:rPr>
                <w:noProof/>
                <w:webHidden/>
              </w:rPr>
              <w:fldChar w:fldCharType="begin"/>
            </w:r>
            <w:r w:rsidR="00471103">
              <w:rPr>
                <w:noProof/>
                <w:webHidden/>
              </w:rPr>
              <w:instrText xml:space="preserve"> PAGEREF _Toc46999388 \h </w:instrText>
            </w:r>
            <w:r w:rsidR="00471103">
              <w:rPr>
                <w:noProof/>
                <w:webHidden/>
              </w:rPr>
            </w:r>
            <w:r w:rsidR="00471103">
              <w:rPr>
                <w:noProof/>
                <w:webHidden/>
              </w:rPr>
              <w:fldChar w:fldCharType="separate"/>
            </w:r>
            <w:r w:rsidR="00471103">
              <w:rPr>
                <w:noProof/>
                <w:webHidden/>
              </w:rPr>
              <w:t>7</w:t>
            </w:r>
            <w:r w:rsidR="00471103">
              <w:rPr>
                <w:noProof/>
                <w:webHidden/>
              </w:rPr>
              <w:fldChar w:fldCharType="end"/>
            </w:r>
          </w:hyperlink>
        </w:p>
        <w:p w14:paraId="1CFD91D5" w14:textId="2435BD36" w:rsidR="00471103" w:rsidRDefault="00700B22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6999389" w:history="1">
            <w:r w:rsidR="00471103" w:rsidRPr="00551414">
              <w:rPr>
                <w:rStyle w:val="Hipercze"/>
                <w:rFonts w:ascii="Times New Roman" w:hAnsi="Times New Roman"/>
                <w:noProof/>
              </w:rPr>
              <w:t>11.</w:t>
            </w:r>
            <w:r w:rsidR="00471103">
              <w:rPr>
                <w:rFonts w:eastAsiaTheme="minorEastAsia"/>
                <w:noProof/>
                <w:lang w:eastAsia="pl-PL"/>
              </w:rPr>
              <w:tab/>
            </w:r>
            <w:r w:rsidR="00471103" w:rsidRPr="00551414">
              <w:rPr>
                <w:rStyle w:val="Hipercze"/>
                <w:rFonts w:ascii="Times New Roman" w:hAnsi="Times New Roman"/>
                <w:noProof/>
              </w:rPr>
              <w:t>Czy do wydatków związanych z funkcjonowaniem miejsc w module 1 i 2 należy wliczyć wyżywienie?</w:t>
            </w:r>
            <w:r w:rsidR="00471103">
              <w:rPr>
                <w:noProof/>
                <w:webHidden/>
              </w:rPr>
              <w:tab/>
            </w:r>
            <w:r w:rsidR="00471103">
              <w:rPr>
                <w:noProof/>
                <w:webHidden/>
              </w:rPr>
              <w:fldChar w:fldCharType="begin"/>
            </w:r>
            <w:r w:rsidR="00471103">
              <w:rPr>
                <w:noProof/>
                <w:webHidden/>
              </w:rPr>
              <w:instrText xml:space="preserve"> PAGEREF _Toc46999389 \h </w:instrText>
            </w:r>
            <w:r w:rsidR="00471103">
              <w:rPr>
                <w:noProof/>
                <w:webHidden/>
              </w:rPr>
            </w:r>
            <w:r w:rsidR="00471103">
              <w:rPr>
                <w:noProof/>
                <w:webHidden/>
              </w:rPr>
              <w:fldChar w:fldCharType="separate"/>
            </w:r>
            <w:r w:rsidR="00471103">
              <w:rPr>
                <w:noProof/>
                <w:webHidden/>
              </w:rPr>
              <w:t>7</w:t>
            </w:r>
            <w:r w:rsidR="00471103">
              <w:rPr>
                <w:noProof/>
                <w:webHidden/>
              </w:rPr>
              <w:fldChar w:fldCharType="end"/>
            </w:r>
          </w:hyperlink>
        </w:p>
        <w:p w14:paraId="46D0622F" w14:textId="584814C6" w:rsidR="00471103" w:rsidRDefault="00700B22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6999390" w:history="1">
            <w:r w:rsidR="00471103" w:rsidRPr="00551414">
              <w:rPr>
                <w:rStyle w:val="Hipercze"/>
                <w:rFonts w:ascii="Times New Roman" w:hAnsi="Times New Roman"/>
                <w:noProof/>
              </w:rPr>
              <w:t>12.</w:t>
            </w:r>
            <w:r w:rsidR="00471103">
              <w:rPr>
                <w:rFonts w:eastAsiaTheme="minorEastAsia"/>
                <w:noProof/>
                <w:lang w:eastAsia="pl-PL"/>
              </w:rPr>
              <w:tab/>
            </w:r>
            <w:r w:rsidR="00471103" w:rsidRPr="00551414">
              <w:rPr>
                <w:rStyle w:val="Hipercze"/>
                <w:rFonts w:ascii="Times New Roman" w:hAnsi="Times New Roman"/>
                <w:noProof/>
              </w:rPr>
              <w:t>Czy należy wskazać wnioskowaną kwotę dofinansowania do funkcjonowania miejsc opieki?</w:t>
            </w:r>
            <w:r w:rsidR="00471103">
              <w:rPr>
                <w:noProof/>
                <w:webHidden/>
              </w:rPr>
              <w:tab/>
            </w:r>
            <w:r w:rsidR="00471103">
              <w:rPr>
                <w:noProof/>
                <w:webHidden/>
              </w:rPr>
              <w:fldChar w:fldCharType="begin"/>
            </w:r>
            <w:r w:rsidR="00471103">
              <w:rPr>
                <w:noProof/>
                <w:webHidden/>
              </w:rPr>
              <w:instrText xml:space="preserve"> PAGEREF _Toc46999390 \h </w:instrText>
            </w:r>
            <w:r w:rsidR="00471103">
              <w:rPr>
                <w:noProof/>
                <w:webHidden/>
              </w:rPr>
            </w:r>
            <w:r w:rsidR="00471103">
              <w:rPr>
                <w:noProof/>
                <w:webHidden/>
              </w:rPr>
              <w:fldChar w:fldCharType="separate"/>
            </w:r>
            <w:r w:rsidR="00471103">
              <w:rPr>
                <w:noProof/>
                <w:webHidden/>
              </w:rPr>
              <w:t>8</w:t>
            </w:r>
            <w:r w:rsidR="00471103">
              <w:rPr>
                <w:noProof/>
                <w:webHidden/>
              </w:rPr>
              <w:fldChar w:fldCharType="end"/>
            </w:r>
          </w:hyperlink>
        </w:p>
        <w:p w14:paraId="43537BB1" w14:textId="66C2182A" w:rsidR="00471103" w:rsidRDefault="00700B22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6999391" w:history="1">
            <w:r w:rsidR="00471103" w:rsidRPr="00551414">
              <w:rPr>
                <w:rStyle w:val="Hipercze"/>
                <w:rFonts w:ascii="Times New Roman" w:hAnsi="Times New Roman"/>
                <w:noProof/>
              </w:rPr>
              <w:t>13.</w:t>
            </w:r>
            <w:r w:rsidR="00471103">
              <w:rPr>
                <w:rFonts w:eastAsiaTheme="minorEastAsia"/>
                <w:noProof/>
                <w:lang w:eastAsia="pl-PL"/>
              </w:rPr>
              <w:tab/>
            </w:r>
            <w:r w:rsidR="00471103" w:rsidRPr="00551414">
              <w:rPr>
                <w:rStyle w:val="Hipercze"/>
                <w:rFonts w:ascii="Times New Roman" w:hAnsi="Times New Roman"/>
                <w:noProof/>
              </w:rPr>
              <w:t>Czy dokumentacja projektowa może być kosztem kwalifikowalnym?</w:t>
            </w:r>
            <w:r w:rsidR="00471103">
              <w:rPr>
                <w:noProof/>
                <w:webHidden/>
              </w:rPr>
              <w:tab/>
            </w:r>
            <w:r w:rsidR="00471103">
              <w:rPr>
                <w:noProof/>
                <w:webHidden/>
              </w:rPr>
              <w:fldChar w:fldCharType="begin"/>
            </w:r>
            <w:r w:rsidR="00471103">
              <w:rPr>
                <w:noProof/>
                <w:webHidden/>
              </w:rPr>
              <w:instrText xml:space="preserve"> PAGEREF _Toc46999391 \h </w:instrText>
            </w:r>
            <w:r w:rsidR="00471103">
              <w:rPr>
                <w:noProof/>
                <w:webHidden/>
              </w:rPr>
            </w:r>
            <w:r w:rsidR="00471103">
              <w:rPr>
                <w:noProof/>
                <w:webHidden/>
              </w:rPr>
              <w:fldChar w:fldCharType="separate"/>
            </w:r>
            <w:r w:rsidR="00471103">
              <w:rPr>
                <w:noProof/>
                <w:webHidden/>
              </w:rPr>
              <w:t>8</w:t>
            </w:r>
            <w:r w:rsidR="00471103">
              <w:rPr>
                <w:noProof/>
                <w:webHidden/>
              </w:rPr>
              <w:fldChar w:fldCharType="end"/>
            </w:r>
          </w:hyperlink>
        </w:p>
        <w:p w14:paraId="74BD0E3D" w14:textId="6152BF32" w:rsidR="00471103" w:rsidRDefault="00700B22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6999392" w:history="1">
            <w:r w:rsidR="00471103" w:rsidRPr="00551414">
              <w:rPr>
                <w:rStyle w:val="Hipercze"/>
                <w:rFonts w:ascii="Times New Roman" w:hAnsi="Times New Roman"/>
                <w:noProof/>
              </w:rPr>
              <w:t>14.</w:t>
            </w:r>
            <w:r w:rsidR="00471103">
              <w:rPr>
                <w:rFonts w:eastAsiaTheme="minorEastAsia"/>
                <w:noProof/>
                <w:lang w:eastAsia="pl-PL"/>
              </w:rPr>
              <w:tab/>
            </w:r>
            <w:r w:rsidR="00471103" w:rsidRPr="00551414">
              <w:rPr>
                <w:rStyle w:val="Hipercze"/>
                <w:rFonts w:ascii="Times New Roman" w:hAnsi="Times New Roman"/>
                <w:noProof/>
              </w:rPr>
              <w:t>Czy osoby fizyczne, które chcą utworzyć instytucję opieki i pozyskać dofinansowane z modułu 3 muszą na dzień składania oferty prowadzić działalność gospodarczą?</w:t>
            </w:r>
            <w:r w:rsidR="00471103">
              <w:rPr>
                <w:noProof/>
                <w:webHidden/>
              </w:rPr>
              <w:tab/>
            </w:r>
            <w:r w:rsidR="00471103">
              <w:rPr>
                <w:noProof/>
                <w:webHidden/>
              </w:rPr>
              <w:fldChar w:fldCharType="begin"/>
            </w:r>
            <w:r w:rsidR="00471103">
              <w:rPr>
                <w:noProof/>
                <w:webHidden/>
              </w:rPr>
              <w:instrText xml:space="preserve"> PAGEREF _Toc46999392 \h </w:instrText>
            </w:r>
            <w:r w:rsidR="00471103">
              <w:rPr>
                <w:noProof/>
                <w:webHidden/>
              </w:rPr>
            </w:r>
            <w:r w:rsidR="00471103">
              <w:rPr>
                <w:noProof/>
                <w:webHidden/>
              </w:rPr>
              <w:fldChar w:fldCharType="separate"/>
            </w:r>
            <w:r w:rsidR="00471103">
              <w:rPr>
                <w:noProof/>
                <w:webHidden/>
              </w:rPr>
              <w:t>8</w:t>
            </w:r>
            <w:r w:rsidR="00471103">
              <w:rPr>
                <w:noProof/>
                <w:webHidden/>
              </w:rPr>
              <w:fldChar w:fldCharType="end"/>
            </w:r>
          </w:hyperlink>
        </w:p>
        <w:p w14:paraId="13D82B4E" w14:textId="2D368A26" w:rsidR="00471103" w:rsidRDefault="00700B22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6999393" w:history="1">
            <w:r w:rsidR="00471103" w:rsidRPr="00551414">
              <w:rPr>
                <w:rStyle w:val="Hipercze"/>
                <w:rFonts w:ascii="Times New Roman" w:hAnsi="Times New Roman"/>
                <w:noProof/>
              </w:rPr>
              <w:t>15.</w:t>
            </w:r>
            <w:r w:rsidR="00471103">
              <w:rPr>
                <w:rFonts w:eastAsiaTheme="minorEastAsia"/>
                <w:noProof/>
                <w:lang w:eastAsia="pl-PL"/>
              </w:rPr>
              <w:tab/>
            </w:r>
            <w:r w:rsidR="00471103" w:rsidRPr="00551414">
              <w:rPr>
                <w:rStyle w:val="Hipercze"/>
                <w:rFonts w:ascii="Times New Roman" w:hAnsi="Times New Roman"/>
                <w:noProof/>
              </w:rPr>
              <w:t>Co należy rozumieć pod pojęciem tworzenia miejsc opieki w module 3 w przypadku instytucji już funkcjonującej?</w:t>
            </w:r>
            <w:r w:rsidR="00471103">
              <w:rPr>
                <w:noProof/>
                <w:webHidden/>
              </w:rPr>
              <w:tab/>
            </w:r>
            <w:r w:rsidR="00471103">
              <w:rPr>
                <w:noProof/>
                <w:webHidden/>
              </w:rPr>
              <w:fldChar w:fldCharType="begin"/>
            </w:r>
            <w:r w:rsidR="00471103">
              <w:rPr>
                <w:noProof/>
                <w:webHidden/>
              </w:rPr>
              <w:instrText xml:space="preserve"> PAGEREF _Toc46999393 \h </w:instrText>
            </w:r>
            <w:r w:rsidR="00471103">
              <w:rPr>
                <w:noProof/>
                <w:webHidden/>
              </w:rPr>
            </w:r>
            <w:r w:rsidR="00471103">
              <w:rPr>
                <w:noProof/>
                <w:webHidden/>
              </w:rPr>
              <w:fldChar w:fldCharType="separate"/>
            </w:r>
            <w:r w:rsidR="00471103">
              <w:rPr>
                <w:noProof/>
                <w:webHidden/>
              </w:rPr>
              <w:t>8</w:t>
            </w:r>
            <w:r w:rsidR="00471103">
              <w:rPr>
                <w:noProof/>
                <w:webHidden/>
              </w:rPr>
              <w:fldChar w:fldCharType="end"/>
            </w:r>
          </w:hyperlink>
        </w:p>
        <w:p w14:paraId="67020D99" w14:textId="44BC1E6E" w:rsidR="00471103" w:rsidRDefault="00700B22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6999394" w:history="1">
            <w:r w:rsidR="00471103" w:rsidRPr="00551414">
              <w:rPr>
                <w:rStyle w:val="Hipercze"/>
                <w:rFonts w:ascii="Times New Roman" w:hAnsi="Times New Roman"/>
                <w:noProof/>
              </w:rPr>
              <w:t>16.</w:t>
            </w:r>
            <w:r w:rsidR="00471103">
              <w:rPr>
                <w:rFonts w:eastAsiaTheme="minorEastAsia"/>
                <w:noProof/>
                <w:lang w:eastAsia="pl-PL"/>
              </w:rPr>
              <w:tab/>
            </w:r>
            <w:r w:rsidR="00471103" w:rsidRPr="00551414">
              <w:rPr>
                <w:rStyle w:val="Hipercze"/>
                <w:rFonts w:ascii="Times New Roman" w:hAnsi="Times New Roman"/>
                <w:noProof/>
              </w:rPr>
              <w:t>Czy podmiot składający ofertę ma obowiązek wykazać wkład własny w zadaniu polegającym na tworzeniu miejsc opieki? Co może być wkładem własnym?</w:t>
            </w:r>
            <w:r w:rsidR="00471103">
              <w:rPr>
                <w:noProof/>
                <w:webHidden/>
              </w:rPr>
              <w:tab/>
            </w:r>
            <w:r w:rsidR="00471103">
              <w:rPr>
                <w:noProof/>
                <w:webHidden/>
              </w:rPr>
              <w:fldChar w:fldCharType="begin"/>
            </w:r>
            <w:r w:rsidR="00471103">
              <w:rPr>
                <w:noProof/>
                <w:webHidden/>
              </w:rPr>
              <w:instrText xml:space="preserve"> PAGEREF _Toc46999394 \h </w:instrText>
            </w:r>
            <w:r w:rsidR="00471103">
              <w:rPr>
                <w:noProof/>
                <w:webHidden/>
              </w:rPr>
            </w:r>
            <w:r w:rsidR="00471103">
              <w:rPr>
                <w:noProof/>
                <w:webHidden/>
              </w:rPr>
              <w:fldChar w:fldCharType="separate"/>
            </w:r>
            <w:r w:rsidR="00471103">
              <w:rPr>
                <w:noProof/>
                <w:webHidden/>
              </w:rPr>
              <w:t>9</w:t>
            </w:r>
            <w:r w:rsidR="00471103">
              <w:rPr>
                <w:noProof/>
                <w:webHidden/>
              </w:rPr>
              <w:fldChar w:fldCharType="end"/>
            </w:r>
          </w:hyperlink>
        </w:p>
        <w:p w14:paraId="54D0A49C" w14:textId="4090E4DA" w:rsidR="00471103" w:rsidRDefault="00700B22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6999395" w:history="1">
            <w:r w:rsidR="00471103" w:rsidRPr="00551414">
              <w:rPr>
                <w:rStyle w:val="Hipercze"/>
                <w:rFonts w:ascii="Times New Roman" w:hAnsi="Times New Roman"/>
                <w:noProof/>
              </w:rPr>
              <w:t>17.</w:t>
            </w:r>
            <w:r w:rsidR="00471103">
              <w:rPr>
                <w:rFonts w:eastAsiaTheme="minorEastAsia"/>
                <w:noProof/>
                <w:lang w:eastAsia="pl-PL"/>
              </w:rPr>
              <w:tab/>
            </w:r>
            <w:r w:rsidR="00471103" w:rsidRPr="00551414">
              <w:rPr>
                <w:rStyle w:val="Hipercze"/>
                <w:rFonts w:ascii="Times New Roman" w:hAnsi="Times New Roman"/>
                <w:noProof/>
              </w:rPr>
              <w:t>Kiedy podmiot biorący udział w programie „MALUCH+” 2021 składa oświadczenie potwierdzające kompletność, poprawność i aktualność danych instytucji zawartych w rejestrze żłobków i klubów dziecięcych oraz w wykazie dziennych opiekunów?</w:t>
            </w:r>
            <w:r w:rsidR="00471103">
              <w:rPr>
                <w:noProof/>
                <w:webHidden/>
              </w:rPr>
              <w:tab/>
            </w:r>
            <w:r w:rsidR="00471103">
              <w:rPr>
                <w:noProof/>
                <w:webHidden/>
              </w:rPr>
              <w:fldChar w:fldCharType="begin"/>
            </w:r>
            <w:r w:rsidR="00471103">
              <w:rPr>
                <w:noProof/>
                <w:webHidden/>
              </w:rPr>
              <w:instrText xml:space="preserve"> PAGEREF _Toc46999395 \h </w:instrText>
            </w:r>
            <w:r w:rsidR="00471103">
              <w:rPr>
                <w:noProof/>
                <w:webHidden/>
              </w:rPr>
            </w:r>
            <w:r w:rsidR="00471103">
              <w:rPr>
                <w:noProof/>
                <w:webHidden/>
              </w:rPr>
              <w:fldChar w:fldCharType="separate"/>
            </w:r>
            <w:r w:rsidR="00471103">
              <w:rPr>
                <w:noProof/>
                <w:webHidden/>
              </w:rPr>
              <w:t>9</w:t>
            </w:r>
            <w:r w:rsidR="00471103">
              <w:rPr>
                <w:noProof/>
                <w:webHidden/>
              </w:rPr>
              <w:fldChar w:fldCharType="end"/>
            </w:r>
          </w:hyperlink>
        </w:p>
        <w:p w14:paraId="6347E271" w14:textId="73EA6303" w:rsidR="00471103" w:rsidRDefault="00700B22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6999396" w:history="1">
            <w:r w:rsidR="00471103" w:rsidRPr="00551414">
              <w:rPr>
                <w:rStyle w:val="Hipercze"/>
                <w:rFonts w:ascii="Times New Roman" w:hAnsi="Times New Roman"/>
                <w:noProof/>
              </w:rPr>
              <w:t>18.</w:t>
            </w:r>
            <w:r w:rsidR="00471103">
              <w:rPr>
                <w:rFonts w:eastAsiaTheme="minorEastAsia"/>
                <w:noProof/>
                <w:lang w:eastAsia="pl-PL"/>
              </w:rPr>
              <w:tab/>
            </w:r>
            <w:r w:rsidR="00471103" w:rsidRPr="00551414">
              <w:rPr>
                <w:rStyle w:val="Hipercze"/>
                <w:rFonts w:ascii="Times New Roman" w:hAnsi="Times New Roman"/>
                <w:noProof/>
              </w:rPr>
              <w:t>Z kim beneficjent programu zawiera umowę  ws. przekazania dofinansowania?</w:t>
            </w:r>
            <w:r w:rsidR="00471103">
              <w:rPr>
                <w:noProof/>
                <w:webHidden/>
              </w:rPr>
              <w:tab/>
            </w:r>
            <w:r w:rsidR="00471103">
              <w:rPr>
                <w:noProof/>
                <w:webHidden/>
              </w:rPr>
              <w:fldChar w:fldCharType="begin"/>
            </w:r>
            <w:r w:rsidR="00471103">
              <w:rPr>
                <w:noProof/>
                <w:webHidden/>
              </w:rPr>
              <w:instrText xml:space="preserve"> PAGEREF _Toc46999396 \h </w:instrText>
            </w:r>
            <w:r w:rsidR="00471103">
              <w:rPr>
                <w:noProof/>
                <w:webHidden/>
              </w:rPr>
            </w:r>
            <w:r w:rsidR="00471103">
              <w:rPr>
                <w:noProof/>
                <w:webHidden/>
              </w:rPr>
              <w:fldChar w:fldCharType="separate"/>
            </w:r>
            <w:r w:rsidR="00471103">
              <w:rPr>
                <w:noProof/>
                <w:webHidden/>
              </w:rPr>
              <w:t>10</w:t>
            </w:r>
            <w:r w:rsidR="00471103">
              <w:rPr>
                <w:noProof/>
                <w:webHidden/>
              </w:rPr>
              <w:fldChar w:fldCharType="end"/>
            </w:r>
          </w:hyperlink>
        </w:p>
        <w:p w14:paraId="57C6E6DC" w14:textId="3BC6B8B0" w:rsidR="00471103" w:rsidRDefault="00700B22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6999397" w:history="1">
            <w:r w:rsidR="00471103" w:rsidRPr="00551414">
              <w:rPr>
                <w:rStyle w:val="Hipercze"/>
                <w:rFonts w:ascii="Times New Roman" w:hAnsi="Times New Roman"/>
                <w:noProof/>
              </w:rPr>
              <w:t>19.</w:t>
            </w:r>
            <w:r w:rsidR="00471103">
              <w:rPr>
                <w:rFonts w:eastAsiaTheme="minorEastAsia"/>
                <w:noProof/>
                <w:lang w:eastAsia="pl-PL"/>
              </w:rPr>
              <w:tab/>
            </w:r>
            <w:r w:rsidR="00471103" w:rsidRPr="00551414">
              <w:rPr>
                <w:rStyle w:val="Hipercze"/>
                <w:rFonts w:ascii="Times New Roman" w:hAnsi="Times New Roman"/>
                <w:noProof/>
              </w:rPr>
              <w:t>Czy warunkiem otrzymania dofinansowania jest wniesienie zabezpieczenia należytego wykonania umowy?</w:t>
            </w:r>
            <w:r w:rsidR="00471103">
              <w:rPr>
                <w:noProof/>
                <w:webHidden/>
              </w:rPr>
              <w:tab/>
            </w:r>
            <w:r w:rsidR="00471103">
              <w:rPr>
                <w:noProof/>
                <w:webHidden/>
              </w:rPr>
              <w:fldChar w:fldCharType="begin"/>
            </w:r>
            <w:r w:rsidR="00471103">
              <w:rPr>
                <w:noProof/>
                <w:webHidden/>
              </w:rPr>
              <w:instrText xml:space="preserve"> PAGEREF _Toc46999397 \h </w:instrText>
            </w:r>
            <w:r w:rsidR="00471103">
              <w:rPr>
                <w:noProof/>
                <w:webHidden/>
              </w:rPr>
            </w:r>
            <w:r w:rsidR="00471103">
              <w:rPr>
                <w:noProof/>
                <w:webHidden/>
              </w:rPr>
              <w:fldChar w:fldCharType="separate"/>
            </w:r>
            <w:r w:rsidR="00471103">
              <w:rPr>
                <w:noProof/>
                <w:webHidden/>
              </w:rPr>
              <w:t>10</w:t>
            </w:r>
            <w:r w:rsidR="00471103">
              <w:rPr>
                <w:noProof/>
                <w:webHidden/>
              </w:rPr>
              <w:fldChar w:fldCharType="end"/>
            </w:r>
          </w:hyperlink>
        </w:p>
        <w:p w14:paraId="04936FA6" w14:textId="5623C5C2" w:rsidR="00471103" w:rsidRDefault="00700B22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6999398" w:history="1">
            <w:r w:rsidR="00471103" w:rsidRPr="00551414">
              <w:rPr>
                <w:rStyle w:val="Hipercze"/>
                <w:rFonts w:ascii="Times New Roman" w:hAnsi="Times New Roman"/>
                <w:noProof/>
              </w:rPr>
              <w:t>20.</w:t>
            </w:r>
            <w:r w:rsidR="00471103">
              <w:rPr>
                <w:rFonts w:eastAsiaTheme="minorEastAsia"/>
                <w:noProof/>
                <w:lang w:eastAsia="pl-PL"/>
              </w:rPr>
              <w:tab/>
            </w:r>
            <w:r w:rsidR="00471103" w:rsidRPr="00551414">
              <w:rPr>
                <w:rStyle w:val="Hipercze"/>
                <w:rFonts w:ascii="Times New Roman" w:hAnsi="Times New Roman"/>
                <w:noProof/>
              </w:rPr>
              <w:t>Kogo dotyczy i ile trwa okres trwałości?</w:t>
            </w:r>
            <w:r w:rsidR="00471103">
              <w:rPr>
                <w:noProof/>
                <w:webHidden/>
              </w:rPr>
              <w:tab/>
            </w:r>
            <w:r w:rsidR="00471103">
              <w:rPr>
                <w:noProof/>
                <w:webHidden/>
              </w:rPr>
              <w:fldChar w:fldCharType="begin"/>
            </w:r>
            <w:r w:rsidR="00471103">
              <w:rPr>
                <w:noProof/>
                <w:webHidden/>
              </w:rPr>
              <w:instrText xml:space="preserve"> PAGEREF _Toc46999398 \h </w:instrText>
            </w:r>
            <w:r w:rsidR="00471103">
              <w:rPr>
                <w:noProof/>
                <w:webHidden/>
              </w:rPr>
            </w:r>
            <w:r w:rsidR="00471103">
              <w:rPr>
                <w:noProof/>
                <w:webHidden/>
              </w:rPr>
              <w:fldChar w:fldCharType="separate"/>
            </w:r>
            <w:r w:rsidR="00471103">
              <w:rPr>
                <w:noProof/>
                <w:webHidden/>
              </w:rPr>
              <w:t>10</w:t>
            </w:r>
            <w:r w:rsidR="00471103">
              <w:rPr>
                <w:noProof/>
                <w:webHidden/>
              </w:rPr>
              <w:fldChar w:fldCharType="end"/>
            </w:r>
          </w:hyperlink>
        </w:p>
        <w:p w14:paraId="272EF219" w14:textId="6E2F7A5E" w:rsidR="00471103" w:rsidRDefault="00700B22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6999399" w:history="1">
            <w:r w:rsidR="00471103" w:rsidRPr="00551414">
              <w:rPr>
                <w:rStyle w:val="Hipercze"/>
                <w:rFonts w:ascii="Times New Roman" w:hAnsi="Times New Roman"/>
                <w:noProof/>
              </w:rPr>
              <w:t>21.</w:t>
            </w:r>
            <w:r w:rsidR="00471103">
              <w:rPr>
                <w:rFonts w:eastAsiaTheme="minorEastAsia"/>
                <w:noProof/>
                <w:lang w:eastAsia="pl-PL"/>
              </w:rPr>
              <w:tab/>
            </w:r>
            <w:r w:rsidR="00471103" w:rsidRPr="00551414">
              <w:rPr>
                <w:rStyle w:val="Hipercze"/>
                <w:rFonts w:ascii="Times New Roman" w:hAnsi="Times New Roman"/>
                <w:noProof/>
              </w:rPr>
              <w:t>W jaki sposób należy obliczyć kwotę zwrotu  w przypadku niedochowania okresu trwałości?</w:t>
            </w:r>
            <w:r w:rsidR="00471103">
              <w:rPr>
                <w:noProof/>
                <w:webHidden/>
              </w:rPr>
              <w:tab/>
            </w:r>
            <w:r w:rsidR="00471103">
              <w:rPr>
                <w:noProof/>
                <w:webHidden/>
              </w:rPr>
              <w:fldChar w:fldCharType="begin"/>
            </w:r>
            <w:r w:rsidR="00471103">
              <w:rPr>
                <w:noProof/>
                <w:webHidden/>
              </w:rPr>
              <w:instrText xml:space="preserve"> PAGEREF _Toc46999399 \h </w:instrText>
            </w:r>
            <w:r w:rsidR="00471103">
              <w:rPr>
                <w:noProof/>
                <w:webHidden/>
              </w:rPr>
            </w:r>
            <w:r w:rsidR="00471103">
              <w:rPr>
                <w:noProof/>
                <w:webHidden/>
              </w:rPr>
              <w:fldChar w:fldCharType="separate"/>
            </w:r>
            <w:r w:rsidR="00471103">
              <w:rPr>
                <w:noProof/>
                <w:webHidden/>
              </w:rPr>
              <w:t>11</w:t>
            </w:r>
            <w:r w:rsidR="00471103">
              <w:rPr>
                <w:noProof/>
                <w:webHidden/>
              </w:rPr>
              <w:fldChar w:fldCharType="end"/>
            </w:r>
          </w:hyperlink>
        </w:p>
        <w:p w14:paraId="5EAC10F9" w14:textId="75F5989D" w:rsidR="00821B23" w:rsidRPr="006E4EC8" w:rsidRDefault="00DC5952" w:rsidP="006E4EC8">
          <w:pPr>
            <w:jc w:val="both"/>
            <w:rPr>
              <w:rFonts w:ascii="Times New Roman" w:hAnsi="Times New Roman" w:cs="Times New Roman"/>
            </w:rPr>
          </w:pPr>
          <w:r w:rsidRPr="0018391A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0FB431CF" w14:textId="4445424A" w:rsidR="00E36807" w:rsidRPr="00821B23" w:rsidRDefault="00EB1607" w:rsidP="00821B23">
      <w:pPr>
        <w:pStyle w:val="Nagwek1"/>
        <w:jc w:val="both"/>
        <w:rPr>
          <w:rFonts w:ascii="Times New Roman" w:hAnsi="Times New Roman"/>
          <w:lang w:val="pl-PL"/>
        </w:rPr>
      </w:pPr>
      <w:bookmarkStart w:id="1" w:name="_Toc46999379"/>
      <w:r>
        <w:rPr>
          <w:rFonts w:ascii="Times New Roman" w:hAnsi="Times New Roman"/>
          <w:lang w:val="pl-PL"/>
        </w:rPr>
        <w:t>Jakie są t</w:t>
      </w:r>
      <w:r w:rsidR="00E36807" w:rsidRPr="0018391A">
        <w:rPr>
          <w:rFonts w:ascii="Times New Roman" w:hAnsi="Times New Roman"/>
          <w:lang w:val="pl-PL"/>
        </w:rPr>
        <w:t>erminy składania o</w:t>
      </w:r>
      <w:r w:rsidR="00E36807" w:rsidRPr="00821B23">
        <w:rPr>
          <w:rFonts w:ascii="Times New Roman" w:hAnsi="Times New Roman"/>
          <w:lang w:val="pl-PL"/>
        </w:rPr>
        <w:t>fert konkursowych</w:t>
      </w:r>
      <w:r>
        <w:rPr>
          <w:rFonts w:ascii="Times New Roman" w:hAnsi="Times New Roman"/>
          <w:lang w:val="pl-PL"/>
        </w:rPr>
        <w:t>?</w:t>
      </w:r>
      <w:bookmarkEnd w:id="1"/>
    </w:p>
    <w:p w14:paraId="19A0E530" w14:textId="32E0F16E" w:rsidR="009F5C4A" w:rsidRPr="0018391A" w:rsidRDefault="009F5C4A" w:rsidP="00E36807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Oferty można składać w następujących terminach:</w:t>
      </w:r>
    </w:p>
    <w:p w14:paraId="4D8218CD" w14:textId="405F0DCA" w:rsidR="00E36807" w:rsidRPr="0018391A" w:rsidRDefault="00E36807" w:rsidP="009F5C4A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 xml:space="preserve">moduł 1 – </w:t>
      </w:r>
      <w:bookmarkStart w:id="2" w:name="_Ref46825827"/>
      <w:r w:rsidRPr="0018391A">
        <w:rPr>
          <w:rFonts w:ascii="Times New Roman" w:hAnsi="Times New Roman" w:cs="Times New Roman"/>
          <w:sz w:val="24"/>
          <w:szCs w:val="24"/>
        </w:rPr>
        <w:t>od 7 września do 16 października 2020 r.</w:t>
      </w:r>
    </w:p>
    <w:p w14:paraId="052B34B7" w14:textId="243764FC" w:rsidR="00E36807" w:rsidRPr="0018391A" w:rsidRDefault="00E36807" w:rsidP="00E36807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moduły 2-4 – od 7 września do 6 listopada 2020 r.</w:t>
      </w:r>
      <w:bookmarkEnd w:id="2"/>
      <w:r w:rsidRPr="001839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F06B0A" w14:textId="0383F349" w:rsidR="00F67210" w:rsidRPr="00F67210" w:rsidRDefault="009F5C4A" w:rsidP="00F67210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91A">
        <w:rPr>
          <w:rFonts w:ascii="Times New Roman" w:hAnsi="Times New Roman" w:cs="Times New Roman"/>
          <w:b/>
          <w:sz w:val="24"/>
          <w:szCs w:val="24"/>
        </w:rPr>
        <w:t xml:space="preserve">UWAGA! Oferty złożone po terminie nie będą rozpatrywane. </w:t>
      </w:r>
    </w:p>
    <w:p w14:paraId="472F7AB9" w14:textId="7E02CB29" w:rsidR="00F67210" w:rsidRDefault="00EB1607" w:rsidP="009F5C4A">
      <w:pPr>
        <w:pStyle w:val="Nagwek1"/>
        <w:jc w:val="both"/>
        <w:rPr>
          <w:rFonts w:ascii="Times New Roman" w:hAnsi="Times New Roman"/>
          <w:lang w:val="pl-PL"/>
        </w:rPr>
      </w:pPr>
      <w:bookmarkStart w:id="3" w:name="_Toc46999380"/>
      <w:r>
        <w:rPr>
          <w:rFonts w:ascii="Times New Roman" w:hAnsi="Times New Roman"/>
          <w:lang w:val="pl-PL"/>
        </w:rPr>
        <w:t>Kiedy będą ogłoszone w</w:t>
      </w:r>
      <w:r w:rsidR="00F67210">
        <w:rPr>
          <w:rFonts w:ascii="Times New Roman" w:hAnsi="Times New Roman"/>
          <w:lang w:val="pl-PL"/>
        </w:rPr>
        <w:t>yniki konkursu</w:t>
      </w:r>
      <w:r>
        <w:rPr>
          <w:rFonts w:ascii="Times New Roman" w:hAnsi="Times New Roman"/>
          <w:lang w:val="pl-PL"/>
        </w:rPr>
        <w:t>?</w:t>
      </w:r>
      <w:bookmarkEnd w:id="3"/>
    </w:p>
    <w:p w14:paraId="0AE924EF" w14:textId="4BE3F960" w:rsidR="00F67210" w:rsidRPr="00F67210" w:rsidRDefault="00F67210" w:rsidP="00F672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7210">
        <w:rPr>
          <w:rFonts w:ascii="Times New Roman" w:hAnsi="Times New Roman" w:cs="Times New Roman"/>
          <w:sz w:val="24"/>
          <w:szCs w:val="24"/>
        </w:rPr>
        <w:t xml:space="preserve">Wyniki konkursu z podziałem na beneficjentów zostaną podane do publicznej wiadomości na stronie internetowej Ministerstwa Rodziny, Pracy i Polityki Społecznej: </w:t>
      </w:r>
      <w:hyperlink r:id="rId8" w:history="1">
        <w:r w:rsidRPr="00F67210">
          <w:rPr>
            <w:rFonts w:ascii="Times New Roman" w:hAnsi="Times New Roman" w:cs="Times New Roman"/>
            <w:sz w:val="24"/>
            <w:szCs w:val="24"/>
          </w:rPr>
          <w:t>www.gov.pl/rodzina</w:t>
        </w:r>
      </w:hyperlink>
      <w:r w:rsidRPr="00F67210">
        <w:rPr>
          <w:rFonts w:ascii="Times New Roman" w:hAnsi="Times New Roman" w:cs="Times New Roman"/>
          <w:sz w:val="24"/>
          <w:szCs w:val="24"/>
        </w:rPr>
        <w:t>, w następujących terminach:</w:t>
      </w:r>
    </w:p>
    <w:p w14:paraId="2D3A9049" w14:textId="77777777" w:rsidR="00F67210" w:rsidRPr="00F67210" w:rsidRDefault="00F67210" w:rsidP="00F67210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210">
        <w:rPr>
          <w:rFonts w:ascii="Times New Roman" w:hAnsi="Times New Roman" w:cs="Times New Roman"/>
          <w:sz w:val="24"/>
          <w:szCs w:val="24"/>
        </w:rPr>
        <w:t>moduł 1 – do 27 listopada 2020 r.,</w:t>
      </w:r>
    </w:p>
    <w:p w14:paraId="639CA169" w14:textId="7747D3D3" w:rsidR="00F67210" w:rsidRPr="00F67210" w:rsidRDefault="00F67210" w:rsidP="00F67210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210">
        <w:rPr>
          <w:rFonts w:ascii="Times New Roman" w:hAnsi="Times New Roman" w:cs="Times New Roman"/>
          <w:sz w:val="24"/>
          <w:szCs w:val="24"/>
        </w:rPr>
        <w:t xml:space="preserve">moduły 2-4 – do 15 stycznia 2021 r. </w:t>
      </w:r>
    </w:p>
    <w:p w14:paraId="60E2B4D5" w14:textId="60A57968" w:rsidR="009F5C4A" w:rsidRPr="0018391A" w:rsidRDefault="009F5C4A" w:rsidP="009F5C4A">
      <w:pPr>
        <w:pStyle w:val="Nagwek1"/>
        <w:jc w:val="both"/>
        <w:rPr>
          <w:rFonts w:ascii="Times New Roman" w:hAnsi="Times New Roman"/>
        </w:rPr>
      </w:pPr>
      <w:bookmarkStart w:id="4" w:name="_Toc46999381"/>
      <w:r w:rsidRPr="0018391A">
        <w:rPr>
          <w:rFonts w:ascii="Times New Roman" w:hAnsi="Times New Roman"/>
        </w:rPr>
        <w:t xml:space="preserve">Gdzie i w jakiej formie należy </w:t>
      </w:r>
      <w:r w:rsidRPr="0018391A">
        <w:rPr>
          <w:rFonts w:ascii="Times New Roman" w:hAnsi="Times New Roman"/>
          <w:lang w:val="pl-PL"/>
        </w:rPr>
        <w:t>złożyć</w:t>
      </w:r>
      <w:r w:rsidRPr="0018391A">
        <w:rPr>
          <w:rFonts w:ascii="Times New Roman" w:hAnsi="Times New Roman"/>
        </w:rPr>
        <w:t xml:space="preserve"> ofertę konkursową </w:t>
      </w:r>
      <w:r w:rsidRPr="0018391A">
        <w:rPr>
          <w:rFonts w:ascii="Times New Roman" w:hAnsi="Times New Roman"/>
        </w:rPr>
        <w:br/>
        <w:t>z załącznikami?</w:t>
      </w:r>
      <w:bookmarkEnd w:id="4"/>
    </w:p>
    <w:p w14:paraId="4DB2BBB5" w14:textId="77777777" w:rsidR="00AF59F6" w:rsidRPr="0018391A" w:rsidRDefault="009F5C4A" w:rsidP="00BD13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 xml:space="preserve">Oferty konkursowe należy składać do właściwego </w:t>
      </w:r>
      <w:r w:rsidR="00AF59F6" w:rsidRPr="0018391A">
        <w:rPr>
          <w:rFonts w:ascii="Times New Roman" w:hAnsi="Times New Roman" w:cs="Times New Roman"/>
          <w:sz w:val="24"/>
          <w:szCs w:val="24"/>
        </w:rPr>
        <w:t>u</w:t>
      </w:r>
      <w:r w:rsidRPr="0018391A">
        <w:rPr>
          <w:rFonts w:ascii="Times New Roman" w:hAnsi="Times New Roman" w:cs="Times New Roman"/>
          <w:sz w:val="24"/>
          <w:szCs w:val="24"/>
        </w:rPr>
        <w:t xml:space="preserve">rzędu </w:t>
      </w:r>
      <w:r w:rsidR="00AF59F6" w:rsidRPr="0018391A">
        <w:rPr>
          <w:rFonts w:ascii="Times New Roman" w:hAnsi="Times New Roman" w:cs="Times New Roman"/>
          <w:sz w:val="24"/>
          <w:szCs w:val="24"/>
        </w:rPr>
        <w:t>w</w:t>
      </w:r>
      <w:r w:rsidRPr="0018391A">
        <w:rPr>
          <w:rFonts w:ascii="Times New Roman" w:hAnsi="Times New Roman" w:cs="Times New Roman"/>
          <w:sz w:val="24"/>
          <w:szCs w:val="24"/>
        </w:rPr>
        <w:t>ojewódzkiego ze względu na położenie gminy, na terenie której prowadzona jest lub będzie instytucja opieki</w:t>
      </w:r>
      <w:r w:rsidR="00AF59F6" w:rsidRPr="0018391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8BB59A" w14:textId="6202E0E4" w:rsidR="009F5C4A" w:rsidRPr="0018391A" w:rsidRDefault="00AF59F6" w:rsidP="00BD13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Oferty konkursowe:</w:t>
      </w:r>
    </w:p>
    <w:p w14:paraId="70EF113E" w14:textId="7295E073" w:rsidR="00AF59F6" w:rsidRPr="0018391A" w:rsidRDefault="009F5C4A" w:rsidP="00AF59F6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w formie papierowej można składać osobiście lub nadsyłać pocztą</w:t>
      </w:r>
      <w:r w:rsidR="00AF59F6" w:rsidRPr="0018391A">
        <w:rPr>
          <w:rFonts w:ascii="Times New Roman" w:hAnsi="Times New Roman" w:cs="Times New Roman"/>
          <w:sz w:val="24"/>
          <w:szCs w:val="24"/>
        </w:rPr>
        <w:t>,</w:t>
      </w:r>
    </w:p>
    <w:p w14:paraId="648605AB" w14:textId="3DA52C2E" w:rsidR="00AF59F6" w:rsidRPr="0018391A" w:rsidRDefault="009F5C4A" w:rsidP="00AF59F6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 xml:space="preserve">w formie elektronicznej za pośrednictwem platformy ePUAP, z wykorzystaniem profilu należącego do osoby składającej ofertę lub osoby uprawnionej do reprezentowania podmiotu (wskazanej w ofercie) należy przesyłać na konto Urzędu Wojewódzkiego właściwego ze względu na położenie gminy, na terenie której prowadzona jest lub będzie instytucja opieki. </w:t>
      </w:r>
    </w:p>
    <w:p w14:paraId="6156E2D6" w14:textId="2E3AEE35" w:rsidR="009F5C4A" w:rsidRDefault="00821B23" w:rsidP="00AF59F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b/>
          <w:sz w:val="24"/>
          <w:szCs w:val="24"/>
        </w:rPr>
        <w:t xml:space="preserve">UWAGA! </w:t>
      </w:r>
      <w:r w:rsidR="009F5C4A" w:rsidRPr="00821B23">
        <w:rPr>
          <w:rFonts w:ascii="Times New Roman" w:hAnsi="Times New Roman" w:cs="Times New Roman"/>
          <w:b/>
          <w:sz w:val="24"/>
          <w:szCs w:val="24"/>
        </w:rPr>
        <w:t>Liczy się data wpływu do urzędu</w:t>
      </w:r>
      <w:r w:rsidR="009F5C4A" w:rsidRPr="00821B23">
        <w:rPr>
          <w:rFonts w:ascii="Times New Roman" w:hAnsi="Times New Roman" w:cs="Times New Roman"/>
          <w:sz w:val="24"/>
          <w:szCs w:val="24"/>
        </w:rPr>
        <w:t>.</w:t>
      </w:r>
    </w:p>
    <w:p w14:paraId="25D13841" w14:textId="4FB94924" w:rsidR="007052BE" w:rsidRDefault="007052BE" w:rsidP="00AF59F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37D5C1" w14:textId="77777777" w:rsidR="007052BE" w:rsidRPr="0018391A" w:rsidRDefault="007052BE" w:rsidP="00AF59F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6AD1AC" w14:textId="3BDC1906" w:rsidR="006170B3" w:rsidRPr="0018391A" w:rsidRDefault="00D5751C" w:rsidP="00653BB6">
      <w:pPr>
        <w:pStyle w:val="Nagwek1"/>
        <w:jc w:val="both"/>
        <w:rPr>
          <w:rFonts w:ascii="Times New Roman" w:hAnsi="Times New Roman"/>
        </w:rPr>
      </w:pPr>
      <w:bookmarkStart w:id="5" w:name="_Toc46999382"/>
      <w:r w:rsidRPr="0018391A">
        <w:rPr>
          <w:rFonts w:ascii="Times New Roman" w:hAnsi="Times New Roman"/>
        </w:rPr>
        <w:lastRenderedPageBreak/>
        <w:t xml:space="preserve">Kto może </w:t>
      </w:r>
      <w:r w:rsidR="00C725AE" w:rsidRPr="0018391A">
        <w:rPr>
          <w:rFonts w:ascii="Times New Roman" w:hAnsi="Times New Roman"/>
        </w:rPr>
        <w:t xml:space="preserve">ubiegać się o dofinansowanie </w:t>
      </w:r>
      <w:r w:rsidR="00B51ACB" w:rsidRPr="0018391A">
        <w:rPr>
          <w:rFonts w:ascii="Times New Roman" w:hAnsi="Times New Roman"/>
          <w:lang w:val="pl-PL"/>
        </w:rPr>
        <w:t>z</w:t>
      </w:r>
      <w:r w:rsidR="00C725AE" w:rsidRPr="0018391A">
        <w:rPr>
          <w:rFonts w:ascii="Times New Roman" w:hAnsi="Times New Roman"/>
        </w:rPr>
        <w:t xml:space="preserve"> programu „MALUCH+” 202</w:t>
      </w:r>
      <w:r w:rsidR="00D237CC" w:rsidRPr="0018391A">
        <w:rPr>
          <w:rFonts w:ascii="Times New Roman" w:hAnsi="Times New Roman"/>
          <w:lang w:val="pl-PL"/>
        </w:rPr>
        <w:t>1</w:t>
      </w:r>
      <w:r w:rsidR="00DB2C5C" w:rsidRPr="0018391A">
        <w:rPr>
          <w:rFonts w:ascii="Times New Roman" w:hAnsi="Times New Roman"/>
        </w:rPr>
        <w:t xml:space="preserve">? </w:t>
      </w:r>
      <w:r w:rsidR="001D4E4E">
        <w:rPr>
          <w:rFonts w:ascii="Times New Roman" w:hAnsi="Times New Roman"/>
          <w:lang w:val="pl-PL"/>
        </w:rPr>
        <w:t>Na co można uzyskać dofinansowanie?</w:t>
      </w:r>
      <w:bookmarkEnd w:id="5"/>
      <w:r w:rsidR="001D4E4E">
        <w:rPr>
          <w:rFonts w:ascii="Times New Roman" w:hAnsi="Times New Roman"/>
          <w:lang w:val="pl-PL"/>
        </w:rPr>
        <w:t xml:space="preserve"> </w:t>
      </w:r>
    </w:p>
    <w:p w14:paraId="15FA8310" w14:textId="77777777" w:rsidR="00C5278A" w:rsidRPr="0018391A" w:rsidRDefault="00C5278A" w:rsidP="00D237C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391A">
        <w:rPr>
          <w:rFonts w:ascii="Times New Roman" w:hAnsi="Times New Roman" w:cs="Times New Roman"/>
          <w:b/>
          <w:sz w:val="24"/>
          <w:szCs w:val="24"/>
          <w:u w:val="single"/>
        </w:rPr>
        <w:t xml:space="preserve">MODUŁ 1a </w:t>
      </w:r>
      <w:r w:rsidR="008B3BC7" w:rsidRPr="0018391A">
        <w:rPr>
          <w:rFonts w:ascii="Times New Roman" w:hAnsi="Times New Roman" w:cs="Times New Roman"/>
          <w:b/>
          <w:sz w:val="24"/>
          <w:szCs w:val="24"/>
          <w:u w:val="single"/>
        </w:rPr>
        <w:t>i 1b</w:t>
      </w:r>
    </w:p>
    <w:p w14:paraId="4682AC8B" w14:textId="77777777" w:rsidR="00C5278A" w:rsidRPr="0018391A" w:rsidRDefault="00C5278A" w:rsidP="00D237C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91A">
        <w:rPr>
          <w:rFonts w:ascii="Times New Roman" w:hAnsi="Times New Roman" w:cs="Times New Roman"/>
          <w:b/>
          <w:sz w:val="24"/>
          <w:szCs w:val="24"/>
        </w:rPr>
        <w:t xml:space="preserve">Kto może ubiegać się o dofinansowanie? </w:t>
      </w:r>
    </w:p>
    <w:p w14:paraId="1E221F06" w14:textId="77777777" w:rsidR="00C5278A" w:rsidRPr="0018391A" w:rsidRDefault="00C5278A" w:rsidP="00D237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Gmina, powiat, województwo</w:t>
      </w:r>
    </w:p>
    <w:p w14:paraId="1E0CEA72" w14:textId="77777777" w:rsidR="00C5278A" w:rsidRPr="0018391A" w:rsidRDefault="00C5278A" w:rsidP="00D237C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91A">
        <w:rPr>
          <w:rFonts w:ascii="Times New Roman" w:hAnsi="Times New Roman" w:cs="Times New Roman"/>
          <w:b/>
          <w:sz w:val="24"/>
          <w:szCs w:val="24"/>
        </w:rPr>
        <w:t>Przeznaczenie dofinansowania w module 1a</w:t>
      </w:r>
      <w:r w:rsidR="008B3BC7" w:rsidRPr="0018391A">
        <w:rPr>
          <w:rFonts w:ascii="Times New Roman" w:hAnsi="Times New Roman" w:cs="Times New Roman"/>
          <w:b/>
          <w:sz w:val="24"/>
          <w:szCs w:val="24"/>
        </w:rPr>
        <w:t xml:space="preserve"> i 1b</w:t>
      </w:r>
    </w:p>
    <w:p w14:paraId="708AD2E8" w14:textId="77777777" w:rsidR="008B3BC7" w:rsidRPr="0018391A" w:rsidRDefault="00C725AE" w:rsidP="00D237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b/>
          <w:sz w:val="24"/>
          <w:szCs w:val="24"/>
        </w:rPr>
        <w:t xml:space="preserve">Moduł 1a </w:t>
      </w:r>
      <w:r w:rsidR="008B3BC7" w:rsidRPr="0018391A">
        <w:rPr>
          <w:rFonts w:ascii="Times New Roman" w:hAnsi="Times New Roman" w:cs="Times New Roman"/>
          <w:b/>
          <w:sz w:val="24"/>
          <w:szCs w:val="24"/>
        </w:rPr>
        <w:t xml:space="preserve">i 1b </w:t>
      </w:r>
      <w:r w:rsidR="00DB2C5C" w:rsidRPr="0018391A">
        <w:rPr>
          <w:rFonts w:ascii="Times New Roman" w:hAnsi="Times New Roman" w:cs="Times New Roman"/>
          <w:sz w:val="24"/>
          <w:szCs w:val="24"/>
        </w:rPr>
        <w:t>to dofinansowanie do utworzenia</w:t>
      </w:r>
      <w:r w:rsidR="00DB2C5C" w:rsidRPr="001839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2C5C" w:rsidRPr="0018391A">
        <w:rPr>
          <w:rFonts w:ascii="Times New Roman" w:hAnsi="Times New Roman" w:cs="Times New Roman"/>
          <w:sz w:val="24"/>
          <w:szCs w:val="24"/>
        </w:rPr>
        <w:t>w 202</w:t>
      </w:r>
      <w:r w:rsidR="00653BB6" w:rsidRPr="0018391A">
        <w:rPr>
          <w:rFonts w:ascii="Times New Roman" w:hAnsi="Times New Roman" w:cs="Times New Roman"/>
          <w:sz w:val="24"/>
          <w:szCs w:val="24"/>
        </w:rPr>
        <w:t>1</w:t>
      </w:r>
      <w:r w:rsidR="00DB2C5C" w:rsidRPr="0018391A">
        <w:rPr>
          <w:rFonts w:ascii="Times New Roman" w:hAnsi="Times New Roman" w:cs="Times New Roman"/>
          <w:sz w:val="24"/>
          <w:szCs w:val="24"/>
        </w:rPr>
        <w:t xml:space="preserve"> r. nowych miejsc w żłobkach i klubach dziecięcych oraz u dziennego opiekuna oraz zapewnienie ich funkcjonowania</w:t>
      </w:r>
      <w:r w:rsidR="00A942AB" w:rsidRPr="0018391A">
        <w:rPr>
          <w:rFonts w:ascii="Times New Roman" w:hAnsi="Times New Roman" w:cs="Times New Roman"/>
          <w:sz w:val="24"/>
          <w:szCs w:val="24"/>
        </w:rPr>
        <w:t xml:space="preserve"> (również dla dzieci niepełnosprawnych i wymagających szczególnej opieki)</w:t>
      </w:r>
      <w:r w:rsidR="00DB2C5C" w:rsidRPr="0018391A">
        <w:rPr>
          <w:rFonts w:ascii="Times New Roman" w:hAnsi="Times New Roman" w:cs="Times New Roman"/>
          <w:sz w:val="24"/>
          <w:szCs w:val="24"/>
        </w:rPr>
        <w:t>, przy czym dofinansowaniu może podlegać utworzenie miejsc opieki i ich funkcjonowanie, jak też samo utworzenie miejsc</w:t>
      </w:r>
      <w:r w:rsidR="008B3BC7" w:rsidRPr="0018391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C9F0AA" w14:textId="77777777" w:rsidR="00BA1EF8" w:rsidRPr="0018391A" w:rsidRDefault="00BA1EF8" w:rsidP="00BA1EF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91A">
        <w:rPr>
          <w:rFonts w:ascii="Times New Roman" w:hAnsi="Times New Roman" w:cs="Times New Roman"/>
          <w:b/>
          <w:sz w:val="24"/>
          <w:szCs w:val="24"/>
        </w:rPr>
        <w:t>Podstawowe warunki do spełnienia w module 1a</w:t>
      </w:r>
    </w:p>
    <w:p w14:paraId="16227045" w14:textId="5034AEF0" w:rsidR="00BA1EF8" w:rsidRPr="0018391A" w:rsidRDefault="00BA1EF8" w:rsidP="00D237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 xml:space="preserve">W </w:t>
      </w:r>
      <w:r w:rsidRPr="0018391A">
        <w:rPr>
          <w:rFonts w:ascii="Times New Roman" w:hAnsi="Times New Roman" w:cs="Times New Roman"/>
          <w:b/>
          <w:sz w:val="24"/>
          <w:szCs w:val="24"/>
        </w:rPr>
        <w:t>module 1a</w:t>
      </w:r>
      <w:r w:rsidRPr="0018391A">
        <w:rPr>
          <w:rFonts w:ascii="Times New Roman" w:hAnsi="Times New Roman" w:cs="Times New Roman"/>
          <w:sz w:val="24"/>
          <w:szCs w:val="24"/>
        </w:rPr>
        <w:t xml:space="preserve"> dofinansowywane będą zadania realizowane na terenie gmin, gdzie na dzień składania oferty konkursowej nie funkcjonowały żłobki lub kluby dziecięce utworzone przez jednostki samorządu terytorialnego.</w:t>
      </w:r>
    </w:p>
    <w:p w14:paraId="4239B79F" w14:textId="77777777" w:rsidR="00C5278A" w:rsidRPr="0018391A" w:rsidRDefault="00C5278A" w:rsidP="00D237C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91A">
        <w:rPr>
          <w:rFonts w:ascii="Times New Roman" w:hAnsi="Times New Roman" w:cs="Times New Roman"/>
          <w:b/>
          <w:sz w:val="24"/>
          <w:szCs w:val="24"/>
        </w:rPr>
        <w:t>Podstawowe warunki do spełnienia w module 1b</w:t>
      </w:r>
    </w:p>
    <w:p w14:paraId="3B461D36" w14:textId="77777777" w:rsidR="00366AB4" w:rsidRPr="0018391A" w:rsidRDefault="00DB2C5C" w:rsidP="00D237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 xml:space="preserve">W </w:t>
      </w:r>
      <w:r w:rsidRPr="0018391A">
        <w:rPr>
          <w:rFonts w:ascii="Times New Roman" w:hAnsi="Times New Roman" w:cs="Times New Roman"/>
          <w:b/>
          <w:sz w:val="24"/>
          <w:szCs w:val="24"/>
        </w:rPr>
        <w:t>module 1b</w:t>
      </w:r>
      <w:r w:rsidRPr="0018391A">
        <w:rPr>
          <w:rFonts w:ascii="Times New Roman" w:hAnsi="Times New Roman" w:cs="Times New Roman"/>
          <w:sz w:val="24"/>
          <w:szCs w:val="24"/>
        </w:rPr>
        <w:t xml:space="preserve"> dofinansowywane będą zadania realizowane </w:t>
      </w:r>
      <w:r w:rsidR="00C725AE" w:rsidRPr="0018391A">
        <w:rPr>
          <w:rFonts w:ascii="Times New Roman" w:hAnsi="Times New Roman" w:cs="Times New Roman"/>
          <w:sz w:val="24"/>
          <w:szCs w:val="24"/>
        </w:rPr>
        <w:t>na terenie gmin, gdzie na dzień składania oferty konkursowej</w:t>
      </w:r>
      <w:r w:rsidR="00653BB6" w:rsidRPr="0018391A">
        <w:rPr>
          <w:rFonts w:ascii="Times New Roman" w:hAnsi="Times New Roman" w:cs="Times New Roman"/>
          <w:sz w:val="24"/>
          <w:szCs w:val="24"/>
        </w:rPr>
        <w:t xml:space="preserve"> </w:t>
      </w:r>
      <w:r w:rsidR="00C725AE" w:rsidRPr="0018391A">
        <w:rPr>
          <w:rFonts w:ascii="Times New Roman" w:hAnsi="Times New Roman" w:cs="Times New Roman"/>
          <w:sz w:val="24"/>
          <w:szCs w:val="24"/>
        </w:rPr>
        <w:t xml:space="preserve">funkcjonowały żłobki lub kluby dziecięce i wnioskowana wysokość dofinansowania na zadanie polegające na tworzeniu nowych miejsc opieki w gminie nie przekracza </w:t>
      </w:r>
      <w:r w:rsidR="00653BB6" w:rsidRPr="0018391A">
        <w:rPr>
          <w:rFonts w:ascii="Times New Roman" w:hAnsi="Times New Roman" w:cs="Times New Roman"/>
          <w:sz w:val="24"/>
          <w:szCs w:val="24"/>
        </w:rPr>
        <w:t>6</w:t>
      </w:r>
      <w:r w:rsidR="00C725AE" w:rsidRPr="0018391A">
        <w:rPr>
          <w:rFonts w:ascii="Times New Roman" w:hAnsi="Times New Roman" w:cs="Times New Roman"/>
          <w:sz w:val="24"/>
          <w:szCs w:val="24"/>
        </w:rPr>
        <w:t xml:space="preserve"> mln zł </w:t>
      </w:r>
      <w:r w:rsidR="00247C80" w:rsidRPr="0018391A">
        <w:rPr>
          <w:rFonts w:ascii="Times New Roman" w:hAnsi="Times New Roman" w:cs="Times New Roman"/>
          <w:sz w:val="24"/>
          <w:szCs w:val="24"/>
        </w:rPr>
        <w:t>(warunki muszą</w:t>
      </w:r>
      <w:r w:rsidR="00432907" w:rsidRPr="0018391A">
        <w:rPr>
          <w:rFonts w:ascii="Times New Roman" w:hAnsi="Times New Roman" w:cs="Times New Roman"/>
          <w:sz w:val="24"/>
          <w:szCs w:val="24"/>
        </w:rPr>
        <w:t xml:space="preserve"> być spełnione łącznie)</w:t>
      </w:r>
      <w:r w:rsidR="00F62D9B" w:rsidRPr="0018391A">
        <w:rPr>
          <w:rFonts w:ascii="Times New Roman" w:hAnsi="Times New Roman" w:cs="Times New Roman"/>
          <w:sz w:val="24"/>
          <w:szCs w:val="24"/>
        </w:rPr>
        <w:t>.</w:t>
      </w:r>
    </w:p>
    <w:p w14:paraId="0BDB8147" w14:textId="77777777" w:rsidR="00C5278A" w:rsidRPr="0018391A" w:rsidRDefault="00C5278A" w:rsidP="00D237C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391A">
        <w:rPr>
          <w:rFonts w:ascii="Times New Roman" w:hAnsi="Times New Roman" w:cs="Times New Roman"/>
          <w:b/>
          <w:sz w:val="24"/>
          <w:szCs w:val="24"/>
          <w:u w:val="single"/>
        </w:rPr>
        <w:t xml:space="preserve">MODUŁ 2 </w:t>
      </w:r>
    </w:p>
    <w:p w14:paraId="7EFB4067" w14:textId="77777777" w:rsidR="00C5278A" w:rsidRPr="0018391A" w:rsidRDefault="00C5278A" w:rsidP="00D237C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91A">
        <w:rPr>
          <w:rFonts w:ascii="Times New Roman" w:hAnsi="Times New Roman" w:cs="Times New Roman"/>
          <w:b/>
          <w:sz w:val="24"/>
          <w:szCs w:val="24"/>
        </w:rPr>
        <w:t>Kto może ubiegać się o dofinansowanie?</w:t>
      </w:r>
    </w:p>
    <w:p w14:paraId="07E2B7CB" w14:textId="090E2D64" w:rsidR="00C725AE" w:rsidRPr="0018391A" w:rsidRDefault="007716AB" w:rsidP="00D237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Jednostki samorządu terytorialnego (g</w:t>
      </w:r>
      <w:r w:rsidR="00C5278A" w:rsidRPr="0018391A">
        <w:rPr>
          <w:rFonts w:ascii="Times New Roman" w:hAnsi="Times New Roman" w:cs="Times New Roman"/>
          <w:sz w:val="24"/>
          <w:szCs w:val="24"/>
        </w:rPr>
        <w:t>miny, powiaty, województwa</w:t>
      </w:r>
      <w:r w:rsidRPr="0018391A">
        <w:rPr>
          <w:rFonts w:ascii="Times New Roman" w:hAnsi="Times New Roman" w:cs="Times New Roman"/>
          <w:sz w:val="24"/>
          <w:szCs w:val="24"/>
        </w:rPr>
        <w:t>)</w:t>
      </w:r>
      <w:r w:rsidR="00C5278A" w:rsidRPr="0018391A">
        <w:rPr>
          <w:rFonts w:ascii="Times New Roman" w:hAnsi="Times New Roman" w:cs="Times New Roman"/>
          <w:sz w:val="24"/>
          <w:szCs w:val="24"/>
        </w:rPr>
        <w:t xml:space="preserve">, które </w:t>
      </w:r>
      <w:r w:rsidR="00432907" w:rsidRPr="0018391A">
        <w:rPr>
          <w:rFonts w:ascii="Times New Roman" w:hAnsi="Times New Roman" w:cs="Times New Roman"/>
          <w:sz w:val="24"/>
          <w:szCs w:val="24"/>
        </w:rPr>
        <w:t xml:space="preserve">utworzyły miejsca opieki z udziałem środków </w:t>
      </w:r>
      <w:r w:rsidR="00F425D4" w:rsidRPr="0018391A">
        <w:rPr>
          <w:rFonts w:ascii="Times New Roman" w:hAnsi="Times New Roman" w:cs="Times New Roman"/>
          <w:sz w:val="24"/>
          <w:szCs w:val="24"/>
        </w:rPr>
        <w:t xml:space="preserve">z </w:t>
      </w:r>
      <w:r w:rsidR="00432907" w:rsidRPr="0018391A">
        <w:rPr>
          <w:rFonts w:ascii="Times New Roman" w:hAnsi="Times New Roman" w:cs="Times New Roman"/>
          <w:sz w:val="24"/>
          <w:szCs w:val="24"/>
        </w:rPr>
        <w:t>wcześniejszych edycji Programu</w:t>
      </w:r>
      <w:r w:rsidRPr="0018391A">
        <w:rPr>
          <w:rFonts w:ascii="Times New Roman" w:hAnsi="Times New Roman" w:cs="Times New Roman"/>
          <w:sz w:val="24"/>
          <w:szCs w:val="24"/>
        </w:rPr>
        <w:t xml:space="preserve"> (</w:t>
      </w:r>
      <w:r w:rsidR="00653BB6" w:rsidRPr="0018391A">
        <w:rPr>
          <w:rFonts w:ascii="Times New Roman" w:hAnsi="Times New Roman" w:cs="Times New Roman"/>
          <w:sz w:val="24"/>
          <w:szCs w:val="24"/>
        </w:rPr>
        <w:t xml:space="preserve">również z edycji 2020 jeśli </w:t>
      </w:r>
      <w:r w:rsidR="00D143DB" w:rsidRPr="0018391A">
        <w:rPr>
          <w:rFonts w:ascii="Times New Roman" w:hAnsi="Times New Roman" w:cs="Times New Roman"/>
          <w:sz w:val="24"/>
          <w:szCs w:val="24"/>
        </w:rPr>
        <w:t>nowe miejsca nie zostały jeszcze wpisane do rejestru żłobków i klubów dziecięcych lub wykazu dziennych opiekunów</w:t>
      </w:r>
      <w:r w:rsidRPr="0018391A">
        <w:rPr>
          <w:rFonts w:ascii="Times New Roman" w:hAnsi="Times New Roman" w:cs="Times New Roman"/>
          <w:sz w:val="24"/>
          <w:szCs w:val="24"/>
        </w:rPr>
        <w:t>)</w:t>
      </w:r>
      <w:r w:rsidR="00D143DB" w:rsidRPr="0018391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B18A57" w14:textId="0A9C6D78" w:rsidR="00C5278A" w:rsidRPr="0018391A" w:rsidRDefault="00C5278A" w:rsidP="00D237C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91A">
        <w:rPr>
          <w:rFonts w:ascii="Times New Roman" w:hAnsi="Times New Roman" w:cs="Times New Roman"/>
          <w:b/>
          <w:sz w:val="24"/>
          <w:szCs w:val="24"/>
        </w:rPr>
        <w:t xml:space="preserve">Przeznaczenie dofinansowania </w:t>
      </w:r>
    </w:p>
    <w:p w14:paraId="7914E9CB" w14:textId="77777777" w:rsidR="00DB5B07" w:rsidRPr="0018391A" w:rsidRDefault="00432907" w:rsidP="00D237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b/>
          <w:sz w:val="24"/>
          <w:szCs w:val="24"/>
        </w:rPr>
        <w:t>Moduł 2</w:t>
      </w:r>
      <w:r w:rsidRPr="0018391A">
        <w:rPr>
          <w:rFonts w:ascii="Times New Roman" w:hAnsi="Times New Roman" w:cs="Times New Roman"/>
          <w:sz w:val="24"/>
          <w:szCs w:val="24"/>
        </w:rPr>
        <w:t xml:space="preserve"> to dofinansowanie </w:t>
      </w:r>
      <w:r w:rsidR="00DB5B07" w:rsidRPr="0018391A">
        <w:rPr>
          <w:rFonts w:ascii="Times New Roman" w:hAnsi="Times New Roman" w:cs="Times New Roman"/>
          <w:sz w:val="24"/>
          <w:szCs w:val="24"/>
        </w:rPr>
        <w:t>do</w:t>
      </w:r>
      <w:r w:rsidRPr="0018391A">
        <w:rPr>
          <w:rFonts w:ascii="Times New Roman" w:hAnsi="Times New Roman" w:cs="Times New Roman"/>
          <w:sz w:val="24"/>
          <w:szCs w:val="24"/>
        </w:rPr>
        <w:t xml:space="preserve"> funkcjonowania miejsc opieki utworzonych przez jednostki samorządu terytorialnego z udziałem wcześniejszych edycji Programu, w tym miejsc dla dzieci niepełnosprawnych lub wymagających szczególnej opieki.</w:t>
      </w:r>
    </w:p>
    <w:p w14:paraId="325A07CF" w14:textId="77777777" w:rsidR="00C5278A" w:rsidRPr="0018391A" w:rsidRDefault="00C5278A" w:rsidP="00D237C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391A">
        <w:rPr>
          <w:rFonts w:ascii="Times New Roman" w:hAnsi="Times New Roman" w:cs="Times New Roman"/>
          <w:b/>
          <w:sz w:val="24"/>
          <w:szCs w:val="24"/>
          <w:u w:val="single"/>
        </w:rPr>
        <w:t>MODUŁ 3</w:t>
      </w:r>
    </w:p>
    <w:p w14:paraId="42EA5BCD" w14:textId="77777777" w:rsidR="00C5278A" w:rsidRPr="0018391A" w:rsidRDefault="00C5278A" w:rsidP="00D237C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91A">
        <w:rPr>
          <w:rFonts w:ascii="Times New Roman" w:hAnsi="Times New Roman" w:cs="Times New Roman"/>
          <w:b/>
          <w:sz w:val="24"/>
          <w:szCs w:val="24"/>
        </w:rPr>
        <w:t>Kto może ubiegać się o dofinansowanie?</w:t>
      </w:r>
    </w:p>
    <w:p w14:paraId="33D0ABE1" w14:textId="77777777" w:rsidR="00432907" w:rsidRPr="0018391A" w:rsidRDefault="00C5278A" w:rsidP="00D237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P</w:t>
      </w:r>
      <w:r w:rsidR="00432907" w:rsidRPr="0018391A">
        <w:rPr>
          <w:rFonts w:ascii="Times New Roman" w:hAnsi="Times New Roman" w:cs="Times New Roman"/>
          <w:sz w:val="24"/>
          <w:szCs w:val="24"/>
        </w:rPr>
        <w:t>odmioty inne niż jednostki samorządu terytorialnego:</w:t>
      </w:r>
    </w:p>
    <w:p w14:paraId="675E997F" w14:textId="77777777" w:rsidR="00432907" w:rsidRPr="0018391A" w:rsidRDefault="00432907" w:rsidP="00D237C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osoby fizyczne, w tym pracodawcy oraz podmioty współpracujące z pracodawcami</w:t>
      </w:r>
    </w:p>
    <w:p w14:paraId="33339745" w14:textId="77777777" w:rsidR="00432907" w:rsidRPr="0018391A" w:rsidRDefault="00432907" w:rsidP="00D237C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lastRenderedPageBreak/>
        <w:t>osoby prawne</w:t>
      </w:r>
      <w:r w:rsidR="00582700" w:rsidRPr="0018391A">
        <w:rPr>
          <w:rFonts w:ascii="Times New Roman" w:hAnsi="Times New Roman" w:cs="Times New Roman"/>
          <w:sz w:val="24"/>
          <w:szCs w:val="24"/>
        </w:rPr>
        <w:t xml:space="preserve"> i jednostki organizacyjne nieposiadające osobowości prawnej, w tym uczelnie i współpracujące  z nimi podmioty oraz pracodawcy i współpracujące z nimi podmioty</w:t>
      </w:r>
    </w:p>
    <w:p w14:paraId="5D3F0EC0" w14:textId="77777777" w:rsidR="00582700" w:rsidRPr="0018391A" w:rsidRDefault="00582700" w:rsidP="00D237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Pracodawcami</w:t>
      </w:r>
      <w:r w:rsidR="00452C77" w:rsidRPr="0018391A">
        <w:rPr>
          <w:rFonts w:ascii="Times New Roman" w:hAnsi="Times New Roman" w:cs="Times New Roman"/>
          <w:sz w:val="24"/>
          <w:szCs w:val="24"/>
        </w:rPr>
        <w:t>, zgodnie z ar</w:t>
      </w:r>
      <w:r w:rsidRPr="0018391A">
        <w:rPr>
          <w:rFonts w:ascii="Times New Roman" w:hAnsi="Times New Roman" w:cs="Times New Roman"/>
          <w:sz w:val="24"/>
          <w:szCs w:val="24"/>
        </w:rPr>
        <w:t xml:space="preserve">t. 3 ustawy z dnia 26 czerwca 1974 r. Kodeks Pracy, są jednostki organizacyjne, choćby nie posiadały osobowości prawnej, a także osoby fizyczne, jeżeli zatrudniają one pracowników. </w:t>
      </w:r>
    </w:p>
    <w:p w14:paraId="5725D00A" w14:textId="2E204440" w:rsidR="00366AB4" w:rsidRPr="0018391A" w:rsidRDefault="00366AB4" w:rsidP="00D237C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91A">
        <w:rPr>
          <w:rFonts w:ascii="Times New Roman" w:hAnsi="Times New Roman" w:cs="Times New Roman"/>
          <w:b/>
          <w:sz w:val="24"/>
          <w:szCs w:val="24"/>
        </w:rPr>
        <w:t xml:space="preserve">Przeznaczenie dofinansowania </w:t>
      </w:r>
    </w:p>
    <w:p w14:paraId="60AAE5E0" w14:textId="77777777" w:rsidR="006170B3" w:rsidRPr="0018391A" w:rsidRDefault="00582700" w:rsidP="00D237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 xml:space="preserve">W </w:t>
      </w:r>
      <w:r w:rsidRPr="0018391A">
        <w:rPr>
          <w:rFonts w:ascii="Times New Roman" w:hAnsi="Times New Roman" w:cs="Times New Roman"/>
          <w:b/>
          <w:sz w:val="24"/>
          <w:szCs w:val="24"/>
        </w:rPr>
        <w:t>module 3</w:t>
      </w:r>
      <w:r w:rsidRPr="0018391A">
        <w:rPr>
          <w:rFonts w:ascii="Times New Roman" w:hAnsi="Times New Roman" w:cs="Times New Roman"/>
          <w:sz w:val="24"/>
          <w:szCs w:val="24"/>
        </w:rPr>
        <w:t xml:space="preserve"> można ubiegać się o dofinansowanie do utworzenia w 202</w:t>
      </w:r>
      <w:r w:rsidR="00F425D4" w:rsidRPr="0018391A">
        <w:rPr>
          <w:rFonts w:ascii="Times New Roman" w:hAnsi="Times New Roman" w:cs="Times New Roman"/>
          <w:sz w:val="24"/>
          <w:szCs w:val="24"/>
        </w:rPr>
        <w:t>1</w:t>
      </w:r>
      <w:r w:rsidRPr="0018391A">
        <w:rPr>
          <w:rFonts w:ascii="Times New Roman" w:hAnsi="Times New Roman" w:cs="Times New Roman"/>
          <w:sz w:val="24"/>
          <w:szCs w:val="24"/>
        </w:rPr>
        <w:t xml:space="preserve"> r. nowych miejsc opieki w żłobkach, klubach dziecięcych oraz u dziennych opiekunów</w:t>
      </w:r>
      <w:r w:rsidR="00F425D4" w:rsidRPr="0018391A">
        <w:rPr>
          <w:rFonts w:ascii="Times New Roman" w:hAnsi="Times New Roman" w:cs="Times New Roman"/>
          <w:sz w:val="24"/>
          <w:szCs w:val="24"/>
        </w:rPr>
        <w:t xml:space="preserve"> oraz zapewnienie ich funkcjonowania</w:t>
      </w:r>
      <w:r w:rsidR="007B6B1E" w:rsidRPr="0018391A">
        <w:rPr>
          <w:rFonts w:ascii="Times New Roman" w:hAnsi="Times New Roman" w:cs="Times New Roman"/>
          <w:sz w:val="24"/>
          <w:szCs w:val="24"/>
        </w:rPr>
        <w:t xml:space="preserve"> (również dla dzieci niepełnosprawnych i wymagających szczególnej opieki)</w:t>
      </w:r>
      <w:r w:rsidR="00F425D4" w:rsidRPr="0018391A">
        <w:rPr>
          <w:rFonts w:ascii="Times New Roman" w:hAnsi="Times New Roman" w:cs="Times New Roman"/>
          <w:sz w:val="24"/>
          <w:szCs w:val="24"/>
        </w:rPr>
        <w:t>, przy czym dofinansowaniu może podlegać utworzenie miejsc opieki i ich funkcjonowanie, jak też samo utworzenie miejsc</w:t>
      </w:r>
      <w:r w:rsidR="007B6B1E" w:rsidRPr="0018391A">
        <w:rPr>
          <w:rFonts w:ascii="Times New Roman" w:hAnsi="Times New Roman" w:cs="Times New Roman"/>
          <w:sz w:val="24"/>
          <w:szCs w:val="24"/>
        </w:rPr>
        <w:t>.</w:t>
      </w:r>
    </w:p>
    <w:p w14:paraId="17419ED7" w14:textId="77777777" w:rsidR="00DB5B07" w:rsidRPr="0018391A" w:rsidRDefault="00DB5B07" w:rsidP="00DB5B0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391A">
        <w:rPr>
          <w:rFonts w:ascii="Times New Roman" w:hAnsi="Times New Roman" w:cs="Times New Roman"/>
          <w:b/>
          <w:sz w:val="24"/>
          <w:szCs w:val="24"/>
          <w:u w:val="single"/>
        </w:rPr>
        <w:t>MODUŁ 4</w:t>
      </w:r>
    </w:p>
    <w:p w14:paraId="4B775720" w14:textId="77777777" w:rsidR="00DB5B07" w:rsidRPr="0018391A" w:rsidRDefault="00DB5B07" w:rsidP="00DB5B0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91A">
        <w:rPr>
          <w:rFonts w:ascii="Times New Roman" w:hAnsi="Times New Roman" w:cs="Times New Roman"/>
          <w:b/>
          <w:sz w:val="24"/>
          <w:szCs w:val="24"/>
        </w:rPr>
        <w:t>Kto może ubiegać się o dofinansowanie?</w:t>
      </w:r>
    </w:p>
    <w:p w14:paraId="3C56493B" w14:textId="77777777" w:rsidR="00DB5B07" w:rsidRPr="0018391A" w:rsidRDefault="00DB5B07" w:rsidP="00DB5B0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Podmioty inne niż jednostki samorządu terytorialnego:</w:t>
      </w:r>
    </w:p>
    <w:p w14:paraId="554437C5" w14:textId="77777777" w:rsidR="00DB5B07" w:rsidRPr="0018391A" w:rsidRDefault="00DB5B07" w:rsidP="00DB5B0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osoby fizyczne, w tym pracodawcy oraz podmioty współpracujące z pracodawcami</w:t>
      </w:r>
    </w:p>
    <w:p w14:paraId="351C6A84" w14:textId="77777777" w:rsidR="00DB5B07" w:rsidRPr="0018391A" w:rsidRDefault="00DB5B07" w:rsidP="00DB5B0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osoby prawne i jednostki organizacyjne nieposiadające osobowości prawnej, w tym uczelnie i współpracujące  z nimi podmioty oraz pracodawcy i współpracujące z nimi podmioty</w:t>
      </w:r>
    </w:p>
    <w:p w14:paraId="1E2F1DA7" w14:textId="77777777" w:rsidR="00DB5B07" w:rsidRPr="0018391A" w:rsidRDefault="00DB5B07" w:rsidP="00DB5B0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 xml:space="preserve">Pracodawcami, zgodnie z art. 3 ustawy z dnia 26 czerwca 1974 r. Kodeks Pracy, są jednostki organizacyjne, choćby nie posiadały osobowości prawnej, a także osoby fizyczne, jeżeli zatrudniają one pracowników. </w:t>
      </w:r>
    </w:p>
    <w:p w14:paraId="10913F07" w14:textId="26E712CF" w:rsidR="00DB5B07" w:rsidRPr="0018391A" w:rsidRDefault="00DB5B07" w:rsidP="00DB5B0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91A">
        <w:rPr>
          <w:rFonts w:ascii="Times New Roman" w:hAnsi="Times New Roman" w:cs="Times New Roman"/>
          <w:b/>
          <w:sz w:val="24"/>
          <w:szCs w:val="24"/>
        </w:rPr>
        <w:t xml:space="preserve">Przeznaczenie dofinansowania </w:t>
      </w:r>
    </w:p>
    <w:p w14:paraId="2F2B9B3A" w14:textId="77777777" w:rsidR="00DB5B07" w:rsidRPr="0018391A" w:rsidRDefault="00E036C9" w:rsidP="00D237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b/>
          <w:sz w:val="24"/>
          <w:szCs w:val="24"/>
        </w:rPr>
        <w:t>Moduł 4</w:t>
      </w:r>
      <w:r w:rsidRPr="0018391A">
        <w:rPr>
          <w:rFonts w:ascii="Times New Roman" w:hAnsi="Times New Roman" w:cs="Times New Roman"/>
          <w:sz w:val="24"/>
          <w:szCs w:val="24"/>
        </w:rPr>
        <w:t xml:space="preserve"> to dofinansowanie do funkcjonowania miejsc opieki, w tym miejsc dla dzieci niepełnosprawnych lub wymagających szczególnej opieki.</w:t>
      </w:r>
    </w:p>
    <w:p w14:paraId="36EED5F0" w14:textId="1D92D5D2" w:rsidR="00582700" w:rsidRPr="0018391A" w:rsidRDefault="00397858" w:rsidP="00D237CC">
      <w:pPr>
        <w:pStyle w:val="Nagwek1"/>
        <w:jc w:val="both"/>
        <w:rPr>
          <w:rFonts w:ascii="Times New Roman" w:hAnsi="Times New Roman"/>
        </w:rPr>
      </w:pPr>
      <w:bookmarkStart w:id="6" w:name="_Toc46999383"/>
      <w:r w:rsidRPr="0018391A">
        <w:rPr>
          <w:rFonts w:ascii="Times New Roman" w:hAnsi="Times New Roman"/>
        </w:rPr>
        <w:t>Jaka jest wysokość dofinansowania do tworzenia</w:t>
      </w:r>
      <w:r w:rsidR="0018391A">
        <w:rPr>
          <w:rFonts w:ascii="Times New Roman" w:hAnsi="Times New Roman"/>
          <w:lang w:val="pl-PL"/>
        </w:rPr>
        <w:t xml:space="preserve"> </w:t>
      </w:r>
      <w:r w:rsidR="0018391A">
        <w:rPr>
          <w:rFonts w:ascii="Times New Roman" w:hAnsi="Times New Roman"/>
          <w:lang w:val="pl-PL"/>
        </w:rPr>
        <w:br/>
      </w:r>
      <w:r w:rsidRPr="0018391A">
        <w:rPr>
          <w:rFonts w:ascii="Times New Roman" w:hAnsi="Times New Roman"/>
        </w:rPr>
        <w:t>i funkcjonowania miejsc opieki?</w:t>
      </w:r>
      <w:bookmarkEnd w:id="6"/>
    </w:p>
    <w:p w14:paraId="3AD33470" w14:textId="01D4D2EE" w:rsidR="00730EA4" w:rsidRPr="0018391A" w:rsidRDefault="00730EA4" w:rsidP="00730EA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391A">
        <w:rPr>
          <w:rFonts w:ascii="Times New Roman" w:hAnsi="Times New Roman" w:cs="Times New Roman"/>
          <w:b/>
          <w:sz w:val="24"/>
          <w:szCs w:val="24"/>
          <w:u w:val="single"/>
        </w:rPr>
        <w:t xml:space="preserve">MODUŁ 1a </w:t>
      </w:r>
    </w:p>
    <w:p w14:paraId="1B81BD9D" w14:textId="77777777" w:rsidR="00397858" w:rsidRPr="0018391A" w:rsidRDefault="00397858" w:rsidP="00D237CC">
      <w:pPr>
        <w:pStyle w:val="Tekstpodstawowywcity"/>
        <w:numPr>
          <w:ilvl w:val="0"/>
          <w:numId w:val="2"/>
        </w:numPr>
        <w:spacing w:before="120"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w przypadku wydatków na tworzenie miejsc:</w:t>
      </w:r>
    </w:p>
    <w:p w14:paraId="5B53EA67" w14:textId="77777777" w:rsidR="00397858" w:rsidRPr="0018391A" w:rsidRDefault="00397858" w:rsidP="00D237CC">
      <w:pPr>
        <w:pStyle w:val="Tekstpodstawowywcity"/>
        <w:numPr>
          <w:ilvl w:val="0"/>
          <w:numId w:val="3"/>
        </w:numPr>
        <w:spacing w:before="120" w:line="276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nie więcej niż 33 000 zł na 1 nowo tworzone miejsce w żłobku lub klubie dziecięcym,</w:t>
      </w:r>
    </w:p>
    <w:p w14:paraId="3D545E5D" w14:textId="77777777" w:rsidR="00397858" w:rsidRPr="0018391A" w:rsidRDefault="00397858" w:rsidP="00D237CC">
      <w:pPr>
        <w:pStyle w:val="Tekstpodstawowywcity"/>
        <w:numPr>
          <w:ilvl w:val="0"/>
          <w:numId w:val="3"/>
        </w:numPr>
        <w:spacing w:before="120" w:line="276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nie więcej niż 5 000 zł na 1 nowo tworzone miejsce u dziennego opiekuna;</w:t>
      </w:r>
    </w:p>
    <w:p w14:paraId="68B4F3AB" w14:textId="77777777" w:rsidR="00397858" w:rsidRPr="0018391A" w:rsidRDefault="00397858" w:rsidP="00D237CC">
      <w:pPr>
        <w:pStyle w:val="Tekstpodstawowywcity"/>
        <w:numPr>
          <w:ilvl w:val="0"/>
          <w:numId w:val="2"/>
        </w:numPr>
        <w:spacing w:before="120"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 xml:space="preserve">w przypadku wydatków na funkcjonowanie miejsc </w:t>
      </w:r>
      <w:r w:rsidRPr="0018391A">
        <w:rPr>
          <w:rFonts w:ascii="Times New Roman" w:hAnsi="Times New Roman" w:cs="Times New Roman"/>
          <w:sz w:val="24"/>
          <w:szCs w:val="24"/>
        </w:rPr>
        <w:sym w:font="Symbol" w:char="F02D"/>
      </w:r>
      <w:r w:rsidRPr="0018391A">
        <w:rPr>
          <w:rFonts w:ascii="Times New Roman" w:hAnsi="Times New Roman" w:cs="Times New Roman"/>
          <w:sz w:val="24"/>
          <w:szCs w:val="24"/>
        </w:rPr>
        <w:t xml:space="preserve"> kwota dofinansowania zostanie określona na etapie rozstrzygnięcia konkursu, przy czym w przypadku </w:t>
      </w:r>
      <w:r w:rsidRPr="0018391A">
        <w:rPr>
          <w:rFonts w:ascii="Times New Roman" w:hAnsi="Times New Roman" w:cs="Times New Roman"/>
          <w:sz w:val="24"/>
          <w:szCs w:val="24"/>
        </w:rPr>
        <w:lastRenderedPageBreak/>
        <w:t xml:space="preserve">miejsc dla dzieci niepełnosprawnych lub wymagających szczególnej opieki – ww. kwota zostanie odpowiednio zwiększona </w:t>
      </w:r>
    </w:p>
    <w:p w14:paraId="5CACB785" w14:textId="32311A31" w:rsidR="00730EA4" w:rsidRPr="0018391A" w:rsidRDefault="00730EA4" w:rsidP="00730EA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391A">
        <w:rPr>
          <w:rFonts w:ascii="Times New Roman" w:hAnsi="Times New Roman" w:cs="Times New Roman"/>
          <w:b/>
          <w:sz w:val="24"/>
          <w:szCs w:val="24"/>
          <w:u w:val="single"/>
        </w:rPr>
        <w:t>MODUŁ 1b</w:t>
      </w:r>
    </w:p>
    <w:p w14:paraId="4C082798" w14:textId="77777777" w:rsidR="00397858" w:rsidRPr="0018391A" w:rsidRDefault="00397858" w:rsidP="00D237CC">
      <w:pPr>
        <w:pStyle w:val="Tekstpodstawowywcity"/>
        <w:numPr>
          <w:ilvl w:val="0"/>
          <w:numId w:val="2"/>
        </w:numPr>
        <w:spacing w:before="120"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w przypadku wydatków na tworzenie miejsc:</w:t>
      </w:r>
    </w:p>
    <w:p w14:paraId="6FE3D4AC" w14:textId="77777777" w:rsidR="00397858" w:rsidRPr="0018391A" w:rsidRDefault="00397858" w:rsidP="00D237CC">
      <w:pPr>
        <w:pStyle w:val="Tekstpodstawowywcity"/>
        <w:numPr>
          <w:ilvl w:val="0"/>
          <w:numId w:val="3"/>
        </w:numPr>
        <w:spacing w:before="120" w:line="276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 xml:space="preserve">nie więcej niż </w:t>
      </w:r>
      <w:r w:rsidR="00DB5B07" w:rsidRPr="0018391A">
        <w:rPr>
          <w:rFonts w:ascii="Times New Roman" w:hAnsi="Times New Roman" w:cs="Times New Roman"/>
          <w:sz w:val="24"/>
          <w:szCs w:val="24"/>
        </w:rPr>
        <w:t>30</w:t>
      </w:r>
      <w:r w:rsidRPr="0018391A">
        <w:rPr>
          <w:rFonts w:ascii="Times New Roman" w:hAnsi="Times New Roman" w:cs="Times New Roman"/>
          <w:sz w:val="24"/>
          <w:szCs w:val="24"/>
        </w:rPr>
        <w:t xml:space="preserve"> 000 zł na 1 nowo tworzone miejsce w żłobku lub klubie dziecięcym </w:t>
      </w:r>
    </w:p>
    <w:p w14:paraId="1262C9B7" w14:textId="77777777" w:rsidR="00397858" w:rsidRPr="0018391A" w:rsidRDefault="00397858" w:rsidP="00D237CC">
      <w:pPr>
        <w:pStyle w:val="Tekstpodstawowywcity"/>
        <w:numPr>
          <w:ilvl w:val="0"/>
          <w:numId w:val="3"/>
        </w:numPr>
        <w:spacing w:before="120" w:line="276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nie więcej niż 5 000 zł na 1 nowo tworzone miejsce u dziennego opiekuna;</w:t>
      </w:r>
    </w:p>
    <w:p w14:paraId="24712B85" w14:textId="74475F77" w:rsidR="00821B23" w:rsidRPr="007052BE" w:rsidRDefault="00397858" w:rsidP="00730EA4">
      <w:pPr>
        <w:pStyle w:val="Tekstpodstawowywcity"/>
        <w:numPr>
          <w:ilvl w:val="0"/>
          <w:numId w:val="2"/>
        </w:numPr>
        <w:spacing w:before="120"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 xml:space="preserve">w przypadku wydatków na funkcjonowanie miejsc </w:t>
      </w:r>
      <w:r w:rsidRPr="0018391A">
        <w:rPr>
          <w:rFonts w:ascii="Times New Roman" w:hAnsi="Times New Roman" w:cs="Times New Roman"/>
          <w:sz w:val="24"/>
          <w:szCs w:val="24"/>
        </w:rPr>
        <w:sym w:font="Symbol" w:char="F02D"/>
      </w:r>
      <w:r w:rsidRPr="0018391A">
        <w:rPr>
          <w:rFonts w:ascii="Times New Roman" w:hAnsi="Times New Roman" w:cs="Times New Roman"/>
          <w:sz w:val="24"/>
          <w:szCs w:val="24"/>
        </w:rPr>
        <w:t xml:space="preserve"> kwota dofinansowania zostanie określona na etapie rozstrzygnięcia konkursu, przy czym w przypadku miejsc dla dzieci niepełnosprawnych lub wymagających szczególnej opieki – ww. kwota zostanie odpowiednio zwiększona.</w:t>
      </w:r>
    </w:p>
    <w:p w14:paraId="20C6A285" w14:textId="48D4BD5B" w:rsidR="00730EA4" w:rsidRPr="0018391A" w:rsidRDefault="00730EA4" w:rsidP="00730EA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391A">
        <w:rPr>
          <w:rFonts w:ascii="Times New Roman" w:hAnsi="Times New Roman" w:cs="Times New Roman"/>
          <w:b/>
          <w:sz w:val="24"/>
          <w:szCs w:val="24"/>
          <w:u w:val="single"/>
        </w:rPr>
        <w:t>MODUŁ 2</w:t>
      </w:r>
    </w:p>
    <w:p w14:paraId="115C670D" w14:textId="47E9C4EF" w:rsidR="0018391A" w:rsidRPr="007052BE" w:rsidRDefault="00397858" w:rsidP="00730EA4">
      <w:pPr>
        <w:pStyle w:val="Akapitzlist"/>
        <w:numPr>
          <w:ilvl w:val="0"/>
          <w:numId w:val="4"/>
        </w:numPr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 xml:space="preserve">kwota dofinansowania zostanie określona na etapie rozstrzygnięcia konkursu, przy czym w przypadku miejsc dla dzieci niepełnosprawnych lub wymagających szczególnej opieki – ww. kwota zostanie odpowiednio zwiększona.  </w:t>
      </w:r>
    </w:p>
    <w:p w14:paraId="6A884D45" w14:textId="626D2CCC" w:rsidR="00730EA4" w:rsidRPr="0018391A" w:rsidRDefault="00730EA4" w:rsidP="00730EA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391A">
        <w:rPr>
          <w:rFonts w:ascii="Times New Roman" w:hAnsi="Times New Roman" w:cs="Times New Roman"/>
          <w:b/>
          <w:sz w:val="24"/>
          <w:szCs w:val="24"/>
          <w:u w:val="single"/>
        </w:rPr>
        <w:t>MODUŁ 3</w:t>
      </w:r>
    </w:p>
    <w:p w14:paraId="1FE7F6AE" w14:textId="77777777" w:rsidR="00397858" w:rsidRPr="0018391A" w:rsidRDefault="00397858" w:rsidP="00D237CC">
      <w:pPr>
        <w:pStyle w:val="Tekstpodstawowywcity"/>
        <w:numPr>
          <w:ilvl w:val="0"/>
          <w:numId w:val="2"/>
        </w:numPr>
        <w:spacing w:before="120"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w przypadku tworzenia nowych miejsc opieki:</w:t>
      </w:r>
    </w:p>
    <w:p w14:paraId="20EF37A5" w14:textId="77777777" w:rsidR="00397858" w:rsidRPr="0018391A" w:rsidRDefault="00397858" w:rsidP="00D237CC">
      <w:pPr>
        <w:pStyle w:val="Tekstpodstawowywcity"/>
        <w:numPr>
          <w:ilvl w:val="1"/>
          <w:numId w:val="5"/>
        </w:numPr>
        <w:spacing w:before="120" w:line="276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nie więcej niż 10 000 zł na 1 nowo tworzone miejsce w żłobku lub klubie dziecięcym,</w:t>
      </w:r>
    </w:p>
    <w:p w14:paraId="143684E5" w14:textId="77777777" w:rsidR="00397858" w:rsidRPr="0018391A" w:rsidRDefault="00397858" w:rsidP="00D237CC">
      <w:pPr>
        <w:pStyle w:val="Tekstpodstawowywcity"/>
        <w:numPr>
          <w:ilvl w:val="1"/>
          <w:numId w:val="5"/>
        </w:numPr>
        <w:spacing w:before="120" w:line="276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nie więcej niż 5 000 zł na 1 nowo tworzone miejsce u dziennego opiekuna;</w:t>
      </w:r>
    </w:p>
    <w:p w14:paraId="52209AFA" w14:textId="1C252561" w:rsidR="0018391A" w:rsidRPr="0018391A" w:rsidRDefault="00DB5B07" w:rsidP="0018391A">
      <w:pPr>
        <w:pStyle w:val="Tekstpodstawowywcity"/>
        <w:numPr>
          <w:ilvl w:val="0"/>
          <w:numId w:val="2"/>
        </w:numPr>
        <w:spacing w:before="120"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 xml:space="preserve">w przypadku wydatków na funkcjonowanie miejsc </w:t>
      </w:r>
      <w:r w:rsidRPr="0018391A">
        <w:rPr>
          <w:rFonts w:ascii="Times New Roman" w:hAnsi="Times New Roman" w:cs="Times New Roman"/>
          <w:sz w:val="24"/>
          <w:szCs w:val="24"/>
        </w:rPr>
        <w:sym w:font="Symbol" w:char="F02D"/>
      </w:r>
      <w:r w:rsidRPr="0018391A">
        <w:rPr>
          <w:rFonts w:ascii="Times New Roman" w:hAnsi="Times New Roman" w:cs="Times New Roman"/>
          <w:sz w:val="24"/>
          <w:szCs w:val="24"/>
        </w:rPr>
        <w:t xml:space="preserve"> kwota dofinansowania zostanie określona na etapie rozstrzygnięcia konkursu, przy czym w przypadku miejsc dla dzieci niepełnosprawnych lub wymagających szczególnej opieki – ww. kwota zostanie odpowiednio zwiększona. </w:t>
      </w:r>
    </w:p>
    <w:p w14:paraId="557E8333" w14:textId="652FAFE4" w:rsidR="00730EA4" w:rsidRPr="0018391A" w:rsidRDefault="00730EA4" w:rsidP="00730EA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391A">
        <w:rPr>
          <w:rFonts w:ascii="Times New Roman" w:hAnsi="Times New Roman" w:cs="Times New Roman"/>
          <w:b/>
          <w:sz w:val="24"/>
          <w:szCs w:val="24"/>
          <w:u w:val="single"/>
        </w:rPr>
        <w:t>MODUŁ 4</w:t>
      </w:r>
    </w:p>
    <w:p w14:paraId="3648EABE" w14:textId="77777777" w:rsidR="00134AF8" w:rsidRPr="0018391A" w:rsidRDefault="00134AF8" w:rsidP="00134AF8">
      <w:pPr>
        <w:pStyle w:val="Akapitzlist"/>
        <w:numPr>
          <w:ilvl w:val="0"/>
          <w:numId w:val="4"/>
        </w:numPr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 xml:space="preserve">kwota dofinansowania zostanie określona na etapie rozstrzygnięcia konkursu, przy czym w przypadku miejsc dla dzieci niepełnosprawnych lub wymagających szczególnej opieki – ww. kwota zostanie odpowiednio zwiększona.  </w:t>
      </w:r>
    </w:p>
    <w:p w14:paraId="213EE255" w14:textId="650089F9" w:rsidR="0018391A" w:rsidRPr="0018391A" w:rsidRDefault="0018391A" w:rsidP="0018391A">
      <w:pPr>
        <w:pStyle w:val="M2013e2-s3"/>
        <w:numPr>
          <w:ilvl w:val="0"/>
          <w:numId w:val="0"/>
        </w:numPr>
        <w:spacing w:line="240" w:lineRule="auto"/>
        <w:rPr>
          <w:rFonts w:eastAsiaTheme="minorHAnsi"/>
          <w:lang w:val="pl-PL" w:eastAsia="en-US"/>
        </w:rPr>
      </w:pPr>
      <w:bookmarkStart w:id="7" w:name="_Ref45017539"/>
      <w:r w:rsidRPr="0018391A">
        <w:rPr>
          <w:rFonts w:eastAsiaTheme="minorHAnsi"/>
          <w:lang w:val="pl-PL" w:eastAsia="en-US"/>
        </w:rPr>
        <w:t xml:space="preserve">UWAGA! W module 3 (w części dotyczącej funkcjonowania) i 4, dofinansowanie przeznaczone jest na obniżenie miesięcznych opłat za pobyt </w:t>
      </w:r>
      <w:r>
        <w:rPr>
          <w:rFonts w:eastAsiaTheme="minorHAnsi"/>
          <w:lang w:val="pl-PL" w:eastAsia="en-US"/>
        </w:rPr>
        <w:t xml:space="preserve">(bez wyżywienia) </w:t>
      </w:r>
      <w:r w:rsidRPr="0018391A">
        <w:rPr>
          <w:rFonts w:eastAsiaTheme="minorHAnsi"/>
          <w:lang w:val="pl-PL" w:eastAsia="en-US"/>
        </w:rPr>
        <w:t>ponoszonych przez rodziców.</w:t>
      </w:r>
      <w:bookmarkEnd w:id="7"/>
      <w:r w:rsidRPr="0018391A">
        <w:rPr>
          <w:rFonts w:eastAsiaTheme="minorHAnsi"/>
          <w:lang w:val="pl-PL" w:eastAsia="en-US"/>
        </w:rPr>
        <w:t xml:space="preserve"> </w:t>
      </w:r>
    </w:p>
    <w:p w14:paraId="23EE8483" w14:textId="77777777" w:rsidR="006170B3" w:rsidRPr="0018391A" w:rsidRDefault="00397858" w:rsidP="00D237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Dofinansowanie może stanowić nie więcej niż 80% wartości kosztów realizacji zadania polegającego na tworzeniu nowych miejsc opieki i nie więcej niż 80% wartości kosztów realizacji zadania polegającego na funkcjonowaniu miejsc opieki</w:t>
      </w:r>
      <w:r w:rsidR="00134AF8" w:rsidRPr="0018391A">
        <w:rPr>
          <w:rFonts w:ascii="Times New Roman" w:hAnsi="Times New Roman" w:cs="Times New Roman"/>
          <w:sz w:val="24"/>
          <w:szCs w:val="24"/>
        </w:rPr>
        <w:t xml:space="preserve"> lub nie więcej niż 80% miesięcznych opłat za pobyt ponoszonych przez rodziców (moduł 3 - w części dotyczącej funkcjonowania i 4).</w:t>
      </w:r>
    </w:p>
    <w:p w14:paraId="5E82D2F3" w14:textId="30C2835C" w:rsidR="00821B23" w:rsidRDefault="00821B23" w:rsidP="00821B23">
      <w:pPr>
        <w:pStyle w:val="Nagwek1"/>
        <w:jc w:val="both"/>
        <w:rPr>
          <w:rFonts w:ascii="Times New Roman" w:hAnsi="Times New Roman"/>
          <w:lang w:val="pl-PL"/>
        </w:rPr>
      </w:pPr>
      <w:bookmarkStart w:id="8" w:name="_Toc46999384"/>
      <w:r>
        <w:rPr>
          <w:rFonts w:ascii="Times New Roman" w:hAnsi="Times New Roman"/>
          <w:lang w:val="pl-PL"/>
        </w:rPr>
        <w:lastRenderedPageBreak/>
        <w:t>Co to znaczy, że dofinansowanie w module 3 i 4 przeznaczone jest na obniżenie opłat ponoszonych przez rodziców?</w:t>
      </w:r>
      <w:bookmarkEnd w:id="8"/>
    </w:p>
    <w:p w14:paraId="0B0D0D69" w14:textId="07C8A6D9" w:rsidR="00786968" w:rsidRDefault="00925055" w:rsidP="00786968">
      <w:pPr>
        <w:jc w:val="both"/>
        <w:rPr>
          <w:rFonts w:ascii="Times New Roman" w:hAnsi="Times New Roman" w:cs="Times New Roman"/>
          <w:sz w:val="24"/>
          <w:szCs w:val="24"/>
        </w:rPr>
      </w:pPr>
      <w:r w:rsidRPr="00925055">
        <w:rPr>
          <w:rFonts w:ascii="Times New Roman" w:hAnsi="Times New Roman" w:cs="Times New Roman"/>
          <w:sz w:val="24"/>
          <w:szCs w:val="24"/>
        </w:rPr>
        <w:t xml:space="preserve">W module 3 (w części dotyczącej funkcjonowania) i 4, dofinansowanie przeznaczone jest </w:t>
      </w:r>
      <w:r>
        <w:rPr>
          <w:rFonts w:ascii="Times New Roman" w:hAnsi="Times New Roman" w:cs="Times New Roman"/>
          <w:sz w:val="24"/>
          <w:szCs w:val="24"/>
        </w:rPr>
        <w:t xml:space="preserve">nie dla podmiotu prowadzącego instytucje opieki, a dla rodziców </w:t>
      </w:r>
      <w:r w:rsidRPr="00925055">
        <w:rPr>
          <w:rFonts w:ascii="Times New Roman" w:hAnsi="Times New Roman" w:cs="Times New Roman"/>
          <w:sz w:val="24"/>
          <w:szCs w:val="24"/>
        </w:rPr>
        <w:t xml:space="preserve">na obniżenie </w:t>
      </w:r>
      <w:r w:rsidR="00786968">
        <w:rPr>
          <w:rFonts w:ascii="Times New Roman" w:hAnsi="Times New Roman" w:cs="Times New Roman"/>
          <w:sz w:val="24"/>
          <w:szCs w:val="24"/>
        </w:rPr>
        <w:t xml:space="preserve">ponoszonych przez nich </w:t>
      </w:r>
      <w:r w:rsidRPr="00924D00">
        <w:rPr>
          <w:rFonts w:ascii="Times New Roman" w:hAnsi="Times New Roman" w:cs="Times New Roman"/>
          <w:b/>
          <w:sz w:val="24"/>
          <w:szCs w:val="24"/>
        </w:rPr>
        <w:t>miesięcznych opłat za pobyt (bez wyżywienia)</w:t>
      </w:r>
      <w:r w:rsidRPr="0092505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Dotyczy to również dzieci niepełnosprawnych </w:t>
      </w:r>
      <w:r w:rsidR="00BA7169">
        <w:rPr>
          <w:rFonts w:ascii="Times New Roman" w:hAnsi="Times New Roman" w:cs="Times New Roman"/>
          <w:sz w:val="24"/>
          <w:szCs w:val="24"/>
        </w:rPr>
        <w:t>lub</w:t>
      </w:r>
      <w:r>
        <w:rPr>
          <w:rFonts w:ascii="Times New Roman" w:hAnsi="Times New Roman" w:cs="Times New Roman"/>
          <w:sz w:val="24"/>
          <w:szCs w:val="24"/>
        </w:rPr>
        <w:t xml:space="preserve"> wymagających szczególnej opieki. </w:t>
      </w:r>
      <w:r w:rsidR="00786968">
        <w:rPr>
          <w:rFonts w:ascii="Times New Roman" w:hAnsi="Times New Roman" w:cs="Times New Roman"/>
          <w:sz w:val="24"/>
          <w:szCs w:val="24"/>
        </w:rPr>
        <w:t xml:space="preserve">Miesięczna kwota dofinansowania zostanie ogłoszona w wynikach konkursu. Będzie ona przysługiwała </w:t>
      </w:r>
      <w:r w:rsidRPr="00786968">
        <w:rPr>
          <w:rFonts w:ascii="Times New Roman" w:hAnsi="Times New Roman" w:cs="Times New Roman"/>
          <w:sz w:val="24"/>
          <w:szCs w:val="24"/>
        </w:rPr>
        <w:t xml:space="preserve">w pełnej wysokości, niezależnie od czasu przebywania dziecka w żłobku, klubie dziecięcym lub pod opieką dziennego opiekuna. </w:t>
      </w:r>
      <w:r w:rsidR="00786968">
        <w:rPr>
          <w:rFonts w:ascii="Times New Roman" w:hAnsi="Times New Roman" w:cs="Times New Roman"/>
          <w:sz w:val="24"/>
          <w:szCs w:val="24"/>
        </w:rPr>
        <w:t xml:space="preserve">Jednak nie może być ona </w:t>
      </w:r>
      <w:r w:rsidRPr="00786968">
        <w:rPr>
          <w:rFonts w:ascii="Times New Roman" w:hAnsi="Times New Roman" w:cs="Times New Roman"/>
          <w:sz w:val="24"/>
          <w:szCs w:val="24"/>
        </w:rPr>
        <w:t>wyższa od ponoszonej miesięcznej opłaty za pobyt po uwzględnieniu ulg.</w:t>
      </w:r>
      <w:r w:rsidR="00786968">
        <w:rPr>
          <w:rFonts w:ascii="Times New Roman" w:hAnsi="Times New Roman" w:cs="Times New Roman"/>
          <w:sz w:val="24"/>
          <w:szCs w:val="24"/>
        </w:rPr>
        <w:t xml:space="preserve"> </w:t>
      </w:r>
      <w:r w:rsidR="0081170B">
        <w:rPr>
          <w:rFonts w:ascii="Times New Roman" w:hAnsi="Times New Roman" w:cs="Times New Roman"/>
          <w:sz w:val="24"/>
          <w:szCs w:val="24"/>
        </w:rPr>
        <w:t>Miesięczny udział dofinansowania nie może być wyższy niż 80% miesięcznej opłaty za pobyt.</w:t>
      </w:r>
    </w:p>
    <w:p w14:paraId="2102D012" w14:textId="03F50946" w:rsidR="008A104F" w:rsidRPr="008A104F" w:rsidRDefault="00667EF0" w:rsidP="008A10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UWAGA! Podniesienie </w:t>
      </w:r>
      <w:r w:rsidRPr="00667EF0">
        <w:rPr>
          <w:rFonts w:ascii="Times New Roman" w:hAnsi="Times New Roman" w:cs="Times New Roman"/>
          <w:sz w:val="24"/>
          <w:szCs w:val="24"/>
        </w:rPr>
        <w:t xml:space="preserve">miesięcznych opłat za pobyt ponoszonych przez rodziców na 1 dziecko wskazanych w ofercie konkursowej jest możliwe tylko i wyłącznie pod warunkiem udokumentowania przyczyn wzrostu kosztów funkcjonowania instytucji opieki i uzyskania zgody wojewody. W przypadku podniesienia ww. opłat bez zgody wojewody, beneficjent będzie zobowiązany do zwrotu dofinansowania proporcjonalnie do wzrostu opłat </w:t>
      </w:r>
      <w:r>
        <w:rPr>
          <w:rFonts w:ascii="Times New Roman" w:hAnsi="Times New Roman" w:cs="Times New Roman"/>
          <w:sz w:val="24"/>
          <w:szCs w:val="24"/>
        </w:rPr>
        <w:br/>
      </w:r>
      <w:r w:rsidRPr="00667EF0">
        <w:rPr>
          <w:rFonts w:ascii="Times New Roman" w:hAnsi="Times New Roman" w:cs="Times New Roman"/>
          <w:sz w:val="24"/>
          <w:szCs w:val="24"/>
        </w:rPr>
        <w:t>i maksymalnie do wysokości kwoty przyznanego dofinansowania.</w:t>
      </w:r>
    </w:p>
    <w:p w14:paraId="2076F7EB" w14:textId="70FE691E" w:rsidR="008A104F" w:rsidRDefault="008A104F" w:rsidP="00D237CC">
      <w:pPr>
        <w:pStyle w:val="Nagwek1"/>
        <w:jc w:val="both"/>
        <w:rPr>
          <w:rFonts w:ascii="Times New Roman" w:hAnsi="Times New Roman"/>
          <w:lang w:val="pl-PL"/>
        </w:rPr>
      </w:pPr>
      <w:bookmarkStart w:id="9" w:name="_Toc46999385"/>
      <w:r>
        <w:rPr>
          <w:rFonts w:ascii="Times New Roman" w:hAnsi="Times New Roman"/>
          <w:lang w:val="pl-PL"/>
        </w:rPr>
        <w:t>Kiedy i w jaki sposób będzie weryfikowane obniżenie opłat rodziców (moduł 3 i 4)?</w:t>
      </w:r>
      <w:bookmarkEnd w:id="9"/>
    </w:p>
    <w:p w14:paraId="4019C0B5" w14:textId="2D03445E" w:rsidR="008A104F" w:rsidRPr="006B55D9" w:rsidRDefault="008A104F" w:rsidP="006B5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 obniżenia miesięcznej opłaty za pobyt będzie weryfikowany przy rozliczeniu. Wtedy beneficjent będzie zobowiązany do udokumentowania tego faktu</w:t>
      </w:r>
      <w:r w:rsidR="00E51881">
        <w:rPr>
          <w:rFonts w:ascii="Times New Roman" w:hAnsi="Times New Roman" w:cs="Times New Roman"/>
          <w:sz w:val="24"/>
          <w:szCs w:val="24"/>
        </w:rPr>
        <w:t xml:space="preserve"> (w ujęciu miesięcznym)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5188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zależności od decyzji wojewody</w:t>
      </w:r>
      <w:r w:rsidR="00E51881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albo poprzez przedstawienie potwierdzeń przelewów albo w tabeli zbiorczej (załącznik 27 do programu). </w:t>
      </w:r>
      <w:r w:rsidR="00E51881">
        <w:rPr>
          <w:rFonts w:ascii="Times New Roman" w:hAnsi="Times New Roman" w:cs="Times New Roman"/>
          <w:sz w:val="24"/>
          <w:szCs w:val="24"/>
        </w:rPr>
        <w:t>Potwierdzenia przelewów muszą zawierać dane dzieci, które objęte będą dofinansowaniem. Mogą być to potwierdzenia udok</w:t>
      </w:r>
      <w:r w:rsidR="006B55D9">
        <w:rPr>
          <w:rFonts w:ascii="Times New Roman" w:hAnsi="Times New Roman" w:cs="Times New Roman"/>
          <w:sz w:val="24"/>
          <w:szCs w:val="24"/>
        </w:rPr>
        <w:t>u</w:t>
      </w:r>
      <w:r w:rsidR="00E51881">
        <w:rPr>
          <w:rFonts w:ascii="Times New Roman" w:hAnsi="Times New Roman" w:cs="Times New Roman"/>
          <w:sz w:val="24"/>
          <w:szCs w:val="24"/>
        </w:rPr>
        <w:t xml:space="preserve">mentowujące </w:t>
      </w:r>
      <w:r w:rsidR="006B55D9">
        <w:rPr>
          <w:rFonts w:ascii="Times New Roman" w:hAnsi="Times New Roman" w:cs="Times New Roman"/>
          <w:sz w:val="24"/>
          <w:szCs w:val="24"/>
        </w:rPr>
        <w:t xml:space="preserve">obniżoną miesięczną opłatę za pobyt lub pełną miesięczną opłatę za pobyt, która później została zwrócona (co również musi być udokumentowane przelewem). </w:t>
      </w:r>
    </w:p>
    <w:p w14:paraId="62A4A173" w14:textId="6A7187E3" w:rsidR="002F78D2" w:rsidRDefault="002F78D2" w:rsidP="00D237CC">
      <w:pPr>
        <w:pStyle w:val="Nagwek1"/>
        <w:jc w:val="both"/>
        <w:rPr>
          <w:rFonts w:ascii="Times New Roman" w:hAnsi="Times New Roman"/>
          <w:lang w:val="pl-PL"/>
        </w:rPr>
      </w:pPr>
      <w:bookmarkStart w:id="10" w:name="_Toc46999386"/>
      <w:r>
        <w:rPr>
          <w:rFonts w:ascii="Times New Roman" w:hAnsi="Times New Roman"/>
          <w:lang w:val="pl-PL"/>
        </w:rPr>
        <w:t>Czy ubiegając się o dofinansowanie do funkcjonowania miejsc w ramach modułu 3 i 4 trzeba złożyć kalkulację kosztów?</w:t>
      </w:r>
      <w:bookmarkEnd w:id="10"/>
    </w:p>
    <w:p w14:paraId="42B7B100" w14:textId="0BB69E9C" w:rsidR="002F78D2" w:rsidRPr="00627D11" w:rsidRDefault="002F78D2" w:rsidP="00627D11">
      <w:pPr>
        <w:jc w:val="both"/>
        <w:rPr>
          <w:rFonts w:ascii="Times New Roman" w:hAnsi="Times New Roman" w:cs="Times New Roman"/>
          <w:sz w:val="24"/>
          <w:szCs w:val="24"/>
        </w:rPr>
      </w:pPr>
      <w:r w:rsidRPr="00627D11">
        <w:rPr>
          <w:rFonts w:ascii="Times New Roman" w:hAnsi="Times New Roman" w:cs="Times New Roman"/>
          <w:sz w:val="24"/>
          <w:szCs w:val="24"/>
        </w:rPr>
        <w:t xml:space="preserve">Nie, kalkulacja kosztów (wg wzoru określonego przez urząd wojewódzki) </w:t>
      </w:r>
      <w:r w:rsidR="00627D11" w:rsidRPr="00627D11">
        <w:rPr>
          <w:rFonts w:ascii="Times New Roman" w:hAnsi="Times New Roman" w:cs="Times New Roman"/>
          <w:sz w:val="24"/>
          <w:szCs w:val="24"/>
        </w:rPr>
        <w:t xml:space="preserve">jest wymagana </w:t>
      </w:r>
      <w:r w:rsidR="009D4EBB">
        <w:rPr>
          <w:rFonts w:ascii="Times New Roman" w:hAnsi="Times New Roman" w:cs="Times New Roman"/>
          <w:sz w:val="24"/>
          <w:szCs w:val="24"/>
        </w:rPr>
        <w:t xml:space="preserve">tylko </w:t>
      </w:r>
      <w:r w:rsidR="00627D11">
        <w:rPr>
          <w:rFonts w:ascii="Times New Roman" w:hAnsi="Times New Roman" w:cs="Times New Roman"/>
          <w:sz w:val="24"/>
          <w:szCs w:val="24"/>
        </w:rPr>
        <w:br/>
      </w:r>
      <w:r w:rsidR="00627D11" w:rsidRPr="00627D11">
        <w:rPr>
          <w:rFonts w:ascii="Times New Roman" w:hAnsi="Times New Roman" w:cs="Times New Roman"/>
          <w:sz w:val="24"/>
          <w:szCs w:val="24"/>
        </w:rPr>
        <w:t>w module 3, ale tylko w odniesieniu do</w:t>
      </w:r>
      <w:r w:rsidRPr="00627D11">
        <w:rPr>
          <w:rFonts w:ascii="Times New Roman" w:hAnsi="Times New Roman" w:cs="Times New Roman"/>
          <w:sz w:val="24"/>
          <w:szCs w:val="24"/>
        </w:rPr>
        <w:t xml:space="preserve"> zadania polegającego na tworzeniu miejsc opieki</w:t>
      </w:r>
      <w:r w:rsidR="00627D11" w:rsidRPr="00627D11">
        <w:rPr>
          <w:rFonts w:ascii="Times New Roman" w:hAnsi="Times New Roman" w:cs="Times New Roman"/>
          <w:sz w:val="24"/>
          <w:szCs w:val="24"/>
        </w:rPr>
        <w:t>.</w:t>
      </w:r>
    </w:p>
    <w:p w14:paraId="7874D2E4" w14:textId="0DDFED70" w:rsidR="0064766E" w:rsidRPr="0018391A" w:rsidRDefault="0064766E" w:rsidP="00D237CC">
      <w:pPr>
        <w:pStyle w:val="Nagwek1"/>
        <w:jc w:val="both"/>
        <w:rPr>
          <w:rFonts w:ascii="Times New Roman" w:hAnsi="Times New Roman"/>
        </w:rPr>
      </w:pPr>
      <w:bookmarkStart w:id="11" w:name="_Toc46999387"/>
      <w:r w:rsidRPr="0018391A">
        <w:rPr>
          <w:rFonts w:ascii="Times New Roman" w:hAnsi="Times New Roman"/>
        </w:rPr>
        <w:lastRenderedPageBreak/>
        <w:t>Czy funkcjonowanie w gminie powszechnego systemu dofinansowania pobytu dzieci w instytucjach opieki jest kryterium dostępu do modułu 1b?</w:t>
      </w:r>
      <w:bookmarkEnd w:id="11"/>
    </w:p>
    <w:p w14:paraId="34CB5D94" w14:textId="20F65011" w:rsidR="0064766E" w:rsidRPr="0018391A" w:rsidRDefault="0064766E" w:rsidP="00BD13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Nie. Może to być jedno z kryteriów podziału środków. Jest to kryterium premiujące. Gminy, które nie posiadają lub nie planują wprowadzenia powszechnego systemu dofinansowania pobytu dzieci w instytucjach opieki</w:t>
      </w:r>
      <w:r w:rsidR="00464085" w:rsidRPr="0018391A">
        <w:rPr>
          <w:rFonts w:ascii="Times New Roman" w:hAnsi="Times New Roman" w:cs="Times New Roman"/>
          <w:sz w:val="24"/>
          <w:szCs w:val="24"/>
        </w:rPr>
        <w:t xml:space="preserve"> również</w:t>
      </w:r>
      <w:r w:rsidRPr="0018391A">
        <w:rPr>
          <w:rFonts w:ascii="Times New Roman" w:hAnsi="Times New Roman" w:cs="Times New Roman"/>
          <w:sz w:val="24"/>
          <w:szCs w:val="24"/>
        </w:rPr>
        <w:t xml:space="preserve"> mogą składać ofertę konkursową. W przypadku powiatu lub województwa nie stosuje się ww. wskaźnika.</w:t>
      </w:r>
    </w:p>
    <w:p w14:paraId="1812CF4B" w14:textId="77777777" w:rsidR="00464085" w:rsidRPr="0018391A" w:rsidRDefault="0064766E" w:rsidP="004640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Przez powszechny system dofinansowania pobytu dzieci w instytucjach opieki rozumie się:</w:t>
      </w:r>
    </w:p>
    <w:p w14:paraId="036A5DE3" w14:textId="33F1216F" w:rsidR="00464085" w:rsidRPr="0018391A" w:rsidRDefault="0064766E" w:rsidP="0046408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prowadzenie przez gminę instytucji opieki, które zapewniają miejsca dla przynajmniej 33% dzieci w rocznikach 1-2 lub,</w:t>
      </w:r>
    </w:p>
    <w:p w14:paraId="7B6B8938" w14:textId="74BDEC3B" w:rsidR="00D5751C" w:rsidRPr="0018391A" w:rsidRDefault="0064766E" w:rsidP="0046408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 xml:space="preserve">dofinansowywanie przez </w:t>
      </w:r>
      <w:r w:rsidR="00452C77" w:rsidRPr="0018391A">
        <w:rPr>
          <w:rFonts w:ascii="Times New Roman" w:hAnsi="Times New Roman" w:cs="Times New Roman"/>
          <w:sz w:val="24"/>
          <w:szCs w:val="24"/>
        </w:rPr>
        <w:t xml:space="preserve">gminę pobytu wszystkich dzieci </w:t>
      </w:r>
      <w:r w:rsidRPr="0018391A">
        <w:rPr>
          <w:rFonts w:ascii="Times New Roman" w:hAnsi="Times New Roman" w:cs="Times New Roman"/>
          <w:sz w:val="24"/>
          <w:szCs w:val="24"/>
        </w:rPr>
        <w:t>w niepublicznych instytucjach</w:t>
      </w:r>
      <w:r w:rsidR="00452C77" w:rsidRPr="0018391A">
        <w:rPr>
          <w:rFonts w:ascii="Times New Roman" w:hAnsi="Times New Roman" w:cs="Times New Roman"/>
          <w:sz w:val="24"/>
          <w:szCs w:val="24"/>
        </w:rPr>
        <w:t xml:space="preserve"> opieki (np. dopłaty do miejsc </w:t>
      </w:r>
      <w:r w:rsidRPr="0018391A">
        <w:rPr>
          <w:rFonts w:ascii="Times New Roman" w:hAnsi="Times New Roman" w:cs="Times New Roman"/>
          <w:sz w:val="24"/>
          <w:szCs w:val="24"/>
        </w:rPr>
        <w:t xml:space="preserve">w instytucjach prowadzonych przez podmioty niegminne, bony dla rodziców na pokrycie kosztów pobytu dziecka </w:t>
      </w:r>
      <w:r w:rsidR="00464085" w:rsidRPr="0018391A">
        <w:rPr>
          <w:rFonts w:ascii="Times New Roman" w:hAnsi="Times New Roman" w:cs="Times New Roman"/>
          <w:sz w:val="24"/>
          <w:szCs w:val="24"/>
        </w:rPr>
        <w:br/>
      </w:r>
      <w:r w:rsidRPr="0018391A">
        <w:rPr>
          <w:rFonts w:ascii="Times New Roman" w:hAnsi="Times New Roman" w:cs="Times New Roman"/>
          <w:sz w:val="24"/>
          <w:szCs w:val="24"/>
        </w:rPr>
        <w:t>w niegminnych instytucjach opieki</w:t>
      </w:r>
      <w:r w:rsidR="007E04E7" w:rsidRPr="0018391A">
        <w:rPr>
          <w:rFonts w:ascii="Times New Roman" w:hAnsi="Times New Roman" w:cs="Times New Roman"/>
          <w:sz w:val="24"/>
          <w:szCs w:val="24"/>
        </w:rPr>
        <w:t>).</w:t>
      </w:r>
    </w:p>
    <w:p w14:paraId="677C1FE1" w14:textId="77777777" w:rsidR="007E04E7" w:rsidRPr="0018391A" w:rsidRDefault="007E04E7" w:rsidP="00D237CC">
      <w:pPr>
        <w:pStyle w:val="Nagwek1"/>
        <w:jc w:val="both"/>
        <w:rPr>
          <w:rFonts w:ascii="Times New Roman" w:hAnsi="Times New Roman"/>
        </w:rPr>
      </w:pPr>
      <w:bookmarkStart w:id="12" w:name="_Toc46999388"/>
      <w:r w:rsidRPr="0018391A">
        <w:rPr>
          <w:rFonts w:ascii="Times New Roman" w:hAnsi="Times New Roman"/>
        </w:rPr>
        <w:t>Czy w module 2 podając liczbę dzieci w niegminnych żłobkach i klubach dziecięcych dotowanych przez gminę w stosunku do liczby niegminnych miejsc opieki w gminie uwzględnia się także dotowane przez gminę dzieci uczęszczające do niegminnych żłobków i klubów dziecięcych na terenie innej gminy?</w:t>
      </w:r>
      <w:bookmarkEnd w:id="12"/>
    </w:p>
    <w:p w14:paraId="1FDFE25E" w14:textId="02684C1E" w:rsidR="007E04E7" w:rsidRPr="0018391A" w:rsidRDefault="007E04E7" w:rsidP="00BD13E0">
      <w:pPr>
        <w:spacing w:line="276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18391A">
        <w:rPr>
          <w:rFonts w:ascii="Times New Roman" w:hAnsi="Times New Roman" w:cs="Times New Roman"/>
          <w:spacing w:val="-5"/>
          <w:sz w:val="24"/>
          <w:szCs w:val="24"/>
        </w:rPr>
        <w:t>W ofercie konkursowej do modułu 2 wskazywana jest przeciętna miesięczna liczba dotowanych przez gminę dzieci zamieszkałych na terenie gminy</w:t>
      </w:r>
      <w:r w:rsidR="00B815F3" w:rsidRPr="0018391A"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 w:rsidRPr="0018391A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której </w:t>
      </w:r>
      <w:r w:rsidR="00B815F3" w:rsidRPr="0018391A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dotyczy </w:t>
      </w:r>
      <w:r w:rsidRPr="0018391A">
        <w:rPr>
          <w:rFonts w:ascii="Times New Roman" w:hAnsi="Times New Roman" w:cs="Times New Roman"/>
          <w:spacing w:val="-5"/>
          <w:sz w:val="24"/>
          <w:szCs w:val="24"/>
          <w:u w:val="single"/>
        </w:rPr>
        <w:t>oferta</w:t>
      </w:r>
      <w:r w:rsidRPr="0018391A">
        <w:rPr>
          <w:rFonts w:ascii="Times New Roman" w:hAnsi="Times New Roman" w:cs="Times New Roman"/>
          <w:spacing w:val="-5"/>
          <w:sz w:val="24"/>
          <w:szCs w:val="24"/>
        </w:rPr>
        <w:t xml:space="preserve"> i uczęszczających do niegminnych żłobków i klubów dziecięcych znajdujących się na </w:t>
      </w:r>
      <w:r w:rsidR="00FC5FB1" w:rsidRPr="0018391A">
        <w:rPr>
          <w:rFonts w:ascii="Times New Roman" w:hAnsi="Times New Roman" w:cs="Times New Roman"/>
          <w:spacing w:val="-5"/>
          <w:sz w:val="24"/>
          <w:szCs w:val="24"/>
        </w:rPr>
        <w:t xml:space="preserve">jej </w:t>
      </w:r>
      <w:r w:rsidRPr="0018391A">
        <w:rPr>
          <w:rFonts w:ascii="Times New Roman" w:hAnsi="Times New Roman" w:cs="Times New Roman"/>
          <w:spacing w:val="-5"/>
          <w:sz w:val="24"/>
          <w:szCs w:val="24"/>
        </w:rPr>
        <w:t xml:space="preserve">terenie oraz znajdujących się </w:t>
      </w:r>
      <w:r w:rsidRPr="0018391A">
        <w:rPr>
          <w:rFonts w:ascii="Times New Roman" w:hAnsi="Times New Roman" w:cs="Times New Roman"/>
          <w:spacing w:val="-5"/>
          <w:sz w:val="24"/>
          <w:szCs w:val="24"/>
          <w:u w:val="single"/>
        </w:rPr>
        <w:t>na terenie innych gmin</w:t>
      </w:r>
      <w:r w:rsidRPr="0018391A">
        <w:rPr>
          <w:rFonts w:ascii="Times New Roman" w:hAnsi="Times New Roman" w:cs="Times New Roman"/>
          <w:spacing w:val="-5"/>
          <w:sz w:val="24"/>
          <w:szCs w:val="24"/>
        </w:rPr>
        <w:t xml:space="preserve"> w stosunku do liczby niegminnych miejsc opieki w żłobkach i klubach dziecięcych w gminie</w:t>
      </w:r>
      <w:r w:rsidR="00B815F3" w:rsidRPr="0018391A"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 w:rsidRPr="0018391A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której </w:t>
      </w:r>
      <w:r w:rsidR="00B815F3" w:rsidRPr="0018391A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dotyczy </w:t>
      </w:r>
      <w:r w:rsidRPr="0018391A">
        <w:rPr>
          <w:rFonts w:ascii="Times New Roman" w:hAnsi="Times New Roman" w:cs="Times New Roman"/>
          <w:spacing w:val="-5"/>
          <w:sz w:val="24"/>
          <w:szCs w:val="24"/>
          <w:u w:val="single"/>
        </w:rPr>
        <w:t>oferta</w:t>
      </w:r>
      <w:r w:rsidRPr="0018391A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14:paraId="20D264AA" w14:textId="5066464E" w:rsidR="00FC5FB1" w:rsidRPr="0018391A" w:rsidRDefault="00FC5FB1" w:rsidP="00FC5FB1">
      <w:pPr>
        <w:spacing w:line="276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18391A">
        <w:rPr>
          <w:rFonts w:ascii="Times New Roman" w:hAnsi="Times New Roman" w:cs="Times New Roman"/>
          <w:spacing w:val="-5"/>
          <w:sz w:val="24"/>
          <w:szCs w:val="24"/>
        </w:rPr>
        <w:t>Liczba niegminnych miejsc opieki powinna pochodzić z rejestru żłobków i klubów dziecięcych.</w:t>
      </w:r>
    </w:p>
    <w:p w14:paraId="00E0557B" w14:textId="7D50DB86" w:rsidR="00C672AA" w:rsidRPr="0018391A" w:rsidRDefault="001541F8" w:rsidP="00D237CC">
      <w:pPr>
        <w:spacing w:line="276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18391A">
        <w:rPr>
          <w:rFonts w:ascii="Times New Roman" w:hAnsi="Times New Roman" w:cs="Times New Roman"/>
          <w:spacing w:val="-5"/>
          <w:sz w:val="24"/>
          <w:szCs w:val="24"/>
        </w:rPr>
        <w:t xml:space="preserve">Jest to kryterium premiujące. Ofertę konkursową może złożyć gmina, która nie dotuje miejsc opieki w niegminnych żłobkach i klubach dziecięcych. </w:t>
      </w:r>
    </w:p>
    <w:p w14:paraId="7E7FA3B8" w14:textId="46FE46EE" w:rsidR="007052BE" w:rsidRDefault="007052BE" w:rsidP="00D237CC">
      <w:pPr>
        <w:pStyle w:val="Nagwek1"/>
        <w:jc w:val="both"/>
        <w:rPr>
          <w:rFonts w:ascii="Times New Roman" w:hAnsi="Times New Roman"/>
          <w:lang w:val="pl-PL"/>
        </w:rPr>
      </w:pPr>
      <w:bookmarkStart w:id="13" w:name="_Toc46999389"/>
      <w:r>
        <w:rPr>
          <w:rFonts w:ascii="Times New Roman" w:hAnsi="Times New Roman"/>
          <w:lang w:val="pl-PL"/>
        </w:rPr>
        <w:t>Czy do wydatków związanych z funkcjonowaniem miejsc w module 1 i 2 należy wliczyć wyżywienie?</w:t>
      </w:r>
      <w:bookmarkEnd w:id="13"/>
    </w:p>
    <w:p w14:paraId="23F3EB1C" w14:textId="46646DC1" w:rsidR="007052BE" w:rsidRPr="00876438" w:rsidRDefault="007052BE" w:rsidP="007052BE">
      <w:pPr>
        <w:rPr>
          <w:rFonts w:ascii="Times New Roman" w:hAnsi="Times New Roman" w:cs="Times New Roman"/>
          <w:spacing w:val="-5"/>
          <w:sz w:val="24"/>
          <w:szCs w:val="24"/>
        </w:rPr>
      </w:pPr>
      <w:r w:rsidRPr="00876438">
        <w:rPr>
          <w:rFonts w:ascii="Times New Roman" w:hAnsi="Times New Roman" w:cs="Times New Roman"/>
          <w:spacing w:val="-5"/>
          <w:sz w:val="24"/>
          <w:szCs w:val="24"/>
        </w:rPr>
        <w:t xml:space="preserve">Nie, </w:t>
      </w:r>
      <w:r w:rsidR="00876438" w:rsidRPr="00876438">
        <w:rPr>
          <w:rFonts w:ascii="Times New Roman" w:hAnsi="Times New Roman" w:cs="Times New Roman"/>
          <w:spacing w:val="-5"/>
          <w:sz w:val="24"/>
          <w:szCs w:val="24"/>
        </w:rPr>
        <w:t xml:space="preserve">do wydatków związanych z funkcjonowaniem miejsc nie zalicza się wydatków związanych </w:t>
      </w:r>
      <w:r w:rsidR="00876438">
        <w:rPr>
          <w:rFonts w:ascii="Times New Roman" w:hAnsi="Times New Roman" w:cs="Times New Roman"/>
          <w:spacing w:val="-5"/>
          <w:sz w:val="24"/>
          <w:szCs w:val="24"/>
        </w:rPr>
        <w:br/>
      </w:r>
      <w:r w:rsidR="00876438" w:rsidRPr="00876438">
        <w:rPr>
          <w:rFonts w:ascii="Times New Roman" w:hAnsi="Times New Roman" w:cs="Times New Roman"/>
          <w:spacing w:val="-5"/>
          <w:sz w:val="24"/>
          <w:szCs w:val="24"/>
        </w:rPr>
        <w:t>z wyżywieniem.</w:t>
      </w:r>
    </w:p>
    <w:p w14:paraId="5D8BD4F5" w14:textId="6E34E69A" w:rsidR="001541F8" w:rsidRPr="0018391A" w:rsidRDefault="001541F8" w:rsidP="00D237CC">
      <w:pPr>
        <w:pStyle w:val="Nagwek1"/>
        <w:jc w:val="both"/>
        <w:rPr>
          <w:rFonts w:ascii="Times New Roman" w:hAnsi="Times New Roman"/>
        </w:rPr>
      </w:pPr>
      <w:bookmarkStart w:id="14" w:name="_Toc46999390"/>
      <w:r w:rsidRPr="0018391A">
        <w:rPr>
          <w:rFonts w:ascii="Times New Roman" w:hAnsi="Times New Roman"/>
        </w:rPr>
        <w:lastRenderedPageBreak/>
        <w:t>Czy należy wskazać wnioskowaną kwotę dofinansowania do funkcjonowania miejsc opieki?</w:t>
      </w:r>
      <w:bookmarkEnd w:id="14"/>
    </w:p>
    <w:p w14:paraId="5875A7E0" w14:textId="77777777" w:rsidR="00D5751C" w:rsidRPr="0018391A" w:rsidRDefault="001541F8" w:rsidP="00BD13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Kwota ta zostanie określona na etapie rozstrzygnięcia konkursu, zatem nie wykazuje się jej na formularzu oferty konkursowej.</w:t>
      </w:r>
    </w:p>
    <w:p w14:paraId="34B6134B" w14:textId="77777777" w:rsidR="001541F8" w:rsidRPr="0018391A" w:rsidRDefault="001541F8" w:rsidP="00D237CC">
      <w:pPr>
        <w:pStyle w:val="Nagwek1"/>
        <w:jc w:val="both"/>
        <w:rPr>
          <w:rFonts w:ascii="Times New Roman" w:hAnsi="Times New Roman"/>
        </w:rPr>
      </w:pPr>
      <w:bookmarkStart w:id="15" w:name="_Toc46999391"/>
      <w:r w:rsidRPr="0018391A">
        <w:rPr>
          <w:rFonts w:ascii="Times New Roman" w:hAnsi="Times New Roman"/>
        </w:rPr>
        <w:t>Czy dokumentacja projektowa może być kosztem kwalifikowalnym?</w:t>
      </w:r>
      <w:bookmarkEnd w:id="15"/>
    </w:p>
    <w:p w14:paraId="480EF2B2" w14:textId="77777777" w:rsidR="001541F8" w:rsidRPr="0018391A" w:rsidRDefault="001541F8" w:rsidP="00BD13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W ramach modułu 1 i 3 dokumentacja projektowa może być uznana za koszt kwalifikowalny, o ile dotyczy przedmiotu dofinansowania, którym może być:</w:t>
      </w:r>
    </w:p>
    <w:p w14:paraId="00817753" w14:textId="77777777" w:rsidR="001541F8" w:rsidRPr="0018391A" w:rsidRDefault="001541F8" w:rsidP="00D237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 xml:space="preserve">- w przypadku modułu 1a i 1b: </w:t>
      </w:r>
    </w:p>
    <w:p w14:paraId="01CB6AC5" w14:textId="77777777" w:rsidR="00E25F9F" w:rsidRPr="0018391A" w:rsidRDefault="00E25F9F" w:rsidP="00D237C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zakup nieruchomości</w:t>
      </w:r>
    </w:p>
    <w:p w14:paraId="73CBC335" w14:textId="28D86B44" w:rsidR="001541F8" w:rsidRPr="0018391A" w:rsidRDefault="001541F8" w:rsidP="00D237CC">
      <w:pPr>
        <w:pStyle w:val="Tekstpodstawowywcity"/>
        <w:numPr>
          <w:ilvl w:val="0"/>
          <w:numId w:val="8"/>
        </w:numPr>
        <w:spacing w:before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 xml:space="preserve">budowa obiektu budowlanego i roboty budowlane, zgodnie z art. 3 pkt 6 i 7 ustawy </w:t>
      </w:r>
      <w:r w:rsidR="00D5751C" w:rsidRPr="0018391A">
        <w:rPr>
          <w:rFonts w:ascii="Times New Roman" w:hAnsi="Times New Roman" w:cs="Times New Roman"/>
          <w:sz w:val="24"/>
          <w:szCs w:val="24"/>
        </w:rPr>
        <w:br/>
      </w:r>
      <w:r w:rsidRPr="0018391A">
        <w:rPr>
          <w:rFonts w:ascii="Times New Roman" w:hAnsi="Times New Roman" w:cs="Times New Roman"/>
          <w:sz w:val="24"/>
          <w:szCs w:val="24"/>
        </w:rPr>
        <w:t xml:space="preserve">z dnia 7 lipca 1994 r. – Prawo budowlane, tj. budowa, przez którą rozumie się wykonywanie obiektu budowlanego w określonym miejscu, a także odbudowa, rozbudowa, nadbudowa obiektu budowlanego oraz roboty budowlane, </w:t>
      </w:r>
      <w:r w:rsidR="00E25F9F" w:rsidRPr="0018391A">
        <w:rPr>
          <w:rFonts w:ascii="Times New Roman" w:hAnsi="Times New Roman" w:cs="Times New Roman"/>
          <w:sz w:val="24"/>
          <w:szCs w:val="24"/>
        </w:rPr>
        <w:t xml:space="preserve">przez które rozumie się budowę, </w:t>
      </w:r>
      <w:r w:rsidRPr="0018391A">
        <w:rPr>
          <w:rFonts w:ascii="Times New Roman" w:hAnsi="Times New Roman" w:cs="Times New Roman"/>
          <w:sz w:val="24"/>
          <w:szCs w:val="24"/>
        </w:rPr>
        <w:t>a także prace polegające na przebudowie, montażu, remoncie lub rozbiórce obiektu budowlanego,</w:t>
      </w:r>
    </w:p>
    <w:p w14:paraId="1197E413" w14:textId="77777777" w:rsidR="00D24D76" w:rsidRPr="0018391A" w:rsidRDefault="00D24D76" w:rsidP="00D24D76">
      <w:pPr>
        <w:pStyle w:val="Tekstpodstawowywcity"/>
        <w:spacing w:before="12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0CC411" w14:textId="77777777" w:rsidR="00E25F9F" w:rsidRPr="0018391A" w:rsidRDefault="00E25F9F" w:rsidP="00D237CC">
      <w:pPr>
        <w:pStyle w:val="Tekstpodstawowywcity"/>
        <w:spacing w:before="120" w:line="276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- w przypadku modułu 3:</w:t>
      </w:r>
    </w:p>
    <w:p w14:paraId="63CAC2C6" w14:textId="77777777" w:rsidR="001541F8" w:rsidRPr="0018391A" w:rsidRDefault="00E25F9F" w:rsidP="00D237CC">
      <w:pPr>
        <w:pStyle w:val="Tekstpodstawowywcity"/>
        <w:numPr>
          <w:ilvl w:val="0"/>
          <w:numId w:val="11"/>
        </w:numPr>
        <w:spacing w:before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odbudowa, rozbudowa, nadbudowa obiektu budowlanego oraz roboty budowlane, przez które rozumie się prace polegające na przebudowie, montażu, remoncie lub rozbiórce obiektu budowlanego</w:t>
      </w:r>
      <w:r w:rsidR="008E4C9A" w:rsidRPr="0018391A">
        <w:rPr>
          <w:rFonts w:ascii="Times New Roman" w:hAnsi="Times New Roman" w:cs="Times New Roman"/>
          <w:sz w:val="24"/>
          <w:szCs w:val="24"/>
        </w:rPr>
        <w:t>.</w:t>
      </w:r>
    </w:p>
    <w:p w14:paraId="749F16D8" w14:textId="77777777" w:rsidR="001541F8" w:rsidRPr="0018391A" w:rsidRDefault="001541F8" w:rsidP="00D237CC">
      <w:pPr>
        <w:pStyle w:val="Nagwek1"/>
        <w:jc w:val="both"/>
        <w:rPr>
          <w:rFonts w:ascii="Times New Roman" w:hAnsi="Times New Roman"/>
        </w:rPr>
      </w:pPr>
      <w:bookmarkStart w:id="16" w:name="_Toc46999392"/>
      <w:r w:rsidRPr="0018391A">
        <w:rPr>
          <w:rFonts w:ascii="Times New Roman" w:hAnsi="Times New Roman"/>
        </w:rPr>
        <w:t>Czy osoby fizyczne, które chcą utworzyć instytucję opieki i pozyskać dofinansowane z modułu 3 muszą na dzień składania oferty prowadzić działalność gospodarczą?</w:t>
      </w:r>
      <w:bookmarkEnd w:id="16"/>
    </w:p>
    <w:p w14:paraId="163C5269" w14:textId="77777777" w:rsidR="00537822" w:rsidRPr="0018391A" w:rsidRDefault="001541F8" w:rsidP="00BD13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Nie jest to wymagane. Należy pamiętać, że zgodnie z pkt. 5.5.1.4. programu „MALUCH+” 202</w:t>
      </w:r>
      <w:r w:rsidR="009943C4" w:rsidRPr="0018391A">
        <w:rPr>
          <w:rFonts w:ascii="Times New Roman" w:hAnsi="Times New Roman" w:cs="Times New Roman"/>
          <w:sz w:val="24"/>
          <w:szCs w:val="24"/>
        </w:rPr>
        <w:t>1</w:t>
      </w:r>
      <w:r w:rsidRPr="0018391A">
        <w:rPr>
          <w:rFonts w:ascii="Times New Roman" w:hAnsi="Times New Roman" w:cs="Times New Roman"/>
          <w:sz w:val="24"/>
          <w:szCs w:val="24"/>
        </w:rPr>
        <w:t>, koszty w przypadku osób fizycznych są kwalifikowalne, gdy są zapłacone w okresie prowadzenia przez te osoby działalności gospodarczej.</w:t>
      </w:r>
    </w:p>
    <w:p w14:paraId="23323607" w14:textId="77777777" w:rsidR="00537822" w:rsidRPr="0018391A" w:rsidRDefault="00537822" w:rsidP="00D237CC">
      <w:pPr>
        <w:pStyle w:val="Nagwek1"/>
        <w:jc w:val="both"/>
        <w:rPr>
          <w:rFonts w:ascii="Times New Roman" w:hAnsi="Times New Roman"/>
        </w:rPr>
      </w:pPr>
      <w:bookmarkStart w:id="17" w:name="_Toc46999393"/>
      <w:r w:rsidRPr="0018391A">
        <w:rPr>
          <w:rFonts w:ascii="Times New Roman" w:hAnsi="Times New Roman"/>
        </w:rPr>
        <w:t>Co należy rozumieć pod pojęciem tworzenia miejsc opieki w module 3 w przypadku instytucji już funkcjonującej?</w:t>
      </w:r>
      <w:bookmarkEnd w:id="17"/>
    </w:p>
    <w:p w14:paraId="584F60A4" w14:textId="77777777" w:rsidR="00D5751C" w:rsidRPr="0018391A" w:rsidRDefault="00537822" w:rsidP="00BD13E0">
      <w:pPr>
        <w:pStyle w:val="Akapitzlist"/>
        <w:spacing w:after="20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18391A">
        <w:rPr>
          <w:rFonts w:ascii="Times New Roman" w:hAnsi="Times New Roman" w:cs="Times New Roman"/>
          <w:sz w:val="24"/>
          <w:szCs w:val="24"/>
        </w:rPr>
        <w:t xml:space="preserve">Tworzenie nowych miejsc opieki w instytucji już funkcjonującej rozumie się jako zwiększenie liczby miejsc opieki w stosunku do </w:t>
      </w:r>
      <w:r w:rsidR="003917FD" w:rsidRPr="0018391A">
        <w:rPr>
          <w:rFonts w:ascii="Times New Roman" w:hAnsi="Times New Roman" w:cs="Times New Roman"/>
          <w:sz w:val="24"/>
          <w:szCs w:val="24"/>
        </w:rPr>
        <w:t xml:space="preserve">ich </w:t>
      </w:r>
      <w:r w:rsidRPr="0018391A">
        <w:rPr>
          <w:rFonts w:ascii="Times New Roman" w:hAnsi="Times New Roman" w:cs="Times New Roman"/>
          <w:sz w:val="24"/>
          <w:szCs w:val="24"/>
        </w:rPr>
        <w:t xml:space="preserve">liczby w danej instytucji wpisanych do </w:t>
      </w:r>
      <w:r w:rsidR="009943C4" w:rsidRPr="0018391A">
        <w:rPr>
          <w:rFonts w:ascii="Times New Roman" w:hAnsi="Times New Roman" w:cs="Times New Roman"/>
          <w:sz w:val="24"/>
          <w:szCs w:val="24"/>
        </w:rPr>
        <w:t xml:space="preserve">rejestru żłobków </w:t>
      </w:r>
      <w:r w:rsidR="009943C4" w:rsidRPr="0018391A">
        <w:rPr>
          <w:rFonts w:ascii="Times New Roman" w:hAnsi="Times New Roman" w:cs="Times New Roman"/>
          <w:sz w:val="24"/>
          <w:szCs w:val="24"/>
        </w:rPr>
        <w:lastRenderedPageBreak/>
        <w:t xml:space="preserve">i klubów dziecięcych lub do wykazu dziennych opiekunów </w:t>
      </w:r>
      <w:r w:rsidRPr="0018391A">
        <w:rPr>
          <w:rFonts w:ascii="Times New Roman" w:hAnsi="Times New Roman" w:cs="Times New Roman"/>
          <w:sz w:val="24"/>
          <w:szCs w:val="24"/>
        </w:rPr>
        <w:t xml:space="preserve">w dniu ogłoszenia Programu. Oferta konkursowa musi przejść pozytywną weryfikację liczby tworzonych miejsc </w:t>
      </w:r>
      <w:r w:rsidRPr="0018391A">
        <w:rPr>
          <w:rFonts w:ascii="Times New Roman" w:hAnsi="Times New Roman" w:cs="Times New Roman"/>
          <w:sz w:val="24"/>
          <w:szCs w:val="24"/>
          <w:lang w:eastAsia="x-none"/>
        </w:rPr>
        <w:t xml:space="preserve">w </w:t>
      </w:r>
      <w:r w:rsidR="002274B9" w:rsidRPr="0018391A">
        <w:rPr>
          <w:rFonts w:ascii="Times New Roman" w:hAnsi="Times New Roman" w:cs="Times New Roman"/>
          <w:sz w:val="24"/>
          <w:szCs w:val="24"/>
          <w:lang w:eastAsia="x-none"/>
        </w:rPr>
        <w:t>kontekście</w:t>
      </w:r>
      <w:r w:rsidRPr="0018391A">
        <w:rPr>
          <w:rFonts w:ascii="Times New Roman" w:hAnsi="Times New Roman" w:cs="Times New Roman"/>
          <w:sz w:val="24"/>
          <w:szCs w:val="24"/>
          <w:lang w:eastAsia="x-none"/>
        </w:rPr>
        <w:t xml:space="preserve"> liczby miejsc opieki w danej instytucji wpisanych do </w:t>
      </w:r>
      <w:r w:rsidR="009943C4" w:rsidRPr="0018391A">
        <w:rPr>
          <w:rFonts w:ascii="Times New Roman" w:hAnsi="Times New Roman" w:cs="Times New Roman"/>
          <w:sz w:val="24"/>
          <w:szCs w:val="24"/>
          <w:lang w:eastAsia="x-none"/>
        </w:rPr>
        <w:t>rejestru lub wykazu w dniu og</w:t>
      </w:r>
      <w:r w:rsidRPr="0018391A">
        <w:rPr>
          <w:rFonts w:ascii="Times New Roman" w:hAnsi="Times New Roman" w:cs="Times New Roman"/>
          <w:sz w:val="24"/>
          <w:szCs w:val="24"/>
          <w:lang w:eastAsia="x-none"/>
        </w:rPr>
        <w:t xml:space="preserve">łoszenia Programu i </w:t>
      </w:r>
      <w:r w:rsidR="002274B9" w:rsidRPr="0018391A">
        <w:rPr>
          <w:rFonts w:ascii="Times New Roman" w:hAnsi="Times New Roman" w:cs="Times New Roman"/>
          <w:sz w:val="24"/>
          <w:szCs w:val="24"/>
          <w:lang w:eastAsia="x-none"/>
        </w:rPr>
        <w:t xml:space="preserve">ich </w:t>
      </w:r>
      <w:r w:rsidRPr="0018391A">
        <w:rPr>
          <w:rFonts w:ascii="Times New Roman" w:hAnsi="Times New Roman" w:cs="Times New Roman"/>
          <w:sz w:val="24"/>
          <w:szCs w:val="24"/>
          <w:lang w:eastAsia="x-none"/>
        </w:rPr>
        <w:t xml:space="preserve">liczby wpisanych do </w:t>
      </w:r>
      <w:r w:rsidR="009943C4" w:rsidRPr="0018391A">
        <w:rPr>
          <w:rFonts w:ascii="Times New Roman" w:hAnsi="Times New Roman" w:cs="Times New Roman"/>
          <w:sz w:val="24"/>
          <w:szCs w:val="24"/>
          <w:lang w:eastAsia="x-none"/>
        </w:rPr>
        <w:t xml:space="preserve">rejestru lub wykazu </w:t>
      </w:r>
      <w:r w:rsidRPr="0018391A">
        <w:rPr>
          <w:rFonts w:ascii="Times New Roman" w:hAnsi="Times New Roman" w:cs="Times New Roman"/>
          <w:sz w:val="24"/>
          <w:szCs w:val="24"/>
          <w:lang w:eastAsia="x-none"/>
        </w:rPr>
        <w:t xml:space="preserve">w dniu złożenia oferty konkursowej. </w:t>
      </w:r>
      <w:r w:rsidR="002274B9" w:rsidRPr="0018391A">
        <w:rPr>
          <w:rFonts w:ascii="Times New Roman" w:hAnsi="Times New Roman" w:cs="Times New Roman"/>
          <w:sz w:val="24"/>
          <w:szCs w:val="24"/>
          <w:lang w:eastAsia="x-none"/>
        </w:rPr>
        <w:t>L</w:t>
      </w:r>
      <w:r w:rsidR="009943C4" w:rsidRPr="0018391A">
        <w:rPr>
          <w:rFonts w:ascii="Times New Roman" w:hAnsi="Times New Roman" w:cs="Times New Roman"/>
          <w:sz w:val="24"/>
          <w:szCs w:val="24"/>
          <w:lang w:eastAsia="x-none"/>
        </w:rPr>
        <w:t xml:space="preserve">iczba miejsc wpisanych do rejestru lub wykazu w dniu złożenia oferty nie może być mniejsza od liczby miejsc wpisanych do rejestru lub wykazu z dnia </w:t>
      </w:r>
      <w:r w:rsidRPr="0018391A">
        <w:rPr>
          <w:rFonts w:ascii="Times New Roman" w:hAnsi="Times New Roman" w:cs="Times New Roman"/>
          <w:sz w:val="24"/>
          <w:szCs w:val="24"/>
          <w:lang w:eastAsia="x-none"/>
        </w:rPr>
        <w:t>ogłoszenia Programu.</w:t>
      </w:r>
      <w:r w:rsidRPr="0018391A">
        <w:rPr>
          <w:rFonts w:ascii="Times New Roman" w:hAnsi="Times New Roman" w:cs="Times New Roman"/>
          <w:sz w:val="24"/>
          <w:szCs w:val="24"/>
        </w:rPr>
        <w:t xml:space="preserve"> </w:t>
      </w:r>
      <w:r w:rsidRPr="0018391A">
        <w:rPr>
          <w:rFonts w:ascii="Times New Roman" w:hAnsi="Times New Roman" w:cs="Times New Roman"/>
          <w:sz w:val="24"/>
          <w:szCs w:val="24"/>
          <w:lang w:eastAsia="x-none"/>
        </w:rPr>
        <w:t>W wyniku tworzenia miejsc (w ramach programu „MALUCH+” 202</w:t>
      </w:r>
      <w:r w:rsidR="009943C4" w:rsidRPr="0018391A">
        <w:rPr>
          <w:rFonts w:ascii="Times New Roman" w:hAnsi="Times New Roman" w:cs="Times New Roman"/>
          <w:sz w:val="24"/>
          <w:szCs w:val="24"/>
          <w:lang w:eastAsia="x-none"/>
        </w:rPr>
        <w:t>1</w:t>
      </w:r>
      <w:r w:rsidRPr="0018391A">
        <w:rPr>
          <w:rFonts w:ascii="Times New Roman" w:hAnsi="Times New Roman" w:cs="Times New Roman"/>
          <w:sz w:val="24"/>
          <w:szCs w:val="24"/>
          <w:lang w:eastAsia="x-none"/>
        </w:rPr>
        <w:t xml:space="preserve">) w instytucji już funkcjonującej musi nastąpić </w:t>
      </w:r>
      <w:r w:rsidRPr="0018391A">
        <w:rPr>
          <w:rFonts w:ascii="Times New Roman" w:hAnsi="Times New Roman" w:cs="Times New Roman"/>
          <w:sz w:val="24"/>
          <w:szCs w:val="24"/>
        </w:rPr>
        <w:t xml:space="preserve">zwiększenie liczby miejsc opieki w stosunku do liczby tych miejsc w danej instytucji wpisanych do </w:t>
      </w:r>
      <w:r w:rsidR="009943C4" w:rsidRPr="0018391A">
        <w:rPr>
          <w:rFonts w:ascii="Times New Roman" w:hAnsi="Times New Roman" w:cs="Times New Roman"/>
          <w:sz w:val="24"/>
          <w:szCs w:val="24"/>
        </w:rPr>
        <w:t>rejestru żłobków i klubów dziecięcych lub do wykazu dziennych opiekunów w dniu ogłosz</w:t>
      </w:r>
      <w:r w:rsidRPr="0018391A">
        <w:rPr>
          <w:rFonts w:ascii="Times New Roman" w:hAnsi="Times New Roman" w:cs="Times New Roman"/>
          <w:sz w:val="24"/>
          <w:szCs w:val="24"/>
        </w:rPr>
        <w:t>enia Programu.</w:t>
      </w:r>
    </w:p>
    <w:p w14:paraId="783B52F5" w14:textId="77777777" w:rsidR="00255BD0" w:rsidRPr="0018391A" w:rsidRDefault="00255BD0" w:rsidP="00D237CC">
      <w:pPr>
        <w:pStyle w:val="Nagwek1"/>
        <w:jc w:val="both"/>
        <w:rPr>
          <w:rFonts w:ascii="Times New Roman" w:hAnsi="Times New Roman"/>
        </w:rPr>
      </w:pPr>
      <w:bookmarkStart w:id="18" w:name="_Toc46999394"/>
      <w:r w:rsidRPr="0018391A">
        <w:rPr>
          <w:rFonts w:ascii="Times New Roman" w:hAnsi="Times New Roman"/>
        </w:rPr>
        <w:t>Czy podmiot składający ofertę ma obowiązek wykazać wkład własny w zadaniu polegającym na tworzeniu miejsc opieki? Co może być wkładem własnym?</w:t>
      </w:r>
      <w:bookmarkEnd w:id="18"/>
    </w:p>
    <w:p w14:paraId="16EA89FA" w14:textId="2F02AB45" w:rsidR="005044D2" w:rsidRPr="0018391A" w:rsidRDefault="00255BD0" w:rsidP="00BD13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 xml:space="preserve">Oferent musi wykazać co najmniej 20% wkładu własnego w zadaniu polegającym na tworzeniu miejsc opieki. Wkładem własnym są środki finansowe, które zostaną przeznaczone na pokrycie wydatków kwalifikowalnych. W przypadku pozyskania przez oferenta środków finansowych innych niż środki własne </w:t>
      </w:r>
      <w:r w:rsidR="00C83069">
        <w:rPr>
          <w:rFonts w:ascii="Times New Roman" w:hAnsi="Times New Roman" w:cs="Times New Roman"/>
          <w:sz w:val="24"/>
          <w:szCs w:val="24"/>
        </w:rPr>
        <w:t xml:space="preserve">(również ze środków UE ) </w:t>
      </w:r>
      <w:r w:rsidRPr="0018391A">
        <w:rPr>
          <w:rFonts w:ascii="Times New Roman" w:hAnsi="Times New Roman" w:cs="Times New Roman"/>
          <w:sz w:val="24"/>
          <w:szCs w:val="24"/>
        </w:rPr>
        <w:t xml:space="preserve">i wnioskowane/przyznane dofinansowanie, dla potrzeb określenia udziału dofinansowania w kosztach realizacji zadania, środki z innych źródeł są na równi traktowane ze środkami własnymi podmiotu. </w:t>
      </w:r>
    </w:p>
    <w:p w14:paraId="3EBBF0CC" w14:textId="77777777" w:rsidR="00D5751C" w:rsidRPr="0018391A" w:rsidRDefault="00F06E7B" w:rsidP="00D237CC">
      <w:pPr>
        <w:pStyle w:val="Nagwek1"/>
        <w:jc w:val="both"/>
        <w:rPr>
          <w:rFonts w:ascii="Times New Roman" w:hAnsi="Times New Roman"/>
        </w:rPr>
      </w:pPr>
      <w:bookmarkStart w:id="19" w:name="_Toc46999395"/>
      <w:r w:rsidRPr="0018391A">
        <w:rPr>
          <w:rFonts w:ascii="Times New Roman" w:hAnsi="Times New Roman"/>
        </w:rPr>
        <w:t>Kiedy podmiot biorący udział w programie „MALUCH+” 202</w:t>
      </w:r>
      <w:r w:rsidR="00B51ACB" w:rsidRPr="0018391A">
        <w:rPr>
          <w:rFonts w:ascii="Times New Roman" w:hAnsi="Times New Roman"/>
          <w:lang w:val="pl-PL"/>
        </w:rPr>
        <w:t>1</w:t>
      </w:r>
      <w:r w:rsidRPr="0018391A">
        <w:rPr>
          <w:rFonts w:ascii="Times New Roman" w:hAnsi="Times New Roman"/>
        </w:rPr>
        <w:t xml:space="preserve"> </w:t>
      </w:r>
      <w:r w:rsidR="005044D2" w:rsidRPr="0018391A">
        <w:rPr>
          <w:rFonts w:ascii="Times New Roman" w:hAnsi="Times New Roman"/>
        </w:rPr>
        <w:t>składa oświadczenie potwierdzające</w:t>
      </w:r>
      <w:r w:rsidRPr="0018391A">
        <w:rPr>
          <w:rFonts w:ascii="Times New Roman" w:hAnsi="Times New Roman"/>
        </w:rPr>
        <w:t xml:space="preserve"> kompletność</w:t>
      </w:r>
      <w:r w:rsidR="006D703C" w:rsidRPr="0018391A">
        <w:rPr>
          <w:rFonts w:ascii="Times New Roman" w:hAnsi="Times New Roman"/>
        </w:rPr>
        <w:t>,</w:t>
      </w:r>
      <w:r w:rsidRPr="0018391A">
        <w:rPr>
          <w:rFonts w:ascii="Times New Roman" w:hAnsi="Times New Roman"/>
        </w:rPr>
        <w:t xml:space="preserve"> poprawność i aktualność danych</w:t>
      </w:r>
      <w:r w:rsidR="003E0CE5" w:rsidRPr="0018391A">
        <w:rPr>
          <w:rFonts w:ascii="Times New Roman" w:hAnsi="Times New Roman"/>
        </w:rPr>
        <w:t xml:space="preserve"> instytucji</w:t>
      </w:r>
      <w:r w:rsidRPr="0018391A">
        <w:rPr>
          <w:rFonts w:ascii="Times New Roman" w:hAnsi="Times New Roman"/>
        </w:rPr>
        <w:t xml:space="preserve"> zawartych w </w:t>
      </w:r>
      <w:r w:rsidR="00B51ACB" w:rsidRPr="0018391A">
        <w:rPr>
          <w:rFonts w:ascii="Times New Roman" w:hAnsi="Times New Roman"/>
          <w:lang w:val="pl-PL"/>
        </w:rPr>
        <w:t>r</w:t>
      </w:r>
      <w:r w:rsidRPr="0018391A">
        <w:rPr>
          <w:rFonts w:ascii="Times New Roman" w:hAnsi="Times New Roman"/>
        </w:rPr>
        <w:t xml:space="preserve">ejestrze </w:t>
      </w:r>
      <w:r w:rsidR="00B51ACB" w:rsidRPr="0018391A">
        <w:rPr>
          <w:rFonts w:ascii="Times New Roman" w:hAnsi="Times New Roman"/>
          <w:lang w:val="pl-PL"/>
        </w:rPr>
        <w:t>ż</w:t>
      </w:r>
      <w:r w:rsidRPr="0018391A">
        <w:rPr>
          <w:rFonts w:ascii="Times New Roman" w:hAnsi="Times New Roman"/>
        </w:rPr>
        <w:t xml:space="preserve">łobków i </w:t>
      </w:r>
      <w:r w:rsidR="00B51ACB" w:rsidRPr="0018391A">
        <w:rPr>
          <w:rFonts w:ascii="Times New Roman" w:hAnsi="Times New Roman"/>
          <w:lang w:val="pl-PL"/>
        </w:rPr>
        <w:t>k</w:t>
      </w:r>
      <w:r w:rsidRPr="0018391A">
        <w:rPr>
          <w:rFonts w:ascii="Times New Roman" w:hAnsi="Times New Roman"/>
        </w:rPr>
        <w:t xml:space="preserve">lubów </w:t>
      </w:r>
      <w:r w:rsidR="00B51ACB" w:rsidRPr="0018391A">
        <w:rPr>
          <w:rFonts w:ascii="Times New Roman" w:hAnsi="Times New Roman"/>
          <w:lang w:val="pl-PL"/>
        </w:rPr>
        <w:t>d</w:t>
      </w:r>
      <w:r w:rsidRPr="0018391A">
        <w:rPr>
          <w:rFonts w:ascii="Times New Roman" w:hAnsi="Times New Roman"/>
        </w:rPr>
        <w:t xml:space="preserve">ziecięcych oraz w </w:t>
      </w:r>
      <w:r w:rsidR="00B51ACB" w:rsidRPr="0018391A">
        <w:rPr>
          <w:rFonts w:ascii="Times New Roman" w:hAnsi="Times New Roman"/>
          <w:lang w:val="pl-PL"/>
        </w:rPr>
        <w:t>w</w:t>
      </w:r>
      <w:r w:rsidRPr="0018391A">
        <w:rPr>
          <w:rFonts w:ascii="Times New Roman" w:hAnsi="Times New Roman"/>
        </w:rPr>
        <w:t xml:space="preserve">ykazie </w:t>
      </w:r>
      <w:r w:rsidR="00B51ACB" w:rsidRPr="0018391A">
        <w:rPr>
          <w:rFonts w:ascii="Times New Roman" w:hAnsi="Times New Roman"/>
          <w:lang w:val="pl-PL"/>
        </w:rPr>
        <w:t>d</w:t>
      </w:r>
      <w:r w:rsidRPr="0018391A">
        <w:rPr>
          <w:rFonts w:ascii="Times New Roman" w:hAnsi="Times New Roman"/>
        </w:rPr>
        <w:t xml:space="preserve">ziennych </w:t>
      </w:r>
      <w:r w:rsidR="00B51ACB" w:rsidRPr="0018391A">
        <w:rPr>
          <w:rFonts w:ascii="Times New Roman" w:hAnsi="Times New Roman"/>
          <w:lang w:val="pl-PL"/>
        </w:rPr>
        <w:t>o</w:t>
      </w:r>
      <w:r w:rsidRPr="0018391A">
        <w:rPr>
          <w:rFonts w:ascii="Times New Roman" w:hAnsi="Times New Roman"/>
        </w:rPr>
        <w:t>piekunów?</w:t>
      </w:r>
      <w:bookmarkEnd w:id="19"/>
    </w:p>
    <w:p w14:paraId="4B1185B2" w14:textId="77777777" w:rsidR="00F06E7B" w:rsidRPr="0018391A" w:rsidRDefault="00F06E7B" w:rsidP="00BD13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Oświadczenie potwierdzające kompletność, poprawność i aktualność danych</w:t>
      </w:r>
      <w:r w:rsidR="00043B72" w:rsidRPr="0018391A">
        <w:rPr>
          <w:rFonts w:ascii="Times New Roman" w:hAnsi="Times New Roman" w:cs="Times New Roman"/>
          <w:sz w:val="24"/>
          <w:szCs w:val="24"/>
        </w:rPr>
        <w:t xml:space="preserve"> zawartych </w:t>
      </w:r>
      <w:r w:rsidR="003E0CE5" w:rsidRPr="0018391A">
        <w:rPr>
          <w:rFonts w:ascii="Times New Roman" w:hAnsi="Times New Roman" w:cs="Times New Roman"/>
          <w:sz w:val="24"/>
          <w:szCs w:val="24"/>
        </w:rPr>
        <w:br/>
      </w:r>
      <w:r w:rsidR="00043B72" w:rsidRPr="0018391A">
        <w:rPr>
          <w:rFonts w:ascii="Times New Roman" w:hAnsi="Times New Roman" w:cs="Times New Roman"/>
          <w:sz w:val="24"/>
          <w:szCs w:val="24"/>
        </w:rPr>
        <w:t xml:space="preserve">w </w:t>
      </w:r>
      <w:r w:rsidR="004121CB" w:rsidRPr="0018391A">
        <w:rPr>
          <w:rFonts w:ascii="Times New Roman" w:hAnsi="Times New Roman" w:cs="Times New Roman"/>
          <w:sz w:val="24"/>
          <w:szCs w:val="24"/>
        </w:rPr>
        <w:t xml:space="preserve">rejestrze żłobków i klubów dziecięcych oraz w wykazie dziennych opiekunów </w:t>
      </w:r>
      <w:r w:rsidR="00043B72" w:rsidRPr="0018391A">
        <w:rPr>
          <w:rFonts w:ascii="Times New Roman" w:hAnsi="Times New Roman" w:cs="Times New Roman"/>
          <w:sz w:val="24"/>
          <w:szCs w:val="24"/>
        </w:rPr>
        <w:t>dotyczących:</w:t>
      </w:r>
    </w:p>
    <w:p w14:paraId="7A42D15B" w14:textId="77777777" w:rsidR="00043B72" w:rsidRPr="0018391A" w:rsidRDefault="00043B72" w:rsidP="00BD13E0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– w przypadku gminy –</w:t>
      </w:r>
      <w:r w:rsidR="005044D2" w:rsidRPr="0018391A">
        <w:rPr>
          <w:rFonts w:ascii="Times New Roman" w:hAnsi="Times New Roman" w:cs="Times New Roman"/>
          <w:sz w:val="24"/>
          <w:szCs w:val="24"/>
        </w:rPr>
        <w:t xml:space="preserve"> </w:t>
      </w:r>
      <w:r w:rsidRPr="0018391A">
        <w:rPr>
          <w:rFonts w:ascii="Times New Roman" w:hAnsi="Times New Roman" w:cs="Times New Roman"/>
          <w:sz w:val="24"/>
          <w:szCs w:val="24"/>
        </w:rPr>
        <w:t>wszystkich instytucji z terenu gminy</w:t>
      </w:r>
      <w:r w:rsidR="004121CB" w:rsidRPr="0018391A">
        <w:rPr>
          <w:rFonts w:ascii="Times New Roman" w:hAnsi="Times New Roman" w:cs="Times New Roman"/>
          <w:sz w:val="24"/>
          <w:szCs w:val="24"/>
        </w:rPr>
        <w:t>,</w:t>
      </w:r>
    </w:p>
    <w:p w14:paraId="70668C23" w14:textId="77777777" w:rsidR="00043B72" w:rsidRPr="0018391A" w:rsidRDefault="00043B72" w:rsidP="00BD13E0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– w przypadku podmiotu innego niż jst – instytucji, w których będzie zwiększana liczba miejsc opieki</w:t>
      </w:r>
    </w:p>
    <w:p w14:paraId="291B1320" w14:textId="77777777" w:rsidR="00043B72" w:rsidRPr="0018391A" w:rsidRDefault="00043B72" w:rsidP="00D237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składane j</w:t>
      </w:r>
      <w:r w:rsidR="005044D2" w:rsidRPr="0018391A">
        <w:rPr>
          <w:rFonts w:ascii="Times New Roman" w:hAnsi="Times New Roman" w:cs="Times New Roman"/>
          <w:sz w:val="24"/>
          <w:szCs w:val="24"/>
        </w:rPr>
        <w:t>est w urzędzie wojewódzkim przed</w:t>
      </w:r>
      <w:r w:rsidRPr="0018391A">
        <w:rPr>
          <w:rFonts w:ascii="Times New Roman" w:hAnsi="Times New Roman" w:cs="Times New Roman"/>
          <w:sz w:val="24"/>
          <w:szCs w:val="24"/>
        </w:rPr>
        <w:t xml:space="preserve"> zawarciem umowy ws. przekazania dofinansowania.</w:t>
      </w:r>
    </w:p>
    <w:p w14:paraId="0EB98892" w14:textId="77777777" w:rsidR="006D703C" w:rsidRPr="0018391A" w:rsidRDefault="006D703C" w:rsidP="00D237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 xml:space="preserve">Wzór oświadczenia będzie zamieszczony na stronie internetowej </w:t>
      </w:r>
      <w:r w:rsidR="001C3DDC" w:rsidRPr="0018391A">
        <w:rPr>
          <w:rFonts w:ascii="Times New Roman" w:hAnsi="Times New Roman" w:cs="Times New Roman"/>
          <w:sz w:val="24"/>
          <w:szCs w:val="24"/>
        </w:rPr>
        <w:t xml:space="preserve">urzędu wojewódzkiego </w:t>
      </w:r>
      <w:r w:rsidRPr="0018391A">
        <w:rPr>
          <w:rFonts w:ascii="Times New Roman" w:hAnsi="Times New Roman" w:cs="Times New Roman"/>
          <w:sz w:val="24"/>
          <w:szCs w:val="24"/>
        </w:rPr>
        <w:t>wraz ze wzorem umowy ws. przekazania dofinansowania. Termin określa punkt 6.2.1</w:t>
      </w:r>
      <w:r w:rsidR="00861475" w:rsidRPr="0018391A">
        <w:rPr>
          <w:rFonts w:ascii="Times New Roman" w:hAnsi="Times New Roman" w:cs="Times New Roman"/>
          <w:sz w:val="24"/>
          <w:szCs w:val="24"/>
        </w:rPr>
        <w:t>6</w:t>
      </w:r>
      <w:r w:rsidRPr="0018391A">
        <w:rPr>
          <w:rFonts w:ascii="Times New Roman" w:hAnsi="Times New Roman" w:cs="Times New Roman"/>
          <w:sz w:val="24"/>
          <w:szCs w:val="24"/>
        </w:rPr>
        <w:t xml:space="preserve"> programu „MALUCH+” 202</w:t>
      </w:r>
      <w:r w:rsidR="004121CB" w:rsidRPr="0018391A">
        <w:rPr>
          <w:rFonts w:ascii="Times New Roman" w:hAnsi="Times New Roman" w:cs="Times New Roman"/>
          <w:sz w:val="24"/>
          <w:szCs w:val="24"/>
        </w:rPr>
        <w:t>1</w:t>
      </w:r>
      <w:r w:rsidRPr="0018391A">
        <w:rPr>
          <w:rFonts w:ascii="Times New Roman" w:hAnsi="Times New Roman" w:cs="Times New Roman"/>
          <w:sz w:val="24"/>
          <w:szCs w:val="24"/>
        </w:rPr>
        <w:t>.</w:t>
      </w:r>
    </w:p>
    <w:p w14:paraId="7EB909A0" w14:textId="77777777" w:rsidR="00F06E7B" w:rsidRPr="0018391A" w:rsidRDefault="00F06E7B" w:rsidP="00D237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lastRenderedPageBreak/>
        <w:t>Gmina, która bierze udział w module 1a, 1b i 2</w:t>
      </w:r>
      <w:r w:rsidR="005044D2" w:rsidRPr="0018391A">
        <w:rPr>
          <w:rFonts w:ascii="Times New Roman" w:hAnsi="Times New Roman" w:cs="Times New Roman"/>
          <w:sz w:val="24"/>
          <w:szCs w:val="24"/>
        </w:rPr>
        <w:t>,</w:t>
      </w:r>
      <w:r w:rsidRPr="0018391A">
        <w:rPr>
          <w:rFonts w:ascii="Times New Roman" w:hAnsi="Times New Roman" w:cs="Times New Roman"/>
          <w:sz w:val="24"/>
          <w:szCs w:val="24"/>
        </w:rPr>
        <w:t xml:space="preserve"> zapewnia kompletność, poprawność </w:t>
      </w:r>
      <w:r w:rsidR="006D703C" w:rsidRPr="0018391A">
        <w:rPr>
          <w:rFonts w:ascii="Times New Roman" w:hAnsi="Times New Roman" w:cs="Times New Roman"/>
          <w:sz w:val="24"/>
          <w:szCs w:val="24"/>
        </w:rPr>
        <w:br/>
      </w:r>
      <w:r w:rsidRPr="0018391A">
        <w:rPr>
          <w:rFonts w:ascii="Times New Roman" w:hAnsi="Times New Roman" w:cs="Times New Roman"/>
          <w:sz w:val="24"/>
          <w:szCs w:val="24"/>
        </w:rPr>
        <w:t xml:space="preserve">i aktualność danych zawartych w </w:t>
      </w:r>
      <w:r w:rsidR="00861475" w:rsidRPr="0018391A">
        <w:rPr>
          <w:rFonts w:ascii="Times New Roman" w:hAnsi="Times New Roman" w:cs="Times New Roman"/>
          <w:sz w:val="24"/>
          <w:szCs w:val="24"/>
        </w:rPr>
        <w:t>rejestrze żłobków i klubów dziecięcych</w:t>
      </w:r>
      <w:r w:rsidRPr="0018391A">
        <w:rPr>
          <w:rFonts w:ascii="Times New Roman" w:hAnsi="Times New Roman" w:cs="Times New Roman"/>
          <w:sz w:val="24"/>
          <w:szCs w:val="24"/>
        </w:rPr>
        <w:t xml:space="preserve">, o których mowa </w:t>
      </w:r>
      <w:r w:rsidR="00861475" w:rsidRPr="0018391A">
        <w:rPr>
          <w:rFonts w:ascii="Times New Roman" w:hAnsi="Times New Roman" w:cs="Times New Roman"/>
          <w:sz w:val="24"/>
          <w:szCs w:val="24"/>
        </w:rPr>
        <w:br/>
      </w:r>
      <w:r w:rsidRPr="0018391A">
        <w:rPr>
          <w:rFonts w:ascii="Times New Roman" w:hAnsi="Times New Roman" w:cs="Times New Roman"/>
          <w:sz w:val="24"/>
          <w:szCs w:val="24"/>
        </w:rPr>
        <w:t xml:space="preserve">w art. 27 ust 4 ustawy z dnia 4 lutego 2011 r. o opiece nad dziećmi w wieku do lat 3, oraz danych zawartych w </w:t>
      </w:r>
      <w:r w:rsidR="00861475" w:rsidRPr="0018391A">
        <w:rPr>
          <w:rFonts w:ascii="Times New Roman" w:hAnsi="Times New Roman" w:cs="Times New Roman"/>
          <w:sz w:val="24"/>
          <w:szCs w:val="24"/>
        </w:rPr>
        <w:t>wykazie dziennych opiekunów</w:t>
      </w:r>
      <w:r w:rsidRPr="0018391A">
        <w:rPr>
          <w:rFonts w:ascii="Times New Roman" w:hAnsi="Times New Roman" w:cs="Times New Roman"/>
          <w:sz w:val="24"/>
          <w:szCs w:val="24"/>
        </w:rPr>
        <w:t xml:space="preserve">, o których mowa w art. 46 ust. 2 </w:t>
      </w:r>
      <w:r w:rsidR="00861475" w:rsidRPr="0018391A">
        <w:rPr>
          <w:rFonts w:ascii="Times New Roman" w:hAnsi="Times New Roman" w:cs="Times New Roman"/>
          <w:sz w:val="24"/>
          <w:szCs w:val="24"/>
        </w:rPr>
        <w:br/>
      </w:r>
      <w:r w:rsidRPr="0018391A">
        <w:rPr>
          <w:rFonts w:ascii="Times New Roman" w:hAnsi="Times New Roman" w:cs="Times New Roman"/>
          <w:sz w:val="24"/>
          <w:szCs w:val="24"/>
        </w:rPr>
        <w:t xml:space="preserve">ww. ustawy, odnoszących się do wszystkich żłobków, klubów dziecięcych i dziennych opiekunów znajdujących się na terenie </w:t>
      </w:r>
      <w:r w:rsidR="005044D2" w:rsidRPr="0018391A">
        <w:rPr>
          <w:rFonts w:ascii="Times New Roman" w:hAnsi="Times New Roman" w:cs="Times New Roman"/>
          <w:sz w:val="24"/>
          <w:szCs w:val="24"/>
        </w:rPr>
        <w:t xml:space="preserve">danej </w:t>
      </w:r>
      <w:r w:rsidRPr="0018391A">
        <w:rPr>
          <w:rFonts w:ascii="Times New Roman" w:hAnsi="Times New Roman" w:cs="Times New Roman"/>
          <w:sz w:val="24"/>
          <w:szCs w:val="24"/>
        </w:rPr>
        <w:t>gminy</w:t>
      </w:r>
      <w:r w:rsidR="005044D2" w:rsidRPr="0018391A">
        <w:rPr>
          <w:rFonts w:ascii="Times New Roman" w:hAnsi="Times New Roman" w:cs="Times New Roman"/>
          <w:sz w:val="24"/>
          <w:szCs w:val="24"/>
        </w:rPr>
        <w:t>.</w:t>
      </w:r>
    </w:p>
    <w:p w14:paraId="1BB32EFF" w14:textId="77777777" w:rsidR="001C3DDC" w:rsidRPr="0018391A" w:rsidRDefault="005044D2" w:rsidP="00D237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 xml:space="preserve">Podmiot inny niż jst, który bierze udział w module 3, zapewnia kompletność, poprawność </w:t>
      </w:r>
      <w:r w:rsidR="006D703C" w:rsidRPr="0018391A">
        <w:rPr>
          <w:rFonts w:ascii="Times New Roman" w:hAnsi="Times New Roman" w:cs="Times New Roman"/>
          <w:sz w:val="24"/>
          <w:szCs w:val="24"/>
        </w:rPr>
        <w:br/>
      </w:r>
      <w:r w:rsidRPr="0018391A">
        <w:rPr>
          <w:rFonts w:ascii="Times New Roman" w:hAnsi="Times New Roman" w:cs="Times New Roman"/>
          <w:sz w:val="24"/>
          <w:szCs w:val="24"/>
        </w:rPr>
        <w:t xml:space="preserve">i aktualność danych zawartych w </w:t>
      </w:r>
      <w:r w:rsidR="00861475" w:rsidRPr="0018391A">
        <w:rPr>
          <w:rFonts w:ascii="Times New Roman" w:hAnsi="Times New Roman" w:cs="Times New Roman"/>
          <w:sz w:val="24"/>
          <w:szCs w:val="24"/>
        </w:rPr>
        <w:t>rejestrze żłobków i klubów dziecięcych</w:t>
      </w:r>
      <w:r w:rsidRPr="0018391A">
        <w:rPr>
          <w:rFonts w:ascii="Times New Roman" w:hAnsi="Times New Roman" w:cs="Times New Roman"/>
          <w:sz w:val="24"/>
          <w:szCs w:val="24"/>
        </w:rPr>
        <w:t xml:space="preserve">, o których mowa </w:t>
      </w:r>
      <w:r w:rsidR="00861475" w:rsidRPr="0018391A">
        <w:rPr>
          <w:rFonts w:ascii="Times New Roman" w:hAnsi="Times New Roman" w:cs="Times New Roman"/>
          <w:sz w:val="24"/>
          <w:szCs w:val="24"/>
        </w:rPr>
        <w:br/>
      </w:r>
      <w:r w:rsidRPr="0018391A">
        <w:rPr>
          <w:rFonts w:ascii="Times New Roman" w:hAnsi="Times New Roman" w:cs="Times New Roman"/>
          <w:sz w:val="24"/>
          <w:szCs w:val="24"/>
        </w:rPr>
        <w:t xml:space="preserve">w art. 27 ust 4 ustawy z dnia 4 lutego 2011 r. o opiece nad dziećmi w wieku do lat 3, oraz danych zawartych w </w:t>
      </w:r>
      <w:r w:rsidR="00861475" w:rsidRPr="0018391A">
        <w:rPr>
          <w:rFonts w:ascii="Times New Roman" w:hAnsi="Times New Roman" w:cs="Times New Roman"/>
          <w:sz w:val="24"/>
          <w:szCs w:val="24"/>
        </w:rPr>
        <w:t>wykazie dziennych opiekunów</w:t>
      </w:r>
      <w:r w:rsidRPr="0018391A">
        <w:rPr>
          <w:rFonts w:ascii="Times New Roman" w:hAnsi="Times New Roman" w:cs="Times New Roman"/>
          <w:sz w:val="24"/>
          <w:szCs w:val="24"/>
        </w:rPr>
        <w:t xml:space="preserve">, o których mowa w art. 46 ust. 2 </w:t>
      </w:r>
      <w:r w:rsidR="00861475" w:rsidRPr="0018391A">
        <w:rPr>
          <w:rFonts w:ascii="Times New Roman" w:hAnsi="Times New Roman" w:cs="Times New Roman"/>
          <w:sz w:val="24"/>
          <w:szCs w:val="24"/>
        </w:rPr>
        <w:br/>
      </w:r>
      <w:r w:rsidRPr="0018391A">
        <w:rPr>
          <w:rFonts w:ascii="Times New Roman" w:hAnsi="Times New Roman" w:cs="Times New Roman"/>
          <w:sz w:val="24"/>
          <w:szCs w:val="24"/>
        </w:rPr>
        <w:t>ww. ustawy</w:t>
      </w:r>
      <w:r w:rsidR="006D703C" w:rsidRPr="0018391A">
        <w:rPr>
          <w:rFonts w:ascii="Times New Roman" w:hAnsi="Times New Roman" w:cs="Times New Roman"/>
          <w:sz w:val="24"/>
          <w:szCs w:val="24"/>
        </w:rPr>
        <w:t>,</w:t>
      </w:r>
      <w:r w:rsidRPr="0018391A">
        <w:rPr>
          <w:rFonts w:ascii="Times New Roman" w:hAnsi="Times New Roman" w:cs="Times New Roman"/>
          <w:sz w:val="24"/>
          <w:szCs w:val="24"/>
        </w:rPr>
        <w:t xml:space="preserve"> odnoszących się do instytucji, w której będzie zwiększana liczba miejsc opieki</w:t>
      </w:r>
    </w:p>
    <w:p w14:paraId="441EA775" w14:textId="77777777" w:rsidR="005506A7" w:rsidRPr="0018391A" w:rsidRDefault="005506A7" w:rsidP="00D237CC">
      <w:pPr>
        <w:pStyle w:val="Nagwek1"/>
        <w:jc w:val="both"/>
        <w:rPr>
          <w:rFonts w:ascii="Times New Roman" w:hAnsi="Times New Roman"/>
        </w:rPr>
      </w:pPr>
      <w:bookmarkStart w:id="20" w:name="_Toc46999396"/>
      <w:r w:rsidRPr="0018391A">
        <w:rPr>
          <w:rFonts w:ascii="Times New Roman" w:hAnsi="Times New Roman"/>
        </w:rPr>
        <w:t xml:space="preserve">Z kim beneficjent programu zawiera umowę </w:t>
      </w:r>
      <w:r w:rsidR="00751E80" w:rsidRPr="0018391A">
        <w:rPr>
          <w:rFonts w:ascii="Times New Roman" w:hAnsi="Times New Roman"/>
        </w:rPr>
        <w:br/>
      </w:r>
      <w:r w:rsidRPr="0018391A">
        <w:rPr>
          <w:rFonts w:ascii="Times New Roman" w:hAnsi="Times New Roman"/>
        </w:rPr>
        <w:t>ws. przekazania dofinansowania?</w:t>
      </w:r>
      <w:bookmarkEnd w:id="20"/>
    </w:p>
    <w:p w14:paraId="670AFD88" w14:textId="77777777" w:rsidR="00D5751C" w:rsidRPr="0018391A" w:rsidRDefault="005506A7" w:rsidP="00D237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Umowa zawierana jest z wojewodą właściwym ze względu na gminę, na terenie której jest/będzie prowadzona instytucja opieki.</w:t>
      </w:r>
    </w:p>
    <w:p w14:paraId="2BAD35EE" w14:textId="77777777" w:rsidR="00255BD0" w:rsidRPr="0018391A" w:rsidRDefault="00255BD0" w:rsidP="00D237CC">
      <w:pPr>
        <w:pStyle w:val="Nagwek1"/>
        <w:jc w:val="both"/>
        <w:rPr>
          <w:rFonts w:ascii="Times New Roman" w:hAnsi="Times New Roman"/>
          <w:bCs w:val="0"/>
        </w:rPr>
      </w:pPr>
      <w:bookmarkStart w:id="21" w:name="_Toc46999397"/>
      <w:r w:rsidRPr="0018391A">
        <w:rPr>
          <w:rFonts w:ascii="Times New Roman" w:hAnsi="Times New Roman"/>
          <w:bCs w:val="0"/>
        </w:rPr>
        <w:t>Czy warunkiem otrzymania dofinansowania jest wniesienie zabezpieczenia należytego wykonania umowy?</w:t>
      </w:r>
      <w:bookmarkEnd w:id="21"/>
    </w:p>
    <w:p w14:paraId="2EFAB80A" w14:textId="77777777" w:rsidR="00247C80" w:rsidRPr="0018391A" w:rsidRDefault="00255BD0" w:rsidP="00D237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Wniesienie zabezpieczenia jest obow</w:t>
      </w:r>
      <w:r w:rsidR="00656CA3" w:rsidRPr="0018391A">
        <w:rPr>
          <w:rFonts w:ascii="Times New Roman" w:hAnsi="Times New Roman" w:cs="Times New Roman"/>
          <w:sz w:val="24"/>
          <w:szCs w:val="24"/>
        </w:rPr>
        <w:t>iązkowe w przypadku modułu 3</w:t>
      </w:r>
      <w:r w:rsidR="00861475" w:rsidRPr="0018391A">
        <w:rPr>
          <w:rFonts w:ascii="Times New Roman" w:hAnsi="Times New Roman" w:cs="Times New Roman"/>
          <w:sz w:val="24"/>
          <w:szCs w:val="24"/>
        </w:rPr>
        <w:t xml:space="preserve"> i 4</w:t>
      </w:r>
      <w:r w:rsidRPr="0018391A">
        <w:rPr>
          <w:rFonts w:ascii="Times New Roman" w:hAnsi="Times New Roman" w:cs="Times New Roman"/>
          <w:sz w:val="24"/>
          <w:szCs w:val="24"/>
        </w:rPr>
        <w:t xml:space="preserve"> natomiast </w:t>
      </w:r>
      <w:r w:rsidRPr="0018391A">
        <w:rPr>
          <w:rFonts w:ascii="Times New Roman" w:hAnsi="Times New Roman" w:cs="Times New Roman"/>
          <w:sz w:val="24"/>
          <w:szCs w:val="24"/>
        </w:rPr>
        <w:br/>
        <w:t>w przypadku modułu 1</w:t>
      </w:r>
      <w:r w:rsidR="00656CA3" w:rsidRPr="0018391A">
        <w:rPr>
          <w:rFonts w:ascii="Times New Roman" w:hAnsi="Times New Roman" w:cs="Times New Roman"/>
          <w:sz w:val="24"/>
          <w:szCs w:val="24"/>
        </w:rPr>
        <w:t>a i 1b</w:t>
      </w:r>
      <w:r w:rsidRPr="0018391A">
        <w:rPr>
          <w:rFonts w:ascii="Times New Roman" w:hAnsi="Times New Roman" w:cs="Times New Roman"/>
          <w:sz w:val="24"/>
          <w:szCs w:val="24"/>
        </w:rPr>
        <w:t xml:space="preserve"> oraz modułu 2 wojewoda może z</w:t>
      </w:r>
      <w:r w:rsidR="00656CA3" w:rsidRPr="0018391A">
        <w:rPr>
          <w:rFonts w:ascii="Times New Roman" w:hAnsi="Times New Roman" w:cs="Times New Roman"/>
          <w:sz w:val="24"/>
          <w:szCs w:val="24"/>
        </w:rPr>
        <w:t>ażądać wniesienia zabezpieczenia</w:t>
      </w:r>
      <w:r w:rsidRPr="0018391A">
        <w:rPr>
          <w:rFonts w:ascii="Times New Roman" w:hAnsi="Times New Roman" w:cs="Times New Roman"/>
          <w:sz w:val="24"/>
          <w:szCs w:val="24"/>
        </w:rPr>
        <w:t>. Zabezpieczenie wnoszone jest w jednej z form (lub w formach) wskazanych przez wojewodę – w formie weksla, weksla in blanco, hipoteki, zastawu lub gwarancji bankowej (jest to katalog zamk</w:t>
      </w:r>
      <w:r w:rsidR="00656CA3" w:rsidRPr="0018391A">
        <w:rPr>
          <w:rFonts w:ascii="Times New Roman" w:hAnsi="Times New Roman" w:cs="Times New Roman"/>
          <w:sz w:val="24"/>
          <w:szCs w:val="24"/>
        </w:rPr>
        <w:t>nięty). W przypadku modułu 3</w:t>
      </w:r>
      <w:r w:rsidRPr="0018391A">
        <w:rPr>
          <w:rFonts w:ascii="Times New Roman" w:hAnsi="Times New Roman" w:cs="Times New Roman"/>
          <w:sz w:val="24"/>
          <w:szCs w:val="24"/>
        </w:rPr>
        <w:t xml:space="preserve"> zabezpieczenie powinno być, </w:t>
      </w:r>
      <w:r w:rsidR="00452C77" w:rsidRPr="0018391A">
        <w:rPr>
          <w:rFonts w:ascii="Times New Roman" w:hAnsi="Times New Roman" w:cs="Times New Roman"/>
          <w:sz w:val="24"/>
          <w:szCs w:val="24"/>
        </w:rPr>
        <w:br/>
      </w:r>
      <w:r w:rsidRPr="0018391A">
        <w:rPr>
          <w:rFonts w:ascii="Times New Roman" w:hAnsi="Times New Roman" w:cs="Times New Roman"/>
          <w:sz w:val="24"/>
          <w:szCs w:val="24"/>
        </w:rPr>
        <w:t xml:space="preserve">z zastrzeżeniem weksla in blanco, ustanowione na kwotę nie mniejszą niż wysokość przyznanego dofinansowania. Zwrot dokumentu stanowiącego zabezpieczenie umowy dokonywany jest po rozliczeniu dofinansowania i zwrocie ewentualnych należności wraz </w:t>
      </w:r>
      <w:r w:rsidR="00452C77" w:rsidRPr="0018391A">
        <w:rPr>
          <w:rFonts w:ascii="Times New Roman" w:hAnsi="Times New Roman" w:cs="Times New Roman"/>
          <w:sz w:val="24"/>
          <w:szCs w:val="24"/>
        </w:rPr>
        <w:br/>
      </w:r>
      <w:r w:rsidRPr="0018391A">
        <w:rPr>
          <w:rFonts w:ascii="Times New Roman" w:hAnsi="Times New Roman" w:cs="Times New Roman"/>
          <w:sz w:val="24"/>
          <w:szCs w:val="24"/>
        </w:rPr>
        <w:t xml:space="preserve">z odsetkami po 5-letnim okresie trwałości w przypadku modułu 3. </w:t>
      </w:r>
    </w:p>
    <w:p w14:paraId="63732389" w14:textId="77777777" w:rsidR="00B46AD1" w:rsidRPr="0018391A" w:rsidRDefault="00B46AD1" w:rsidP="00D237CC">
      <w:pPr>
        <w:pStyle w:val="Nagwek1"/>
        <w:jc w:val="both"/>
        <w:rPr>
          <w:rFonts w:ascii="Times New Roman" w:hAnsi="Times New Roman"/>
        </w:rPr>
      </w:pPr>
      <w:bookmarkStart w:id="22" w:name="_Toc46999398"/>
      <w:r w:rsidRPr="0018391A">
        <w:rPr>
          <w:rFonts w:ascii="Times New Roman" w:hAnsi="Times New Roman"/>
        </w:rPr>
        <w:t>Kogo dotyczy i ile trwa okres trwałości?</w:t>
      </w:r>
      <w:bookmarkEnd w:id="22"/>
    </w:p>
    <w:p w14:paraId="532718AF" w14:textId="77777777" w:rsidR="00B46AD1" w:rsidRPr="0018391A" w:rsidRDefault="00B46AD1" w:rsidP="00D237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Beneficjenci modułu 1 i 3 są zobowiązani do zapewnienia po 202</w:t>
      </w:r>
      <w:r w:rsidR="00861475" w:rsidRPr="0018391A">
        <w:rPr>
          <w:rFonts w:ascii="Times New Roman" w:hAnsi="Times New Roman" w:cs="Times New Roman"/>
          <w:sz w:val="24"/>
          <w:szCs w:val="24"/>
        </w:rPr>
        <w:t>1</w:t>
      </w:r>
      <w:r w:rsidRPr="0018391A">
        <w:rPr>
          <w:rFonts w:ascii="Times New Roman" w:hAnsi="Times New Roman" w:cs="Times New Roman"/>
          <w:sz w:val="24"/>
          <w:szCs w:val="24"/>
        </w:rPr>
        <w:t xml:space="preserve"> r. funkcjonowania miejsc opieki powstałych z udziałem środków edycji 202</w:t>
      </w:r>
      <w:r w:rsidR="00861475" w:rsidRPr="0018391A">
        <w:rPr>
          <w:rFonts w:ascii="Times New Roman" w:hAnsi="Times New Roman" w:cs="Times New Roman"/>
          <w:sz w:val="24"/>
          <w:szCs w:val="24"/>
        </w:rPr>
        <w:t>1</w:t>
      </w:r>
      <w:r w:rsidRPr="0018391A">
        <w:rPr>
          <w:rFonts w:ascii="Times New Roman" w:hAnsi="Times New Roman" w:cs="Times New Roman"/>
          <w:sz w:val="24"/>
          <w:szCs w:val="24"/>
        </w:rPr>
        <w:t xml:space="preserve"> przez okres 5 lat, czyli do 31 grudnia </w:t>
      </w:r>
      <w:r w:rsidRPr="0018391A">
        <w:rPr>
          <w:rFonts w:ascii="Times New Roman" w:hAnsi="Times New Roman" w:cs="Times New Roman"/>
          <w:sz w:val="24"/>
          <w:szCs w:val="24"/>
        </w:rPr>
        <w:br/>
        <w:t>202</w:t>
      </w:r>
      <w:r w:rsidR="00861475" w:rsidRPr="0018391A">
        <w:rPr>
          <w:rFonts w:ascii="Times New Roman" w:hAnsi="Times New Roman" w:cs="Times New Roman"/>
          <w:sz w:val="24"/>
          <w:szCs w:val="24"/>
        </w:rPr>
        <w:t>6</w:t>
      </w:r>
      <w:r w:rsidRPr="0018391A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DEACA37" w14:textId="77777777" w:rsidR="00B46AD1" w:rsidRPr="0018391A" w:rsidRDefault="00B46AD1" w:rsidP="00D237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Okres trwałości nie dotyczy beneficjentów modułu  2</w:t>
      </w:r>
      <w:r w:rsidR="00861475" w:rsidRPr="0018391A">
        <w:rPr>
          <w:rFonts w:ascii="Times New Roman" w:hAnsi="Times New Roman" w:cs="Times New Roman"/>
          <w:sz w:val="24"/>
          <w:szCs w:val="24"/>
        </w:rPr>
        <w:t xml:space="preserve"> i 4</w:t>
      </w:r>
      <w:r w:rsidRPr="0018391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5C753F" w14:textId="77777777" w:rsidR="008E4C9A" w:rsidRPr="0018391A" w:rsidRDefault="00B46AD1" w:rsidP="00D237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Zapewnienie funkcjonowania oznacza,</w:t>
      </w:r>
      <w:r w:rsidR="00995355" w:rsidRPr="0018391A">
        <w:rPr>
          <w:rFonts w:ascii="Times New Roman" w:hAnsi="Times New Roman" w:cs="Times New Roman"/>
          <w:sz w:val="24"/>
          <w:szCs w:val="24"/>
        </w:rPr>
        <w:t xml:space="preserve"> że przy</w:t>
      </w:r>
      <w:r w:rsidRPr="0018391A">
        <w:rPr>
          <w:rFonts w:ascii="Times New Roman" w:hAnsi="Times New Roman" w:cs="Times New Roman"/>
          <w:sz w:val="24"/>
          <w:szCs w:val="24"/>
        </w:rPr>
        <w:t xml:space="preserve">najmniej 60% miejsc wskazanych w umowie (jeśli beneficjent utworzył inną liczbę miejsc opieki niż zadeklarowana w umowie, to podstawą </w:t>
      </w:r>
      <w:r w:rsidRPr="0018391A">
        <w:rPr>
          <w:rFonts w:ascii="Times New Roman" w:hAnsi="Times New Roman" w:cs="Times New Roman"/>
          <w:sz w:val="24"/>
          <w:szCs w:val="24"/>
        </w:rPr>
        <w:lastRenderedPageBreak/>
        <w:t>rachunku powinna być liczba faktycznie utworzonych miejsc) jest wykorzystanych („obsadzonych</w:t>
      </w:r>
      <w:r w:rsidR="00452C77" w:rsidRPr="0018391A">
        <w:rPr>
          <w:rFonts w:ascii="Times New Roman" w:hAnsi="Times New Roman" w:cs="Times New Roman"/>
          <w:sz w:val="24"/>
          <w:szCs w:val="24"/>
        </w:rPr>
        <w:t>”) p</w:t>
      </w:r>
      <w:r w:rsidR="006170B3" w:rsidRPr="0018391A">
        <w:rPr>
          <w:rFonts w:ascii="Times New Roman" w:hAnsi="Times New Roman" w:cs="Times New Roman"/>
          <w:sz w:val="24"/>
          <w:szCs w:val="24"/>
        </w:rPr>
        <w:t>rzez okres 5 lat</w:t>
      </w:r>
      <w:r w:rsidRPr="0018391A">
        <w:rPr>
          <w:rFonts w:ascii="Times New Roman" w:hAnsi="Times New Roman" w:cs="Times New Roman"/>
          <w:sz w:val="24"/>
          <w:szCs w:val="24"/>
        </w:rPr>
        <w:t>.</w:t>
      </w:r>
    </w:p>
    <w:p w14:paraId="1D0AE6DA" w14:textId="77777777" w:rsidR="00B46AD1" w:rsidRPr="0018391A" w:rsidRDefault="00B46AD1" w:rsidP="00D237CC">
      <w:pPr>
        <w:pStyle w:val="Nagwek1"/>
        <w:jc w:val="both"/>
        <w:rPr>
          <w:rFonts w:ascii="Times New Roman" w:hAnsi="Times New Roman"/>
        </w:rPr>
      </w:pPr>
      <w:bookmarkStart w:id="23" w:name="_Toc46999399"/>
      <w:r w:rsidRPr="0018391A">
        <w:rPr>
          <w:rFonts w:ascii="Times New Roman" w:hAnsi="Times New Roman"/>
        </w:rPr>
        <w:t xml:space="preserve">W jaki sposób należy obliczyć kwotę zwrotu </w:t>
      </w:r>
      <w:r w:rsidR="00751E80" w:rsidRPr="0018391A">
        <w:rPr>
          <w:rFonts w:ascii="Times New Roman" w:hAnsi="Times New Roman"/>
        </w:rPr>
        <w:br/>
      </w:r>
      <w:r w:rsidRPr="0018391A">
        <w:rPr>
          <w:rFonts w:ascii="Times New Roman" w:hAnsi="Times New Roman"/>
        </w:rPr>
        <w:t>w przypadku niedochowania okresu trwałości?</w:t>
      </w:r>
      <w:bookmarkEnd w:id="23"/>
    </w:p>
    <w:p w14:paraId="4647016D" w14:textId="77777777" w:rsidR="00B46AD1" w:rsidRPr="0018391A" w:rsidRDefault="00B46AD1" w:rsidP="00D237CC">
      <w:pPr>
        <w:pStyle w:val="NormalnyWeb"/>
        <w:spacing w:line="276" w:lineRule="auto"/>
        <w:jc w:val="both"/>
      </w:pPr>
      <w:r w:rsidRPr="0018391A">
        <w:t xml:space="preserve">Jeśli w okresie trwałości co najmniej 60% </w:t>
      </w:r>
      <w:r w:rsidR="005C60BC" w:rsidRPr="0018391A">
        <w:t xml:space="preserve">utworzonych </w:t>
      </w:r>
      <w:r w:rsidRPr="0018391A">
        <w:t>miejsc nie będzie wykorzystanych (</w:t>
      </w:r>
      <w:r w:rsidR="005C60BC" w:rsidRPr="0018391A">
        <w:t>na 60% utworzonych miejsc nie będzie zapisanych dzieci</w:t>
      </w:r>
      <w:r w:rsidRPr="0018391A">
        <w:t xml:space="preserve">), beneficjent zobowiązany jest do zwrotu wykorzystanych środków finansowych </w:t>
      </w:r>
      <w:r w:rsidRPr="0018391A">
        <w:rPr>
          <w:u w:val="single"/>
        </w:rPr>
        <w:t xml:space="preserve">za nieobsadzone </w:t>
      </w:r>
      <w:r w:rsidR="00D5751C" w:rsidRPr="0018391A">
        <w:rPr>
          <w:u w:val="single"/>
        </w:rPr>
        <w:t xml:space="preserve">miejsca </w:t>
      </w:r>
      <w:r w:rsidR="005C60BC" w:rsidRPr="0018391A">
        <w:rPr>
          <w:u w:val="single"/>
        </w:rPr>
        <w:t xml:space="preserve">do poziomu 60% </w:t>
      </w:r>
      <w:r w:rsidR="00D5751C" w:rsidRPr="0018391A">
        <w:rPr>
          <w:u w:val="single"/>
        </w:rPr>
        <w:t>miejsc</w:t>
      </w:r>
      <w:r w:rsidR="005C60BC" w:rsidRPr="0018391A">
        <w:rPr>
          <w:u w:val="single"/>
        </w:rPr>
        <w:t xml:space="preserve"> </w:t>
      </w:r>
      <w:r w:rsidR="00D5751C" w:rsidRPr="0018391A">
        <w:rPr>
          <w:u w:val="single"/>
        </w:rPr>
        <w:t>utworzonych</w:t>
      </w:r>
      <w:r w:rsidRPr="0018391A">
        <w:rPr>
          <w:u w:val="single"/>
        </w:rPr>
        <w:t xml:space="preserve"> z programu</w:t>
      </w:r>
      <w:r w:rsidR="005C60BC" w:rsidRPr="0018391A">
        <w:rPr>
          <w:u w:val="single"/>
        </w:rPr>
        <w:t>.</w:t>
      </w:r>
      <w:r w:rsidR="005C60BC" w:rsidRPr="0018391A">
        <w:t xml:space="preserve"> </w:t>
      </w:r>
      <w:r w:rsidR="00995355" w:rsidRPr="0018391A">
        <w:t>Od 60%</w:t>
      </w:r>
      <w:r w:rsidRPr="0018391A">
        <w:t xml:space="preserve"> nowoutworzonych miejsc należy odjąć liczbę miejsc wykorzystanych</w:t>
      </w:r>
      <w:r w:rsidR="00995355" w:rsidRPr="0018391A">
        <w:t xml:space="preserve"> („obsadzonych”) miesięcznie</w:t>
      </w:r>
      <w:r w:rsidRPr="0018391A">
        <w:t xml:space="preserve">. Powstałą różnicę należy pomnożyć przez </w:t>
      </w:r>
      <w:r w:rsidR="005506A7" w:rsidRPr="0018391A">
        <w:t>60% miesięcznej kwoty</w:t>
      </w:r>
      <w:r w:rsidRPr="0018391A">
        <w:t xml:space="preserve"> dofinansowania</w:t>
      </w:r>
      <w:r w:rsidR="005C60BC" w:rsidRPr="0018391A">
        <w:t xml:space="preserve"> na 1 miejsce</w:t>
      </w:r>
      <w:r w:rsidRPr="0018391A">
        <w:t xml:space="preserve">. W związku z tym, że program mówi </w:t>
      </w:r>
      <w:r w:rsidR="005C60BC" w:rsidRPr="0018391A">
        <w:br/>
      </w:r>
      <w:r w:rsidRPr="0018391A">
        <w:t>o maksymalnej kwocie dotacji na jedno miejsce (ogólnie, bez określania kwoty w ujęciu miesięcznym) oraz w związku z tym, że ta kwota może być różna w przypadku poszczególnych beneficjentów, to należy ją wyliczać indywidualnie, według podanego schematu:</w:t>
      </w:r>
    </w:p>
    <w:p w14:paraId="2D0E9056" w14:textId="77777777" w:rsidR="00D5751C" w:rsidRPr="0018391A" w:rsidRDefault="005506A7" w:rsidP="00D237CC">
      <w:pPr>
        <w:pStyle w:val="NormalnyWeb"/>
        <w:spacing w:line="276" w:lineRule="auto"/>
        <w:jc w:val="both"/>
      </w:pPr>
      <w:r w:rsidRPr="0018391A">
        <w:t>(</w:t>
      </w:r>
      <w:r w:rsidR="00B46AD1" w:rsidRPr="0018391A">
        <w:t>kwota dotacji na utworzenie 1 miejsca / okres trwałości w miesiącach</w:t>
      </w:r>
      <w:r w:rsidRPr="0018391A">
        <w:t>)*60%</w:t>
      </w:r>
    </w:p>
    <w:p w14:paraId="22C3EFA3" w14:textId="77777777" w:rsidR="00B46AD1" w:rsidRPr="0018391A" w:rsidRDefault="00B46AD1" w:rsidP="00D237CC">
      <w:pPr>
        <w:pStyle w:val="NormalnyWeb"/>
        <w:spacing w:line="276" w:lineRule="auto"/>
        <w:jc w:val="both"/>
      </w:pPr>
      <w:r w:rsidRPr="0018391A">
        <w:br/>
        <w:t xml:space="preserve">W podanym wzorze jego wynik to </w:t>
      </w:r>
      <w:r w:rsidR="005506A7" w:rsidRPr="0018391A">
        <w:t>60% kwoty</w:t>
      </w:r>
      <w:r w:rsidRPr="0018391A">
        <w:t xml:space="preserve"> dofinansowania na utworzenie 1 miejsca opie</w:t>
      </w:r>
      <w:r w:rsidR="00D5751C" w:rsidRPr="0018391A">
        <w:t>ki w ujęciu miesięcznym. J</w:t>
      </w:r>
      <w:r w:rsidRPr="0018391A">
        <w:t>eśli (przykładowo) dotacja na utw</w:t>
      </w:r>
      <w:r w:rsidR="005506A7" w:rsidRPr="0018391A">
        <w:t>orzenie 1 miejsca to 10</w:t>
      </w:r>
      <w:r w:rsidRPr="0018391A">
        <w:t xml:space="preserve"> 000 zł, </w:t>
      </w:r>
      <w:r w:rsidR="00D5751C" w:rsidRPr="0018391A">
        <w:br/>
      </w:r>
      <w:r w:rsidRPr="0018391A">
        <w:t>a okres trwałości to 60 miesięcy (5 lat * 12 miesięcy = 60 miesięcy), miesięczna kwota dofinansowania na 1 miejsce wynosi:</w:t>
      </w:r>
    </w:p>
    <w:p w14:paraId="51CD0320" w14:textId="77777777" w:rsidR="00B46AD1" w:rsidRPr="0018391A" w:rsidRDefault="005506A7" w:rsidP="00D237CC">
      <w:pPr>
        <w:pStyle w:val="NormalnyWeb"/>
        <w:spacing w:line="276" w:lineRule="auto"/>
        <w:jc w:val="both"/>
      </w:pPr>
      <w:r w:rsidRPr="0018391A">
        <w:t>(10</w:t>
      </w:r>
      <w:r w:rsidR="00B46AD1" w:rsidRPr="0018391A">
        <w:t xml:space="preserve"> 000 zł / 60 miesięcy</w:t>
      </w:r>
      <w:r w:rsidRPr="0018391A">
        <w:t>)*60% = 100</w:t>
      </w:r>
      <w:r w:rsidR="00B46AD1" w:rsidRPr="0018391A">
        <w:t xml:space="preserve"> zł</w:t>
      </w:r>
    </w:p>
    <w:p w14:paraId="40FDC455" w14:textId="77777777" w:rsidR="005506A7" w:rsidRPr="0018391A" w:rsidRDefault="00B46AD1" w:rsidP="00D237CC">
      <w:pPr>
        <w:pStyle w:val="NormalnyWeb"/>
        <w:spacing w:line="276" w:lineRule="auto"/>
        <w:jc w:val="both"/>
      </w:pPr>
      <w:r w:rsidRPr="0018391A">
        <w:t>Następnie należy policzyć</w:t>
      </w:r>
      <w:r w:rsidR="005506A7" w:rsidRPr="0018391A">
        <w:t xml:space="preserve"> jaka jest różnica między 60%</w:t>
      </w:r>
      <w:r w:rsidRPr="0018391A">
        <w:t xml:space="preserve"> miejsc faktycznie utworzonych</w:t>
      </w:r>
      <w:r w:rsidR="005C60BC" w:rsidRPr="0018391A">
        <w:t xml:space="preserve"> </w:t>
      </w:r>
      <w:r w:rsidR="005C60BC" w:rsidRPr="0018391A">
        <w:br/>
        <w:t>a liczbą miejsc obsadzonych</w:t>
      </w:r>
      <w:r w:rsidRPr="0018391A">
        <w:t xml:space="preserve"> w ujęciu miesięcznym. </w:t>
      </w:r>
    </w:p>
    <w:p w14:paraId="6261C552" w14:textId="77777777" w:rsidR="005C60BC" w:rsidRPr="0018391A" w:rsidRDefault="005506A7" w:rsidP="00D237CC">
      <w:pPr>
        <w:pStyle w:val="NormalnyWeb"/>
        <w:spacing w:line="276" w:lineRule="auto"/>
        <w:jc w:val="both"/>
      </w:pPr>
      <w:r w:rsidRPr="0018391A">
        <w:t>Przykład:</w:t>
      </w:r>
    </w:p>
    <w:p w14:paraId="5BDBCFD3" w14:textId="77777777" w:rsidR="0064766E" w:rsidRPr="0018391A" w:rsidRDefault="005C60BC" w:rsidP="00751986">
      <w:pPr>
        <w:pStyle w:val="NormalnyWeb"/>
        <w:spacing w:line="276" w:lineRule="auto"/>
        <w:jc w:val="both"/>
      </w:pPr>
      <w:r w:rsidRPr="0018391A">
        <w:t>W</w:t>
      </w:r>
      <w:r w:rsidR="005506A7" w:rsidRPr="0018391A">
        <w:t xml:space="preserve"> instytucji utworzono 10 miejsc. 60% utworzonych miejsc to 6 miejsc. Liczba obsadzonych miejsc w miesiącu wynosiła 4. Od 6 miejsc odejmujemy 4 i powstałą różnicę (2</w:t>
      </w:r>
      <w:r w:rsidR="00B46AD1" w:rsidRPr="0018391A">
        <w:t xml:space="preserve"> miejsc</w:t>
      </w:r>
      <w:r w:rsidR="005506A7" w:rsidRPr="0018391A">
        <w:t>a) mnoży</w:t>
      </w:r>
      <w:r w:rsidR="00452C77" w:rsidRPr="0018391A">
        <w:t xml:space="preserve">my przez ww. kwotę </w:t>
      </w:r>
      <w:r w:rsidR="005506A7" w:rsidRPr="0018391A">
        <w:t>100</w:t>
      </w:r>
      <w:r w:rsidR="00452C77" w:rsidRPr="0018391A">
        <w:t xml:space="preserve"> zł</w:t>
      </w:r>
      <w:r w:rsidR="00B46AD1" w:rsidRPr="0018391A">
        <w:t xml:space="preserve">, co daje miesięczną kwotę zwrotu </w:t>
      </w:r>
      <w:r w:rsidR="005506A7" w:rsidRPr="0018391A">
        <w:t>w wysokości 2</w:t>
      </w:r>
      <w:r w:rsidR="00B46AD1" w:rsidRPr="0018391A">
        <w:t>00 zł</w:t>
      </w:r>
      <w:r w:rsidR="00751986" w:rsidRPr="0018391A">
        <w:t>.</w:t>
      </w:r>
    </w:p>
    <w:sectPr w:rsidR="0064766E" w:rsidRPr="0018391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D1118B" w14:textId="77777777" w:rsidR="00700B22" w:rsidRDefault="00700B22" w:rsidP="001C3DDC">
      <w:pPr>
        <w:spacing w:after="0" w:line="240" w:lineRule="auto"/>
      </w:pPr>
      <w:r>
        <w:separator/>
      </w:r>
    </w:p>
  </w:endnote>
  <w:endnote w:type="continuationSeparator" w:id="0">
    <w:p w14:paraId="50A16929" w14:textId="77777777" w:rsidR="00700B22" w:rsidRDefault="00700B22" w:rsidP="001C3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9098034"/>
      <w:docPartObj>
        <w:docPartGallery w:val="Page Numbers (Bottom of Page)"/>
        <w:docPartUnique/>
      </w:docPartObj>
    </w:sdtPr>
    <w:sdtEndPr/>
    <w:sdtContent>
      <w:p w14:paraId="54A0E81C" w14:textId="77777777" w:rsidR="00D237CC" w:rsidRDefault="00D237C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4CDC">
          <w:rPr>
            <w:noProof/>
          </w:rPr>
          <w:t>4</w:t>
        </w:r>
        <w:r>
          <w:fldChar w:fldCharType="end"/>
        </w:r>
      </w:p>
    </w:sdtContent>
  </w:sdt>
  <w:p w14:paraId="3BF56386" w14:textId="77777777" w:rsidR="00D237CC" w:rsidRDefault="00D237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C57CB9" w14:textId="77777777" w:rsidR="00700B22" w:rsidRDefault="00700B22" w:rsidP="001C3DDC">
      <w:pPr>
        <w:spacing w:after="0" w:line="240" w:lineRule="auto"/>
      </w:pPr>
      <w:r>
        <w:separator/>
      </w:r>
    </w:p>
  </w:footnote>
  <w:footnote w:type="continuationSeparator" w:id="0">
    <w:p w14:paraId="0686BF7A" w14:textId="77777777" w:rsidR="00700B22" w:rsidRDefault="00700B22" w:rsidP="001C3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8992035"/>
      <w:docPartObj>
        <w:docPartGallery w:val="Page Numbers (Top of Page)"/>
        <w:docPartUnique/>
      </w:docPartObj>
    </w:sdtPr>
    <w:sdtEndPr/>
    <w:sdtContent>
      <w:p w14:paraId="2623696E" w14:textId="77777777" w:rsidR="00D237CC" w:rsidRDefault="00700B22" w:rsidP="00D237CC">
        <w:pPr>
          <w:pStyle w:val="Nagwek"/>
          <w:jc w:val="center"/>
        </w:pPr>
      </w:p>
    </w:sdtContent>
  </w:sdt>
  <w:p w14:paraId="3790788E" w14:textId="77777777" w:rsidR="00D237CC" w:rsidRDefault="00D237C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75F29"/>
    <w:multiLevelType w:val="hybridMultilevel"/>
    <w:tmpl w:val="D0D037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D6429"/>
    <w:multiLevelType w:val="hybridMultilevel"/>
    <w:tmpl w:val="5AF9782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0122545"/>
    <w:multiLevelType w:val="multilevel"/>
    <w:tmpl w:val="39FE14E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0CD3EA4"/>
    <w:multiLevelType w:val="hybridMultilevel"/>
    <w:tmpl w:val="A52AD4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E194F"/>
    <w:multiLevelType w:val="hybridMultilevel"/>
    <w:tmpl w:val="638C7B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8107E"/>
    <w:multiLevelType w:val="hybridMultilevel"/>
    <w:tmpl w:val="11E283A6"/>
    <w:lvl w:ilvl="0" w:tplc="A2F63876">
      <w:start w:val="4"/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4840394A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D0F0FEE"/>
    <w:multiLevelType w:val="multilevel"/>
    <w:tmpl w:val="5B1A7BD4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2989" w:hanging="720"/>
      </w:pPr>
      <w:rPr>
        <w:rFonts w:hint="default"/>
        <w:lang w:val="pl-PL"/>
      </w:rPr>
    </w:lvl>
    <w:lvl w:ilvl="2">
      <w:start w:val="1"/>
      <w:numFmt w:val="decimal"/>
      <w:pStyle w:val="M2013e2-s3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7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D16132E"/>
    <w:multiLevelType w:val="hybridMultilevel"/>
    <w:tmpl w:val="18DAC696"/>
    <w:lvl w:ilvl="0" w:tplc="041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2858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52E7C62"/>
    <w:multiLevelType w:val="hybridMultilevel"/>
    <w:tmpl w:val="021C64F0"/>
    <w:lvl w:ilvl="0" w:tplc="A2F63876">
      <w:start w:val="4"/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71218E0"/>
    <w:multiLevelType w:val="hybridMultilevel"/>
    <w:tmpl w:val="0DCCA956"/>
    <w:lvl w:ilvl="0" w:tplc="A2F63876">
      <w:start w:val="4"/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5A119A9"/>
    <w:multiLevelType w:val="hybridMultilevel"/>
    <w:tmpl w:val="D2C458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E2114"/>
    <w:multiLevelType w:val="hybridMultilevel"/>
    <w:tmpl w:val="4B64A5F2"/>
    <w:lvl w:ilvl="0" w:tplc="A2F63876">
      <w:start w:val="4"/>
      <w:numFmt w:val="bullet"/>
      <w:lvlText w:val="–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2AF7097"/>
    <w:multiLevelType w:val="hybridMultilevel"/>
    <w:tmpl w:val="606EAF9E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67541CE"/>
    <w:multiLevelType w:val="multilevel"/>
    <w:tmpl w:val="065C40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7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4" w15:restartNumberingAfterBreak="0">
    <w:nsid w:val="4CA474BB"/>
    <w:multiLevelType w:val="hybridMultilevel"/>
    <w:tmpl w:val="1BBC65A8"/>
    <w:lvl w:ilvl="0" w:tplc="A2F63876">
      <w:start w:val="4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F2E2D27"/>
    <w:multiLevelType w:val="hybridMultilevel"/>
    <w:tmpl w:val="F28A3E38"/>
    <w:lvl w:ilvl="0" w:tplc="A2F63876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943A2"/>
    <w:multiLevelType w:val="hybridMultilevel"/>
    <w:tmpl w:val="9FB2DEF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AE10EA"/>
    <w:multiLevelType w:val="hybridMultilevel"/>
    <w:tmpl w:val="2BD27D12"/>
    <w:lvl w:ilvl="0" w:tplc="A2F63876">
      <w:start w:val="4"/>
      <w:numFmt w:val="bullet"/>
      <w:lvlText w:val="–"/>
      <w:lvlJc w:val="left"/>
      <w:pPr>
        <w:ind w:left="121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11"/>
  </w:num>
  <w:num w:numId="5">
    <w:abstractNumId w:val="7"/>
  </w:num>
  <w:num w:numId="6">
    <w:abstractNumId w:val="6"/>
  </w:num>
  <w:num w:numId="7">
    <w:abstractNumId w:val="17"/>
  </w:num>
  <w:num w:numId="8">
    <w:abstractNumId w:val="10"/>
  </w:num>
  <w:num w:numId="9">
    <w:abstractNumId w:val="0"/>
  </w:num>
  <w:num w:numId="10">
    <w:abstractNumId w:val="4"/>
  </w:num>
  <w:num w:numId="11">
    <w:abstractNumId w:val="16"/>
  </w:num>
  <w:num w:numId="12">
    <w:abstractNumId w:val="2"/>
  </w:num>
  <w:num w:numId="13">
    <w:abstractNumId w:val="6"/>
  </w:num>
  <w:num w:numId="14">
    <w:abstractNumId w:val="8"/>
  </w:num>
  <w:num w:numId="15">
    <w:abstractNumId w:val="14"/>
  </w:num>
  <w:num w:numId="16">
    <w:abstractNumId w:val="15"/>
  </w:num>
  <w:num w:numId="17">
    <w:abstractNumId w:val="1"/>
  </w:num>
  <w:num w:numId="18">
    <w:abstractNumId w:val="1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5AE"/>
    <w:rsid w:val="00043B72"/>
    <w:rsid w:val="000C4CDC"/>
    <w:rsid w:val="00134AF8"/>
    <w:rsid w:val="00144A8E"/>
    <w:rsid w:val="001541F8"/>
    <w:rsid w:val="0018391A"/>
    <w:rsid w:val="00183EED"/>
    <w:rsid w:val="001C3DDC"/>
    <w:rsid w:val="001D4E4E"/>
    <w:rsid w:val="002274B9"/>
    <w:rsid w:val="00247C80"/>
    <w:rsid w:val="00255BD0"/>
    <w:rsid w:val="002F78D2"/>
    <w:rsid w:val="00300835"/>
    <w:rsid w:val="00366AB4"/>
    <w:rsid w:val="003917FD"/>
    <w:rsid w:val="00397858"/>
    <w:rsid w:val="003D68C1"/>
    <w:rsid w:val="003E0CE5"/>
    <w:rsid w:val="00403A0F"/>
    <w:rsid w:val="004121CB"/>
    <w:rsid w:val="00422B51"/>
    <w:rsid w:val="00432907"/>
    <w:rsid w:val="00452C77"/>
    <w:rsid w:val="00464085"/>
    <w:rsid w:val="0047083E"/>
    <w:rsid w:val="00471103"/>
    <w:rsid w:val="00495859"/>
    <w:rsid w:val="005044D2"/>
    <w:rsid w:val="00537822"/>
    <w:rsid w:val="005506A7"/>
    <w:rsid w:val="00582700"/>
    <w:rsid w:val="005C60BC"/>
    <w:rsid w:val="005D6B1C"/>
    <w:rsid w:val="006170B3"/>
    <w:rsid w:val="00627D11"/>
    <w:rsid w:val="0064766E"/>
    <w:rsid w:val="00653BB6"/>
    <w:rsid w:val="00656CA3"/>
    <w:rsid w:val="00667EF0"/>
    <w:rsid w:val="00691F21"/>
    <w:rsid w:val="006B55D9"/>
    <w:rsid w:val="006D703C"/>
    <w:rsid w:val="006E4EC8"/>
    <w:rsid w:val="00700B22"/>
    <w:rsid w:val="007052BE"/>
    <w:rsid w:val="00730EA4"/>
    <w:rsid w:val="00742E3E"/>
    <w:rsid w:val="00751986"/>
    <w:rsid w:val="00751E80"/>
    <w:rsid w:val="007716AB"/>
    <w:rsid w:val="00786968"/>
    <w:rsid w:val="007B6B1E"/>
    <w:rsid w:val="007E04E7"/>
    <w:rsid w:val="0081170B"/>
    <w:rsid w:val="00821B23"/>
    <w:rsid w:val="00861475"/>
    <w:rsid w:val="00876438"/>
    <w:rsid w:val="008A104F"/>
    <w:rsid w:val="008A3708"/>
    <w:rsid w:val="008B3BC7"/>
    <w:rsid w:val="008E4C9A"/>
    <w:rsid w:val="00924D00"/>
    <w:rsid w:val="00925055"/>
    <w:rsid w:val="009943C4"/>
    <w:rsid w:val="00995355"/>
    <w:rsid w:val="009D4EBB"/>
    <w:rsid w:val="009F5C4A"/>
    <w:rsid w:val="00A942AB"/>
    <w:rsid w:val="00AF59F6"/>
    <w:rsid w:val="00B46AD1"/>
    <w:rsid w:val="00B51ACB"/>
    <w:rsid w:val="00B815F3"/>
    <w:rsid w:val="00BA1EF8"/>
    <w:rsid w:val="00BA7169"/>
    <w:rsid w:val="00BC37C1"/>
    <w:rsid w:val="00BD13E0"/>
    <w:rsid w:val="00C5278A"/>
    <w:rsid w:val="00C672AA"/>
    <w:rsid w:val="00C725AE"/>
    <w:rsid w:val="00C83069"/>
    <w:rsid w:val="00CE2CCB"/>
    <w:rsid w:val="00D143DB"/>
    <w:rsid w:val="00D237CC"/>
    <w:rsid w:val="00D24D76"/>
    <w:rsid w:val="00D5751C"/>
    <w:rsid w:val="00DB2C5C"/>
    <w:rsid w:val="00DB5B07"/>
    <w:rsid w:val="00DC5952"/>
    <w:rsid w:val="00DE0EC7"/>
    <w:rsid w:val="00E036C9"/>
    <w:rsid w:val="00E170CF"/>
    <w:rsid w:val="00E25F9F"/>
    <w:rsid w:val="00E36807"/>
    <w:rsid w:val="00E51881"/>
    <w:rsid w:val="00EB1607"/>
    <w:rsid w:val="00EE18C4"/>
    <w:rsid w:val="00EF0DAA"/>
    <w:rsid w:val="00F06E7B"/>
    <w:rsid w:val="00F425D4"/>
    <w:rsid w:val="00F62D9B"/>
    <w:rsid w:val="00F67210"/>
    <w:rsid w:val="00F81D07"/>
    <w:rsid w:val="00F86F11"/>
    <w:rsid w:val="00FC3A1B"/>
    <w:rsid w:val="00FC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93F9A"/>
  <w15:chartTrackingRefBased/>
  <w15:docId w15:val="{771AB72C-2A2C-4717-84D9-D0370B0A1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25AE"/>
  </w:style>
  <w:style w:type="paragraph" w:styleId="Nagwek1">
    <w:name w:val="heading 1"/>
    <w:basedOn w:val="Normalny"/>
    <w:next w:val="Normalny"/>
    <w:link w:val="Nagwek1Znak"/>
    <w:qFormat/>
    <w:rsid w:val="0064766E"/>
    <w:pPr>
      <w:keepNext/>
      <w:numPr>
        <w:numId w:val="6"/>
      </w:numPr>
      <w:spacing w:before="480" w:after="360" w:line="240" w:lineRule="auto"/>
      <w:outlineLvl w:val="0"/>
    </w:pPr>
    <w:rPr>
      <w:rFonts w:ascii="Cambria" w:eastAsia="Times New Roman" w:hAnsi="Cambria" w:cs="Times New Roman"/>
      <w:b/>
      <w:bCs/>
      <w:color w:val="C00000"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64766E"/>
    <w:pPr>
      <w:keepNext/>
      <w:numPr>
        <w:ilvl w:val="1"/>
        <w:numId w:val="6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Cs/>
      <w:color w:val="C00000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3290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39785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97858"/>
  </w:style>
  <w:style w:type="character" w:customStyle="1" w:styleId="Nagwek1Znak">
    <w:name w:val="Nagłówek 1 Znak"/>
    <w:basedOn w:val="Domylnaczcionkaakapitu"/>
    <w:link w:val="Nagwek1"/>
    <w:rsid w:val="0064766E"/>
    <w:rPr>
      <w:rFonts w:ascii="Cambria" w:eastAsia="Times New Roman" w:hAnsi="Cambria" w:cs="Times New Roman"/>
      <w:b/>
      <w:bCs/>
      <w:color w:val="C00000"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64766E"/>
    <w:rPr>
      <w:rFonts w:ascii="Cambria" w:eastAsia="Times New Roman" w:hAnsi="Cambria" w:cs="Times New Roman"/>
      <w:b/>
      <w:bCs/>
      <w:iCs/>
      <w:color w:val="C00000"/>
      <w:sz w:val="28"/>
      <w:szCs w:val="28"/>
      <w:lang w:val="x-none" w:eastAsia="x-none"/>
    </w:rPr>
  </w:style>
  <w:style w:type="paragraph" w:customStyle="1" w:styleId="M2013e2-s3">
    <w:name w:val="M2013e2-s3"/>
    <w:basedOn w:val="Tekstpodstawowywcity"/>
    <w:qFormat/>
    <w:rsid w:val="0064766E"/>
    <w:pPr>
      <w:numPr>
        <w:ilvl w:val="2"/>
        <w:numId w:val="6"/>
      </w:numPr>
      <w:spacing w:before="120" w:line="360" w:lineRule="auto"/>
      <w:ind w:left="1146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255BD0"/>
    <w:rPr>
      <w:b/>
      <w:bCs/>
    </w:rPr>
  </w:style>
  <w:style w:type="paragraph" w:styleId="NormalnyWeb">
    <w:name w:val="Normal (Web)"/>
    <w:basedOn w:val="Normalny"/>
    <w:uiPriority w:val="99"/>
    <w:unhideWhenUsed/>
    <w:rsid w:val="00B46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3DD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3D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3DDC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C5952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C5952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DC595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23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37CC"/>
  </w:style>
  <w:style w:type="paragraph" w:styleId="Stopka">
    <w:name w:val="footer"/>
    <w:basedOn w:val="Normalny"/>
    <w:link w:val="StopkaZnak"/>
    <w:uiPriority w:val="99"/>
    <w:unhideWhenUsed/>
    <w:rsid w:val="00D23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7CC"/>
  </w:style>
  <w:style w:type="paragraph" w:styleId="Tytu">
    <w:name w:val="Title"/>
    <w:basedOn w:val="Normalny"/>
    <w:next w:val="Normalny"/>
    <w:link w:val="TytuZnak"/>
    <w:uiPriority w:val="10"/>
    <w:qFormat/>
    <w:rsid w:val="00653B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3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19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19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19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19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198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1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98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250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rodzi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AE7DE-4325-4077-9C3A-6EADEC3A5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3387</Words>
  <Characters>20323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23663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Krzewska</dc:creator>
  <cp:keywords/>
  <dc:description/>
  <cp:lastModifiedBy>Anna Koroś-Czubak</cp:lastModifiedBy>
  <cp:revision>3</cp:revision>
  <dcterms:created xsi:type="dcterms:W3CDTF">2020-08-20T12:23:00Z</dcterms:created>
  <dcterms:modified xsi:type="dcterms:W3CDTF">2020-08-20T12:23:00Z</dcterms:modified>
</cp:coreProperties>
</file>