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42DDA17E" w:rsidR="00B30A96" w:rsidRPr="008A23CD" w:rsidRDefault="00B30A96" w:rsidP="00236077">
      <w:pPr>
        <w:spacing w:after="0"/>
        <w:rPr>
          <w:rFonts w:ascii="Arial" w:hAnsi="Arial" w:cs="Arial"/>
        </w:rPr>
      </w:pPr>
      <w:bookmarkStart w:id="0" w:name="_Hlk104290199"/>
      <w:bookmarkEnd w:id="0"/>
      <w:r w:rsidRPr="008A23CD">
        <w:rPr>
          <w:rFonts w:ascii="Arial" w:hAnsi="Arial" w:cs="Arial"/>
        </w:rPr>
        <w:t xml:space="preserve">Gdańsk, dnia  </w:t>
      </w:r>
      <w:r w:rsidR="00236077">
        <w:rPr>
          <w:rFonts w:ascii="Arial" w:hAnsi="Arial" w:cs="Arial"/>
        </w:rPr>
        <w:t>04</w:t>
      </w:r>
      <w:r w:rsidR="008A23CD">
        <w:rPr>
          <w:rFonts w:ascii="Arial" w:hAnsi="Arial" w:cs="Arial"/>
        </w:rPr>
        <w:t>.</w:t>
      </w:r>
      <w:r w:rsidR="008A23CD" w:rsidRPr="008A23CD">
        <w:rPr>
          <w:rFonts w:ascii="Arial" w:hAnsi="Arial" w:cs="Arial"/>
        </w:rPr>
        <w:t>09.</w:t>
      </w:r>
      <w:r w:rsidRPr="008A23CD">
        <w:rPr>
          <w:rFonts w:ascii="Arial" w:hAnsi="Arial" w:cs="Arial"/>
        </w:rPr>
        <w:t>202</w:t>
      </w:r>
      <w:r w:rsidR="008A23CD" w:rsidRPr="008A23CD">
        <w:rPr>
          <w:rFonts w:ascii="Arial" w:hAnsi="Arial" w:cs="Arial"/>
        </w:rPr>
        <w:t>5</w:t>
      </w:r>
      <w:r w:rsidRPr="008A23CD">
        <w:rPr>
          <w:rFonts w:ascii="Arial" w:hAnsi="Arial" w:cs="Arial"/>
        </w:rPr>
        <w:t xml:space="preserve"> r.</w:t>
      </w:r>
    </w:p>
    <w:p w14:paraId="2BFD15E7" w14:textId="772782C5" w:rsidR="00B30A96" w:rsidRPr="008A23CD" w:rsidRDefault="00B30A96" w:rsidP="00236077">
      <w:pPr>
        <w:spacing w:after="0"/>
        <w:rPr>
          <w:rFonts w:ascii="Arial" w:hAnsi="Arial" w:cs="Arial"/>
        </w:rPr>
      </w:pPr>
      <w:r w:rsidRPr="008A23CD">
        <w:rPr>
          <w:rFonts w:ascii="Arial" w:hAnsi="Arial" w:cs="Arial"/>
        </w:rPr>
        <w:t>RDOŚ-Gd-WOO.420.</w:t>
      </w:r>
      <w:r w:rsidR="008A23CD" w:rsidRPr="008A23CD">
        <w:rPr>
          <w:rFonts w:ascii="Arial" w:hAnsi="Arial" w:cs="Arial"/>
        </w:rPr>
        <w:t>55</w:t>
      </w:r>
      <w:r w:rsidRPr="008A23CD">
        <w:rPr>
          <w:rFonts w:ascii="Arial" w:hAnsi="Arial" w:cs="Arial"/>
        </w:rPr>
        <w:t>.202</w:t>
      </w:r>
      <w:r w:rsidR="008A23CD" w:rsidRPr="008A23CD">
        <w:rPr>
          <w:rFonts w:ascii="Arial" w:hAnsi="Arial" w:cs="Arial"/>
        </w:rPr>
        <w:t>5</w:t>
      </w:r>
      <w:r w:rsidRPr="008A23CD">
        <w:rPr>
          <w:rFonts w:ascii="Arial" w:hAnsi="Arial" w:cs="Arial"/>
        </w:rPr>
        <w:t>.AM.</w:t>
      </w:r>
      <w:r w:rsidR="00CD0215" w:rsidRPr="008A23CD">
        <w:rPr>
          <w:rFonts w:ascii="Arial" w:hAnsi="Arial" w:cs="Arial"/>
        </w:rPr>
        <w:t>3</w:t>
      </w:r>
      <w:r w:rsidRPr="008A23CD">
        <w:rPr>
          <w:rFonts w:ascii="Arial" w:hAnsi="Arial" w:cs="Arial"/>
        </w:rPr>
        <w:t>.</w:t>
      </w:r>
    </w:p>
    <w:p w14:paraId="273E1038" w14:textId="77777777" w:rsidR="00B30A96" w:rsidRPr="008A23CD" w:rsidRDefault="00B30A96" w:rsidP="00236077">
      <w:pPr>
        <w:spacing w:after="0"/>
        <w:rPr>
          <w:rFonts w:ascii="Arial" w:hAnsi="Arial" w:cs="Arial"/>
          <w:i/>
        </w:rPr>
      </w:pPr>
      <w:r w:rsidRPr="008A23CD">
        <w:rPr>
          <w:rFonts w:ascii="Arial" w:hAnsi="Arial" w:cs="Arial"/>
          <w:i/>
        </w:rPr>
        <w:t>/</w:t>
      </w:r>
      <w:proofErr w:type="spellStart"/>
      <w:r w:rsidRPr="008A23CD">
        <w:rPr>
          <w:rFonts w:ascii="Arial" w:hAnsi="Arial" w:cs="Arial"/>
          <w:i/>
        </w:rPr>
        <w:t>zpo</w:t>
      </w:r>
      <w:proofErr w:type="spellEnd"/>
      <w:r w:rsidRPr="008A23CD">
        <w:rPr>
          <w:rFonts w:ascii="Arial" w:hAnsi="Arial" w:cs="Arial"/>
          <w:i/>
        </w:rPr>
        <w:t>/</w:t>
      </w:r>
    </w:p>
    <w:p w14:paraId="6AC3F988" w14:textId="5B22E03E" w:rsidR="001B6D64" w:rsidRPr="008A23CD" w:rsidRDefault="001B6D64" w:rsidP="00236077">
      <w:pPr>
        <w:spacing w:after="0"/>
        <w:rPr>
          <w:rFonts w:ascii="Times New Roman" w:eastAsia="Times New Roman" w:hAnsi="Times New Roman"/>
          <w:lang w:eastAsia="pl-PL"/>
        </w:rPr>
      </w:pPr>
    </w:p>
    <w:p w14:paraId="7B48CA9E" w14:textId="77777777" w:rsidR="001B6D64" w:rsidRPr="008A23CD" w:rsidRDefault="001B6D64" w:rsidP="0023607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A23CD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8A23CD" w:rsidRDefault="001B6D64" w:rsidP="00236077">
      <w:pPr>
        <w:spacing w:after="0"/>
        <w:rPr>
          <w:rFonts w:ascii="Times New Roman" w:eastAsia="Times New Roman" w:hAnsi="Times New Roman"/>
          <w:lang w:eastAsia="pl-PL"/>
        </w:rPr>
      </w:pPr>
    </w:p>
    <w:p w14:paraId="2059D6F1" w14:textId="11149A2C" w:rsidR="00B4699C" w:rsidRPr="00B654C3" w:rsidRDefault="001B6D64" w:rsidP="00236077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B654C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B654C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2024 r., poz. 572</w:t>
      </w:r>
      <w:r w:rsidR="008A23CD" w:rsidRPr="00B654C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B654C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1 pkt. r </w:t>
      </w:r>
      <w:r w:rsidRPr="00B654C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</w:t>
      </w:r>
      <w:r w:rsidR="008A23CD" w:rsidRPr="00B654C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B654C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B654C3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B654C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 </w:t>
      </w:r>
      <w:r w:rsidRPr="00B654C3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8A23CD" w:rsidRPr="00B654C3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wszczęciu postępowania administracyjnego, </w:t>
      </w:r>
      <w:r w:rsidR="008A23CD" w:rsidRPr="00B654C3">
        <w:rPr>
          <w:rFonts w:ascii="Arial" w:hAnsi="Arial" w:cs="Arial"/>
          <w:sz w:val="21"/>
          <w:szCs w:val="21"/>
        </w:rPr>
        <w:t xml:space="preserve">na wniosek </w:t>
      </w:r>
      <w:bookmarkStart w:id="1" w:name="_Hlk45523420"/>
      <w:r w:rsidR="008A23CD"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2" w:name="_Hlk95390889"/>
      <w:bookmarkEnd w:id="1"/>
      <w:proofErr w:type="spellStart"/>
      <w:r w:rsidR="008A23CD" w:rsidRPr="00B654C3">
        <w:rPr>
          <w:rFonts w:ascii="Arial" w:hAnsi="Arial" w:cs="Arial"/>
          <w:sz w:val="21"/>
          <w:szCs w:val="21"/>
        </w:rPr>
        <w:t>Kelfield</w:t>
      </w:r>
      <w:proofErr w:type="spellEnd"/>
      <w:r w:rsidR="008A23CD" w:rsidRPr="00B654C3">
        <w:rPr>
          <w:rFonts w:ascii="Arial" w:hAnsi="Arial" w:cs="Arial"/>
          <w:sz w:val="21"/>
          <w:szCs w:val="21"/>
        </w:rPr>
        <w:t xml:space="preserve"> Sp. z o. o., reprezentowanego przez pełnomocnika p. Tomasz Zapaśnik, </w:t>
      </w:r>
      <w:r w:rsidR="008A23CD"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 z dnia 27.06.2025 r., uzupełnionego w dniu 12.08.2025 r. </w:t>
      </w:r>
      <w:bookmarkEnd w:id="2"/>
      <w:r w:rsidR="008A23CD" w:rsidRPr="00B654C3">
        <w:rPr>
          <w:rFonts w:ascii="Arial" w:eastAsia="Times New Roman" w:hAnsi="Arial" w:cs="Arial"/>
          <w:sz w:val="21"/>
          <w:szCs w:val="21"/>
          <w:lang w:eastAsia="pl-PL"/>
        </w:rPr>
        <w:t>o wydanie decyzji o środowiskowych uwarunkowaniach dla przedsięwzięcia</w:t>
      </w:r>
      <w:r w:rsidR="008A23CD" w:rsidRPr="00B654C3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</w:t>
      </w:r>
      <w:r w:rsidR="0070680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realizacji</w:t>
      </w:r>
      <w:r w:rsidR="008A23CD" w:rsidRPr="00B654C3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8A23CD" w:rsidRPr="00B654C3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farmy wiatrowej Rzechcino II – Green </w:t>
      </w:r>
      <w:proofErr w:type="spellStart"/>
      <w:r w:rsidR="008A23CD" w:rsidRPr="00B654C3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Way</w:t>
      </w:r>
      <w:proofErr w:type="spellEnd"/>
      <w:r w:rsidR="008A23CD" w:rsidRPr="00B654C3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 Out  o mocy do 63 MW wraz z niezbędną infrastrukturą towarzyszącą na działkach 77/7, 82/1, 249/3, 76/4 w obrębie Rzechcino w gminie Potęgowo</w:t>
      </w:r>
      <w:r w:rsidR="008A23CD" w:rsidRPr="00B654C3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  <w:r w:rsidR="00B654C3" w:rsidRPr="00B654C3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B654C3" w:rsidRPr="00B654C3">
        <w:rPr>
          <w:rFonts w:ascii="Arial" w:hAnsi="Arial" w:cs="Arial"/>
          <w:sz w:val="21"/>
          <w:szCs w:val="21"/>
        </w:rPr>
        <w:t>W związku z powyższym informuję o możliwości zgłaszania uwag i wniosków w przedmiotowym zakresie do Regionalnej Dyrekcji Ochrony Środowiska w Gdańsku,</w:t>
      </w:r>
      <w:r w:rsidR="004D1008" w:rsidRPr="00B654C3">
        <w:rPr>
          <w:rFonts w:ascii="Arial" w:hAnsi="Arial" w:cs="Arial"/>
          <w:sz w:val="21"/>
          <w:szCs w:val="21"/>
        </w:rPr>
        <w:t xml:space="preserve"> ul.</w:t>
      </w:r>
      <w:r w:rsidR="00B30A96" w:rsidRPr="00B654C3">
        <w:rPr>
          <w:rFonts w:ascii="Arial" w:hAnsi="Arial" w:cs="Arial"/>
          <w:sz w:val="21"/>
          <w:szCs w:val="21"/>
        </w:rPr>
        <w:t> </w:t>
      </w:r>
      <w:r w:rsidR="004D1008" w:rsidRPr="00B654C3">
        <w:rPr>
          <w:rFonts w:ascii="Arial" w:hAnsi="Arial" w:cs="Arial"/>
          <w:sz w:val="21"/>
          <w:szCs w:val="21"/>
        </w:rPr>
        <w:t>Chmielna 54/57, Wydział Ocen Oddziaływania na Środowisko, po</w:t>
      </w:r>
      <w:r w:rsidR="0051745B" w:rsidRPr="00B654C3">
        <w:rPr>
          <w:rFonts w:ascii="Arial" w:hAnsi="Arial" w:cs="Arial"/>
          <w:sz w:val="21"/>
          <w:szCs w:val="21"/>
        </w:rPr>
        <w:t> </w:t>
      </w:r>
      <w:r w:rsidR="004D1008" w:rsidRPr="00B654C3">
        <w:rPr>
          <w:rFonts w:ascii="Arial" w:hAnsi="Arial" w:cs="Arial"/>
          <w:sz w:val="21"/>
          <w:szCs w:val="21"/>
        </w:rPr>
        <w:t>wcześniejszym umówieniu (np. telefonicznie).</w:t>
      </w:r>
    </w:p>
    <w:p w14:paraId="31978F07" w14:textId="77777777" w:rsidR="00B4699C" w:rsidRPr="00B654C3" w:rsidRDefault="00B4699C" w:rsidP="0023607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654C3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654C3" w:rsidRDefault="00B4699C" w:rsidP="0023607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654C3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654C3" w:rsidRDefault="00B4699C" w:rsidP="0023607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654C3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3FA228A1" w14:textId="77777777" w:rsidR="001B6D64" w:rsidRPr="008A23CD" w:rsidRDefault="001B6D64" w:rsidP="00236077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3A53E5C2" w:rsidR="00B4699C" w:rsidRPr="008A23CD" w:rsidRDefault="00B4699C" w:rsidP="0023607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A23C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8A23CD" w:rsidRDefault="00B4699C" w:rsidP="0023607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A23C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8A23CD" w:rsidRDefault="002C7708" w:rsidP="00236077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62392A76" w14:textId="69B37855" w:rsidR="00AD67D2" w:rsidRPr="008A23CD" w:rsidRDefault="00B4699C" w:rsidP="00236077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8A23CD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8A23CD" w:rsidRDefault="00B4699C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8A23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8A23CD" w:rsidRDefault="00B4699C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8A23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8A23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8A23CD" w:rsidRDefault="00B4699C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8A23CD" w:rsidRDefault="00B4699C" w:rsidP="00236077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8A23C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8A23C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8A23C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8A23C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8A23C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8A23C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8A23CD" w:rsidRDefault="005A4671" w:rsidP="0023607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A23CD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8A23CD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8A23CD">
        <w:rPr>
          <w:rFonts w:ascii="Arial" w:hAnsi="Arial" w:cs="Arial"/>
          <w:iCs/>
          <w:sz w:val="16"/>
          <w:szCs w:val="16"/>
          <w:u w:val="single"/>
        </w:rPr>
        <w:t>:</w:t>
      </w:r>
      <w:r w:rsidRPr="008A23CD">
        <w:rPr>
          <w:rFonts w:ascii="Arial" w:hAnsi="Arial" w:cs="Arial"/>
          <w:i/>
          <w:sz w:val="16"/>
          <w:szCs w:val="16"/>
        </w:rPr>
        <w:t xml:space="preserve"> </w:t>
      </w:r>
      <w:r w:rsidRPr="008A23CD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8A23CD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8A23C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8A23CD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8A23CD" w:rsidRDefault="005A4671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E2CE90" w14:textId="77777777" w:rsidR="002C7708" w:rsidRPr="008A23CD" w:rsidRDefault="002C7708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2A61DE" w14:textId="77777777" w:rsidR="002C7708" w:rsidRPr="008A23CD" w:rsidRDefault="002C7708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4C3DB5" w14:textId="77777777" w:rsidR="002C7708" w:rsidRPr="008A23CD" w:rsidRDefault="002C7708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8A23CD" w:rsidRDefault="002C7708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8553676" w14:textId="77777777" w:rsidR="002C7708" w:rsidRPr="008A23CD" w:rsidRDefault="002C7708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8A23CD" w:rsidRDefault="00B4699C" w:rsidP="0023607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C06A29" w:rsidR="00B4699C" w:rsidRPr="008A23CD" w:rsidRDefault="00B4699C" w:rsidP="002360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8A23CD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8A23CD" w:rsidRDefault="00B4699C" w:rsidP="0023607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8A23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C90E250" w14:textId="758E3841" w:rsidR="008A23CD" w:rsidRPr="008A23CD" w:rsidRDefault="00B4699C" w:rsidP="0023607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8A23CD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A23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A23CD" w:rsidRPr="008A23CD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p w14:paraId="398A13A8" w14:textId="77777777" w:rsidR="00462637" w:rsidRPr="00404A47" w:rsidRDefault="00462637" w:rsidP="0023607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507853D" w:rsidR="00EF2D16" w:rsidRDefault="0023607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A23CD">
              <w:rPr>
                <w:rFonts w:ascii="Arial" w:hAnsi="Arial" w:cs="Arial"/>
                <w:sz w:val="18"/>
                <w:szCs w:val="18"/>
              </w:rPr>
              <w:t>55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547450287">
    <w:abstractNumId w:val="7"/>
  </w:num>
  <w:num w:numId="34" w16cid:durableId="21028762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D195F"/>
    <w:rsid w:val="000E43B2"/>
    <w:rsid w:val="000F0D13"/>
    <w:rsid w:val="00157436"/>
    <w:rsid w:val="00192185"/>
    <w:rsid w:val="001B6D64"/>
    <w:rsid w:val="001C4394"/>
    <w:rsid w:val="001C6F19"/>
    <w:rsid w:val="001D2822"/>
    <w:rsid w:val="0023492E"/>
    <w:rsid w:val="00236077"/>
    <w:rsid w:val="00240F17"/>
    <w:rsid w:val="00265E7E"/>
    <w:rsid w:val="002C3AE5"/>
    <w:rsid w:val="002C4D87"/>
    <w:rsid w:val="002C7708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1745B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678D4"/>
    <w:rsid w:val="00882820"/>
    <w:rsid w:val="008A23CD"/>
    <w:rsid w:val="008A409C"/>
    <w:rsid w:val="008E246D"/>
    <w:rsid w:val="008F620A"/>
    <w:rsid w:val="00935214"/>
    <w:rsid w:val="009504A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654C3"/>
    <w:rsid w:val="00B744C4"/>
    <w:rsid w:val="00B80AC6"/>
    <w:rsid w:val="00B978A6"/>
    <w:rsid w:val="00C120B6"/>
    <w:rsid w:val="00C328E3"/>
    <w:rsid w:val="00C53082"/>
    <w:rsid w:val="00C95BBE"/>
    <w:rsid w:val="00CB17D7"/>
    <w:rsid w:val="00CD0215"/>
    <w:rsid w:val="00CD61FB"/>
    <w:rsid w:val="00CE6034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2025-09-03T09:50:00Z</cp:lastPrinted>
  <dcterms:created xsi:type="dcterms:W3CDTF">2025-09-04T10:49:00Z</dcterms:created>
  <dcterms:modified xsi:type="dcterms:W3CDTF">2025-09-04T10:49:00Z</dcterms:modified>
</cp:coreProperties>
</file>