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86F8DF" w14:textId="77777777" w:rsidR="0060382D" w:rsidRPr="009D3068" w:rsidRDefault="0060382D" w:rsidP="0060382D">
      <w:pPr>
        <w:jc w:val="right"/>
        <w:rPr>
          <w:sz w:val="22"/>
        </w:rPr>
      </w:pPr>
      <w:r w:rsidRPr="009D3068">
        <w:rPr>
          <w:sz w:val="22"/>
        </w:rPr>
        <w:t>……………………………..</w:t>
      </w:r>
    </w:p>
    <w:p w14:paraId="6A063FED" w14:textId="77777777" w:rsidR="0060382D" w:rsidRPr="00C62563" w:rsidRDefault="0060382D" w:rsidP="0060382D">
      <w:pPr>
        <w:jc w:val="center"/>
        <w:rPr>
          <w:i/>
        </w:rPr>
      </w:pPr>
      <w:r w:rsidRPr="009D3068">
        <w:rPr>
          <w:i/>
        </w:rPr>
        <w:t xml:space="preserve">                                                                                                             </w:t>
      </w:r>
      <w:r w:rsidRPr="009D3068">
        <w:rPr>
          <w:i/>
          <w:sz w:val="20"/>
        </w:rPr>
        <w:t>(miejscowość i data)</w:t>
      </w:r>
    </w:p>
    <w:p w14:paraId="75516CD7" w14:textId="77777777" w:rsidR="0085066B" w:rsidRDefault="0085066B" w:rsidP="0060382D">
      <w:pPr>
        <w:ind w:firstLine="4962"/>
        <w:rPr>
          <w:b/>
          <w:i/>
          <w:szCs w:val="24"/>
        </w:rPr>
      </w:pPr>
    </w:p>
    <w:p w14:paraId="09DABC3F" w14:textId="10F07F54" w:rsidR="0060382D" w:rsidRPr="009D3068" w:rsidRDefault="0060382D" w:rsidP="0060382D">
      <w:pPr>
        <w:ind w:firstLine="4962"/>
        <w:rPr>
          <w:b/>
          <w:i/>
          <w:szCs w:val="24"/>
        </w:rPr>
      </w:pPr>
      <w:r w:rsidRPr="009D3068">
        <w:rPr>
          <w:b/>
          <w:i/>
          <w:szCs w:val="24"/>
        </w:rPr>
        <w:t xml:space="preserve">Regionalny Dyrektor </w:t>
      </w:r>
    </w:p>
    <w:p w14:paraId="27746D98" w14:textId="28071696" w:rsidR="0060382D" w:rsidRPr="009D3068" w:rsidRDefault="0060382D" w:rsidP="0060382D">
      <w:pPr>
        <w:ind w:firstLine="4962"/>
        <w:rPr>
          <w:b/>
          <w:i/>
          <w:szCs w:val="24"/>
        </w:rPr>
      </w:pPr>
      <w:r w:rsidRPr="009D3068">
        <w:rPr>
          <w:b/>
          <w:i/>
          <w:szCs w:val="24"/>
        </w:rPr>
        <w:t xml:space="preserve">Ochrony Środowiska w </w:t>
      </w:r>
      <w:r>
        <w:rPr>
          <w:b/>
          <w:i/>
          <w:szCs w:val="24"/>
        </w:rPr>
        <w:t>Rzeszowie</w:t>
      </w:r>
    </w:p>
    <w:p w14:paraId="389D163E" w14:textId="77777777" w:rsidR="0060382D" w:rsidRPr="00091B78" w:rsidRDefault="0060382D" w:rsidP="0060382D">
      <w:pPr>
        <w:ind w:firstLine="4962"/>
        <w:rPr>
          <w:szCs w:val="24"/>
        </w:rPr>
      </w:pPr>
      <w:r w:rsidRPr="00091B78">
        <w:rPr>
          <w:szCs w:val="24"/>
        </w:rPr>
        <w:t>Aleja Józefa Piłsudskiego 38</w:t>
      </w:r>
    </w:p>
    <w:p w14:paraId="7D6B20EF" w14:textId="2516EA96" w:rsidR="0060382D" w:rsidRPr="009D3068" w:rsidRDefault="0060382D" w:rsidP="0060382D">
      <w:pPr>
        <w:ind w:firstLine="4962"/>
        <w:rPr>
          <w:i/>
          <w:sz w:val="16"/>
          <w:szCs w:val="16"/>
        </w:rPr>
      </w:pPr>
      <w:r w:rsidRPr="00091B78">
        <w:rPr>
          <w:szCs w:val="24"/>
        </w:rPr>
        <w:t>35-001 Rzeszów</w:t>
      </w:r>
    </w:p>
    <w:p w14:paraId="37B14065" w14:textId="77777777" w:rsidR="0085066B" w:rsidRDefault="0085066B" w:rsidP="0060382D">
      <w:pPr>
        <w:spacing w:line="360" w:lineRule="auto"/>
        <w:jc w:val="center"/>
        <w:rPr>
          <w:rFonts w:ascii="Arial" w:hAnsi="Arial" w:cs="Arial"/>
          <w:b/>
          <w:caps/>
          <w:spacing w:val="20"/>
          <w:sz w:val="18"/>
          <w:szCs w:val="18"/>
        </w:rPr>
      </w:pPr>
    </w:p>
    <w:p w14:paraId="16E9D382" w14:textId="77777777" w:rsidR="00E76A4B" w:rsidRDefault="00E76A4B" w:rsidP="0060382D">
      <w:pPr>
        <w:spacing w:line="360" w:lineRule="auto"/>
        <w:jc w:val="center"/>
        <w:rPr>
          <w:rFonts w:ascii="Arial" w:hAnsi="Arial" w:cs="Arial"/>
          <w:b/>
          <w:caps/>
          <w:spacing w:val="20"/>
          <w:sz w:val="18"/>
          <w:szCs w:val="18"/>
        </w:rPr>
      </w:pPr>
    </w:p>
    <w:p w14:paraId="6C1D7B6F" w14:textId="47A59E28" w:rsidR="0060382D" w:rsidRPr="001260D1" w:rsidRDefault="0060382D" w:rsidP="0060382D">
      <w:pPr>
        <w:spacing w:line="360" w:lineRule="auto"/>
        <w:jc w:val="center"/>
        <w:rPr>
          <w:b/>
          <w:caps/>
          <w:spacing w:val="20"/>
          <w:sz w:val="20"/>
        </w:rPr>
      </w:pPr>
      <w:r w:rsidRPr="001260D1">
        <w:rPr>
          <w:b/>
          <w:caps/>
          <w:spacing w:val="20"/>
          <w:sz w:val="20"/>
        </w:rPr>
        <w:t xml:space="preserve">Wniosek </w:t>
      </w:r>
    </w:p>
    <w:p w14:paraId="42153581" w14:textId="04C1E710" w:rsidR="0060382D" w:rsidRPr="001260D1" w:rsidRDefault="0060382D" w:rsidP="0060382D">
      <w:pPr>
        <w:spacing w:line="360" w:lineRule="auto"/>
        <w:jc w:val="center"/>
        <w:rPr>
          <w:b/>
          <w:caps/>
          <w:sz w:val="20"/>
        </w:rPr>
      </w:pPr>
      <w:r w:rsidRPr="001260D1">
        <w:rPr>
          <w:b/>
          <w:caps/>
          <w:sz w:val="20"/>
        </w:rPr>
        <w:t>o wydanie zezwolenia Regionalnego Dyrektora Ochrony Środowiska na czynności podlegające zakazom w stosunku do dziko występujących gatunków zwierząt objętych ochroną</w:t>
      </w:r>
    </w:p>
    <w:p w14:paraId="7058D382" w14:textId="3BAAF37F" w:rsidR="0085066B" w:rsidRPr="0060382D" w:rsidRDefault="0085066B" w:rsidP="0060382D">
      <w:pPr>
        <w:rPr>
          <w:rFonts w:ascii="Arial" w:hAnsi="Arial" w:cs="Arial"/>
          <w:b/>
          <w:caps/>
          <w:sz w:val="20"/>
        </w:rPr>
      </w:pPr>
    </w:p>
    <w:p w14:paraId="6B57894A" w14:textId="77777777" w:rsidR="0060382D" w:rsidRPr="0060382D" w:rsidRDefault="0060382D" w:rsidP="0060382D">
      <w:pPr>
        <w:rPr>
          <w:rFonts w:ascii="Arial" w:hAnsi="Arial" w:cs="Arial"/>
          <w:sz w:val="22"/>
          <w:szCs w:val="22"/>
        </w:rPr>
      </w:pPr>
    </w:p>
    <w:p w14:paraId="0A62CC4D" w14:textId="1AAEB408" w:rsidR="0085066B" w:rsidRPr="0085066B" w:rsidRDefault="0085066B" w:rsidP="001260D1">
      <w:pPr>
        <w:pBdr>
          <w:bottom w:val="single" w:sz="4" w:space="1" w:color="auto"/>
        </w:pBdr>
        <w:spacing w:line="360" w:lineRule="auto"/>
        <w:jc w:val="both"/>
        <w:rPr>
          <w:b/>
          <w:bCs/>
          <w:i/>
          <w:iCs/>
          <w:sz w:val="22"/>
          <w:szCs w:val="22"/>
        </w:rPr>
      </w:pPr>
      <w:r w:rsidRPr="0085066B">
        <w:rPr>
          <w:b/>
          <w:bCs/>
          <w:i/>
          <w:iCs/>
          <w:sz w:val="22"/>
          <w:szCs w:val="22"/>
        </w:rPr>
        <w:t>Należy wypełnić wszystkie kropkowane miejsca.</w:t>
      </w:r>
    </w:p>
    <w:p w14:paraId="183ADB1D" w14:textId="284C18DE" w:rsidR="0060382D" w:rsidRPr="001260D1" w:rsidRDefault="0060382D" w:rsidP="0060382D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1260D1">
        <w:rPr>
          <w:rFonts w:ascii="Arial" w:hAnsi="Arial" w:cs="Arial"/>
          <w:b/>
          <w:bCs/>
          <w:sz w:val="22"/>
          <w:szCs w:val="22"/>
        </w:rPr>
        <w:t xml:space="preserve">1. Imię, nazwisko i adres albo nazwa i siedziba wnioskodawcy: </w:t>
      </w:r>
    </w:p>
    <w:p w14:paraId="24F4AB7F" w14:textId="3D8B5919" w:rsidR="0060382D" w:rsidRDefault="0060382D" w:rsidP="0060382D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60382D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</w:t>
      </w:r>
    </w:p>
    <w:p w14:paraId="23FA331B" w14:textId="65819E43" w:rsidR="0085066B" w:rsidRPr="0085066B" w:rsidRDefault="0085066B" w:rsidP="001260D1">
      <w:pPr>
        <w:shd w:val="clear" w:color="auto" w:fill="E7E6E6" w:themeFill="background2"/>
        <w:spacing w:line="200" w:lineRule="atLeast"/>
        <w:jc w:val="both"/>
        <w:rPr>
          <w:rFonts w:ascii="Arial" w:hAnsi="Arial" w:cs="Arial"/>
          <w:b/>
          <w:bCs/>
          <w:iCs/>
          <w:sz w:val="20"/>
        </w:rPr>
      </w:pPr>
      <w:r w:rsidRPr="0085066B">
        <w:rPr>
          <w:rFonts w:ascii="Arial" w:hAnsi="Arial" w:cs="Arial"/>
          <w:b/>
          <w:bCs/>
          <w:iCs/>
          <w:sz w:val="20"/>
        </w:rPr>
        <w:t>Pełnomocnictwo:</w:t>
      </w:r>
    </w:p>
    <w:p w14:paraId="50875B43" w14:textId="77777777" w:rsidR="0085066B" w:rsidRPr="0085066B" w:rsidRDefault="0085066B" w:rsidP="001260D1">
      <w:pPr>
        <w:pStyle w:val="Akapitzlist"/>
        <w:numPr>
          <w:ilvl w:val="0"/>
          <w:numId w:val="13"/>
        </w:numPr>
        <w:shd w:val="clear" w:color="auto" w:fill="E7E6E6" w:themeFill="background2"/>
        <w:spacing w:line="200" w:lineRule="atLeast"/>
        <w:jc w:val="both"/>
        <w:rPr>
          <w:rFonts w:ascii="Arial" w:hAnsi="Arial" w:cs="Arial"/>
          <w:i/>
          <w:sz w:val="20"/>
        </w:rPr>
      </w:pPr>
      <w:r w:rsidRPr="0085066B">
        <w:rPr>
          <w:rFonts w:ascii="Arial" w:hAnsi="Arial" w:cs="Arial"/>
          <w:i/>
          <w:sz w:val="20"/>
        </w:rPr>
        <w:t>Zgodnie z art. 32 i 33 § 2 ustawy z dnia 14 czerwca 1960 r. – Kodeks postępowania administracyjnego, wniosek musi posiadać oryginalny podpis osoby upoważnionej do reprezentowania danej instytucji wobec podmiotów zewnętrznych.</w:t>
      </w:r>
    </w:p>
    <w:p w14:paraId="4C08BACA" w14:textId="5E7C6497" w:rsidR="0085066B" w:rsidRPr="001260D1" w:rsidRDefault="0085066B" w:rsidP="001260D1">
      <w:pPr>
        <w:pStyle w:val="Akapitzlist"/>
        <w:numPr>
          <w:ilvl w:val="0"/>
          <w:numId w:val="13"/>
        </w:numPr>
        <w:shd w:val="clear" w:color="auto" w:fill="E7E6E6" w:themeFill="background2"/>
        <w:spacing w:line="200" w:lineRule="atLeast"/>
        <w:jc w:val="both"/>
        <w:rPr>
          <w:rFonts w:ascii="Arial" w:hAnsi="Arial" w:cs="Arial"/>
          <w:i/>
          <w:sz w:val="18"/>
          <w:szCs w:val="18"/>
        </w:rPr>
      </w:pPr>
      <w:r w:rsidRPr="0085066B">
        <w:rPr>
          <w:rFonts w:ascii="Arial" w:hAnsi="Arial" w:cs="Arial"/>
          <w:i/>
          <w:sz w:val="20"/>
        </w:rPr>
        <w:t>W przypadku podpisania wniosku przez inną osobę, niezbędne będzie nadesłanie imiennego pełnomocnictwa dla wnioskodawcy do reprezentowania danej instytucji wobec Regionalnej Dyrekcji Ochrony Środowiska jako podmiotu zewnętrznego, w związku z wnioskowaniem wyżej wymienione osoby do Regionalnej Dyrekcji Ochrony Środowiska o wydanie zezwolenia na odstępstwa od zakazów w stosunku do gatunków dziko występujących zwierząt objętych ochroną.</w:t>
      </w:r>
    </w:p>
    <w:p w14:paraId="616AFD5F" w14:textId="77777777" w:rsidR="001260D1" w:rsidRPr="001260D1" w:rsidRDefault="001260D1" w:rsidP="001260D1">
      <w:pPr>
        <w:pBdr>
          <w:bottom w:val="single" w:sz="4" w:space="1" w:color="auto"/>
        </w:pBdr>
        <w:spacing w:line="200" w:lineRule="atLeast"/>
        <w:jc w:val="both"/>
        <w:rPr>
          <w:rFonts w:ascii="Arial" w:hAnsi="Arial" w:cs="Arial"/>
          <w:i/>
          <w:sz w:val="12"/>
          <w:szCs w:val="12"/>
        </w:rPr>
      </w:pPr>
    </w:p>
    <w:p w14:paraId="5963F74F" w14:textId="71D608EA" w:rsidR="0060382D" w:rsidRPr="001260D1" w:rsidRDefault="0060382D" w:rsidP="0060382D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1260D1">
        <w:rPr>
          <w:rFonts w:ascii="Arial" w:hAnsi="Arial" w:cs="Arial"/>
          <w:b/>
          <w:bCs/>
          <w:sz w:val="22"/>
          <w:szCs w:val="22"/>
        </w:rPr>
        <w:t>2. Cel wykonania wnioskowanych czynności (cel, opis i uzasadnienie):</w:t>
      </w:r>
    </w:p>
    <w:p w14:paraId="1A50ECFE" w14:textId="77777777" w:rsidR="001260D1" w:rsidRDefault="0060382D" w:rsidP="0085066B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60382D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98FD32E" w14:textId="7EABA7CA" w:rsidR="0085066B" w:rsidRPr="0085066B" w:rsidRDefault="0085066B" w:rsidP="001260D1">
      <w:pPr>
        <w:shd w:val="clear" w:color="auto" w:fill="E7E6E6" w:themeFill="background2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85066B">
        <w:rPr>
          <w:rFonts w:ascii="Arial" w:hAnsi="Arial" w:cs="Arial"/>
          <w:b/>
          <w:bCs/>
          <w:iCs/>
          <w:sz w:val="20"/>
        </w:rPr>
        <w:t>opis wnioskowanych do wykonania czynności zakazanych</w:t>
      </w:r>
      <w:r>
        <w:rPr>
          <w:rFonts w:ascii="Arial" w:hAnsi="Arial" w:cs="Arial"/>
          <w:b/>
          <w:bCs/>
          <w:iCs/>
          <w:sz w:val="20"/>
        </w:rPr>
        <w:t xml:space="preserve"> np.</w:t>
      </w:r>
      <w:r w:rsidRPr="0085066B">
        <w:rPr>
          <w:rFonts w:ascii="Arial" w:hAnsi="Arial" w:cs="Arial"/>
          <w:b/>
          <w:bCs/>
          <w:iCs/>
          <w:sz w:val="20"/>
        </w:rPr>
        <w:t>:</w:t>
      </w:r>
    </w:p>
    <w:p w14:paraId="5B08824F" w14:textId="4610063D" w:rsidR="0085066B" w:rsidRPr="0085066B" w:rsidRDefault="0085066B" w:rsidP="001260D1">
      <w:pPr>
        <w:pStyle w:val="Akapitzlist"/>
        <w:numPr>
          <w:ilvl w:val="0"/>
          <w:numId w:val="12"/>
        </w:numPr>
        <w:shd w:val="clear" w:color="auto" w:fill="E7E6E6" w:themeFill="background2"/>
        <w:ind w:right="100"/>
        <w:jc w:val="both"/>
        <w:rPr>
          <w:rFonts w:ascii="Arial" w:hAnsi="Arial" w:cs="Arial"/>
          <w:b/>
          <w:bCs/>
          <w:iCs/>
          <w:sz w:val="20"/>
        </w:rPr>
      </w:pPr>
      <w:r w:rsidRPr="0085066B">
        <w:rPr>
          <w:rFonts w:ascii="Arial" w:hAnsi="Arial" w:cs="Arial"/>
          <w:i/>
          <w:sz w:val="20"/>
        </w:rPr>
        <w:t>w przypadku badań naukowych należy załączyć szczegółowe założenia projektu badawczego;</w:t>
      </w:r>
    </w:p>
    <w:p w14:paraId="4C69CC00" w14:textId="77777777" w:rsidR="0085066B" w:rsidRPr="0085066B" w:rsidRDefault="0085066B" w:rsidP="001260D1">
      <w:pPr>
        <w:pStyle w:val="Akapitzlist"/>
        <w:numPr>
          <w:ilvl w:val="0"/>
          <w:numId w:val="12"/>
        </w:numPr>
        <w:shd w:val="clear" w:color="auto" w:fill="E7E6E6" w:themeFill="background2"/>
        <w:ind w:right="100"/>
        <w:jc w:val="both"/>
        <w:rPr>
          <w:rFonts w:ascii="Arial" w:hAnsi="Arial" w:cs="Arial"/>
          <w:b/>
          <w:bCs/>
          <w:iCs/>
          <w:sz w:val="20"/>
        </w:rPr>
      </w:pPr>
      <w:r w:rsidRPr="0085066B">
        <w:rPr>
          <w:rFonts w:ascii="Arial" w:hAnsi="Arial" w:cs="Arial"/>
          <w:i/>
          <w:sz w:val="20"/>
        </w:rPr>
        <w:t>w przypadku czynności dotyczących posiadanych okazów należy podać numer decyzji lub załączyć kopie dokumentów poświadczających ich pochodzenie;</w:t>
      </w:r>
    </w:p>
    <w:p w14:paraId="2A1696BE" w14:textId="0F0CD32D" w:rsidR="0085066B" w:rsidRPr="0085066B" w:rsidRDefault="0085066B" w:rsidP="001260D1">
      <w:pPr>
        <w:pStyle w:val="Akapitzlist"/>
        <w:numPr>
          <w:ilvl w:val="0"/>
          <w:numId w:val="12"/>
        </w:numPr>
        <w:shd w:val="clear" w:color="auto" w:fill="E7E6E6" w:themeFill="background2"/>
        <w:ind w:right="100"/>
        <w:jc w:val="both"/>
        <w:rPr>
          <w:rFonts w:ascii="Arial" w:hAnsi="Arial" w:cs="Arial"/>
          <w:b/>
          <w:bCs/>
          <w:iCs/>
          <w:sz w:val="20"/>
        </w:rPr>
      </w:pPr>
      <w:r w:rsidRPr="0085066B">
        <w:rPr>
          <w:rFonts w:ascii="Arial" w:hAnsi="Arial" w:cs="Arial"/>
          <w:i/>
          <w:sz w:val="20"/>
        </w:rPr>
        <w:t xml:space="preserve">w przypadku inwestycji budowlanej, należy załączyć: mapę sytuacyjną, dokumentację projektową </w:t>
      </w:r>
    </w:p>
    <w:p w14:paraId="39F9AC72" w14:textId="77777777" w:rsidR="0085066B" w:rsidRPr="0085066B" w:rsidRDefault="0085066B" w:rsidP="001260D1">
      <w:pPr>
        <w:pStyle w:val="Akapitzlist"/>
        <w:numPr>
          <w:ilvl w:val="0"/>
          <w:numId w:val="12"/>
        </w:numPr>
        <w:shd w:val="clear" w:color="auto" w:fill="E7E6E6" w:themeFill="background2"/>
        <w:ind w:right="100"/>
        <w:jc w:val="both"/>
        <w:rPr>
          <w:rFonts w:ascii="Arial" w:hAnsi="Arial" w:cs="Arial"/>
          <w:i/>
          <w:sz w:val="20"/>
        </w:rPr>
      </w:pPr>
      <w:r w:rsidRPr="0085066B">
        <w:rPr>
          <w:rFonts w:ascii="Arial" w:hAnsi="Arial" w:cs="Arial"/>
          <w:i/>
          <w:sz w:val="20"/>
        </w:rPr>
        <w:t xml:space="preserve">w przypadku usuwania drzew należy załączyć dokumentację fotograficzną przedstawiającą całe drzewo oraz ewentualne jego wady. </w:t>
      </w:r>
    </w:p>
    <w:p w14:paraId="584FD8B1" w14:textId="20FEAEB8" w:rsidR="0085066B" w:rsidRPr="001260D1" w:rsidRDefault="0085066B" w:rsidP="001260D1">
      <w:pPr>
        <w:pStyle w:val="Akapitzlist"/>
        <w:numPr>
          <w:ilvl w:val="0"/>
          <w:numId w:val="12"/>
        </w:numPr>
        <w:shd w:val="clear" w:color="auto" w:fill="E7E6E6" w:themeFill="background2"/>
        <w:ind w:right="100"/>
        <w:jc w:val="both"/>
        <w:rPr>
          <w:rFonts w:ascii="Arial" w:hAnsi="Arial" w:cs="Arial"/>
          <w:b/>
          <w:bCs/>
          <w:iCs/>
          <w:sz w:val="20"/>
        </w:rPr>
      </w:pPr>
      <w:r w:rsidRPr="0085066B">
        <w:rPr>
          <w:rFonts w:ascii="Arial" w:hAnsi="Arial" w:cs="Arial"/>
          <w:i/>
          <w:sz w:val="20"/>
        </w:rPr>
        <w:t>W przypadku usuwania drzew ze względu na zagrożenie bezpieczeństwa należy podać informację o rodzaju i wielkości uszkodzeń lub ubytków drzewa bądź inne informacje świadczące o zagrożeniu.</w:t>
      </w:r>
    </w:p>
    <w:p w14:paraId="300BC9FB" w14:textId="77777777" w:rsidR="001260D1" w:rsidRPr="001260D1" w:rsidRDefault="001260D1" w:rsidP="001260D1">
      <w:pPr>
        <w:pBdr>
          <w:bottom w:val="single" w:sz="4" w:space="1" w:color="auto"/>
        </w:pBdr>
        <w:ind w:right="100"/>
        <w:jc w:val="both"/>
        <w:rPr>
          <w:rFonts w:ascii="Arial" w:hAnsi="Arial" w:cs="Arial"/>
          <w:b/>
          <w:bCs/>
          <w:iCs/>
          <w:sz w:val="12"/>
          <w:szCs w:val="12"/>
        </w:rPr>
      </w:pPr>
    </w:p>
    <w:p w14:paraId="1C659D70" w14:textId="77777777" w:rsidR="001260D1" w:rsidRDefault="001260D1" w:rsidP="0060382D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4B93A353" w14:textId="77777777" w:rsidR="00E76A4B" w:rsidRDefault="00E76A4B" w:rsidP="0060382D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651C8744" w14:textId="2948DD78" w:rsidR="0060382D" w:rsidRPr="001260D1" w:rsidRDefault="0060382D" w:rsidP="0060382D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1260D1">
        <w:rPr>
          <w:rFonts w:ascii="Arial" w:hAnsi="Arial" w:cs="Arial"/>
          <w:b/>
          <w:bCs/>
          <w:sz w:val="22"/>
          <w:szCs w:val="22"/>
        </w:rPr>
        <w:lastRenderedPageBreak/>
        <w:t>3. Opis czynności, na którą może być wydane zezwolenie (zaznaczyć właściwy zakaz)</w:t>
      </w:r>
      <w:r w:rsidR="00790095" w:rsidRPr="001260D1">
        <w:rPr>
          <w:rFonts w:ascii="Arial" w:hAnsi="Arial" w:cs="Arial"/>
          <w:b/>
          <w:bCs/>
          <w:sz w:val="22"/>
          <w:szCs w:val="22"/>
        </w:rPr>
        <w:t>.</w:t>
      </w:r>
      <w:r w:rsidRPr="001260D1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127E2654" w14:textId="77777777" w:rsidR="0060382D" w:rsidRPr="009B22B6" w:rsidRDefault="0060382D" w:rsidP="001260D1">
      <w:pPr>
        <w:shd w:val="clear" w:color="auto" w:fill="E7E6E6" w:themeFill="background2"/>
        <w:spacing w:after="120"/>
        <w:jc w:val="both"/>
        <w:rPr>
          <w:rFonts w:ascii="Arial" w:hAnsi="Arial" w:cs="Arial"/>
          <w:i/>
          <w:iCs/>
          <w:sz w:val="20"/>
        </w:rPr>
      </w:pPr>
      <w:r w:rsidRPr="009B22B6">
        <w:rPr>
          <w:rFonts w:ascii="Arial" w:hAnsi="Arial" w:cs="Arial"/>
          <w:i/>
          <w:iCs/>
          <w:sz w:val="20"/>
        </w:rPr>
        <w:t xml:space="preserve">Zakazy obowiązujące w stosunku </w:t>
      </w:r>
      <w:r w:rsidRPr="009B22B6">
        <w:rPr>
          <w:rFonts w:ascii="Arial" w:hAnsi="Arial" w:cs="Arial"/>
          <w:i/>
          <w:iCs/>
          <w:sz w:val="20"/>
          <w:u w:val="single"/>
        </w:rPr>
        <w:t>do dziko występujących zwierząt</w:t>
      </w:r>
      <w:r w:rsidRPr="009B22B6">
        <w:rPr>
          <w:rFonts w:ascii="Arial" w:hAnsi="Arial" w:cs="Arial"/>
          <w:b/>
          <w:bCs/>
          <w:i/>
          <w:iCs/>
          <w:sz w:val="20"/>
          <w:lang w:eastAsia="pl-PL"/>
        </w:rPr>
        <w:t>,</w:t>
      </w:r>
      <w:r w:rsidRPr="009B22B6">
        <w:rPr>
          <w:rFonts w:ascii="Arial" w:hAnsi="Arial" w:cs="Arial"/>
          <w:i/>
          <w:iCs/>
          <w:sz w:val="20"/>
          <w:lang w:eastAsia="pl-PL"/>
        </w:rPr>
        <w:t xml:space="preserve"> należących do gatunków objętych ochroną ścisłą lub częściową,</w:t>
      </w:r>
      <w:r w:rsidRPr="009B22B6">
        <w:rPr>
          <w:rFonts w:ascii="Arial" w:hAnsi="Arial" w:cs="Arial"/>
          <w:bCs/>
          <w:i/>
          <w:iCs/>
          <w:sz w:val="20"/>
        </w:rPr>
        <w:t xml:space="preserve"> </w:t>
      </w:r>
      <w:r w:rsidRPr="009B22B6">
        <w:rPr>
          <w:rFonts w:ascii="Arial" w:hAnsi="Arial" w:cs="Arial"/>
          <w:i/>
          <w:iCs/>
          <w:sz w:val="20"/>
        </w:rPr>
        <w:t xml:space="preserve">o których mowa w lp. 1-478 i 480-592 w załączniku nr 1 do rozporządzenia Ministra Środowiska z dnia 16 grudnia 2016 r. </w:t>
      </w:r>
      <w:r w:rsidRPr="009B22B6">
        <w:rPr>
          <w:rFonts w:ascii="Arial" w:hAnsi="Arial" w:cs="Arial"/>
          <w:bCs/>
          <w:i/>
          <w:iCs/>
          <w:sz w:val="20"/>
        </w:rPr>
        <w:t xml:space="preserve">w sprawie ochrony gatunkowej zwierząt (Dz. U. poz. 2183) </w:t>
      </w:r>
      <w:r w:rsidRPr="009B22B6">
        <w:rPr>
          <w:rFonts w:ascii="Arial" w:hAnsi="Arial" w:cs="Arial"/>
          <w:i/>
          <w:iCs/>
          <w:sz w:val="20"/>
        </w:rPr>
        <w:t>oraz w lp. 1-210 w załączniku nr 2 do rozporządzenia:</w:t>
      </w:r>
    </w:p>
    <w:p w14:paraId="0C912A34" w14:textId="79F5CA57" w:rsidR="0060382D" w:rsidRPr="0060382D" w:rsidRDefault="0060382D" w:rsidP="00790095">
      <w:pPr>
        <w:suppressAutoHyphens w:val="0"/>
        <w:overflowPunct/>
        <w:autoSpaceDE/>
        <w:ind w:left="360"/>
        <w:jc w:val="both"/>
        <w:textAlignment w:val="auto"/>
        <w:rPr>
          <w:rFonts w:ascii="Arial" w:hAnsi="Arial" w:cs="Arial"/>
          <w:sz w:val="22"/>
          <w:szCs w:val="22"/>
          <w:lang w:eastAsia="pl-PL"/>
        </w:rPr>
      </w:pPr>
      <w:r w:rsidRPr="0060382D">
        <w:rPr>
          <w:rFonts w:ascii="Arial" w:hAnsi="Arial" w:cs="Arial"/>
          <w:sz w:val="22"/>
          <w:szCs w:val="22"/>
          <w:lang w:eastAsia="pl-PL"/>
        </w:rPr>
        <w:t>[</w:t>
      </w:r>
      <w:r w:rsidR="006829C7">
        <w:rPr>
          <w:rFonts w:ascii="Arial" w:hAnsi="Arial" w:cs="Arial"/>
          <w:sz w:val="22"/>
          <w:szCs w:val="22"/>
          <w:lang w:eastAsia="pl-PL"/>
        </w:rPr>
        <w:t xml:space="preserve"> </w:t>
      </w:r>
      <w:r w:rsidR="00790095">
        <w:rPr>
          <w:rFonts w:ascii="Arial" w:hAnsi="Arial" w:cs="Arial"/>
          <w:sz w:val="22"/>
          <w:szCs w:val="22"/>
          <w:lang w:eastAsia="pl-PL"/>
        </w:rPr>
        <w:t>  </w:t>
      </w:r>
      <w:r w:rsidRPr="0060382D">
        <w:rPr>
          <w:rFonts w:ascii="Arial" w:hAnsi="Arial" w:cs="Arial"/>
          <w:sz w:val="22"/>
          <w:szCs w:val="22"/>
          <w:lang w:eastAsia="pl-PL"/>
        </w:rPr>
        <w:t>] umyślne zabijanie</w:t>
      </w:r>
    </w:p>
    <w:p w14:paraId="380CBD85" w14:textId="656055ED" w:rsidR="0060382D" w:rsidRPr="0060382D" w:rsidRDefault="0060382D" w:rsidP="00790095">
      <w:pPr>
        <w:suppressAutoHyphens w:val="0"/>
        <w:overflowPunct/>
        <w:autoSpaceDE/>
        <w:ind w:left="360"/>
        <w:jc w:val="both"/>
        <w:textAlignment w:val="auto"/>
        <w:rPr>
          <w:rFonts w:ascii="Arial" w:hAnsi="Arial" w:cs="Arial"/>
          <w:sz w:val="22"/>
          <w:szCs w:val="22"/>
          <w:lang w:eastAsia="pl-PL"/>
        </w:rPr>
      </w:pPr>
      <w:r w:rsidRPr="0060382D">
        <w:rPr>
          <w:rFonts w:ascii="Arial" w:hAnsi="Arial" w:cs="Arial"/>
          <w:sz w:val="22"/>
          <w:szCs w:val="22"/>
          <w:lang w:eastAsia="pl-PL"/>
        </w:rPr>
        <w:t xml:space="preserve">[ </w:t>
      </w:r>
      <w:r w:rsidR="006829C7">
        <w:rPr>
          <w:rFonts w:ascii="Arial" w:hAnsi="Arial" w:cs="Arial"/>
          <w:sz w:val="22"/>
          <w:szCs w:val="22"/>
          <w:lang w:eastAsia="pl-PL"/>
        </w:rPr>
        <w:t xml:space="preserve"> </w:t>
      </w:r>
      <w:r w:rsidRPr="0060382D">
        <w:rPr>
          <w:rFonts w:ascii="Arial" w:hAnsi="Arial" w:cs="Arial"/>
          <w:sz w:val="22"/>
          <w:szCs w:val="22"/>
          <w:lang w:eastAsia="pl-PL"/>
        </w:rPr>
        <w:t xml:space="preserve"> ] umyślne okaleczanie</w:t>
      </w:r>
    </w:p>
    <w:p w14:paraId="5BCF6CBC" w14:textId="3BCD5BB6" w:rsidR="0060382D" w:rsidRPr="0060382D" w:rsidRDefault="0060382D" w:rsidP="00790095">
      <w:pPr>
        <w:suppressAutoHyphens w:val="0"/>
        <w:overflowPunct/>
        <w:autoSpaceDE/>
        <w:ind w:left="360"/>
        <w:jc w:val="both"/>
        <w:textAlignment w:val="auto"/>
        <w:rPr>
          <w:rFonts w:ascii="Arial" w:hAnsi="Arial" w:cs="Arial"/>
          <w:sz w:val="22"/>
          <w:szCs w:val="22"/>
          <w:lang w:eastAsia="pl-PL"/>
        </w:rPr>
      </w:pPr>
      <w:r w:rsidRPr="0060382D">
        <w:rPr>
          <w:rFonts w:ascii="Arial" w:hAnsi="Arial" w:cs="Arial"/>
          <w:sz w:val="22"/>
          <w:szCs w:val="22"/>
          <w:lang w:eastAsia="pl-PL"/>
        </w:rPr>
        <w:t>[</w:t>
      </w:r>
      <w:r w:rsidR="006829C7">
        <w:rPr>
          <w:rFonts w:ascii="Arial" w:hAnsi="Arial" w:cs="Arial"/>
          <w:sz w:val="22"/>
          <w:szCs w:val="22"/>
          <w:lang w:eastAsia="pl-PL"/>
        </w:rPr>
        <w:t xml:space="preserve"> </w:t>
      </w:r>
      <w:r w:rsidRPr="0060382D">
        <w:rPr>
          <w:rFonts w:ascii="Arial" w:hAnsi="Arial" w:cs="Arial"/>
          <w:sz w:val="22"/>
          <w:szCs w:val="22"/>
          <w:lang w:eastAsia="pl-PL"/>
        </w:rPr>
        <w:t xml:space="preserve">  ] umyślne chwytanie</w:t>
      </w:r>
    </w:p>
    <w:p w14:paraId="3F8B44D5" w14:textId="50441D33" w:rsidR="0060382D" w:rsidRPr="0060382D" w:rsidRDefault="0060382D" w:rsidP="00790095">
      <w:pPr>
        <w:suppressAutoHyphens w:val="0"/>
        <w:overflowPunct/>
        <w:autoSpaceDE/>
        <w:ind w:left="360"/>
        <w:jc w:val="both"/>
        <w:textAlignment w:val="auto"/>
        <w:rPr>
          <w:rFonts w:ascii="Arial" w:hAnsi="Arial" w:cs="Arial"/>
          <w:sz w:val="22"/>
          <w:szCs w:val="22"/>
          <w:lang w:eastAsia="pl-PL"/>
        </w:rPr>
      </w:pPr>
      <w:r w:rsidRPr="0060382D">
        <w:rPr>
          <w:rFonts w:ascii="Arial" w:hAnsi="Arial" w:cs="Arial"/>
          <w:sz w:val="22"/>
          <w:szCs w:val="22"/>
          <w:lang w:eastAsia="pl-PL"/>
        </w:rPr>
        <w:t xml:space="preserve">[ </w:t>
      </w:r>
      <w:r w:rsidR="006829C7">
        <w:rPr>
          <w:rFonts w:ascii="Arial" w:hAnsi="Arial" w:cs="Arial"/>
          <w:sz w:val="22"/>
          <w:szCs w:val="22"/>
          <w:lang w:eastAsia="pl-PL"/>
        </w:rPr>
        <w:t xml:space="preserve"> </w:t>
      </w:r>
      <w:r w:rsidRPr="0060382D">
        <w:rPr>
          <w:rFonts w:ascii="Arial" w:hAnsi="Arial" w:cs="Arial"/>
          <w:sz w:val="22"/>
          <w:szCs w:val="22"/>
          <w:lang w:eastAsia="pl-PL"/>
        </w:rPr>
        <w:t xml:space="preserve"> ] umyślne niszczenie ich jaj</w:t>
      </w:r>
    </w:p>
    <w:p w14:paraId="5CDC85BB" w14:textId="6020FD53" w:rsidR="0060382D" w:rsidRPr="0060382D" w:rsidRDefault="0060382D" w:rsidP="00790095">
      <w:pPr>
        <w:suppressAutoHyphens w:val="0"/>
        <w:overflowPunct/>
        <w:autoSpaceDE/>
        <w:ind w:left="360"/>
        <w:jc w:val="both"/>
        <w:textAlignment w:val="auto"/>
        <w:rPr>
          <w:rFonts w:ascii="Arial" w:hAnsi="Arial" w:cs="Arial"/>
          <w:sz w:val="22"/>
          <w:szCs w:val="22"/>
          <w:lang w:eastAsia="pl-PL"/>
        </w:rPr>
      </w:pPr>
      <w:r w:rsidRPr="0060382D">
        <w:rPr>
          <w:rFonts w:ascii="Arial" w:hAnsi="Arial" w:cs="Arial"/>
          <w:sz w:val="22"/>
          <w:szCs w:val="22"/>
          <w:lang w:eastAsia="pl-PL"/>
        </w:rPr>
        <w:t xml:space="preserve">[ </w:t>
      </w:r>
      <w:r w:rsidR="006829C7">
        <w:rPr>
          <w:rFonts w:ascii="Arial" w:hAnsi="Arial" w:cs="Arial"/>
          <w:sz w:val="22"/>
          <w:szCs w:val="22"/>
          <w:lang w:eastAsia="pl-PL"/>
        </w:rPr>
        <w:t xml:space="preserve"> </w:t>
      </w:r>
      <w:r w:rsidRPr="0060382D">
        <w:rPr>
          <w:rFonts w:ascii="Arial" w:hAnsi="Arial" w:cs="Arial"/>
          <w:sz w:val="22"/>
          <w:szCs w:val="22"/>
          <w:lang w:eastAsia="pl-PL"/>
        </w:rPr>
        <w:t xml:space="preserve"> ] umyślne niszczenie form rozwojowych</w:t>
      </w:r>
    </w:p>
    <w:p w14:paraId="1303356C" w14:textId="6CA34426" w:rsidR="0060382D" w:rsidRPr="0060382D" w:rsidRDefault="0060382D" w:rsidP="00790095">
      <w:pPr>
        <w:suppressAutoHyphens w:val="0"/>
        <w:overflowPunct/>
        <w:autoSpaceDE/>
        <w:ind w:left="360"/>
        <w:jc w:val="both"/>
        <w:textAlignment w:val="auto"/>
        <w:rPr>
          <w:rFonts w:ascii="Arial" w:hAnsi="Arial" w:cs="Arial"/>
          <w:sz w:val="22"/>
          <w:szCs w:val="22"/>
          <w:lang w:eastAsia="pl-PL"/>
        </w:rPr>
      </w:pPr>
      <w:r w:rsidRPr="0060382D">
        <w:rPr>
          <w:rFonts w:ascii="Arial" w:hAnsi="Arial" w:cs="Arial"/>
          <w:sz w:val="22"/>
          <w:szCs w:val="22"/>
          <w:lang w:eastAsia="pl-PL"/>
        </w:rPr>
        <w:t xml:space="preserve">[ </w:t>
      </w:r>
      <w:r w:rsidR="006829C7">
        <w:rPr>
          <w:rFonts w:ascii="Arial" w:hAnsi="Arial" w:cs="Arial"/>
          <w:sz w:val="22"/>
          <w:szCs w:val="22"/>
          <w:lang w:eastAsia="pl-PL"/>
        </w:rPr>
        <w:t xml:space="preserve"> </w:t>
      </w:r>
      <w:r w:rsidRPr="0060382D">
        <w:rPr>
          <w:rFonts w:ascii="Arial" w:hAnsi="Arial" w:cs="Arial"/>
          <w:sz w:val="22"/>
          <w:szCs w:val="22"/>
          <w:lang w:eastAsia="pl-PL"/>
        </w:rPr>
        <w:t xml:space="preserve"> ] transport</w:t>
      </w:r>
    </w:p>
    <w:p w14:paraId="7D252594" w14:textId="57D448DD" w:rsidR="0060382D" w:rsidRPr="0060382D" w:rsidRDefault="0060382D" w:rsidP="00790095">
      <w:pPr>
        <w:suppressAutoHyphens w:val="0"/>
        <w:overflowPunct/>
        <w:autoSpaceDE/>
        <w:ind w:left="360"/>
        <w:jc w:val="both"/>
        <w:textAlignment w:val="auto"/>
        <w:rPr>
          <w:rFonts w:ascii="Arial" w:hAnsi="Arial" w:cs="Arial"/>
          <w:sz w:val="22"/>
          <w:szCs w:val="22"/>
          <w:lang w:eastAsia="pl-PL"/>
        </w:rPr>
      </w:pPr>
      <w:r w:rsidRPr="0060382D">
        <w:rPr>
          <w:rFonts w:ascii="Arial" w:hAnsi="Arial" w:cs="Arial"/>
          <w:sz w:val="22"/>
          <w:szCs w:val="22"/>
          <w:lang w:eastAsia="pl-PL"/>
        </w:rPr>
        <w:t xml:space="preserve">[  </w:t>
      </w:r>
      <w:r w:rsidR="006829C7">
        <w:rPr>
          <w:rFonts w:ascii="Arial" w:hAnsi="Arial" w:cs="Arial"/>
          <w:sz w:val="22"/>
          <w:szCs w:val="22"/>
          <w:lang w:eastAsia="pl-PL"/>
        </w:rPr>
        <w:t xml:space="preserve"> </w:t>
      </w:r>
      <w:r w:rsidRPr="0060382D">
        <w:rPr>
          <w:rFonts w:ascii="Arial" w:hAnsi="Arial" w:cs="Arial"/>
          <w:sz w:val="22"/>
          <w:szCs w:val="22"/>
          <w:lang w:eastAsia="pl-PL"/>
        </w:rPr>
        <w:t>] chów</w:t>
      </w:r>
    </w:p>
    <w:p w14:paraId="151FAB8F" w14:textId="05FC3376" w:rsidR="0060382D" w:rsidRPr="0060382D" w:rsidRDefault="0060382D" w:rsidP="00790095">
      <w:pPr>
        <w:suppressAutoHyphens w:val="0"/>
        <w:overflowPunct/>
        <w:autoSpaceDE/>
        <w:ind w:left="360"/>
        <w:jc w:val="both"/>
        <w:textAlignment w:val="auto"/>
        <w:rPr>
          <w:rFonts w:ascii="Arial" w:hAnsi="Arial" w:cs="Arial"/>
          <w:sz w:val="22"/>
          <w:szCs w:val="22"/>
          <w:lang w:eastAsia="pl-PL"/>
        </w:rPr>
      </w:pPr>
      <w:r w:rsidRPr="0060382D">
        <w:rPr>
          <w:rFonts w:ascii="Arial" w:hAnsi="Arial" w:cs="Arial"/>
          <w:sz w:val="22"/>
          <w:szCs w:val="22"/>
          <w:lang w:eastAsia="pl-PL"/>
        </w:rPr>
        <w:t xml:space="preserve">[ </w:t>
      </w:r>
      <w:r w:rsidR="006829C7">
        <w:rPr>
          <w:rFonts w:ascii="Arial" w:hAnsi="Arial" w:cs="Arial"/>
          <w:sz w:val="22"/>
          <w:szCs w:val="22"/>
          <w:lang w:eastAsia="pl-PL"/>
        </w:rPr>
        <w:t xml:space="preserve"> </w:t>
      </w:r>
      <w:r w:rsidRPr="0060382D">
        <w:rPr>
          <w:rFonts w:ascii="Arial" w:hAnsi="Arial" w:cs="Arial"/>
          <w:sz w:val="22"/>
          <w:szCs w:val="22"/>
          <w:lang w:eastAsia="pl-PL"/>
        </w:rPr>
        <w:t xml:space="preserve"> ] zbieranie okazów gatunków</w:t>
      </w:r>
    </w:p>
    <w:p w14:paraId="7B054C1C" w14:textId="374EDBEE" w:rsidR="0060382D" w:rsidRPr="0060382D" w:rsidRDefault="0060382D" w:rsidP="00790095">
      <w:pPr>
        <w:suppressAutoHyphens w:val="0"/>
        <w:overflowPunct/>
        <w:autoSpaceDE/>
        <w:ind w:left="360"/>
        <w:jc w:val="both"/>
        <w:textAlignment w:val="auto"/>
        <w:rPr>
          <w:rFonts w:ascii="Arial" w:hAnsi="Arial" w:cs="Arial"/>
          <w:sz w:val="22"/>
          <w:szCs w:val="22"/>
          <w:lang w:eastAsia="pl-PL"/>
        </w:rPr>
      </w:pPr>
      <w:r w:rsidRPr="0060382D">
        <w:rPr>
          <w:rFonts w:ascii="Arial" w:hAnsi="Arial" w:cs="Arial"/>
          <w:sz w:val="22"/>
          <w:szCs w:val="22"/>
          <w:lang w:eastAsia="pl-PL"/>
        </w:rPr>
        <w:t xml:space="preserve">[ </w:t>
      </w:r>
      <w:r w:rsidR="006829C7">
        <w:rPr>
          <w:rFonts w:ascii="Arial" w:hAnsi="Arial" w:cs="Arial"/>
          <w:sz w:val="22"/>
          <w:szCs w:val="22"/>
          <w:lang w:eastAsia="pl-PL"/>
        </w:rPr>
        <w:t xml:space="preserve"> </w:t>
      </w:r>
      <w:r w:rsidRPr="0060382D">
        <w:rPr>
          <w:rFonts w:ascii="Arial" w:hAnsi="Arial" w:cs="Arial"/>
          <w:sz w:val="22"/>
          <w:szCs w:val="22"/>
          <w:lang w:eastAsia="pl-PL"/>
        </w:rPr>
        <w:t xml:space="preserve"> ] pozyskiwanie okazów gatunków</w:t>
      </w:r>
    </w:p>
    <w:p w14:paraId="1545D319" w14:textId="67581DCA" w:rsidR="0060382D" w:rsidRPr="0060382D" w:rsidRDefault="0060382D" w:rsidP="00790095">
      <w:pPr>
        <w:suppressAutoHyphens w:val="0"/>
        <w:overflowPunct/>
        <w:autoSpaceDE/>
        <w:ind w:left="360"/>
        <w:jc w:val="both"/>
        <w:textAlignment w:val="auto"/>
        <w:rPr>
          <w:rFonts w:ascii="Arial" w:hAnsi="Arial" w:cs="Arial"/>
          <w:sz w:val="22"/>
          <w:szCs w:val="22"/>
          <w:lang w:eastAsia="pl-PL"/>
        </w:rPr>
      </w:pPr>
      <w:r w:rsidRPr="0060382D">
        <w:rPr>
          <w:rFonts w:ascii="Arial" w:hAnsi="Arial" w:cs="Arial"/>
          <w:sz w:val="22"/>
          <w:szCs w:val="22"/>
          <w:lang w:eastAsia="pl-PL"/>
        </w:rPr>
        <w:t xml:space="preserve">[ </w:t>
      </w:r>
      <w:r w:rsidR="006829C7">
        <w:rPr>
          <w:rFonts w:ascii="Arial" w:hAnsi="Arial" w:cs="Arial"/>
          <w:sz w:val="22"/>
          <w:szCs w:val="22"/>
          <w:lang w:eastAsia="pl-PL"/>
        </w:rPr>
        <w:t xml:space="preserve"> </w:t>
      </w:r>
      <w:r w:rsidRPr="0060382D">
        <w:rPr>
          <w:rFonts w:ascii="Arial" w:hAnsi="Arial" w:cs="Arial"/>
          <w:sz w:val="22"/>
          <w:szCs w:val="22"/>
          <w:lang w:eastAsia="pl-PL"/>
        </w:rPr>
        <w:t xml:space="preserve"> ] przetrzymywanie okazów gatunków</w:t>
      </w:r>
    </w:p>
    <w:p w14:paraId="32C0228D" w14:textId="3A7BB08A" w:rsidR="0060382D" w:rsidRPr="0060382D" w:rsidRDefault="0060382D" w:rsidP="00790095">
      <w:pPr>
        <w:suppressAutoHyphens w:val="0"/>
        <w:overflowPunct/>
        <w:autoSpaceDE/>
        <w:ind w:left="360"/>
        <w:jc w:val="both"/>
        <w:textAlignment w:val="auto"/>
        <w:rPr>
          <w:rFonts w:ascii="Arial" w:hAnsi="Arial" w:cs="Arial"/>
          <w:sz w:val="22"/>
          <w:szCs w:val="22"/>
          <w:lang w:eastAsia="pl-PL"/>
        </w:rPr>
      </w:pPr>
      <w:r w:rsidRPr="0060382D">
        <w:rPr>
          <w:rFonts w:ascii="Arial" w:hAnsi="Arial" w:cs="Arial"/>
          <w:sz w:val="22"/>
          <w:szCs w:val="22"/>
          <w:lang w:eastAsia="pl-PL"/>
        </w:rPr>
        <w:t xml:space="preserve">[ </w:t>
      </w:r>
      <w:r w:rsidR="006829C7">
        <w:rPr>
          <w:rFonts w:ascii="Arial" w:hAnsi="Arial" w:cs="Arial"/>
          <w:sz w:val="22"/>
          <w:szCs w:val="22"/>
          <w:lang w:eastAsia="pl-PL"/>
        </w:rPr>
        <w:t xml:space="preserve"> </w:t>
      </w:r>
      <w:r w:rsidRPr="0060382D">
        <w:rPr>
          <w:rFonts w:ascii="Arial" w:hAnsi="Arial" w:cs="Arial"/>
          <w:sz w:val="22"/>
          <w:szCs w:val="22"/>
          <w:lang w:eastAsia="pl-PL"/>
        </w:rPr>
        <w:t xml:space="preserve"> ] posiadanie okazów gatunków</w:t>
      </w:r>
    </w:p>
    <w:p w14:paraId="0F39D409" w14:textId="36307606" w:rsidR="0060382D" w:rsidRPr="0060382D" w:rsidRDefault="0060382D" w:rsidP="00790095">
      <w:pPr>
        <w:suppressAutoHyphens w:val="0"/>
        <w:overflowPunct/>
        <w:autoSpaceDE/>
        <w:ind w:left="360"/>
        <w:jc w:val="both"/>
        <w:textAlignment w:val="auto"/>
        <w:rPr>
          <w:rFonts w:ascii="Arial" w:hAnsi="Arial" w:cs="Arial"/>
          <w:sz w:val="22"/>
          <w:szCs w:val="22"/>
          <w:lang w:eastAsia="pl-PL"/>
        </w:rPr>
      </w:pPr>
      <w:r w:rsidRPr="0060382D">
        <w:rPr>
          <w:rFonts w:ascii="Arial" w:hAnsi="Arial" w:cs="Arial"/>
          <w:sz w:val="22"/>
          <w:szCs w:val="22"/>
          <w:lang w:eastAsia="pl-PL"/>
        </w:rPr>
        <w:t xml:space="preserve">[ </w:t>
      </w:r>
      <w:r w:rsidR="006829C7">
        <w:rPr>
          <w:rFonts w:ascii="Arial" w:hAnsi="Arial" w:cs="Arial"/>
          <w:sz w:val="22"/>
          <w:szCs w:val="22"/>
          <w:lang w:eastAsia="pl-PL"/>
        </w:rPr>
        <w:t xml:space="preserve"> </w:t>
      </w:r>
      <w:r w:rsidRPr="0060382D">
        <w:rPr>
          <w:rFonts w:ascii="Arial" w:hAnsi="Arial" w:cs="Arial"/>
          <w:sz w:val="22"/>
          <w:szCs w:val="22"/>
          <w:lang w:eastAsia="pl-PL"/>
        </w:rPr>
        <w:t xml:space="preserve"> ] niszczenie siedlisk, będących ich obszarem rozrodu, wychowu młodych, odpoczynku, migracji  lub żerowania</w:t>
      </w:r>
      <w:r w:rsidRPr="00790095">
        <w:rPr>
          <w:rFonts w:ascii="Arial" w:hAnsi="Arial" w:cs="Arial"/>
          <w:sz w:val="22"/>
          <w:szCs w:val="22"/>
          <w:lang w:eastAsia="pl-PL"/>
        </w:rPr>
        <w:t>*</w:t>
      </w:r>
    </w:p>
    <w:p w14:paraId="5636A9B9" w14:textId="7C2CA07D" w:rsidR="0060382D" w:rsidRPr="0060382D" w:rsidRDefault="00790095" w:rsidP="00790095">
      <w:pPr>
        <w:suppressAutoHyphens w:val="0"/>
        <w:overflowPunct/>
        <w:autoSpaceDE/>
        <w:ind w:left="360"/>
        <w:jc w:val="both"/>
        <w:textAlignment w:val="auto"/>
        <w:rPr>
          <w:rFonts w:ascii="Arial" w:hAnsi="Arial" w:cs="Arial"/>
          <w:sz w:val="22"/>
          <w:szCs w:val="22"/>
          <w:lang w:eastAsia="pl-PL"/>
        </w:rPr>
      </w:pPr>
      <w:r w:rsidRPr="0060382D">
        <w:rPr>
          <w:rFonts w:ascii="Arial" w:hAnsi="Arial" w:cs="Arial"/>
          <w:sz w:val="22"/>
          <w:szCs w:val="22"/>
          <w:lang w:eastAsia="pl-PL"/>
        </w:rPr>
        <w:t>[</w:t>
      </w:r>
      <w:r>
        <w:rPr>
          <w:rFonts w:ascii="Arial" w:hAnsi="Arial" w:cs="Arial"/>
          <w:sz w:val="22"/>
          <w:szCs w:val="22"/>
          <w:lang w:eastAsia="pl-PL"/>
        </w:rPr>
        <w:t>  </w:t>
      </w:r>
      <w:r w:rsidR="006829C7">
        <w:rPr>
          <w:rFonts w:ascii="Arial" w:hAnsi="Arial" w:cs="Arial"/>
          <w:sz w:val="22"/>
          <w:szCs w:val="22"/>
          <w:lang w:eastAsia="pl-PL"/>
        </w:rPr>
        <w:t xml:space="preserve"> </w:t>
      </w:r>
      <w:r w:rsidRPr="0060382D">
        <w:rPr>
          <w:rFonts w:ascii="Arial" w:hAnsi="Arial" w:cs="Arial"/>
          <w:sz w:val="22"/>
          <w:szCs w:val="22"/>
          <w:lang w:eastAsia="pl-PL"/>
        </w:rPr>
        <w:t xml:space="preserve">] </w:t>
      </w:r>
      <w:r w:rsidR="0060382D" w:rsidRPr="0060382D">
        <w:rPr>
          <w:rFonts w:ascii="Arial" w:hAnsi="Arial" w:cs="Arial"/>
          <w:sz w:val="22"/>
          <w:szCs w:val="22"/>
          <w:lang w:eastAsia="pl-PL"/>
        </w:rPr>
        <w:t>niszczenie ostoi, będących ich obszarem rozrodu, wychowu młodych, odpoczynku, migracji lub żerowania</w:t>
      </w:r>
      <w:r w:rsidR="0060382D" w:rsidRPr="00790095">
        <w:rPr>
          <w:rFonts w:ascii="Arial" w:hAnsi="Arial" w:cs="Arial"/>
          <w:sz w:val="22"/>
          <w:szCs w:val="22"/>
          <w:lang w:eastAsia="pl-PL"/>
        </w:rPr>
        <w:t xml:space="preserve">* </w:t>
      </w:r>
      <w:r w:rsidR="0060382D" w:rsidRPr="00790095">
        <w:rPr>
          <w:rFonts w:ascii="Arial" w:hAnsi="Arial" w:cs="Arial"/>
          <w:sz w:val="22"/>
          <w:szCs w:val="22"/>
          <w:vertAlign w:val="superscript"/>
          <w:lang w:eastAsia="pl-PL"/>
        </w:rPr>
        <w:t>1</w:t>
      </w:r>
    </w:p>
    <w:p w14:paraId="0A19FF2B" w14:textId="5715D338" w:rsidR="0060382D" w:rsidRPr="0060382D" w:rsidRDefault="0060382D" w:rsidP="00790095">
      <w:pPr>
        <w:suppressAutoHyphens w:val="0"/>
        <w:overflowPunct/>
        <w:autoSpaceDE/>
        <w:ind w:left="360"/>
        <w:jc w:val="both"/>
        <w:textAlignment w:val="auto"/>
        <w:rPr>
          <w:rFonts w:ascii="Arial" w:hAnsi="Arial" w:cs="Arial"/>
          <w:sz w:val="22"/>
          <w:szCs w:val="22"/>
          <w:lang w:eastAsia="pl-PL"/>
        </w:rPr>
      </w:pPr>
      <w:r w:rsidRPr="0060382D">
        <w:rPr>
          <w:rFonts w:ascii="Arial" w:hAnsi="Arial" w:cs="Arial"/>
          <w:sz w:val="22"/>
          <w:szCs w:val="22"/>
          <w:lang w:eastAsia="pl-PL"/>
        </w:rPr>
        <w:t xml:space="preserve">[ </w:t>
      </w:r>
      <w:r w:rsidR="006829C7">
        <w:rPr>
          <w:rFonts w:ascii="Arial" w:hAnsi="Arial" w:cs="Arial"/>
          <w:sz w:val="22"/>
          <w:szCs w:val="22"/>
          <w:lang w:eastAsia="pl-PL"/>
        </w:rPr>
        <w:t xml:space="preserve"> </w:t>
      </w:r>
      <w:r w:rsidRPr="0060382D">
        <w:rPr>
          <w:rFonts w:ascii="Arial" w:hAnsi="Arial" w:cs="Arial"/>
          <w:sz w:val="22"/>
          <w:szCs w:val="22"/>
          <w:lang w:eastAsia="pl-PL"/>
        </w:rPr>
        <w:t xml:space="preserve"> ] niszczenie: gniazd, mrowisk, nor, legowisk, żeremi, tam, tarlisk, zimowisk lub innych </w:t>
      </w:r>
    </w:p>
    <w:p w14:paraId="225EC9BF" w14:textId="77777777" w:rsidR="0060382D" w:rsidRPr="0060382D" w:rsidRDefault="0060382D" w:rsidP="00790095">
      <w:pPr>
        <w:suppressAutoHyphens w:val="0"/>
        <w:overflowPunct/>
        <w:autoSpaceDE/>
        <w:ind w:left="360" w:firstLine="348"/>
        <w:jc w:val="both"/>
        <w:textAlignment w:val="auto"/>
        <w:rPr>
          <w:rFonts w:ascii="Arial" w:hAnsi="Arial" w:cs="Arial"/>
          <w:sz w:val="22"/>
          <w:szCs w:val="22"/>
          <w:lang w:eastAsia="pl-PL"/>
        </w:rPr>
      </w:pPr>
      <w:r w:rsidRPr="0060382D">
        <w:rPr>
          <w:rFonts w:ascii="Arial" w:hAnsi="Arial" w:cs="Arial"/>
          <w:sz w:val="22"/>
          <w:szCs w:val="22"/>
          <w:lang w:eastAsia="pl-PL"/>
        </w:rPr>
        <w:t>schronień</w:t>
      </w:r>
      <w:r w:rsidRPr="00790095">
        <w:rPr>
          <w:rFonts w:ascii="Arial" w:hAnsi="Arial" w:cs="Arial"/>
          <w:sz w:val="22"/>
          <w:szCs w:val="22"/>
          <w:lang w:eastAsia="pl-PL"/>
        </w:rPr>
        <w:t>*</w:t>
      </w:r>
    </w:p>
    <w:p w14:paraId="296E75E9" w14:textId="7B54F643" w:rsidR="0060382D" w:rsidRPr="0060382D" w:rsidRDefault="0060382D" w:rsidP="00790095">
      <w:pPr>
        <w:suppressAutoHyphens w:val="0"/>
        <w:overflowPunct/>
        <w:autoSpaceDE/>
        <w:ind w:left="360"/>
        <w:jc w:val="both"/>
        <w:textAlignment w:val="auto"/>
        <w:rPr>
          <w:rFonts w:ascii="Arial" w:hAnsi="Arial" w:cs="Arial"/>
          <w:sz w:val="22"/>
          <w:szCs w:val="22"/>
          <w:lang w:eastAsia="pl-PL"/>
        </w:rPr>
      </w:pPr>
      <w:r w:rsidRPr="0060382D">
        <w:rPr>
          <w:rFonts w:ascii="Arial" w:hAnsi="Arial" w:cs="Arial"/>
          <w:sz w:val="22"/>
          <w:szCs w:val="22"/>
          <w:lang w:eastAsia="pl-PL"/>
        </w:rPr>
        <w:t>[</w:t>
      </w:r>
      <w:r w:rsidR="006829C7">
        <w:rPr>
          <w:rFonts w:ascii="Arial" w:hAnsi="Arial" w:cs="Arial"/>
          <w:sz w:val="22"/>
          <w:szCs w:val="22"/>
          <w:lang w:eastAsia="pl-PL"/>
        </w:rPr>
        <w:t xml:space="preserve"> </w:t>
      </w:r>
      <w:r w:rsidRPr="0060382D">
        <w:rPr>
          <w:rFonts w:ascii="Arial" w:hAnsi="Arial" w:cs="Arial"/>
          <w:sz w:val="22"/>
          <w:szCs w:val="22"/>
          <w:lang w:eastAsia="pl-PL"/>
        </w:rPr>
        <w:t xml:space="preserve">  ] usuwanie: gniazd, mrowisk, nor, legowisk, żeremi, tam, tarlisk, zimowisk lub innych </w:t>
      </w:r>
    </w:p>
    <w:p w14:paraId="0DAE371A" w14:textId="77777777" w:rsidR="0060382D" w:rsidRPr="0060382D" w:rsidRDefault="0060382D" w:rsidP="00790095">
      <w:pPr>
        <w:suppressAutoHyphens w:val="0"/>
        <w:overflowPunct/>
        <w:autoSpaceDE/>
        <w:ind w:left="360" w:firstLine="348"/>
        <w:jc w:val="both"/>
        <w:textAlignment w:val="auto"/>
        <w:rPr>
          <w:rFonts w:ascii="Arial" w:hAnsi="Arial" w:cs="Arial"/>
          <w:sz w:val="22"/>
          <w:szCs w:val="22"/>
          <w:lang w:eastAsia="pl-PL"/>
        </w:rPr>
      </w:pPr>
      <w:r w:rsidRPr="0060382D">
        <w:rPr>
          <w:rFonts w:ascii="Arial" w:hAnsi="Arial" w:cs="Arial"/>
          <w:sz w:val="22"/>
          <w:szCs w:val="22"/>
          <w:lang w:eastAsia="pl-PL"/>
        </w:rPr>
        <w:t>schronień</w:t>
      </w:r>
      <w:r w:rsidRPr="00790095">
        <w:rPr>
          <w:rFonts w:ascii="Arial" w:hAnsi="Arial" w:cs="Arial"/>
          <w:sz w:val="22"/>
          <w:szCs w:val="22"/>
          <w:lang w:eastAsia="pl-PL"/>
        </w:rPr>
        <w:t>*</w:t>
      </w:r>
    </w:p>
    <w:p w14:paraId="6F84908C" w14:textId="05787044" w:rsidR="0060382D" w:rsidRPr="0060382D" w:rsidRDefault="0060382D" w:rsidP="00790095">
      <w:pPr>
        <w:suppressAutoHyphens w:val="0"/>
        <w:overflowPunct/>
        <w:autoSpaceDE/>
        <w:ind w:left="360"/>
        <w:jc w:val="both"/>
        <w:textAlignment w:val="auto"/>
        <w:rPr>
          <w:rFonts w:ascii="Arial" w:hAnsi="Arial" w:cs="Arial"/>
          <w:sz w:val="22"/>
          <w:szCs w:val="22"/>
          <w:lang w:eastAsia="pl-PL"/>
        </w:rPr>
      </w:pPr>
      <w:r w:rsidRPr="0060382D">
        <w:rPr>
          <w:rFonts w:ascii="Arial" w:hAnsi="Arial" w:cs="Arial"/>
          <w:sz w:val="22"/>
          <w:szCs w:val="22"/>
          <w:lang w:eastAsia="pl-PL"/>
        </w:rPr>
        <w:t xml:space="preserve">[ </w:t>
      </w:r>
      <w:r w:rsidR="006829C7">
        <w:rPr>
          <w:rFonts w:ascii="Arial" w:hAnsi="Arial" w:cs="Arial"/>
          <w:sz w:val="22"/>
          <w:szCs w:val="22"/>
          <w:lang w:eastAsia="pl-PL"/>
        </w:rPr>
        <w:t xml:space="preserve"> </w:t>
      </w:r>
      <w:r w:rsidRPr="0060382D">
        <w:rPr>
          <w:rFonts w:ascii="Arial" w:hAnsi="Arial" w:cs="Arial"/>
          <w:sz w:val="22"/>
          <w:szCs w:val="22"/>
          <w:lang w:eastAsia="pl-PL"/>
        </w:rPr>
        <w:t xml:space="preserve"> ] uszkadzanie: gniazd, mrowisk, nor, legowisk, żeremi, tam, tarlisk, zimowisk lub innych </w:t>
      </w:r>
    </w:p>
    <w:p w14:paraId="4BAA3C3A" w14:textId="77777777" w:rsidR="0060382D" w:rsidRPr="0060382D" w:rsidRDefault="0060382D" w:rsidP="00790095">
      <w:pPr>
        <w:suppressAutoHyphens w:val="0"/>
        <w:overflowPunct/>
        <w:autoSpaceDE/>
        <w:ind w:left="360" w:firstLine="348"/>
        <w:jc w:val="both"/>
        <w:textAlignment w:val="auto"/>
        <w:rPr>
          <w:rFonts w:ascii="Arial" w:hAnsi="Arial" w:cs="Arial"/>
          <w:sz w:val="22"/>
          <w:szCs w:val="22"/>
          <w:lang w:eastAsia="pl-PL"/>
        </w:rPr>
      </w:pPr>
      <w:r w:rsidRPr="0060382D">
        <w:rPr>
          <w:rFonts w:ascii="Arial" w:hAnsi="Arial" w:cs="Arial"/>
          <w:sz w:val="22"/>
          <w:szCs w:val="22"/>
          <w:lang w:eastAsia="pl-PL"/>
        </w:rPr>
        <w:t>schronień</w:t>
      </w:r>
      <w:r w:rsidRPr="00790095">
        <w:rPr>
          <w:rFonts w:ascii="Arial" w:hAnsi="Arial" w:cs="Arial"/>
          <w:sz w:val="22"/>
          <w:szCs w:val="22"/>
          <w:lang w:eastAsia="pl-PL"/>
        </w:rPr>
        <w:t>*</w:t>
      </w:r>
    </w:p>
    <w:p w14:paraId="5CD5502A" w14:textId="787780FE" w:rsidR="0060382D" w:rsidRPr="0060382D" w:rsidRDefault="0060382D" w:rsidP="00790095">
      <w:pPr>
        <w:suppressAutoHyphens w:val="0"/>
        <w:overflowPunct/>
        <w:autoSpaceDE/>
        <w:ind w:left="360"/>
        <w:jc w:val="both"/>
        <w:textAlignment w:val="auto"/>
        <w:rPr>
          <w:rFonts w:ascii="Arial" w:hAnsi="Arial" w:cs="Arial"/>
          <w:sz w:val="22"/>
          <w:szCs w:val="22"/>
          <w:lang w:eastAsia="pl-PL"/>
        </w:rPr>
      </w:pPr>
      <w:r w:rsidRPr="0060382D">
        <w:rPr>
          <w:rFonts w:ascii="Arial" w:hAnsi="Arial" w:cs="Arial"/>
          <w:sz w:val="22"/>
          <w:szCs w:val="22"/>
          <w:lang w:eastAsia="pl-PL"/>
        </w:rPr>
        <w:t xml:space="preserve">[ </w:t>
      </w:r>
      <w:r w:rsidR="006829C7">
        <w:rPr>
          <w:rFonts w:ascii="Arial" w:hAnsi="Arial" w:cs="Arial"/>
          <w:sz w:val="22"/>
          <w:szCs w:val="22"/>
          <w:lang w:eastAsia="pl-PL"/>
        </w:rPr>
        <w:t xml:space="preserve"> </w:t>
      </w:r>
      <w:r w:rsidRPr="0060382D">
        <w:rPr>
          <w:rFonts w:ascii="Arial" w:hAnsi="Arial" w:cs="Arial"/>
          <w:sz w:val="22"/>
          <w:szCs w:val="22"/>
          <w:lang w:eastAsia="pl-PL"/>
        </w:rPr>
        <w:t xml:space="preserve"> ] umyślne uniemożliwianie dostępu do schronień</w:t>
      </w:r>
    </w:p>
    <w:p w14:paraId="7E7145F4" w14:textId="1B9C9B7E" w:rsidR="0060382D" w:rsidRPr="0060382D" w:rsidRDefault="0060382D" w:rsidP="00790095">
      <w:pPr>
        <w:suppressAutoHyphens w:val="0"/>
        <w:overflowPunct/>
        <w:autoSpaceDE/>
        <w:ind w:left="360"/>
        <w:jc w:val="both"/>
        <w:textAlignment w:val="auto"/>
        <w:rPr>
          <w:rFonts w:ascii="Arial" w:hAnsi="Arial" w:cs="Arial"/>
          <w:sz w:val="22"/>
          <w:szCs w:val="22"/>
          <w:lang w:eastAsia="pl-PL"/>
        </w:rPr>
      </w:pPr>
      <w:r w:rsidRPr="0060382D">
        <w:rPr>
          <w:rFonts w:ascii="Arial" w:hAnsi="Arial" w:cs="Arial"/>
          <w:sz w:val="22"/>
          <w:szCs w:val="22"/>
          <w:lang w:eastAsia="pl-PL"/>
        </w:rPr>
        <w:t xml:space="preserve">[ </w:t>
      </w:r>
      <w:r w:rsidR="006829C7">
        <w:rPr>
          <w:rFonts w:ascii="Arial" w:hAnsi="Arial" w:cs="Arial"/>
          <w:sz w:val="22"/>
          <w:szCs w:val="22"/>
          <w:lang w:eastAsia="pl-PL"/>
        </w:rPr>
        <w:t xml:space="preserve"> </w:t>
      </w:r>
      <w:r w:rsidRPr="0060382D">
        <w:rPr>
          <w:rFonts w:ascii="Arial" w:hAnsi="Arial" w:cs="Arial"/>
          <w:sz w:val="22"/>
          <w:szCs w:val="22"/>
          <w:lang w:eastAsia="pl-PL"/>
        </w:rPr>
        <w:t xml:space="preserve"> ] zbywanie okazów gatunków</w:t>
      </w:r>
    </w:p>
    <w:p w14:paraId="5A9594A7" w14:textId="6205F721" w:rsidR="0060382D" w:rsidRPr="0060382D" w:rsidRDefault="0060382D" w:rsidP="00790095">
      <w:pPr>
        <w:suppressAutoHyphens w:val="0"/>
        <w:overflowPunct/>
        <w:autoSpaceDE/>
        <w:ind w:left="360"/>
        <w:jc w:val="both"/>
        <w:textAlignment w:val="auto"/>
        <w:rPr>
          <w:rFonts w:ascii="Arial" w:hAnsi="Arial" w:cs="Arial"/>
          <w:sz w:val="22"/>
          <w:szCs w:val="22"/>
          <w:lang w:eastAsia="pl-PL"/>
        </w:rPr>
      </w:pPr>
      <w:r w:rsidRPr="0060382D">
        <w:rPr>
          <w:rFonts w:ascii="Arial" w:hAnsi="Arial" w:cs="Arial"/>
          <w:sz w:val="22"/>
          <w:szCs w:val="22"/>
          <w:lang w:eastAsia="pl-PL"/>
        </w:rPr>
        <w:t xml:space="preserve">[ </w:t>
      </w:r>
      <w:r w:rsidR="006829C7">
        <w:rPr>
          <w:rFonts w:ascii="Arial" w:hAnsi="Arial" w:cs="Arial"/>
          <w:sz w:val="22"/>
          <w:szCs w:val="22"/>
          <w:lang w:eastAsia="pl-PL"/>
        </w:rPr>
        <w:t xml:space="preserve"> </w:t>
      </w:r>
      <w:r w:rsidRPr="0060382D">
        <w:rPr>
          <w:rFonts w:ascii="Arial" w:hAnsi="Arial" w:cs="Arial"/>
          <w:sz w:val="22"/>
          <w:szCs w:val="22"/>
          <w:lang w:eastAsia="pl-PL"/>
        </w:rPr>
        <w:t xml:space="preserve"> ] oferowanie do sprzedaży okazów gatunków</w:t>
      </w:r>
    </w:p>
    <w:p w14:paraId="3774C3FA" w14:textId="19E69C56" w:rsidR="0060382D" w:rsidRPr="0060382D" w:rsidRDefault="0060382D" w:rsidP="00790095">
      <w:pPr>
        <w:suppressAutoHyphens w:val="0"/>
        <w:overflowPunct/>
        <w:autoSpaceDE/>
        <w:ind w:left="360"/>
        <w:jc w:val="both"/>
        <w:textAlignment w:val="auto"/>
        <w:rPr>
          <w:rFonts w:ascii="Arial" w:hAnsi="Arial" w:cs="Arial"/>
          <w:sz w:val="22"/>
          <w:szCs w:val="22"/>
          <w:lang w:eastAsia="pl-PL"/>
        </w:rPr>
      </w:pPr>
      <w:r w:rsidRPr="0060382D">
        <w:rPr>
          <w:rFonts w:ascii="Arial" w:hAnsi="Arial" w:cs="Arial"/>
          <w:sz w:val="22"/>
          <w:szCs w:val="22"/>
          <w:lang w:eastAsia="pl-PL"/>
        </w:rPr>
        <w:t xml:space="preserve">[ </w:t>
      </w:r>
      <w:r w:rsidR="006829C7">
        <w:rPr>
          <w:rFonts w:ascii="Arial" w:hAnsi="Arial" w:cs="Arial"/>
          <w:sz w:val="22"/>
          <w:szCs w:val="22"/>
          <w:lang w:eastAsia="pl-PL"/>
        </w:rPr>
        <w:t xml:space="preserve"> </w:t>
      </w:r>
      <w:r w:rsidRPr="0060382D">
        <w:rPr>
          <w:rFonts w:ascii="Arial" w:hAnsi="Arial" w:cs="Arial"/>
          <w:sz w:val="22"/>
          <w:szCs w:val="22"/>
          <w:lang w:eastAsia="pl-PL"/>
        </w:rPr>
        <w:t xml:space="preserve"> ] wymiana okazów gatunków</w:t>
      </w:r>
    </w:p>
    <w:p w14:paraId="158F2A96" w14:textId="3F083F92" w:rsidR="0060382D" w:rsidRPr="00790095" w:rsidRDefault="0060382D" w:rsidP="00790095">
      <w:pPr>
        <w:suppressAutoHyphens w:val="0"/>
        <w:overflowPunct/>
        <w:autoSpaceDE/>
        <w:ind w:left="360"/>
        <w:jc w:val="both"/>
        <w:textAlignment w:val="auto"/>
        <w:rPr>
          <w:rFonts w:ascii="Arial" w:hAnsi="Arial" w:cs="Arial"/>
          <w:sz w:val="22"/>
          <w:szCs w:val="22"/>
          <w:lang w:eastAsia="pl-PL"/>
        </w:rPr>
      </w:pPr>
      <w:r w:rsidRPr="0060382D">
        <w:rPr>
          <w:rFonts w:ascii="Arial" w:hAnsi="Arial" w:cs="Arial"/>
          <w:sz w:val="22"/>
          <w:szCs w:val="22"/>
          <w:lang w:eastAsia="pl-PL"/>
        </w:rPr>
        <w:t>[</w:t>
      </w:r>
      <w:r w:rsidR="006829C7">
        <w:rPr>
          <w:rFonts w:ascii="Arial" w:hAnsi="Arial" w:cs="Arial"/>
          <w:sz w:val="22"/>
          <w:szCs w:val="22"/>
          <w:lang w:eastAsia="pl-PL"/>
        </w:rPr>
        <w:t xml:space="preserve"> </w:t>
      </w:r>
      <w:r w:rsidRPr="0060382D">
        <w:rPr>
          <w:rFonts w:ascii="Arial" w:hAnsi="Arial" w:cs="Arial"/>
          <w:sz w:val="22"/>
          <w:szCs w:val="22"/>
          <w:lang w:eastAsia="pl-PL"/>
        </w:rPr>
        <w:t xml:space="preserve">  ] </w:t>
      </w:r>
      <w:r w:rsidRPr="00790095">
        <w:rPr>
          <w:rFonts w:ascii="Arial" w:hAnsi="Arial" w:cs="Arial"/>
          <w:sz w:val="22"/>
          <w:szCs w:val="22"/>
          <w:lang w:eastAsia="pl-PL"/>
        </w:rPr>
        <w:t>darowizna okazów gatunków</w:t>
      </w:r>
    </w:p>
    <w:p w14:paraId="30616B06" w14:textId="3A7BA3F3" w:rsidR="0060382D" w:rsidRPr="00790095" w:rsidRDefault="0060382D" w:rsidP="00790095">
      <w:pPr>
        <w:suppressAutoHyphens w:val="0"/>
        <w:overflowPunct/>
        <w:autoSpaceDE/>
        <w:ind w:left="360"/>
        <w:jc w:val="both"/>
        <w:textAlignment w:val="auto"/>
        <w:rPr>
          <w:rFonts w:ascii="Arial" w:hAnsi="Arial" w:cs="Arial"/>
          <w:sz w:val="22"/>
          <w:szCs w:val="22"/>
          <w:lang w:eastAsia="pl-PL"/>
        </w:rPr>
      </w:pPr>
      <w:r w:rsidRPr="00790095">
        <w:rPr>
          <w:rFonts w:ascii="Arial" w:hAnsi="Arial" w:cs="Arial"/>
          <w:sz w:val="22"/>
          <w:szCs w:val="22"/>
          <w:lang w:eastAsia="pl-PL"/>
        </w:rPr>
        <w:t xml:space="preserve">[ </w:t>
      </w:r>
      <w:r w:rsidR="006829C7">
        <w:rPr>
          <w:rFonts w:ascii="Arial" w:hAnsi="Arial" w:cs="Arial"/>
          <w:sz w:val="22"/>
          <w:szCs w:val="22"/>
          <w:lang w:eastAsia="pl-PL"/>
        </w:rPr>
        <w:t xml:space="preserve"> </w:t>
      </w:r>
      <w:r w:rsidRPr="00790095">
        <w:rPr>
          <w:rFonts w:ascii="Arial" w:hAnsi="Arial" w:cs="Arial"/>
          <w:sz w:val="22"/>
          <w:szCs w:val="22"/>
          <w:lang w:eastAsia="pl-PL"/>
        </w:rPr>
        <w:t xml:space="preserve"> ] wwożenie z zagranicy</w:t>
      </w:r>
    </w:p>
    <w:p w14:paraId="2453974E" w14:textId="344D67F0" w:rsidR="0060382D" w:rsidRPr="00790095" w:rsidRDefault="0060382D" w:rsidP="00790095">
      <w:pPr>
        <w:suppressAutoHyphens w:val="0"/>
        <w:overflowPunct/>
        <w:autoSpaceDE/>
        <w:ind w:left="360"/>
        <w:jc w:val="both"/>
        <w:textAlignment w:val="auto"/>
        <w:rPr>
          <w:rFonts w:ascii="Arial" w:hAnsi="Arial" w:cs="Arial"/>
          <w:sz w:val="22"/>
          <w:szCs w:val="22"/>
          <w:lang w:eastAsia="pl-PL"/>
        </w:rPr>
      </w:pPr>
      <w:r w:rsidRPr="00790095">
        <w:rPr>
          <w:rFonts w:ascii="Arial" w:hAnsi="Arial" w:cs="Arial"/>
          <w:sz w:val="22"/>
          <w:szCs w:val="22"/>
          <w:lang w:eastAsia="pl-PL"/>
        </w:rPr>
        <w:t xml:space="preserve">[ </w:t>
      </w:r>
      <w:r w:rsidR="006829C7">
        <w:rPr>
          <w:rFonts w:ascii="Arial" w:hAnsi="Arial" w:cs="Arial"/>
          <w:sz w:val="22"/>
          <w:szCs w:val="22"/>
          <w:lang w:eastAsia="pl-PL"/>
        </w:rPr>
        <w:t xml:space="preserve"> </w:t>
      </w:r>
      <w:r w:rsidRPr="00790095">
        <w:rPr>
          <w:rFonts w:ascii="Arial" w:hAnsi="Arial" w:cs="Arial"/>
          <w:sz w:val="22"/>
          <w:szCs w:val="22"/>
          <w:lang w:eastAsia="pl-PL"/>
        </w:rPr>
        <w:t xml:space="preserve"> ] wywożenie poza granicę państwa okazów gatunków</w:t>
      </w:r>
    </w:p>
    <w:p w14:paraId="35E041CF" w14:textId="189920AE" w:rsidR="0060382D" w:rsidRPr="00790095" w:rsidRDefault="0060382D" w:rsidP="00790095">
      <w:pPr>
        <w:suppressAutoHyphens w:val="0"/>
        <w:overflowPunct/>
        <w:autoSpaceDE/>
        <w:ind w:left="360"/>
        <w:jc w:val="both"/>
        <w:textAlignment w:val="auto"/>
        <w:rPr>
          <w:rFonts w:ascii="Arial" w:hAnsi="Arial" w:cs="Arial"/>
          <w:sz w:val="22"/>
          <w:szCs w:val="22"/>
          <w:lang w:eastAsia="pl-PL"/>
        </w:rPr>
      </w:pPr>
      <w:r w:rsidRPr="00790095">
        <w:rPr>
          <w:rFonts w:ascii="Arial" w:hAnsi="Arial" w:cs="Arial"/>
          <w:sz w:val="22"/>
          <w:szCs w:val="22"/>
          <w:lang w:eastAsia="pl-PL"/>
        </w:rPr>
        <w:t xml:space="preserve">[ </w:t>
      </w:r>
      <w:r w:rsidR="006829C7">
        <w:rPr>
          <w:rFonts w:ascii="Arial" w:hAnsi="Arial" w:cs="Arial"/>
          <w:sz w:val="22"/>
          <w:szCs w:val="22"/>
          <w:lang w:eastAsia="pl-PL"/>
        </w:rPr>
        <w:t xml:space="preserve"> </w:t>
      </w:r>
      <w:r w:rsidRPr="00790095">
        <w:rPr>
          <w:rFonts w:ascii="Arial" w:hAnsi="Arial" w:cs="Arial"/>
          <w:sz w:val="22"/>
          <w:szCs w:val="22"/>
          <w:lang w:eastAsia="pl-PL"/>
        </w:rPr>
        <w:t xml:space="preserve"> ] umyślne przemieszczanie z miejsc regularnego przebywania na inne miejsca</w:t>
      </w:r>
    </w:p>
    <w:p w14:paraId="77497E0F" w14:textId="4587796B" w:rsidR="0060382D" w:rsidRPr="00790095" w:rsidRDefault="0060382D" w:rsidP="00790095">
      <w:pPr>
        <w:suppressAutoHyphens w:val="0"/>
        <w:overflowPunct/>
        <w:autoSpaceDE/>
        <w:ind w:left="360"/>
        <w:jc w:val="both"/>
        <w:textAlignment w:val="auto"/>
        <w:rPr>
          <w:rFonts w:ascii="Arial" w:hAnsi="Arial" w:cs="Arial"/>
          <w:sz w:val="22"/>
          <w:szCs w:val="22"/>
          <w:lang w:eastAsia="pl-PL"/>
        </w:rPr>
      </w:pPr>
      <w:r w:rsidRPr="00790095">
        <w:rPr>
          <w:rFonts w:ascii="Arial" w:hAnsi="Arial" w:cs="Arial"/>
          <w:sz w:val="22"/>
          <w:szCs w:val="22"/>
          <w:lang w:eastAsia="pl-PL"/>
        </w:rPr>
        <w:t xml:space="preserve">[ </w:t>
      </w:r>
      <w:r w:rsidR="006829C7">
        <w:rPr>
          <w:rFonts w:ascii="Arial" w:hAnsi="Arial" w:cs="Arial"/>
          <w:sz w:val="22"/>
          <w:szCs w:val="22"/>
          <w:lang w:eastAsia="pl-PL"/>
        </w:rPr>
        <w:t xml:space="preserve"> </w:t>
      </w:r>
      <w:r w:rsidRPr="00790095">
        <w:rPr>
          <w:rFonts w:ascii="Arial" w:hAnsi="Arial" w:cs="Arial"/>
          <w:sz w:val="22"/>
          <w:szCs w:val="22"/>
          <w:lang w:eastAsia="pl-PL"/>
        </w:rPr>
        <w:t xml:space="preserve"> ] umyślne wprowadzanie do środowiska przyrodniczego</w:t>
      </w:r>
    </w:p>
    <w:p w14:paraId="1DFD7DDA" w14:textId="454C50F8" w:rsidR="0060382D" w:rsidRPr="00790095" w:rsidRDefault="0060382D" w:rsidP="00790095">
      <w:pPr>
        <w:suppressAutoHyphens w:val="0"/>
        <w:overflowPunct/>
        <w:autoSpaceDE/>
        <w:ind w:left="360"/>
        <w:jc w:val="both"/>
        <w:textAlignment w:val="auto"/>
        <w:rPr>
          <w:rFonts w:ascii="Arial" w:hAnsi="Arial" w:cs="Arial"/>
          <w:i/>
          <w:iCs/>
          <w:sz w:val="22"/>
          <w:szCs w:val="22"/>
          <w:lang w:eastAsia="pl-PL"/>
        </w:rPr>
      </w:pPr>
      <w:r w:rsidRPr="00790095">
        <w:rPr>
          <w:rFonts w:ascii="Arial" w:hAnsi="Arial" w:cs="Arial"/>
          <w:sz w:val="22"/>
          <w:szCs w:val="22"/>
          <w:lang w:eastAsia="pl-PL"/>
        </w:rPr>
        <w:t>[</w:t>
      </w:r>
      <w:r w:rsidR="006829C7">
        <w:rPr>
          <w:rFonts w:ascii="Arial" w:hAnsi="Arial" w:cs="Arial"/>
          <w:sz w:val="22"/>
          <w:szCs w:val="22"/>
          <w:lang w:eastAsia="pl-PL"/>
        </w:rPr>
        <w:t> </w:t>
      </w:r>
      <w:r w:rsidRPr="00790095">
        <w:rPr>
          <w:rFonts w:ascii="Arial" w:hAnsi="Arial" w:cs="Arial"/>
          <w:sz w:val="22"/>
          <w:szCs w:val="22"/>
          <w:lang w:eastAsia="pl-PL"/>
        </w:rPr>
        <w:t xml:space="preserve"> </w:t>
      </w:r>
      <w:r w:rsidR="006829C7">
        <w:rPr>
          <w:rFonts w:ascii="Arial" w:hAnsi="Arial" w:cs="Arial"/>
          <w:sz w:val="22"/>
          <w:szCs w:val="22"/>
          <w:lang w:eastAsia="pl-PL"/>
        </w:rPr>
        <w:t xml:space="preserve"> </w:t>
      </w:r>
      <w:r w:rsidRPr="00790095">
        <w:rPr>
          <w:rFonts w:ascii="Arial" w:hAnsi="Arial" w:cs="Arial"/>
          <w:sz w:val="22"/>
          <w:szCs w:val="22"/>
          <w:lang w:eastAsia="pl-PL"/>
        </w:rPr>
        <w:t xml:space="preserve"> ] umyślne płoszenie </w:t>
      </w:r>
      <w:r w:rsidR="00790095">
        <w:rPr>
          <w:rFonts w:ascii="Arial" w:hAnsi="Arial" w:cs="Arial"/>
          <w:i/>
          <w:iCs/>
          <w:sz w:val="22"/>
          <w:szCs w:val="22"/>
          <w:lang w:eastAsia="pl-PL"/>
        </w:rPr>
        <w:t xml:space="preserve">- </w:t>
      </w:r>
      <w:r w:rsidRPr="00790095">
        <w:rPr>
          <w:rFonts w:ascii="Arial" w:hAnsi="Arial" w:cs="Arial"/>
          <w:i/>
          <w:iCs/>
          <w:sz w:val="22"/>
          <w:szCs w:val="22"/>
          <w:lang w:eastAsia="pl-PL"/>
        </w:rPr>
        <w:t>dotyczy tylko zwierząt, oznaczonych symbolem (1) w załącznikach nr 1 i 2 do rozporządzenia</w:t>
      </w:r>
    </w:p>
    <w:p w14:paraId="2BB7B9B8" w14:textId="05452682" w:rsidR="0060382D" w:rsidRPr="00790095" w:rsidRDefault="00790095" w:rsidP="00790095">
      <w:pPr>
        <w:suppressAutoHyphens w:val="0"/>
        <w:overflowPunct/>
        <w:autoSpaceDE/>
        <w:ind w:left="360"/>
        <w:jc w:val="both"/>
        <w:textAlignment w:val="auto"/>
        <w:rPr>
          <w:rFonts w:ascii="Arial" w:hAnsi="Arial" w:cs="Arial"/>
          <w:sz w:val="22"/>
          <w:szCs w:val="22"/>
          <w:lang w:eastAsia="pl-PL"/>
        </w:rPr>
      </w:pPr>
      <w:r w:rsidRPr="0060382D">
        <w:rPr>
          <w:rFonts w:ascii="Arial" w:hAnsi="Arial" w:cs="Arial"/>
          <w:sz w:val="22"/>
          <w:szCs w:val="22"/>
          <w:lang w:eastAsia="pl-PL"/>
        </w:rPr>
        <w:t>[</w:t>
      </w:r>
      <w:r>
        <w:rPr>
          <w:rFonts w:ascii="Arial" w:hAnsi="Arial" w:cs="Arial"/>
          <w:sz w:val="22"/>
          <w:szCs w:val="22"/>
          <w:lang w:eastAsia="pl-PL"/>
        </w:rPr>
        <w:t>  </w:t>
      </w:r>
      <w:r w:rsidR="006829C7">
        <w:rPr>
          <w:rFonts w:ascii="Arial" w:hAnsi="Arial" w:cs="Arial"/>
          <w:sz w:val="22"/>
          <w:szCs w:val="22"/>
          <w:lang w:eastAsia="pl-PL"/>
        </w:rPr>
        <w:t> </w:t>
      </w:r>
      <w:r w:rsidRPr="0060382D">
        <w:rPr>
          <w:rFonts w:ascii="Arial" w:hAnsi="Arial" w:cs="Arial"/>
          <w:sz w:val="22"/>
          <w:szCs w:val="22"/>
          <w:lang w:eastAsia="pl-PL"/>
        </w:rPr>
        <w:t>]</w:t>
      </w:r>
      <w:r>
        <w:rPr>
          <w:rFonts w:ascii="Arial" w:hAnsi="Arial" w:cs="Arial"/>
          <w:sz w:val="22"/>
          <w:szCs w:val="22"/>
          <w:lang w:eastAsia="pl-PL"/>
        </w:rPr>
        <w:t> </w:t>
      </w:r>
      <w:r w:rsidR="0060382D" w:rsidRPr="00790095">
        <w:rPr>
          <w:rFonts w:ascii="Arial" w:hAnsi="Arial" w:cs="Arial"/>
          <w:sz w:val="22"/>
          <w:szCs w:val="22"/>
          <w:lang w:eastAsia="pl-PL"/>
        </w:rPr>
        <w:t xml:space="preserve">umyślne niepokojenie </w:t>
      </w:r>
      <w:r>
        <w:rPr>
          <w:rFonts w:ascii="Arial" w:hAnsi="Arial" w:cs="Arial"/>
          <w:sz w:val="22"/>
          <w:szCs w:val="22"/>
          <w:lang w:eastAsia="pl-PL"/>
        </w:rPr>
        <w:t xml:space="preserve">- </w:t>
      </w:r>
      <w:r w:rsidR="0060382D" w:rsidRPr="006829C7">
        <w:rPr>
          <w:rFonts w:ascii="Arial" w:hAnsi="Arial" w:cs="Arial"/>
          <w:i/>
          <w:iCs/>
          <w:sz w:val="22"/>
          <w:szCs w:val="22"/>
          <w:lang w:eastAsia="pl-PL"/>
        </w:rPr>
        <w:t>dotyczy tylko zwierząt, oznaczonych symbolem (1) w</w:t>
      </w:r>
      <w:r w:rsidRPr="006829C7">
        <w:rPr>
          <w:rFonts w:ascii="Arial" w:hAnsi="Arial" w:cs="Arial"/>
          <w:i/>
          <w:iCs/>
          <w:sz w:val="22"/>
          <w:szCs w:val="22"/>
          <w:lang w:eastAsia="pl-PL"/>
        </w:rPr>
        <w:t> </w:t>
      </w:r>
      <w:r w:rsidR="0060382D" w:rsidRPr="006829C7">
        <w:rPr>
          <w:rFonts w:ascii="Arial" w:hAnsi="Arial" w:cs="Arial"/>
          <w:i/>
          <w:iCs/>
          <w:sz w:val="22"/>
          <w:szCs w:val="22"/>
          <w:lang w:eastAsia="pl-PL"/>
        </w:rPr>
        <w:t>załącznikach nr 1 i 2 do rozporządzenia</w:t>
      </w:r>
    </w:p>
    <w:p w14:paraId="71CB60C2" w14:textId="48E30671" w:rsidR="0060382D" w:rsidRPr="00790095" w:rsidRDefault="00790095" w:rsidP="00790095">
      <w:pPr>
        <w:suppressAutoHyphens w:val="0"/>
        <w:overflowPunct/>
        <w:autoSpaceDE/>
        <w:ind w:left="360"/>
        <w:jc w:val="both"/>
        <w:textAlignment w:val="auto"/>
        <w:rPr>
          <w:rFonts w:ascii="Arial" w:hAnsi="Arial" w:cs="Arial"/>
          <w:sz w:val="22"/>
          <w:szCs w:val="22"/>
          <w:lang w:eastAsia="pl-PL"/>
        </w:rPr>
      </w:pPr>
      <w:r w:rsidRPr="0060382D">
        <w:rPr>
          <w:rFonts w:ascii="Arial" w:hAnsi="Arial" w:cs="Arial"/>
          <w:sz w:val="22"/>
          <w:szCs w:val="22"/>
          <w:lang w:eastAsia="pl-PL"/>
        </w:rPr>
        <w:t>[</w:t>
      </w:r>
      <w:r>
        <w:rPr>
          <w:rFonts w:ascii="Arial" w:hAnsi="Arial" w:cs="Arial"/>
          <w:sz w:val="22"/>
          <w:szCs w:val="22"/>
          <w:lang w:eastAsia="pl-PL"/>
        </w:rPr>
        <w:t>  </w:t>
      </w:r>
      <w:r w:rsidR="006829C7">
        <w:rPr>
          <w:rFonts w:ascii="Arial" w:hAnsi="Arial" w:cs="Arial"/>
          <w:sz w:val="22"/>
          <w:szCs w:val="22"/>
          <w:lang w:eastAsia="pl-PL"/>
        </w:rPr>
        <w:t xml:space="preserve"> </w:t>
      </w:r>
      <w:r w:rsidRPr="0060382D">
        <w:rPr>
          <w:rFonts w:ascii="Arial" w:hAnsi="Arial" w:cs="Arial"/>
          <w:sz w:val="22"/>
          <w:szCs w:val="22"/>
          <w:lang w:eastAsia="pl-PL"/>
        </w:rPr>
        <w:t xml:space="preserve">] </w:t>
      </w:r>
      <w:r w:rsidR="0060382D" w:rsidRPr="00790095">
        <w:rPr>
          <w:rFonts w:ascii="Arial" w:hAnsi="Arial" w:cs="Arial"/>
          <w:sz w:val="22"/>
          <w:szCs w:val="22"/>
          <w:lang w:eastAsia="pl-PL"/>
        </w:rPr>
        <w:t xml:space="preserve">fotografowanie, mogące powodować ich płoszenie lub niepokojenie </w:t>
      </w:r>
      <w:r>
        <w:rPr>
          <w:rFonts w:ascii="Arial" w:hAnsi="Arial" w:cs="Arial"/>
          <w:sz w:val="22"/>
          <w:szCs w:val="22"/>
          <w:lang w:eastAsia="pl-PL"/>
        </w:rPr>
        <w:t xml:space="preserve">- </w:t>
      </w:r>
      <w:r w:rsidR="0060382D" w:rsidRPr="00790095">
        <w:rPr>
          <w:rFonts w:ascii="Arial" w:hAnsi="Arial" w:cs="Arial"/>
          <w:i/>
          <w:iCs/>
          <w:sz w:val="22"/>
          <w:szCs w:val="22"/>
          <w:lang w:eastAsia="pl-PL"/>
        </w:rPr>
        <w:t>dotyczy tylko zwierząt, oznaczonych symbolem (3) w załącznikach nr 1 i 2 do rozporządzenia</w:t>
      </w:r>
      <w:r w:rsidR="0060382D" w:rsidRPr="00790095">
        <w:rPr>
          <w:rFonts w:ascii="Arial" w:hAnsi="Arial" w:cs="Arial"/>
          <w:sz w:val="22"/>
          <w:szCs w:val="22"/>
          <w:lang w:eastAsia="pl-PL"/>
        </w:rPr>
        <w:t>*</w:t>
      </w:r>
    </w:p>
    <w:p w14:paraId="56453368" w14:textId="0D3BAC43" w:rsidR="0060382D" w:rsidRPr="00790095" w:rsidRDefault="0060382D" w:rsidP="00790095">
      <w:pPr>
        <w:suppressAutoHyphens w:val="0"/>
        <w:overflowPunct/>
        <w:autoSpaceDE/>
        <w:ind w:left="360"/>
        <w:jc w:val="both"/>
        <w:textAlignment w:val="auto"/>
        <w:rPr>
          <w:rFonts w:ascii="Arial" w:hAnsi="Arial" w:cs="Arial"/>
          <w:sz w:val="22"/>
          <w:szCs w:val="22"/>
          <w:lang w:eastAsia="pl-PL"/>
        </w:rPr>
      </w:pPr>
      <w:r w:rsidRPr="00790095">
        <w:rPr>
          <w:rFonts w:ascii="Arial" w:hAnsi="Arial" w:cs="Arial"/>
          <w:sz w:val="22"/>
          <w:szCs w:val="22"/>
          <w:lang w:eastAsia="pl-PL"/>
        </w:rPr>
        <w:t>[</w:t>
      </w:r>
      <w:r w:rsidR="006829C7">
        <w:rPr>
          <w:rFonts w:ascii="Arial" w:hAnsi="Arial" w:cs="Arial"/>
          <w:sz w:val="22"/>
          <w:szCs w:val="22"/>
          <w:lang w:eastAsia="pl-PL"/>
        </w:rPr>
        <w:t>   </w:t>
      </w:r>
      <w:r w:rsidRPr="00790095">
        <w:rPr>
          <w:rFonts w:ascii="Arial" w:hAnsi="Arial" w:cs="Arial"/>
          <w:sz w:val="22"/>
          <w:szCs w:val="22"/>
          <w:lang w:eastAsia="pl-PL"/>
        </w:rPr>
        <w:t xml:space="preserve">] filmowanie, mogące powodować ich płoszenie lub niepokojenie </w:t>
      </w:r>
      <w:r w:rsidR="00790095">
        <w:rPr>
          <w:rFonts w:ascii="Arial" w:hAnsi="Arial" w:cs="Arial"/>
          <w:sz w:val="22"/>
          <w:szCs w:val="22"/>
          <w:lang w:eastAsia="pl-PL"/>
        </w:rPr>
        <w:t xml:space="preserve">- </w:t>
      </w:r>
      <w:r w:rsidRPr="00790095">
        <w:rPr>
          <w:rFonts w:ascii="Arial" w:hAnsi="Arial" w:cs="Arial"/>
          <w:i/>
          <w:iCs/>
          <w:sz w:val="22"/>
          <w:szCs w:val="22"/>
          <w:lang w:eastAsia="pl-PL"/>
        </w:rPr>
        <w:t>dotyczy tylko zwierząt, oznaczonych symbolem (3) w załącznikach nr 1 i 2 do rozporządzenia</w:t>
      </w:r>
      <w:r w:rsidRPr="00790095">
        <w:rPr>
          <w:rFonts w:ascii="Arial" w:hAnsi="Arial" w:cs="Arial"/>
          <w:sz w:val="22"/>
          <w:szCs w:val="22"/>
          <w:lang w:eastAsia="pl-PL"/>
        </w:rPr>
        <w:t>*</w:t>
      </w:r>
    </w:p>
    <w:p w14:paraId="113BF1E8" w14:textId="435A118F" w:rsidR="0060382D" w:rsidRPr="00790095" w:rsidRDefault="0060382D" w:rsidP="00790095">
      <w:pPr>
        <w:suppressAutoHyphens w:val="0"/>
        <w:overflowPunct/>
        <w:autoSpaceDE/>
        <w:ind w:left="360"/>
        <w:jc w:val="both"/>
        <w:textAlignment w:val="auto"/>
        <w:rPr>
          <w:rFonts w:ascii="Arial" w:hAnsi="Arial" w:cs="Arial"/>
          <w:sz w:val="22"/>
          <w:szCs w:val="22"/>
          <w:lang w:eastAsia="pl-PL"/>
        </w:rPr>
      </w:pPr>
      <w:r w:rsidRPr="00790095">
        <w:rPr>
          <w:rFonts w:ascii="Arial" w:hAnsi="Arial" w:cs="Arial"/>
          <w:sz w:val="22"/>
          <w:szCs w:val="22"/>
          <w:lang w:eastAsia="pl-PL"/>
        </w:rPr>
        <w:t>[</w:t>
      </w:r>
      <w:r w:rsidR="00790095">
        <w:rPr>
          <w:rFonts w:ascii="Arial" w:hAnsi="Arial" w:cs="Arial"/>
          <w:sz w:val="22"/>
          <w:szCs w:val="22"/>
          <w:lang w:eastAsia="pl-PL"/>
        </w:rPr>
        <w:t> </w:t>
      </w:r>
      <w:r w:rsidR="006829C7">
        <w:rPr>
          <w:rFonts w:ascii="Arial" w:hAnsi="Arial" w:cs="Arial"/>
          <w:sz w:val="22"/>
          <w:szCs w:val="22"/>
          <w:lang w:eastAsia="pl-PL"/>
        </w:rPr>
        <w:t>  </w:t>
      </w:r>
      <w:r w:rsidRPr="00790095">
        <w:rPr>
          <w:rFonts w:ascii="Arial" w:hAnsi="Arial" w:cs="Arial"/>
          <w:sz w:val="22"/>
          <w:szCs w:val="22"/>
          <w:lang w:eastAsia="pl-PL"/>
        </w:rPr>
        <w:t xml:space="preserve">] obserwacje, mogące powodować ich płoszenie lub niepokojenie </w:t>
      </w:r>
      <w:r w:rsidR="00790095">
        <w:rPr>
          <w:rFonts w:ascii="Arial" w:hAnsi="Arial" w:cs="Arial"/>
          <w:sz w:val="22"/>
          <w:szCs w:val="22"/>
          <w:lang w:eastAsia="pl-PL"/>
        </w:rPr>
        <w:t xml:space="preserve">- </w:t>
      </w:r>
      <w:r w:rsidRPr="00790095">
        <w:rPr>
          <w:rFonts w:ascii="Arial" w:hAnsi="Arial" w:cs="Arial"/>
          <w:i/>
          <w:iCs/>
          <w:sz w:val="22"/>
          <w:szCs w:val="22"/>
          <w:lang w:eastAsia="pl-PL"/>
        </w:rPr>
        <w:t>dotyczy tylko zwierząt, oznaczonych symbolem (3) w załącznikach nr 1 i 2 do rozporządzenia</w:t>
      </w:r>
      <w:r w:rsidRPr="00790095">
        <w:rPr>
          <w:rFonts w:ascii="Arial" w:hAnsi="Arial" w:cs="Arial"/>
          <w:sz w:val="22"/>
          <w:szCs w:val="22"/>
          <w:lang w:eastAsia="pl-PL"/>
        </w:rPr>
        <w:t>*</w:t>
      </w:r>
    </w:p>
    <w:p w14:paraId="22FAD5D5" w14:textId="716069C5" w:rsidR="0060382D" w:rsidRDefault="00790095" w:rsidP="00790095">
      <w:pPr>
        <w:suppressAutoHyphens w:val="0"/>
        <w:overflowPunct/>
        <w:autoSpaceDE/>
        <w:ind w:left="360"/>
        <w:jc w:val="both"/>
        <w:textAlignment w:val="auto"/>
        <w:rPr>
          <w:rFonts w:ascii="Arial" w:hAnsi="Arial" w:cs="Arial"/>
          <w:sz w:val="22"/>
          <w:szCs w:val="22"/>
          <w:lang w:eastAsia="pl-PL"/>
        </w:rPr>
      </w:pPr>
      <w:r w:rsidRPr="0060382D">
        <w:rPr>
          <w:rFonts w:ascii="Arial" w:hAnsi="Arial" w:cs="Arial"/>
          <w:sz w:val="22"/>
          <w:szCs w:val="22"/>
          <w:lang w:eastAsia="pl-PL"/>
        </w:rPr>
        <w:t>[</w:t>
      </w:r>
      <w:r>
        <w:rPr>
          <w:rFonts w:ascii="Arial" w:hAnsi="Arial" w:cs="Arial"/>
          <w:sz w:val="22"/>
          <w:szCs w:val="22"/>
          <w:lang w:eastAsia="pl-PL"/>
        </w:rPr>
        <w:t> </w:t>
      </w:r>
      <w:r w:rsidR="006829C7">
        <w:rPr>
          <w:rFonts w:ascii="Arial" w:hAnsi="Arial" w:cs="Arial"/>
          <w:sz w:val="22"/>
          <w:szCs w:val="22"/>
          <w:lang w:eastAsia="pl-PL"/>
        </w:rPr>
        <w:t> </w:t>
      </w:r>
      <w:r>
        <w:rPr>
          <w:rFonts w:ascii="Arial" w:hAnsi="Arial" w:cs="Arial"/>
          <w:sz w:val="22"/>
          <w:szCs w:val="22"/>
          <w:lang w:eastAsia="pl-PL"/>
        </w:rPr>
        <w:t> </w:t>
      </w:r>
      <w:r w:rsidRPr="0060382D">
        <w:rPr>
          <w:rFonts w:ascii="Arial" w:hAnsi="Arial" w:cs="Arial"/>
          <w:sz w:val="22"/>
          <w:szCs w:val="22"/>
          <w:lang w:eastAsia="pl-PL"/>
        </w:rPr>
        <w:t xml:space="preserve">] </w:t>
      </w:r>
      <w:r w:rsidR="0060382D" w:rsidRPr="00790095">
        <w:rPr>
          <w:rFonts w:ascii="Arial" w:hAnsi="Arial" w:cs="Arial"/>
          <w:sz w:val="22"/>
          <w:szCs w:val="22"/>
          <w:lang w:eastAsia="pl-PL"/>
        </w:rPr>
        <w:t>umyślne płoszenie lub niepokojenie w miejscach noclegu, w okresie lęgowym w</w:t>
      </w:r>
      <w:r>
        <w:rPr>
          <w:rFonts w:ascii="Arial" w:hAnsi="Arial" w:cs="Arial"/>
          <w:sz w:val="22"/>
          <w:szCs w:val="22"/>
          <w:lang w:eastAsia="pl-PL"/>
        </w:rPr>
        <w:t> </w:t>
      </w:r>
      <w:r w:rsidR="0060382D" w:rsidRPr="00790095">
        <w:rPr>
          <w:rFonts w:ascii="Arial" w:hAnsi="Arial" w:cs="Arial"/>
          <w:sz w:val="22"/>
          <w:szCs w:val="22"/>
          <w:lang w:eastAsia="pl-PL"/>
        </w:rPr>
        <w:t xml:space="preserve">miejscach rozrodu lub wychowu młodych, lub w miejscach żerowania zgrupowań ptaków migrujących lub zimujących </w:t>
      </w:r>
      <w:r>
        <w:rPr>
          <w:rFonts w:ascii="Arial" w:hAnsi="Arial" w:cs="Arial"/>
          <w:sz w:val="22"/>
          <w:szCs w:val="22"/>
          <w:lang w:eastAsia="pl-PL"/>
        </w:rPr>
        <w:t xml:space="preserve">- </w:t>
      </w:r>
      <w:r w:rsidR="0060382D" w:rsidRPr="00790095">
        <w:rPr>
          <w:rFonts w:ascii="Arial" w:hAnsi="Arial" w:cs="Arial"/>
          <w:i/>
          <w:iCs/>
          <w:sz w:val="22"/>
          <w:szCs w:val="22"/>
          <w:lang w:eastAsia="pl-PL"/>
        </w:rPr>
        <w:t>dotyczy tylko zwierząt, oznaczonych symbolem (2) w</w:t>
      </w:r>
      <w:r w:rsidRPr="00790095">
        <w:rPr>
          <w:rFonts w:ascii="Arial" w:hAnsi="Arial" w:cs="Arial"/>
          <w:i/>
          <w:iCs/>
          <w:sz w:val="22"/>
          <w:szCs w:val="22"/>
          <w:lang w:eastAsia="pl-PL"/>
        </w:rPr>
        <w:t> </w:t>
      </w:r>
      <w:r w:rsidR="0060382D" w:rsidRPr="00790095">
        <w:rPr>
          <w:rFonts w:ascii="Arial" w:hAnsi="Arial" w:cs="Arial"/>
          <w:i/>
          <w:iCs/>
          <w:sz w:val="22"/>
          <w:szCs w:val="22"/>
          <w:lang w:eastAsia="pl-PL"/>
        </w:rPr>
        <w:t>załącznikach nr 1 i 2 do rozporządzenia</w:t>
      </w:r>
      <w:r w:rsidR="0060382D" w:rsidRPr="00790095">
        <w:rPr>
          <w:rFonts w:ascii="Arial" w:hAnsi="Arial" w:cs="Arial"/>
          <w:sz w:val="22"/>
          <w:szCs w:val="22"/>
          <w:lang w:eastAsia="pl-PL"/>
        </w:rPr>
        <w:t>*</w:t>
      </w:r>
    </w:p>
    <w:p w14:paraId="50581A19" w14:textId="77777777" w:rsidR="00CF659C" w:rsidRPr="00790095" w:rsidRDefault="00CF659C" w:rsidP="00790095">
      <w:pPr>
        <w:suppressAutoHyphens w:val="0"/>
        <w:overflowPunct/>
        <w:autoSpaceDE/>
        <w:ind w:left="360"/>
        <w:jc w:val="both"/>
        <w:textAlignment w:val="auto"/>
        <w:rPr>
          <w:rFonts w:ascii="Arial" w:hAnsi="Arial" w:cs="Arial"/>
          <w:sz w:val="22"/>
          <w:szCs w:val="22"/>
          <w:lang w:eastAsia="pl-PL"/>
        </w:rPr>
      </w:pPr>
    </w:p>
    <w:p w14:paraId="7288580D" w14:textId="77777777" w:rsidR="00790095" w:rsidRPr="00790095" w:rsidRDefault="00790095" w:rsidP="0060382D">
      <w:pPr>
        <w:autoSpaceDN w:val="0"/>
        <w:adjustRightInd w:val="0"/>
        <w:jc w:val="both"/>
        <w:rPr>
          <w:rFonts w:ascii="Arial" w:hAnsi="Arial" w:cs="Arial"/>
          <w:color w:val="000000"/>
          <w:sz w:val="12"/>
          <w:szCs w:val="12"/>
        </w:rPr>
      </w:pPr>
    </w:p>
    <w:p w14:paraId="305BC8EE" w14:textId="21130A8C" w:rsidR="0060382D" w:rsidRPr="00E76A4B" w:rsidRDefault="0060382D" w:rsidP="001260D1">
      <w:pPr>
        <w:shd w:val="clear" w:color="auto" w:fill="E7E6E6" w:themeFill="background2"/>
        <w:autoSpaceDN w:val="0"/>
        <w:adjustRightInd w:val="0"/>
        <w:jc w:val="both"/>
        <w:rPr>
          <w:rFonts w:ascii="Arial" w:hAnsi="Arial" w:cs="Arial"/>
          <w:i/>
          <w:iCs/>
          <w:color w:val="000000"/>
          <w:sz w:val="20"/>
        </w:rPr>
      </w:pPr>
      <w:r w:rsidRPr="00E76A4B">
        <w:rPr>
          <w:rFonts w:ascii="Arial" w:hAnsi="Arial" w:cs="Arial"/>
          <w:i/>
          <w:iCs/>
          <w:color w:val="000000"/>
          <w:sz w:val="20"/>
        </w:rPr>
        <w:t>*Spójniki „</w:t>
      </w:r>
      <w:r w:rsidRPr="00EF7C4F">
        <w:rPr>
          <w:rFonts w:ascii="Arial" w:hAnsi="Arial" w:cs="Arial"/>
          <w:b/>
          <w:bCs/>
          <w:i/>
          <w:iCs/>
          <w:color w:val="000000"/>
          <w:sz w:val="20"/>
          <w:u w:val="single"/>
        </w:rPr>
        <w:t>lub</w:t>
      </w:r>
      <w:r w:rsidRPr="00E76A4B">
        <w:rPr>
          <w:rFonts w:ascii="Arial" w:hAnsi="Arial" w:cs="Arial"/>
          <w:i/>
          <w:iCs/>
          <w:color w:val="000000"/>
          <w:sz w:val="20"/>
        </w:rPr>
        <w:t xml:space="preserve">” oraz przecinki oznaczają, że należy </w:t>
      </w:r>
      <w:r w:rsidRPr="00E76A4B">
        <w:rPr>
          <w:rFonts w:ascii="Arial" w:hAnsi="Arial" w:cs="Arial"/>
          <w:b/>
          <w:i/>
          <w:iCs/>
          <w:color w:val="000000"/>
          <w:sz w:val="20"/>
          <w:u w:val="single"/>
        </w:rPr>
        <w:t>podkreślić</w:t>
      </w:r>
      <w:r w:rsidRPr="00E76A4B">
        <w:rPr>
          <w:rFonts w:ascii="Arial" w:hAnsi="Arial" w:cs="Arial"/>
          <w:b/>
          <w:i/>
          <w:iCs/>
          <w:color w:val="000000"/>
          <w:sz w:val="20"/>
        </w:rPr>
        <w:t xml:space="preserve"> </w:t>
      </w:r>
      <w:r w:rsidRPr="00E76A4B">
        <w:rPr>
          <w:rFonts w:ascii="Arial" w:hAnsi="Arial" w:cs="Arial"/>
          <w:i/>
          <w:iCs/>
          <w:color w:val="000000"/>
          <w:sz w:val="20"/>
        </w:rPr>
        <w:t>konkretną czynność, która będzie naruszana.</w:t>
      </w:r>
    </w:p>
    <w:p w14:paraId="4C382EFF" w14:textId="77777777" w:rsidR="0060382D" w:rsidRPr="00E76A4B" w:rsidRDefault="0060382D" w:rsidP="001260D1">
      <w:pPr>
        <w:shd w:val="clear" w:color="auto" w:fill="E7E6E6" w:themeFill="background2"/>
        <w:autoSpaceDN w:val="0"/>
        <w:adjustRightInd w:val="0"/>
        <w:jc w:val="both"/>
        <w:rPr>
          <w:rFonts w:ascii="Arial" w:hAnsi="Arial" w:cs="Arial"/>
          <w:i/>
          <w:iCs/>
          <w:color w:val="000000"/>
          <w:sz w:val="10"/>
          <w:szCs w:val="10"/>
        </w:rPr>
      </w:pPr>
    </w:p>
    <w:p w14:paraId="66328CB6" w14:textId="705D381F" w:rsidR="001D025F" w:rsidRPr="00E76A4B" w:rsidRDefault="0060382D" w:rsidP="001260D1">
      <w:pPr>
        <w:shd w:val="clear" w:color="auto" w:fill="E7E6E6" w:themeFill="background2"/>
        <w:autoSpaceDN w:val="0"/>
        <w:adjustRightInd w:val="0"/>
        <w:jc w:val="both"/>
        <w:rPr>
          <w:rFonts w:ascii="Arial" w:hAnsi="Arial" w:cs="Arial"/>
          <w:i/>
          <w:iCs/>
          <w:sz w:val="20"/>
        </w:rPr>
      </w:pPr>
      <w:r w:rsidRPr="00E76A4B">
        <w:rPr>
          <w:rFonts w:ascii="Arial" w:hAnsi="Arial" w:cs="Arial"/>
          <w:i/>
          <w:iCs/>
          <w:color w:val="000000"/>
          <w:sz w:val="20"/>
          <w:vertAlign w:val="superscript"/>
        </w:rPr>
        <w:t xml:space="preserve">1 </w:t>
      </w:r>
      <w:r w:rsidRPr="00E76A4B">
        <w:rPr>
          <w:rFonts w:ascii="Arial" w:hAnsi="Arial" w:cs="Arial"/>
          <w:i/>
          <w:iCs/>
          <w:color w:val="000000"/>
          <w:sz w:val="20"/>
        </w:rPr>
        <w:t xml:space="preserve">Ostoja - </w:t>
      </w:r>
      <w:r w:rsidRPr="00E76A4B">
        <w:rPr>
          <w:rFonts w:ascii="Arial" w:hAnsi="Arial" w:cs="Arial"/>
          <w:i/>
          <w:iCs/>
          <w:sz w:val="20"/>
        </w:rPr>
        <w:t>miejsce o warunkach sprzyjających egzystencji zwierząt zagrożonych wyginięciem lub rzadkich gatunków.</w:t>
      </w:r>
    </w:p>
    <w:p w14:paraId="7A4A852B" w14:textId="77777777" w:rsidR="00E76A4B" w:rsidRPr="00F95351" w:rsidRDefault="00E76A4B" w:rsidP="001260D1">
      <w:pPr>
        <w:shd w:val="clear" w:color="auto" w:fill="E7E6E6" w:themeFill="background2"/>
        <w:autoSpaceDN w:val="0"/>
        <w:adjustRightInd w:val="0"/>
        <w:jc w:val="both"/>
        <w:rPr>
          <w:rFonts w:ascii="Arial" w:hAnsi="Arial" w:cs="Arial"/>
          <w:i/>
          <w:iCs/>
          <w:color w:val="000000"/>
          <w:sz w:val="22"/>
          <w:szCs w:val="22"/>
        </w:rPr>
      </w:pPr>
    </w:p>
    <w:p w14:paraId="0FC5D641" w14:textId="417E920E" w:rsidR="0060382D" w:rsidRPr="001260D1" w:rsidRDefault="0060382D" w:rsidP="0060382D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1260D1">
        <w:rPr>
          <w:rFonts w:ascii="Arial" w:hAnsi="Arial" w:cs="Arial"/>
          <w:b/>
          <w:bCs/>
          <w:sz w:val="22"/>
          <w:szCs w:val="22"/>
        </w:rPr>
        <w:lastRenderedPageBreak/>
        <w:t>Nazwa gatunku lub gatunków, których będą dotyczyć działania, w języku łacińskim i</w:t>
      </w:r>
      <w:r w:rsidRPr="001260D1">
        <w:rPr>
          <w:b/>
          <w:bCs/>
        </w:rPr>
        <w:t> </w:t>
      </w:r>
      <w:r w:rsidRPr="001260D1">
        <w:rPr>
          <w:rFonts w:ascii="Arial" w:hAnsi="Arial" w:cs="Arial"/>
          <w:b/>
          <w:bCs/>
          <w:sz w:val="22"/>
          <w:szCs w:val="22"/>
        </w:rPr>
        <w:t>polskim, jeżeli polska nazwa istnieje:</w:t>
      </w:r>
    </w:p>
    <w:p w14:paraId="364AEE3F" w14:textId="77777777" w:rsidR="001260D1" w:rsidRDefault="0060382D" w:rsidP="001260D1">
      <w:pPr>
        <w:pBdr>
          <w:bottom w:val="single" w:sz="4" w:space="1" w:color="auto"/>
        </w:pBd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60382D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</w:t>
      </w:r>
    </w:p>
    <w:p w14:paraId="424A7976" w14:textId="77777777" w:rsidR="001260D1" w:rsidRPr="001260D1" w:rsidRDefault="001260D1" w:rsidP="001260D1">
      <w:pPr>
        <w:spacing w:line="360" w:lineRule="auto"/>
        <w:jc w:val="both"/>
        <w:rPr>
          <w:rFonts w:ascii="Arial" w:hAnsi="Arial" w:cs="Arial"/>
          <w:sz w:val="12"/>
          <w:szCs w:val="12"/>
        </w:rPr>
      </w:pPr>
    </w:p>
    <w:p w14:paraId="6078EC3C" w14:textId="125732F7" w:rsidR="0060382D" w:rsidRPr="001260D1" w:rsidRDefault="0060382D" w:rsidP="001260D1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1260D1">
        <w:rPr>
          <w:rFonts w:ascii="Arial" w:hAnsi="Arial" w:cs="Arial"/>
          <w:b/>
          <w:bCs/>
          <w:sz w:val="22"/>
          <w:szCs w:val="22"/>
        </w:rPr>
        <w:t>5. Liczba lub ilość osobników, których dotyczy wniosek, o ile jest to możliwe do ustalenia:</w:t>
      </w:r>
    </w:p>
    <w:p w14:paraId="7F39AC5A" w14:textId="1A2060C7" w:rsidR="00790095" w:rsidRPr="0060382D" w:rsidRDefault="00790095" w:rsidP="001260D1">
      <w:pPr>
        <w:shd w:val="clear" w:color="auto" w:fill="E7E6E6" w:themeFill="background2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sz w:val="20"/>
        </w:rPr>
        <w:t>(jeżeli nie jest możliwe podanie dokładnej liczebności osobników, należy podać maksymalną przewidywaną liczebność</w:t>
      </w:r>
      <w:r w:rsidR="00675232">
        <w:rPr>
          <w:rFonts w:ascii="Arial" w:hAnsi="Arial" w:cs="Arial"/>
          <w:i/>
          <w:sz w:val="20"/>
        </w:rPr>
        <w:t>, lub też wskazać uzasadnienie, że liczebność wnioskowanych osobników nie jest możliwa do oszacowania</w:t>
      </w:r>
      <w:r>
        <w:rPr>
          <w:rFonts w:ascii="Arial" w:hAnsi="Arial" w:cs="Arial"/>
          <w:i/>
          <w:sz w:val="20"/>
        </w:rPr>
        <w:t>)</w:t>
      </w:r>
    </w:p>
    <w:p w14:paraId="4E87C00B" w14:textId="77777777" w:rsidR="001260D1" w:rsidRDefault="0060382D" w:rsidP="0060382D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60382D">
        <w:rPr>
          <w:rFonts w:ascii="Arial" w:hAnsi="Arial" w:cs="Arial"/>
          <w:sz w:val="22"/>
          <w:szCs w:val="22"/>
        </w:rPr>
        <w:t xml:space="preserve">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 </w:t>
      </w:r>
    </w:p>
    <w:p w14:paraId="380E0180" w14:textId="77777777" w:rsidR="001260D1" w:rsidRDefault="0060382D" w:rsidP="001260D1">
      <w:pPr>
        <w:pBdr>
          <w:bottom w:val="single" w:sz="4" w:space="1" w:color="auto"/>
        </w:pBd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60382D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</w:t>
      </w:r>
    </w:p>
    <w:p w14:paraId="4F1E927C" w14:textId="77777777" w:rsidR="001260D1" w:rsidRPr="001260D1" w:rsidRDefault="001260D1" w:rsidP="0060382D">
      <w:pPr>
        <w:spacing w:line="360" w:lineRule="auto"/>
        <w:jc w:val="both"/>
        <w:rPr>
          <w:rFonts w:ascii="Arial" w:hAnsi="Arial" w:cs="Arial"/>
          <w:sz w:val="12"/>
          <w:szCs w:val="12"/>
        </w:rPr>
      </w:pPr>
    </w:p>
    <w:p w14:paraId="4CA6BDCC" w14:textId="0C5C61BF" w:rsidR="0060382D" w:rsidRPr="001260D1" w:rsidRDefault="0060382D" w:rsidP="0060382D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1260D1">
        <w:rPr>
          <w:rFonts w:ascii="Arial" w:hAnsi="Arial" w:cs="Arial"/>
          <w:b/>
          <w:bCs/>
          <w:sz w:val="22"/>
          <w:szCs w:val="22"/>
        </w:rPr>
        <w:t>6. Wskazanie:</w:t>
      </w:r>
    </w:p>
    <w:p w14:paraId="33CC08F6" w14:textId="77777777" w:rsidR="0060382D" w:rsidRPr="001260D1" w:rsidRDefault="0060382D" w:rsidP="0060382D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1260D1">
        <w:rPr>
          <w:rFonts w:ascii="Arial" w:hAnsi="Arial" w:cs="Arial"/>
          <w:b/>
          <w:bCs/>
          <w:sz w:val="22"/>
          <w:szCs w:val="22"/>
        </w:rPr>
        <w:t>miejsca: położenie administracyjne (nazwa ulicy, nr działki, miejscowość, gmina),</w:t>
      </w:r>
    </w:p>
    <w:p w14:paraId="06195786" w14:textId="77777777" w:rsidR="0022795A" w:rsidRDefault="0060382D" w:rsidP="0060382D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60382D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358094A4" w14:textId="153F62B5" w:rsidR="0060382D" w:rsidRDefault="0022795A" w:rsidP="0060382D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60382D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  <w:r w:rsidR="0060382D" w:rsidRPr="0060382D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013752FA" w14:textId="65DAB80F" w:rsidR="0022795A" w:rsidRPr="0022795A" w:rsidRDefault="0022795A" w:rsidP="001260D1">
      <w:pPr>
        <w:shd w:val="clear" w:color="auto" w:fill="E7E6E6" w:themeFill="background2"/>
        <w:ind w:right="100"/>
        <w:jc w:val="both"/>
        <w:rPr>
          <w:rFonts w:ascii="Arial" w:hAnsi="Arial" w:cs="Arial"/>
          <w:b/>
          <w:bCs/>
          <w:iCs/>
          <w:sz w:val="20"/>
        </w:rPr>
      </w:pPr>
      <w:r w:rsidRPr="0022795A">
        <w:rPr>
          <w:rFonts w:ascii="Arial" w:hAnsi="Arial" w:cs="Arial"/>
          <w:b/>
          <w:bCs/>
          <w:iCs/>
          <w:sz w:val="20"/>
        </w:rPr>
        <w:t xml:space="preserve">lokalizacja wykonywanej czynności, np.: </w:t>
      </w:r>
    </w:p>
    <w:p w14:paraId="4757817E" w14:textId="77777777" w:rsidR="0022795A" w:rsidRPr="0022795A" w:rsidRDefault="0022795A" w:rsidP="001260D1">
      <w:pPr>
        <w:pStyle w:val="Akapitzlist"/>
        <w:numPr>
          <w:ilvl w:val="0"/>
          <w:numId w:val="14"/>
        </w:numPr>
        <w:shd w:val="clear" w:color="auto" w:fill="E7E6E6" w:themeFill="background2"/>
        <w:ind w:right="100"/>
        <w:jc w:val="both"/>
        <w:rPr>
          <w:rFonts w:ascii="Arial" w:hAnsi="Arial" w:cs="Arial"/>
          <w:i/>
          <w:sz w:val="20"/>
        </w:rPr>
      </w:pPr>
      <w:r w:rsidRPr="0022795A">
        <w:rPr>
          <w:rFonts w:ascii="Arial" w:hAnsi="Arial" w:cs="Arial"/>
          <w:i/>
          <w:sz w:val="20"/>
        </w:rPr>
        <w:t xml:space="preserve">w przypadku inwestycji budowlanej – województwo, gmina, obręb ewidencyjny, nr działki ewidencyjnej, km cieku wodnego, km i strona drogi, położenie względem form ochrony przyrody, </w:t>
      </w:r>
    </w:p>
    <w:p w14:paraId="4C2454BF" w14:textId="77777777" w:rsidR="0022795A" w:rsidRPr="0022795A" w:rsidRDefault="0022795A" w:rsidP="001260D1">
      <w:pPr>
        <w:pStyle w:val="Akapitzlist"/>
        <w:numPr>
          <w:ilvl w:val="0"/>
          <w:numId w:val="14"/>
        </w:numPr>
        <w:shd w:val="clear" w:color="auto" w:fill="E7E6E6" w:themeFill="background2"/>
        <w:ind w:right="100"/>
        <w:jc w:val="both"/>
        <w:rPr>
          <w:rFonts w:ascii="Arial" w:hAnsi="Arial" w:cs="Arial"/>
          <w:i/>
          <w:sz w:val="20"/>
        </w:rPr>
      </w:pPr>
      <w:r w:rsidRPr="0022795A">
        <w:rPr>
          <w:rFonts w:ascii="Arial" w:hAnsi="Arial" w:cs="Arial"/>
          <w:i/>
          <w:sz w:val="20"/>
        </w:rPr>
        <w:t xml:space="preserve">w przypadku wniosku o przetrzymywanie okazów – adres miejsca przechowywania, </w:t>
      </w:r>
    </w:p>
    <w:p w14:paraId="5B27D990" w14:textId="2AA60B00" w:rsidR="0022795A" w:rsidRPr="0022795A" w:rsidRDefault="0022795A" w:rsidP="001260D1">
      <w:pPr>
        <w:pStyle w:val="Akapitzlist"/>
        <w:numPr>
          <w:ilvl w:val="0"/>
          <w:numId w:val="14"/>
        </w:numPr>
        <w:shd w:val="clear" w:color="auto" w:fill="E7E6E6" w:themeFill="background2"/>
        <w:ind w:right="100"/>
        <w:jc w:val="both"/>
        <w:rPr>
          <w:rFonts w:ascii="Arial" w:hAnsi="Arial" w:cs="Arial"/>
          <w:i/>
          <w:sz w:val="20"/>
        </w:rPr>
      </w:pPr>
      <w:r w:rsidRPr="0022795A">
        <w:rPr>
          <w:rFonts w:ascii="Arial" w:hAnsi="Arial" w:cs="Arial"/>
          <w:i/>
          <w:sz w:val="20"/>
        </w:rPr>
        <w:t xml:space="preserve">wwóz okazów do kraju – miejsce pochodzenia, </w:t>
      </w:r>
    </w:p>
    <w:p w14:paraId="3591D07B" w14:textId="3EB0AA23" w:rsidR="0022795A" w:rsidRDefault="0022795A" w:rsidP="001260D1">
      <w:pPr>
        <w:pStyle w:val="Akapitzlist"/>
        <w:numPr>
          <w:ilvl w:val="0"/>
          <w:numId w:val="14"/>
        </w:numPr>
        <w:shd w:val="clear" w:color="auto" w:fill="E7E6E6" w:themeFill="background2"/>
        <w:ind w:right="100"/>
        <w:jc w:val="both"/>
        <w:rPr>
          <w:rFonts w:ascii="Arial" w:hAnsi="Arial" w:cs="Arial"/>
          <w:i/>
          <w:sz w:val="20"/>
        </w:rPr>
      </w:pPr>
      <w:r w:rsidRPr="0022795A">
        <w:rPr>
          <w:rFonts w:ascii="Arial" w:hAnsi="Arial" w:cs="Arial"/>
          <w:i/>
          <w:sz w:val="20"/>
        </w:rPr>
        <w:t>wywóz okazów poza granicę kraju – miejsce wywozu;</w:t>
      </w:r>
    </w:p>
    <w:p w14:paraId="3F8D2491" w14:textId="0E471F0B" w:rsidR="001260D1" w:rsidRPr="001260D1" w:rsidRDefault="001260D1" w:rsidP="001260D1">
      <w:pPr>
        <w:pBdr>
          <w:bottom w:val="single" w:sz="4" w:space="1" w:color="auto"/>
        </w:pBdr>
        <w:ind w:right="100"/>
        <w:jc w:val="both"/>
        <w:rPr>
          <w:rFonts w:ascii="Arial" w:hAnsi="Arial" w:cs="Arial"/>
          <w:i/>
          <w:sz w:val="12"/>
          <w:szCs w:val="12"/>
        </w:rPr>
      </w:pPr>
    </w:p>
    <w:p w14:paraId="2B9606DB" w14:textId="77777777" w:rsidR="0022795A" w:rsidRPr="001260D1" w:rsidRDefault="0022795A" w:rsidP="001260D1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20D3382A" w14:textId="0E24073B" w:rsidR="0060382D" w:rsidRPr="001260D1" w:rsidRDefault="0060382D" w:rsidP="0060382D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1260D1">
        <w:rPr>
          <w:rFonts w:ascii="Arial" w:hAnsi="Arial" w:cs="Arial"/>
          <w:b/>
          <w:bCs/>
          <w:sz w:val="22"/>
          <w:szCs w:val="22"/>
        </w:rPr>
        <w:t>czasu: kiedy będą wykonywane czynności (</w:t>
      </w:r>
      <w:r w:rsidR="0022795A" w:rsidRPr="001260D1">
        <w:rPr>
          <w:rFonts w:ascii="Arial" w:hAnsi="Arial" w:cs="Arial"/>
          <w:b/>
          <w:bCs/>
          <w:sz w:val="22"/>
          <w:szCs w:val="22"/>
        </w:rPr>
        <w:t xml:space="preserve">przedział czasowy </w:t>
      </w:r>
      <w:r w:rsidRPr="001260D1">
        <w:rPr>
          <w:rFonts w:ascii="Arial" w:hAnsi="Arial" w:cs="Arial"/>
          <w:b/>
          <w:bCs/>
          <w:sz w:val="22"/>
          <w:szCs w:val="22"/>
        </w:rPr>
        <w:t>od kiedy do kiedy),</w:t>
      </w:r>
    </w:p>
    <w:p w14:paraId="621E5BE7" w14:textId="77777777" w:rsidR="0060382D" w:rsidRDefault="0060382D" w:rsidP="0060382D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60382D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87DD0F7" w14:textId="77777777" w:rsidR="001260D1" w:rsidRPr="001260D1" w:rsidRDefault="001260D1" w:rsidP="001260D1">
      <w:pPr>
        <w:pBdr>
          <w:bottom w:val="single" w:sz="4" w:space="1" w:color="auto"/>
        </w:pBdr>
        <w:spacing w:line="360" w:lineRule="auto"/>
        <w:jc w:val="both"/>
        <w:rPr>
          <w:rFonts w:ascii="Arial" w:hAnsi="Arial" w:cs="Arial"/>
          <w:sz w:val="12"/>
          <w:szCs w:val="12"/>
        </w:rPr>
      </w:pPr>
    </w:p>
    <w:p w14:paraId="41B8930C" w14:textId="77777777" w:rsidR="0060382D" w:rsidRPr="001260D1" w:rsidRDefault="0060382D" w:rsidP="0060382D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1260D1">
        <w:rPr>
          <w:rFonts w:ascii="Arial" w:hAnsi="Arial" w:cs="Arial"/>
          <w:b/>
          <w:bCs/>
          <w:sz w:val="22"/>
          <w:szCs w:val="22"/>
        </w:rPr>
        <w:t>zagrożeń wynikających z wykonania wnioskowanych czynności dla gatunków objętych ochroną,</w:t>
      </w:r>
    </w:p>
    <w:p w14:paraId="60EDFCF0" w14:textId="77777777" w:rsidR="0060382D" w:rsidRDefault="0060382D" w:rsidP="0060382D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60382D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37B1CC2C" w14:textId="3AF2911F" w:rsidR="0060382D" w:rsidRDefault="0060382D" w:rsidP="0060382D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60382D">
        <w:rPr>
          <w:rFonts w:ascii="Arial" w:hAnsi="Arial" w:cs="Arial"/>
          <w:sz w:val="22"/>
          <w:szCs w:val="22"/>
        </w:rPr>
        <w:lastRenderedPageBreak/>
        <w:t>……………………………………………………………………………………………………………</w:t>
      </w:r>
    </w:p>
    <w:p w14:paraId="1481E1BC" w14:textId="55BDA1A4" w:rsidR="0060382D" w:rsidRDefault="0060382D" w:rsidP="0060382D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60382D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7A0DB53A" w14:textId="7AEE58A5" w:rsidR="0060382D" w:rsidRDefault="0060382D" w:rsidP="0060382D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60382D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1F0E73DD" w14:textId="77777777" w:rsidR="001260D1" w:rsidRDefault="001260D1" w:rsidP="0022795A">
      <w:pPr>
        <w:ind w:right="100"/>
        <w:jc w:val="both"/>
        <w:rPr>
          <w:rFonts w:ascii="Arial" w:hAnsi="Arial" w:cs="Arial"/>
          <w:b/>
          <w:bCs/>
          <w:iCs/>
          <w:sz w:val="20"/>
        </w:rPr>
      </w:pPr>
    </w:p>
    <w:p w14:paraId="27081DFC" w14:textId="6B650F72" w:rsidR="0022795A" w:rsidRPr="0022795A" w:rsidRDefault="0022795A" w:rsidP="001260D1">
      <w:pPr>
        <w:shd w:val="clear" w:color="auto" w:fill="E7E6E6" w:themeFill="background2"/>
        <w:ind w:right="100"/>
        <w:jc w:val="both"/>
        <w:rPr>
          <w:rFonts w:ascii="Arial" w:hAnsi="Arial" w:cs="Arial"/>
          <w:b/>
          <w:bCs/>
          <w:iCs/>
          <w:sz w:val="20"/>
        </w:rPr>
      </w:pPr>
      <w:r w:rsidRPr="0022795A">
        <w:rPr>
          <w:rFonts w:ascii="Arial" w:hAnsi="Arial" w:cs="Arial"/>
          <w:b/>
          <w:bCs/>
          <w:iCs/>
          <w:sz w:val="20"/>
        </w:rPr>
        <w:t xml:space="preserve">rodzaje zagrożeń wynikających z realizacji czynności dla gatunków chronionych </w:t>
      </w:r>
    </w:p>
    <w:p w14:paraId="70AC4F56" w14:textId="4238FC4E" w:rsidR="0022795A" w:rsidRDefault="0022795A" w:rsidP="001260D1">
      <w:pPr>
        <w:numPr>
          <w:ilvl w:val="1"/>
          <w:numId w:val="8"/>
        </w:numPr>
        <w:shd w:val="clear" w:color="auto" w:fill="E7E6E6" w:themeFill="background2"/>
        <w:ind w:left="489" w:right="100" w:hanging="256"/>
        <w:jc w:val="both"/>
        <w:rPr>
          <w:rFonts w:ascii="Arial" w:hAnsi="Arial" w:cs="Arial"/>
          <w:i/>
          <w:sz w:val="20"/>
        </w:rPr>
      </w:pPr>
      <w:r>
        <w:rPr>
          <w:rFonts w:ascii="Arial" w:hAnsi="Arial" w:cs="Arial"/>
          <w:i/>
          <w:sz w:val="20"/>
        </w:rPr>
        <w:t>wpływ czynności na lokalną populację gatunku, np. liczba i lokalizacja stanowisk, która nie ulegnie zniszczeniu, i na krajową populację gatunku;</w:t>
      </w:r>
    </w:p>
    <w:p w14:paraId="0B344E4B" w14:textId="77777777" w:rsidR="0022795A" w:rsidRPr="0060382D" w:rsidRDefault="0022795A" w:rsidP="001260D1">
      <w:pPr>
        <w:pBdr>
          <w:bottom w:val="single" w:sz="4" w:space="1" w:color="auto"/>
        </w:pBd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250D6B44" w14:textId="77777777" w:rsidR="0060382D" w:rsidRPr="001260D1" w:rsidRDefault="0060382D" w:rsidP="0060382D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1260D1">
        <w:rPr>
          <w:rFonts w:ascii="Arial" w:hAnsi="Arial" w:cs="Arial"/>
          <w:b/>
          <w:bCs/>
          <w:sz w:val="22"/>
          <w:szCs w:val="22"/>
        </w:rPr>
        <w:t>sposobu wykonania czynności (dodatkowo w przypadku chwytania, odławiania lub zabijania zwierząt należy wskazać sposób, metodę i stosowane urządzenia):</w:t>
      </w:r>
    </w:p>
    <w:p w14:paraId="0ED8CEA5" w14:textId="5A52E63F" w:rsidR="0060382D" w:rsidRDefault="0060382D" w:rsidP="0060382D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60382D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BF11F0E" w14:textId="77777777" w:rsidR="001260D1" w:rsidRPr="001260D1" w:rsidRDefault="001260D1" w:rsidP="001260D1">
      <w:pPr>
        <w:pBdr>
          <w:bottom w:val="single" w:sz="4" w:space="1" w:color="auto"/>
        </w:pBdr>
        <w:spacing w:line="360" w:lineRule="auto"/>
        <w:jc w:val="both"/>
        <w:rPr>
          <w:rFonts w:ascii="Arial" w:hAnsi="Arial" w:cs="Arial"/>
          <w:sz w:val="12"/>
          <w:szCs w:val="12"/>
        </w:rPr>
      </w:pPr>
    </w:p>
    <w:p w14:paraId="2CE486C7" w14:textId="4F455B13" w:rsidR="0022795A" w:rsidRPr="001260D1" w:rsidRDefault="0022795A" w:rsidP="0022795A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Arial" w:hAnsi="Arial" w:cs="Arial"/>
          <w:b/>
          <w:bCs/>
          <w:iCs/>
          <w:szCs w:val="24"/>
        </w:rPr>
      </w:pPr>
      <w:r w:rsidRPr="001260D1">
        <w:rPr>
          <w:rFonts w:ascii="Arial" w:hAnsi="Arial" w:cs="Arial"/>
          <w:b/>
          <w:bCs/>
          <w:iCs/>
          <w:sz w:val="22"/>
          <w:szCs w:val="22"/>
        </w:rPr>
        <w:t>analizowane rozwiązania alternatywne</w:t>
      </w:r>
    </w:p>
    <w:p w14:paraId="31C8D771" w14:textId="4CF78139" w:rsidR="0022795A" w:rsidRDefault="0022795A" w:rsidP="0022795A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2795A">
        <w:rPr>
          <w:rFonts w:ascii="Arial" w:hAnsi="Arial" w:cs="Arial"/>
          <w:sz w:val="22"/>
          <w:szCs w:val="22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  <w:r w:rsidRPr="0060382D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E0D62B8" w14:textId="0C416F28" w:rsidR="0022795A" w:rsidRPr="0022795A" w:rsidRDefault="0022795A" w:rsidP="001260D1">
      <w:pPr>
        <w:shd w:val="clear" w:color="auto" w:fill="E7E6E6" w:themeFill="background2"/>
        <w:ind w:right="100"/>
        <w:jc w:val="both"/>
        <w:rPr>
          <w:rFonts w:ascii="Arial" w:hAnsi="Arial" w:cs="Arial"/>
          <w:b/>
          <w:bCs/>
          <w:iCs/>
          <w:sz w:val="16"/>
          <w:szCs w:val="16"/>
        </w:rPr>
      </w:pPr>
      <w:r w:rsidRPr="0022795A">
        <w:rPr>
          <w:rFonts w:ascii="Arial" w:hAnsi="Arial" w:cs="Arial"/>
          <w:b/>
          <w:bCs/>
          <w:iCs/>
          <w:sz w:val="20"/>
        </w:rPr>
        <w:t xml:space="preserve">np. </w:t>
      </w:r>
      <w:r w:rsidR="001260D1">
        <w:rPr>
          <w:rFonts w:ascii="Arial" w:hAnsi="Arial" w:cs="Arial"/>
          <w:b/>
          <w:bCs/>
          <w:iCs/>
          <w:sz w:val="20"/>
        </w:rPr>
        <w:t>:</w:t>
      </w:r>
    </w:p>
    <w:p w14:paraId="5C488621" w14:textId="1557A2CE" w:rsidR="0022795A" w:rsidRPr="0022795A" w:rsidRDefault="0022795A" w:rsidP="001260D1">
      <w:pPr>
        <w:numPr>
          <w:ilvl w:val="1"/>
          <w:numId w:val="8"/>
        </w:numPr>
        <w:shd w:val="clear" w:color="auto" w:fill="E7E6E6" w:themeFill="background2"/>
        <w:ind w:left="489" w:right="100" w:hanging="256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20"/>
        </w:rPr>
        <w:t>inne warianty</w:t>
      </w:r>
    </w:p>
    <w:p w14:paraId="25256A22" w14:textId="5315D840" w:rsidR="0022795A" w:rsidRDefault="0022795A" w:rsidP="001260D1">
      <w:pPr>
        <w:numPr>
          <w:ilvl w:val="1"/>
          <w:numId w:val="8"/>
        </w:numPr>
        <w:shd w:val="clear" w:color="auto" w:fill="E7E6E6" w:themeFill="background2"/>
        <w:ind w:left="489" w:right="100" w:hanging="256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20"/>
        </w:rPr>
        <w:t>usuwani</w:t>
      </w:r>
      <w:r w:rsidR="001260D1">
        <w:rPr>
          <w:rFonts w:ascii="Arial" w:hAnsi="Arial" w:cs="Arial"/>
          <w:i/>
          <w:sz w:val="20"/>
        </w:rPr>
        <w:t>e</w:t>
      </w:r>
      <w:r>
        <w:rPr>
          <w:rFonts w:ascii="Arial" w:hAnsi="Arial" w:cs="Arial"/>
          <w:i/>
          <w:sz w:val="20"/>
        </w:rPr>
        <w:t xml:space="preserve"> zagrożenia bezpieczeństwa (np. oznakowanie drzew)</w:t>
      </w:r>
    </w:p>
    <w:p w14:paraId="4D2E56EC" w14:textId="77777777" w:rsidR="001260D1" w:rsidRPr="001260D1" w:rsidRDefault="001260D1" w:rsidP="001260D1">
      <w:pPr>
        <w:pBdr>
          <w:bottom w:val="single" w:sz="4" w:space="1" w:color="auto"/>
        </w:pBdr>
        <w:ind w:right="100"/>
        <w:jc w:val="both"/>
        <w:rPr>
          <w:rFonts w:ascii="Arial" w:hAnsi="Arial" w:cs="Arial"/>
          <w:i/>
          <w:sz w:val="12"/>
          <w:szCs w:val="12"/>
        </w:rPr>
      </w:pPr>
    </w:p>
    <w:p w14:paraId="2E7C5999" w14:textId="77777777" w:rsidR="0060382D" w:rsidRPr="001260D1" w:rsidRDefault="0060382D" w:rsidP="0060382D">
      <w:pPr>
        <w:numPr>
          <w:ilvl w:val="0"/>
          <w:numId w:val="2"/>
        </w:numPr>
        <w:spacing w:line="360" w:lineRule="auto"/>
        <w:ind w:left="0" w:firstLine="0"/>
        <w:rPr>
          <w:rFonts w:ascii="Arial" w:hAnsi="Arial" w:cs="Arial"/>
          <w:b/>
          <w:bCs/>
          <w:sz w:val="22"/>
          <w:szCs w:val="22"/>
        </w:rPr>
      </w:pPr>
      <w:r w:rsidRPr="001260D1">
        <w:rPr>
          <w:rFonts w:ascii="Arial" w:hAnsi="Arial" w:cs="Arial"/>
          <w:b/>
          <w:bCs/>
          <w:sz w:val="22"/>
          <w:szCs w:val="22"/>
        </w:rPr>
        <w:t>Wskazanie podmiotu, który będzie chwytał lub zabijał zwierzęta:</w:t>
      </w:r>
    </w:p>
    <w:p w14:paraId="77CA818F" w14:textId="77777777" w:rsidR="001260D1" w:rsidRPr="001260D1" w:rsidRDefault="001260D1" w:rsidP="001260D1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260D1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B35311A" w14:textId="12EC3F34" w:rsidR="0060382D" w:rsidRPr="001260D1" w:rsidRDefault="001260D1" w:rsidP="001260D1">
      <w:pPr>
        <w:shd w:val="clear" w:color="auto" w:fill="E7E6E6" w:themeFill="background2"/>
        <w:ind w:right="100"/>
        <w:jc w:val="both"/>
        <w:rPr>
          <w:rFonts w:ascii="Arial" w:hAnsi="Arial" w:cs="Arial"/>
          <w:b/>
          <w:bCs/>
          <w:iCs/>
          <w:sz w:val="16"/>
          <w:szCs w:val="16"/>
        </w:rPr>
      </w:pPr>
      <w:r w:rsidRPr="0022795A">
        <w:rPr>
          <w:rFonts w:ascii="Arial" w:hAnsi="Arial" w:cs="Arial"/>
          <w:b/>
          <w:bCs/>
          <w:iCs/>
          <w:sz w:val="20"/>
        </w:rPr>
        <w:t xml:space="preserve">np. </w:t>
      </w:r>
      <w:r>
        <w:rPr>
          <w:rFonts w:ascii="Arial" w:hAnsi="Arial" w:cs="Arial"/>
          <w:b/>
          <w:bCs/>
          <w:iCs/>
          <w:sz w:val="16"/>
          <w:szCs w:val="16"/>
        </w:rPr>
        <w:t>:</w:t>
      </w:r>
    </w:p>
    <w:p w14:paraId="5DBBC29C" w14:textId="5F18F2DE" w:rsidR="0022795A" w:rsidRPr="001260D1" w:rsidRDefault="0022795A" w:rsidP="001260D1">
      <w:pPr>
        <w:numPr>
          <w:ilvl w:val="1"/>
          <w:numId w:val="8"/>
        </w:numPr>
        <w:shd w:val="clear" w:color="auto" w:fill="E7E6E6" w:themeFill="background2"/>
        <w:ind w:left="489" w:right="100" w:hanging="256"/>
        <w:jc w:val="both"/>
        <w:rPr>
          <w:rFonts w:ascii="Arial" w:hAnsi="Arial" w:cs="Arial"/>
          <w:i/>
          <w:iCs/>
          <w:sz w:val="20"/>
        </w:rPr>
      </w:pPr>
      <w:r w:rsidRPr="001260D1">
        <w:rPr>
          <w:rFonts w:ascii="Arial" w:hAnsi="Arial" w:cs="Arial"/>
          <w:i/>
          <w:iCs/>
          <w:sz w:val="20"/>
        </w:rPr>
        <w:t>jeżeli wniosek nie dotyczy umyślnego chwytania lub zabijania zwierząt – wpisać „nie dotyczy”</w:t>
      </w:r>
    </w:p>
    <w:p w14:paraId="7918581C" w14:textId="6934C6C2" w:rsidR="0022795A" w:rsidRPr="001260D1" w:rsidRDefault="0022795A" w:rsidP="001260D1">
      <w:pPr>
        <w:numPr>
          <w:ilvl w:val="1"/>
          <w:numId w:val="8"/>
        </w:numPr>
        <w:shd w:val="clear" w:color="auto" w:fill="E7E6E6" w:themeFill="background2"/>
        <w:ind w:left="489" w:right="100" w:hanging="256"/>
        <w:jc w:val="both"/>
        <w:rPr>
          <w:rFonts w:ascii="Arial" w:hAnsi="Arial" w:cs="Arial"/>
          <w:i/>
          <w:iCs/>
          <w:sz w:val="20"/>
        </w:rPr>
      </w:pPr>
      <w:r w:rsidRPr="001260D1">
        <w:rPr>
          <w:rFonts w:ascii="Arial" w:hAnsi="Arial" w:cs="Arial"/>
          <w:i/>
          <w:iCs/>
          <w:sz w:val="20"/>
        </w:rPr>
        <w:t>jeżeli do wykonanej czynności zostanie wskazana osoba należy przedstawić jej uprawnienia, np. koło łowieckie w którym zrzeszony jest myśliwy dokonujący odstrzał</w:t>
      </w:r>
      <w:r w:rsidR="001260D1" w:rsidRPr="001260D1">
        <w:rPr>
          <w:rFonts w:ascii="Arial" w:hAnsi="Arial" w:cs="Arial"/>
          <w:i/>
          <w:iCs/>
          <w:sz w:val="20"/>
        </w:rPr>
        <w:t>ów</w:t>
      </w:r>
    </w:p>
    <w:p w14:paraId="444D1F6F" w14:textId="77777777" w:rsidR="0022795A" w:rsidRPr="001260D1" w:rsidRDefault="0022795A" w:rsidP="001260D1">
      <w:pPr>
        <w:pBdr>
          <w:bottom w:val="single" w:sz="4" w:space="1" w:color="auto"/>
        </w:pBdr>
        <w:jc w:val="both"/>
        <w:rPr>
          <w:rFonts w:ascii="Arial" w:hAnsi="Arial" w:cs="Arial"/>
          <w:sz w:val="12"/>
          <w:szCs w:val="12"/>
        </w:rPr>
      </w:pPr>
    </w:p>
    <w:p w14:paraId="2A80C056" w14:textId="77777777" w:rsidR="0060382D" w:rsidRPr="0060382D" w:rsidRDefault="0060382D" w:rsidP="0060382D">
      <w:pPr>
        <w:jc w:val="both"/>
        <w:rPr>
          <w:rFonts w:ascii="Arial" w:hAnsi="Arial" w:cs="Arial"/>
          <w:bCs/>
          <w:sz w:val="20"/>
        </w:rPr>
      </w:pPr>
    </w:p>
    <w:p w14:paraId="3C91B959" w14:textId="08CCA7BD" w:rsidR="00E76A4B" w:rsidRPr="00E76A4B" w:rsidRDefault="00E76A4B" w:rsidP="00E76A4B">
      <w:pPr>
        <w:pStyle w:val="Akapitzlist"/>
        <w:numPr>
          <w:ilvl w:val="0"/>
          <w:numId w:val="2"/>
        </w:numPr>
        <w:suppressAutoHyphens w:val="0"/>
        <w:jc w:val="both"/>
        <w:rPr>
          <w:rFonts w:ascii="Arial" w:hAnsi="Arial" w:cs="Arial"/>
          <w:sz w:val="20"/>
          <w:lang w:eastAsia="en-US"/>
        </w:rPr>
      </w:pPr>
      <w:bookmarkStart w:id="0" w:name="_Hlk9923898"/>
      <w:r>
        <w:rPr>
          <w:rFonts w:ascii="Arial" w:hAnsi="Arial" w:cs="Arial"/>
          <w:b/>
          <w:bCs/>
          <w:sz w:val="22"/>
          <w:szCs w:val="22"/>
        </w:rPr>
        <w:t>Opłata skarbowa</w:t>
      </w:r>
    </w:p>
    <w:p w14:paraId="282EAFD4" w14:textId="77777777" w:rsidR="00E76A4B" w:rsidRPr="00E76A4B" w:rsidRDefault="00E76A4B" w:rsidP="00E76A4B">
      <w:pPr>
        <w:suppressAutoHyphens w:val="0"/>
        <w:jc w:val="both"/>
        <w:rPr>
          <w:rFonts w:ascii="Arial" w:hAnsi="Arial" w:cs="Arial"/>
          <w:sz w:val="20"/>
          <w:lang w:eastAsia="en-US"/>
        </w:rPr>
      </w:pPr>
    </w:p>
    <w:p w14:paraId="221C2B0A" w14:textId="77777777" w:rsidR="00E76A4B" w:rsidRPr="00E76A4B" w:rsidRDefault="00E76A4B" w:rsidP="00E76A4B">
      <w:pPr>
        <w:pStyle w:val="Akapitzlist"/>
        <w:numPr>
          <w:ilvl w:val="0"/>
          <w:numId w:val="15"/>
        </w:numPr>
        <w:shd w:val="clear" w:color="auto" w:fill="E7E6E6" w:themeFill="background2"/>
        <w:suppressAutoHyphens w:val="0"/>
        <w:jc w:val="both"/>
        <w:rPr>
          <w:rFonts w:ascii="Arial" w:hAnsi="Arial" w:cs="Arial"/>
          <w:sz w:val="20"/>
          <w:lang w:eastAsia="en-US"/>
        </w:rPr>
      </w:pPr>
      <w:r w:rsidRPr="00E76A4B">
        <w:rPr>
          <w:rFonts w:ascii="Arial" w:hAnsi="Arial" w:cs="Arial"/>
          <w:sz w:val="20"/>
          <w:lang w:eastAsia="en-US"/>
        </w:rPr>
        <w:t>proszę wybrać odpowiedź:</w:t>
      </w:r>
    </w:p>
    <w:p w14:paraId="2DABDC00" w14:textId="77777777" w:rsidR="00E76A4B" w:rsidRPr="00E76A4B" w:rsidRDefault="00E76A4B" w:rsidP="00E76A4B">
      <w:pPr>
        <w:suppressAutoHyphens w:val="0"/>
        <w:jc w:val="both"/>
        <w:rPr>
          <w:rFonts w:ascii="Arial" w:hAnsi="Arial" w:cs="Arial"/>
          <w:sz w:val="20"/>
          <w:lang w:eastAsia="en-US"/>
        </w:rPr>
      </w:pPr>
    </w:p>
    <w:p w14:paraId="743DFED9" w14:textId="05DBA14C" w:rsidR="00E76A4B" w:rsidRDefault="00E76A4B" w:rsidP="00E76A4B">
      <w:pPr>
        <w:suppressAutoHyphens w:val="0"/>
        <w:jc w:val="both"/>
        <w:rPr>
          <w:rFonts w:ascii="Arial" w:hAnsi="Arial" w:cs="Arial"/>
          <w:sz w:val="20"/>
          <w:lang w:eastAsia="en-US"/>
        </w:rPr>
      </w:pPr>
      <w:r w:rsidRPr="0060382D">
        <w:rPr>
          <w:rFonts w:ascii="Arial" w:hAnsi="Arial" w:cs="Arial"/>
          <w:sz w:val="22"/>
          <w:szCs w:val="22"/>
          <w:lang w:eastAsia="pl-PL"/>
        </w:rPr>
        <w:t xml:space="preserve">[  ] </w:t>
      </w:r>
      <w:r w:rsidRPr="00E76A4B">
        <w:rPr>
          <w:rFonts w:ascii="Arial" w:hAnsi="Arial" w:cs="Arial"/>
          <w:sz w:val="20"/>
          <w:lang w:eastAsia="en-US"/>
        </w:rPr>
        <w:t>dowód wpłaty załączono</w:t>
      </w:r>
    </w:p>
    <w:p w14:paraId="433DDB6B" w14:textId="77777777" w:rsidR="00E76A4B" w:rsidRDefault="00E76A4B" w:rsidP="00E76A4B">
      <w:pPr>
        <w:suppressAutoHyphens w:val="0"/>
        <w:jc w:val="both"/>
        <w:rPr>
          <w:rFonts w:ascii="Arial" w:hAnsi="Arial" w:cs="Arial"/>
          <w:sz w:val="20"/>
          <w:lang w:eastAsia="en-US"/>
        </w:rPr>
      </w:pPr>
    </w:p>
    <w:p w14:paraId="59053537" w14:textId="77777777" w:rsidR="004429DB" w:rsidRPr="004429DB" w:rsidRDefault="00E76A4B" w:rsidP="004429DB">
      <w:pPr>
        <w:rPr>
          <w:rFonts w:ascii="Arial" w:hAnsi="Arial" w:cs="Arial"/>
          <w:sz w:val="20"/>
          <w:lang w:eastAsia="en-US"/>
        </w:rPr>
      </w:pPr>
      <w:r w:rsidRPr="0060382D">
        <w:rPr>
          <w:rFonts w:ascii="Arial" w:hAnsi="Arial" w:cs="Arial"/>
          <w:sz w:val="22"/>
          <w:szCs w:val="22"/>
          <w:lang w:eastAsia="pl-PL"/>
        </w:rPr>
        <w:t xml:space="preserve">[  ] </w:t>
      </w:r>
      <w:r w:rsidRPr="00E76A4B">
        <w:rPr>
          <w:rFonts w:ascii="Arial" w:hAnsi="Arial" w:cs="Arial"/>
          <w:sz w:val="20"/>
          <w:lang w:eastAsia="en-US"/>
        </w:rPr>
        <w:t xml:space="preserve">podmiot zwolniony z opłaty skarbowej </w:t>
      </w:r>
      <w:r w:rsidR="004429DB" w:rsidRPr="004429DB">
        <w:rPr>
          <w:rFonts w:ascii="Arial" w:hAnsi="Arial" w:cs="Arial"/>
          <w:sz w:val="20"/>
          <w:lang w:eastAsia="en-US"/>
        </w:rPr>
        <w:t>(należy podać podstawę prawną zwolnienia z opłaty- na podstawie ustawy z dnia 16 listopada 2006 r. o opłacie skarbowej)</w:t>
      </w:r>
    </w:p>
    <w:p w14:paraId="3523BCC6" w14:textId="37D75779" w:rsidR="00E76A4B" w:rsidRDefault="00E76A4B" w:rsidP="00E76A4B">
      <w:pPr>
        <w:suppressAutoHyphens w:val="0"/>
        <w:jc w:val="both"/>
        <w:rPr>
          <w:rFonts w:ascii="Arial" w:hAnsi="Arial" w:cs="Arial"/>
          <w:sz w:val="20"/>
          <w:lang w:eastAsia="en-US"/>
        </w:rPr>
      </w:pPr>
    </w:p>
    <w:p w14:paraId="2857B7FD" w14:textId="77777777" w:rsidR="00E76A4B" w:rsidRPr="00E76A4B" w:rsidRDefault="00E76A4B" w:rsidP="00E76A4B">
      <w:pPr>
        <w:suppressAutoHyphens w:val="0"/>
        <w:jc w:val="both"/>
        <w:rPr>
          <w:rFonts w:ascii="Arial" w:hAnsi="Arial" w:cs="Arial"/>
          <w:sz w:val="12"/>
          <w:szCs w:val="12"/>
          <w:lang w:eastAsia="en-US"/>
        </w:rPr>
      </w:pPr>
    </w:p>
    <w:p w14:paraId="65619842" w14:textId="79ED86C2" w:rsidR="00E76A4B" w:rsidRDefault="00E76A4B" w:rsidP="00E76A4B">
      <w:pPr>
        <w:suppressAutoHyphens w:val="0"/>
        <w:jc w:val="both"/>
        <w:rPr>
          <w:rFonts w:ascii="Arial" w:hAnsi="Arial" w:cs="Arial"/>
          <w:sz w:val="20"/>
          <w:lang w:eastAsia="en-US"/>
        </w:rPr>
      </w:pPr>
      <w:r>
        <w:rPr>
          <w:rFonts w:ascii="Arial" w:hAnsi="Arial" w:cs="Arial"/>
          <w:sz w:val="20"/>
          <w:lang w:eastAsia="en-US"/>
        </w:rPr>
        <w:lastRenderedPageBreak/>
        <w:t>…………………………………………………………………………………………………………………..</w:t>
      </w:r>
    </w:p>
    <w:p w14:paraId="7BE8300B" w14:textId="77777777" w:rsidR="00E76A4B" w:rsidRPr="00E76A4B" w:rsidRDefault="00E76A4B" w:rsidP="00E76A4B">
      <w:pPr>
        <w:suppressAutoHyphens w:val="0"/>
        <w:jc w:val="both"/>
        <w:rPr>
          <w:rFonts w:ascii="Arial" w:hAnsi="Arial" w:cs="Arial"/>
          <w:sz w:val="12"/>
          <w:szCs w:val="12"/>
          <w:lang w:eastAsia="en-US"/>
        </w:rPr>
      </w:pPr>
    </w:p>
    <w:p w14:paraId="50893254" w14:textId="77777777" w:rsidR="00E76A4B" w:rsidRPr="00E76A4B" w:rsidRDefault="00E76A4B" w:rsidP="00E76A4B">
      <w:pPr>
        <w:suppressAutoHyphens w:val="0"/>
        <w:jc w:val="both"/>
        <w:rPr>
          <w:rFonts w:ascii="Arial" w:hAnsi="Arial" w:cs="Arial"/>
          <w:sz w:val="20"/>
          <w:lang w:eastAsia="en-US"/>
        </w:rPr>
      </w:pPr>
      <w:r>
        <w:rPr>
          <w:rFonts w:ascii="Arial" w:hAnsi="Arial" w:cs="Arial"/>
          <w:sz w:val="20"/>
          <w:lang w:eastAsia="en-US"/>
        </w:rPr>
        <w:t>…………………………………………………………………………………………………………………..</w:t>
      </w:r>
    </w:p>
    <w:p w14:paraId="271B90EA" w14:textId="77777777" w:rsidR="00E76A4B" w:rsidRPr="00E76A4B" w:rsidRDefault="00E76A4B" w:rsidP="00E76A4B">
      <w:pPr>
        <w:shd w:val="clear" w:color="auto" w:fill="E7E6E6" w:themeFill="background2"/>
        <w:suppressAutoHyphens w:val="0"/>
        <w:jc w:val="both"/>
        <w:rPr>
          <w:rFonts w:ascii="Arial" w:hAnsi="Arial" w:cs="Arial"/>
          <w:i/>
          <w:iCs/>
          <w:sz w:val="20"/>
          <w:lang w:eastAsia="en-US"/>
        </w:rPr>
      </w:pPr>
      <w:r w:rsidRPr="00E76A4B">
        <w:rPr>
          <w:rFonts w:ascii="Arial" w:hAnsi="Arial" w:cs="Arial"/>
          <w:i/>
          <w:iCs/>
          <w:sz w:val="20"/>
          <w:lang w:eastAsia="en-US"/>
        </w:rPr>
        <w:t xml:space="preserve">Zgodnie z art. 1 ust. 1 lit. c oraz częścią III pkt 44 załącznika do ustawy z dnia 16 listopada 2006 r. </w:t>
      </w:r>
    </w:p>
    <w:p w14:paraId="67932843" w14:textId="1DA9583B" w:rsidR="00E76A4B" w:rsidRPr="00E76A4B" w:rsidRDefault="00E76A4B" w:rsidP="00E76A4B">
      <w:pPr>
        <w:shd w:val="clear" w:color="auto" w:fill="E7E6E6" w:themeFill="background2"/>
        <w:suppressAutoHyphens w:val="0"/>
        <w:jc w:val="both"/>
        <w:rPr>
          <w:rFonts w:ascii="Arial" w:hAnsi="Arial" w:cs="Arial"/>
          <w:i/>
          <w:iCs/>
          <w:sz w:val="20"/>
          <w:lang w:eastAsia="en-US"/>
        </w:rPr>
      </w:pPr>
      <w:r w:rsidRPr="00E76A4B">
        <w:rPr>
          <w:rFonts w:ascii="Arial" w:hAnsi="Arial" w:cs="Arial"/>
          <w:i/>
          <w:iCs/>
          <w:sz w:val="20"/>
          <w:lang w:eastAsia="en-US"/>
        </w:rPr>
        <w:t>o opłacie skarbowej za wydanie zezwolenia innego niż wymienione w załączniku do ww. ustawy i nie będącego zezwoleniem na prowadzenie działalności gospodarczej pobiera się opłatę skarbową w</w:t>
      </w:r>
      <w:r>
        <w:rPr>
          <w:rFonts w:ascii="Arial" w:hAnsi="Arial" w:cs="Arial"/>
          <w:i/>
          <w:iCs/>
          <w:sz w:val="20"/>
          <w:lang w:eastAsia="en-US"/>
        </w:rPr>
        <w:t> </w:t>
      </w:r>
      <w:r w:rsidRPr="00E76A4B">
        <w:rPr>
          <w:rFonts w:ascii="Arial" w:hAnsi="Arial" w:cs="Arial"/>
          <w:i/>
          <w:iCs/>
          <w:sz w:val="20"/>
          <w:lang w:eastAsia="en-US"/>
        </w:rPr>
        <w:t>wysokości 82 zł. Natomiast za złożenie dokumentu stwierdzającego udzielenie pełnomocnictwa lub jego odpisu, wypisu lub kopii pobiera się opłatę skarbową w wysokości 17 zł (część IV zał. do ustawy).</w:t>
      </w:r>
    </w:p>
    <w:p w14:paraId="137C8894" w14:textId="77777777" w:rsidR="00E76A4B" w:rsidRPr="00E76A4B" w:rsidRDefault="00E76A4B" w:rsidP="00E76A4B">
      <w:pPr>
        <w:shd w:val="clear" w:color="auto" w:fill="E7E6E6" w:themeFill="background2"/>
        <w:suppressAutoHyphens w:val="0"/>
        <w:jc w:val="both"/>
        <w:rPr>
          <w:rFonts w:ascii="Arial" w:hAnsi="Arial" w:cs="Arial"/>
          <w:i/>
          <w:iCs/>
          <w:sz w:val="20"/>
          <w:lang w:eastAsia="en-US"/>
        </w:rPr>
      </w:pPr>
    </w:p>
    <w:p w14:paraId="2B90615F" w14:textId="77777777" w:rsidR="00E76A4B" w:rsidRPr="00E76A4B" w:rsidRDefault="00E76A4B" w:rsidP="00E76A4B">
      <w:pPr>
        <w:shd w:val="clear" w:color="auto" w:fill="E7E6E6" w:themeFill="background2"/>
        <w:suppressAutoHyphens w:val="0"/>
        <w:jc w:val="both"/>
        <w:rPr>
          <w:rFonts w:ascii="Arial" w:hAnsi="Arial" w:cs="Arial"/>
          <w:i/>
          <w:iCs/>
          <w:sz w:val="20"/>
          <w:lang w:eastAsia="en-US"/>
        </w:rPr>
      </w:pPr>
      <w:r w:rsidRPr="00E76A4B">
        <w:rPr>
          <w:rFonts w:ascii="Arial" w:hAnsi="Arial" w:cs="Arial"/>
          <w:i/>
          <w:iCs/>
          <w:sz w:val="20"/>
          <w:lang w:eastAsia="en-US"/>
        </w:rPr>
        <w:t>Zwolnienia z opłaty skarbowej określone zostały w art. 2, 7 oraz części III pkt 44 i części IV kolumna 4 załącznika do ustawy o opłacie skarbowej.</w:t>
      </w:r>
    </w:p>
    <w:p w14:paraId="5CF4378D" w14:textId="77777777" w:rsidR="00E76A4B" w:rsidRPr="00E76A4B" w:rsidRDefault="00E76A4B" w:rsidP="00E76A4B">
      <w:pPr>
        <w:shd w:val="clear" w:color="auto" w:fill="E7E6E6" w:themeFill="background2"/>
        <w:suppressAutoHyphens w:val="0"/>
        <w:jc w:val="both"/>
        <w:rPr>
          <w:rFonts w:ascii="Arial" w:hAnsi="Arial" w:cs="Arial"/>
          <w:i/>
          <w:iCs/>
          <w:sz w:val="20"/>
          <w:lang w:eastAsia="en-US"/>
        </w:rPr>
      </w:pPr>
      <w:r w:rsidRPr="00E76A4B">
        <w:rPr>
          <w:rFonts w:ascii="Arial" w:hAnsi="Arial" w:cs="Arial"/>
          <w:i/>
          <w:iCs/>
          <w:sz w:val="20"/>
          <w:lang w:eastAsia="en-US"/>
        </w:rPr>
        <w:t>Zgodnie z regulacją prawną zawartą w części III pkt 13 w kolumnie 4 cytowanej ustawy, nie podlega opłacie skarbowej wszczęcie postępowania w sprawie wydania zezwolenia osobom fizycznym na działania związane z płoszeniem i miejscowym ograniczaniem populacji gatunków zwierząt wyrządzających szkody w gospodarstwie rolnym, leśnym lub rybackim nieobjętych odszkodowaniem Skarbu Państwa.</w:t>
      </w:r>
    </w:p>
    <w:p w14:paraId="20040559" w14:textId="77777777" w:rsidR="00E76A4B" w:rsidRPr="00E76A4B" w:rsidRDefault="00E76A4B" w:rsidP="00E76A4B">
      <w:pPr>
        <w:shd w:val="clear" w:color="auto" w:fill="E7E6E6" w:themeFill="background2"/>
        <w:suppressAutoHyphens w:val="0"/>
        <w:jc w:val="both"/>
        <w:rPr>
          <w:rFonts w:ascii="Arial" w:hAnsi="Arial" w:cs="Arial"/>
          <w:i/>
          <w:iCs/>
          <w:sz w:val="20"/>
          <w:lang w:eastAsia="en-US"/>
        </w:rPr>
      </w:pPr>
    </w:p>
    <w:p w14:paraId="554DFB1A" w14:textId="1C9DD41F" w:rsidR="00E76A4B" w:rsidRPr="00E76A4B" w:rsidRDefault="00E76A4B" w:rsidP="00E76A4B">
      <w:pPr>
        <w:shd w:val="clear" w:color="auto" w:fill="E7E6E6" w:themeFill="background2"/>
        <w:suppressAutoHyphens w:val="0"/>
        <w:jc w:val="both"/>
        <w:rPr>
          <w:rFonts w:ascii="Arial" w:hAnsi="Arial" w:cs="Arial"/>
          <w:i/>
          <w:iCs/>
          <w:sz w:val="20"/>
          <w:lang w:eastAsia="en-US"/>
        </w:rPr>
      </w:pPr>
      <w:r w:rsidRPr="00E76A4B">
        <w:rPr>
          <w:rFonts w:ascii="Arial" w:hAnsi="Arial" w:cs="Arial"/>
          <w:i/>
          <w:iCs/>
          <w:sz w:val="20"/>
          <w:lang w:eastAsia="en-US"/>
        </w:rPr>
        <w:t>Obowiązek zapłaty opłaty skarbowej od wydania zezwolenia następuje z chwilą złożenia wniosku o</w:t>
      </w:r>
      <w:r>
        <w:rPr>
          <w:rFonts w:ascii="Arial" w:hAnsi="Arial" w:cs="Arial"/>
          <w:i/>
          <w:iCs/>
          <w:sz w:val="20"/>
          <w:lang w:eastAsia="en-US"/>
        </w:rPr>
        <w:t> </w:t>
      </w:r>
      <w:r w:rsidRPr="00E76A4B">
        <w:rPr>
          <w:rFonts w:ascii="Arial" w:hAnsi="Arial" w:cs="Arial"/>
          <w:i/>
          <w:iCs/>
          <w:sz w:val="20"/>
          <w:lang w:eastAsia="en-US"/>
        </w:rPr>
        <w:t>wydanie zezwolenia. Do wniosku należy załączyć oryginał dowodu wpłaty opłaty skarbowej lub potwierdzenie dokonania przelewu bankowego (§ 3 ust. 1 rozporządzenia Ministra Finansów z dnia 28 września 2007 r. w sprawie zapłaty opłaty skarbowej).</w:t>
      </w:r>
    </w:p>
    <w:p w14:paraId="2BA6F122" w14:textId="77777777" w:rsidR="00E76A4B" w:rsidRDefault="00E76A4B" w:rsidP="00E76A4B">
      <w:pPr>
        <w:suppressAutoHyphens w:val="0"/>
        <w:jc w:val="both"/>
        <w:rPr>
          <w:rFonts w:ascii="Arial" w:hAnsi="Arial" w:cs="Arial"/>
          <w:sz w:val="20"/>
          <w:lang w:eastAsia="en-US"/>
        </w:rPr>
      </w:pPr>
    </w:p>
    <w:p w14:paraId="732F8E44" w14:textId="77777777" w:rsidR="00E76A4B" w:rsidRDefault="00E76A4B" w:rsidP="00E76A4B">
      <w:pPr>
        <w:suppressAutoHyphens w:val="0"/>
        <w:jc w:val="both"/>
        <w:rPr>
          <w:rFonts w:ascii="Arial" w:hAnsi="Arial" w:cs="Arial"/>
          <w:sz w:val="20"/>
          <w:lang w:eastAsia="en-US"/>
        </w:rPr>
      </w:pPr>
    </w:p>
    <w:p w14:paraId="4ADDA878" w14:textId="77777777" w:rsidR="00E76A4B" w:rsidRPr="00E76A4B" w:rsidRDefault="00E76A4B" w:rsidP="00E76A4B">
      <w:pPr>
        <w:suppressAutoHyphens w:val="0"/>
        <w:jc w:val="both"/>
        <w:rPr>
          <w:rFonts w:ascii="Arial" w:hAnsi="Arial" w:cs="Arial"/>
          <w:sz w:val="20"/>
          <w:lang w:eastAsia="en-US"/>
        </w:rPr>
      </w:pPr>
    </w:p>
    <w:p w14:paraId="3E7D7347" w14:textId="77777777" w:rsidR="00E76A4B" w:rsidRPr="00E76A4B" w:rsidRDefault="00E76A4B" w:rsidP="004C25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 w:val="0"/>
        <w:spacing w:line="276" w:lineRule="auto"/>
        <w:jc w:val="both"/>
        <w:rPr>
          <w:rFonts w:ascii="Arial" w:hAnsi="Arial" w:cs="Arial"/>
          <w:sz w:val="20"/>
          <w:lang w:eastAsia="en-US"/>
        </w:rPr>
      </w:pPr>
      <w:r w:rsidRPr="00E76A4B">
        <w:rPr>
          <w:rFonts w:ascii="Arial" w:hAnsi="Arial" w:cs="Arial"/>
          <w:sz w:val="20"/>
          <w:lang w:eastAsia="en-US"/>
        </w:rPr>
        <w:t>Dane potrzebne do uiszczenia opłaty skarbowej:</w:t>
      </w:r>
    </w:p>
    <w:p w14:paraId="6DBC4108" w14:textId="2E2B2E24" w:rsidR="00E76A4B" w:rsidRPr="00E76A4B" w:rsidRDefault="00E76A4B" w:rsidP="004C25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 w:val="0"/>
        <w:spacing w:line="276" w:lineRule="auto"/>
        <w:jc w:val="both"/>
        <w:rPr>
          <w:rFonts w:ascii="Arial" w:hAnsi="Arial" w:cs="Arial"/>
          <w:sz w:val="20"/>
          <w:lang w:eastAsia="en-US"/>
        </w:rPr>
      </w:pPr>
      <w:r w:rsidRPr="00E76A4B">
        <w:rPr>
          <w:rFonts w:ascii="Arial" w:hAnsi="Arial" w:cs="Arial"/>
          <w:sz w:val="20"/>
          <w:lang w:eastAsia="en-US"/>
        </w:rPr>
        <w:t xml:space="preserve">nazwa odbiorcy: </w:t>
      </w:r>
      <w:r w:rsidRPr="00E76A4B">
        <w:rPr>
          <w:rFonts w:ascii="Arial" w:hAnsi="Arial" w:cs="Arial"/>
          <w:b/>
          <w:bCs/>
          <w:sz w:val="20"/>
          <w:lang w:eastAsia="en-US"/>
        </w:rPr>
        <w:t>Urząd Miasta Rzeszowa</w:t>
      </w:r>
      <w:r w:rsidRPr="00E76A4B">
        <w:rPr>
          <w:rFonts w:ascii="Arial" w:hAnsi="Arial" w:cs="Arial"/>
          <w:sz w:val="20"/>
          <w:lang w:eastAsia="en-US"/>
        </w:rPr>
        <w:t xml:space="preserve"> - gotówką w kasie Wydziału Finansowego, ul. Okrzei 1, parter, lub przelewem nr konta: 90 1240 6960 3851 0062 0000 0423;</w:t>
      </w:r>
    </w:p>
    <w:p w14:paraId="2EFC2F78" w14:textId="4D3E33FD" w:rsidR="00E76A4B" w:rsidRPr="00E76A4B" w:rsidRDefault="00E76A4B" w:rsidP="004C25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 w:val="0"/>
        <w:spacing w:line="276" w:lineRule="auto"/>
        <w:jc w:val="both"/>
        <w:rPr>
          <w:rFonts w:ascii="Arial" w:hAnsi="Arial" w:cs="Arial"/>
          <w:sz w:val="20"/>
          <w:lang w:eastAsia="en-US"/>
        </w:rPr>
      </w:pPr>
      <w:r w:rsidRPr="00E76A4B">
        <w:rPr>
          <w:rFonts w:ascii="Arial" w:hAnsi="Arial" w:cs="Arial"/>
          <w:sz w:val="20"/>
          <w:lang w:eastAsia="en-US"/>
        </w:rPr>
        <w:t>tytułem: opłata za wydanie zezwolenia Regionalnego Dyrektora Ochrony Środowiska/pełnomocnictwo.</w:t>
      </w:r>
    </w:p>
    <w:p w14:paraId="21C9FF56" w14:textId="77777777" w:rsidR="00E76A4B" w:rsidRDefault="00E76A4B" w:rsidP="0060382D">
      <w:pPr>
        <w:suppressAutoHyphens w:val="0"/>
        <w:jc w:val="both"/>
        <w:rPr>
          <w:rFonts w:ascii="Arial" w:hAnsi="Arial" w:cs="Arial"/>
          <w:sz w:val="20"/>
          <w:lang w:eastAsia="en-US"/>
        </w:rPr>
      </w:pPr>
    </w:p>
    <w:p w14:paraId="2EBE5E07" w14:textId="77777777" w:rsidR="00E76A4B" w:rsidRDefault="00E76A4B" w:rsidP="0060382D">
      <w:pPr>
        <w:suppressAutoHyphens w:val="0"/>
        <w:jc w:val="both"/>
        <w:rPr>
          <w:rFonts w:ascii="Arial" w:hAnsi="Arial" w:cs="Arial"/>
          <w:sz w:val="20"/>
          <w:lang w:eastAsia="en-US"/>
        </w:rPr>
      </w:pPr>
    </w:p>
    <w:p w14:paraId="5DB73977" w14:textId="77777777" w:rsidR="00E76A4B" w:rsidRDefault="00E76A4B" w:rsidP="0060382D">
      <w:pPr>
        <w:suppressAutoHyphens w:val="0"/>
        <w:jc w:val="both"/>
        <w:rPr>
          <w:rFonts w:ascii="Arial" w:hAnsi="Arial" w:cs="Arial"/>
          <w:sz w:val="20"/>
          <w:lang w:eastAsia="en-US"/>
        </w:rPr>
      </w:pPr>
    </w:p>
    <w:p w14:paraId="6675BD4F" w14:textId="77777777" w:rsidR="00E76A4B" w:rsidRDefault="00E76A4B" w:rsidP="0060382D">
      <w:pPr>
        <w:suppressAutoHyphens w:val="0"/>
        <w:jc w:val="both"/>
        <w:rPr>
          <w:rFonts w:ascii="Arial" w:hAnsi="Arial" w:cs="Arial"/>
          <w:sz w:val="20"/>
          <w:lang w:eastAsia="en-US"/>
        </w:rPr>
      </w:pPr>
    </w:p>
    <w:p w14:paraId="02E86A22" w14:textId="77777777" w:rsidR="00E76A4B" w:rsidRDefault="00E76A4B" w:rsidP="0060382D">
      <w:pPr>
        <w:suppressAutoHyphens w:val="0"/>
        <w:jc w:val="both"/>
        <w:rPr>
          <w:rFonts w:ascii="Arial" w:hAnsi="Arial" w:cs="Arial"/>
          <w:sz w:val="20"/>
          <w:lang w:eastAsia="en-US"/>
        </w:rPr>
      </w:pPr>
    </w:p>
    <w:p w14:paraId="06DC2E37" w14:textId="77777777" w:rsidR="00E76A4B" w:rsidRPr="0060382D" w:rsidRDefault="00E76A4B" w:rsidP="0060382D">
      <w:pPr>
        <w:suppressAutoHyphens w:val="0"/>
        <w:jc w:val="both"/>
        <w:rPr>
          <w:rFonts w:ascii="Arial" w:hAnsi="Arial" w:cs="Arial"/>
          <w:sz w:val="20"/>
          <w:lang w:eastAsia="en-US"/>
        </w:rPr>
      </w:pPr>
    </w:p>
    <w:p w14:paraId="40CC990F" w14:textId="77777777" w:rsidR="0060382D" w:rsidRDefault="0060382D" w:rsidP="0060382D">
      <w:pPr>
        <w:tabs>
          <w:tab w:val="left" w:pos="0"/>
          <w:tab w:val="left" w:pos="30"/>
        </w:tabs>
        <w:rPr>
          <w:rFonts w:ascii="Arial" w:hAnsi="Arial" w:cs="Arial"/>
          <w:sz w:val="20"/>
        </w:rPr>
      </w:pPr>
    </w:p>
    <w:p w14:paraId="5F25B6B6" w14:textId="77777777" w:rsidR="0060382D" w:rsidRDefault="0060382D" w:rsidP="0060382D">
      <w:pPr>
        <w:tabs>
          <w:tab w:val="left" w:pos="0"/>
          <w:tab w:val="left" w:pos="30"/>
        </w:tabs>
        <w:rPr>
          <w:rFonts w:ascii="Arial" w:hAnsi="Arial" w:cs="Arial"/>
          <w:sz w:val="20"/>
        </w:rPr>
      </w:pPr>
    </w:p>
    <w:p w14:paraId="09DE634F" w14:textId="77777777" w:rsidR="001D025F" w:rsidRDefault="001D025F" w:rsidP="0060382D">
      <w:pPr>
        <w:tabs>
          <w:tab w:val="left" w:pos="0"/>
          <w:tab w:val="left" w:pos="30"/>
        </w:tabs>
        <w:rPr>
          <w:rFonts w:ascii="Arial" w:hAnsi="Arial" w:cs="Arial"/>
          <w:sz w:val="20"/>
        </w:rPr>
      </w:pPr>
    </w:p>
    <w:p w14:paraId="64E9F8F9" w14:textId="77777777" w:rsidR="001D025F" w:rsidRPr="0060382D" w:rsidRDefault="001D025F" w:rsidP="0060382D">
      <w:pPr>
        <w:tabs>
          <w:tab w:val="left" w:pos="0"/>
          <w:tab w:val="left" w:pos="30"/>
        </w:tabs>
        <w:rPr>
          <w:rFonts w:ascii="Arial" w:hAnsi="Arial" w:cs="Arial"/>
          <w:sz w:val="20"/>
        </w:rPr>
      </w:pPr>
    </w:p>
    <w:p w14:paraId="0418BEA0" w14:textId="77777777" w:rsidR="0060382D" w:rsidRPr="0060382D" w:rsidRDefault="0060382D" w:rsidP="0060382D">
      <w:pPr>
        <w:tabs>
          <w:tab w:val="left" w:pos="0"/>
          <w:tab w:val="left" w:pos="30"/>
        </w:tabs>
        <w:rPr>
          <w:rFonts w:ascii="Arial" w:hAnsi="Arial" w:cs="Arial"/>
          <w:sz w:val="20"/>
        </w:rPr>
      </w:pPr>
    </w:p>
    <w:p w14:paraId="4455C25D" w14:textId="7BC89949" w:rsidR="0060382D" w:rsidRPr="0060382D" w:rsidRDefault="0060382D" w:rsidP="0060382D">
      <w:pPr>
        <w:tabs>
          <w:tab w:val="left" w:pos="0"/>
          <w:tab w:val="left" w:pos="30"/>
        </w:tabs>
        <w:rPr>
          <w:rFonts w:ascii="Arial" w:hAnsi="Arial" w:cs="Arial"/>
          <w:sz w:val="20"/>
        </w:rPr>
      </w:pPr>
      <w:r w:rsidRPr="0060382D">
        <w:rPr>
          <w:rFonts w:ascii="Arial" w:hAnsi="Arial" w:cs="Arial"/>
          <w:sz w:val="20"/>
        </w:rPr>
        <w:t xml:space="preserve">……………………………………………  </w:t>
      </w:r>
      <w:r w:rsidRPr="0060382D">
        <w:rPr>
          <w:rFonts w:ascii="Arial" w:hAnsi="Arial" w:cs="Arial"/>
          <w:sz w:val="20"/>
        </w:rPr>
        <w:tab/>
      </w:r>
      <w:r w:rsidRPr="0060382D">
        <w:rPr>
          <w:rFonts w:ascii="Arial" w:hAnsi="Arial" w:cs="Arial"/>
          <w:sz w:val="20"/>
        </w:rPr>
        <w:tab/>
        <w:t xml:space="preserve"> </w:t>
      </w:r>
      <w:r>
        <w:rPr>
          <w:rFonts w:ascii="Arial" w:hAnsi="Arial" w:cs="Arial"/>
          <w:sz w:val="20"/>
        </w:rPr>
        <w:t xml:space="preserve">                  .</w:t>
      </w:r>
      <w:r w:rsidRPr="0060382D">
        <w:rPr>
          <w:rFonts w:ascii="Arial" w:hAnsi="Arial" w:cs="Arial"/>
          <w:sz w:val="20"/>
        </w:rPr>
        <w:t xml:space="preserve">…………………………………..............                             </w:t>
      </w:r>
    </w:p>
    <w:p w14:paraId="290E3324" w14:textId="4A8A1373" w:rsidR="0060382D" w:rsidRPr="0060382D" w:rsidRDefault="0060382D" w:rsidP="0060382D">
      <w:pPr>
        <w:pStyle w:val="Normalny1"/>
        <w:tabs>
          <w:tab w:val="left" w:pos="540"/>
        </w:tabs>
        <w:ind w:left="540" w:hanging="540"/>
        <w:rPr>
          <w:rFonts w:ascii="Arial" w:hAnsi="Arial" w:cs="Arial"/>
          <w:b/>
          <w:i/>
          <w:sz w:val="20"/>
        </w:rPr>
      </w:pPr>
      <w:r w:rsidRPr="0060382D">
        <w:rPr>
          <w:rFonts w:ascii="Arial" w:hAnsi="Arial" w:cs="Arial"/>
          <w:b/>
          <w:i/>
          <w:sz w:val="20"/>
        </w:rPr>
        <w:t xml:space="preserve">      miejscowość, data</w:t>
      </w:r>
      <w:r w:rsidRPr="0060382D">
        <w:rPr>
          <w:rFonts w:ascii="Arial" w:hAnsi="Arial" w:cs="Arial"/>
          <w:b/>
          <w:sz w:val="20"/>
        </w:rPr>
        <w:tab/>
      </w:r>
      <w:r w:rsidRPr="0060382D">
        <w:rPr>
          <w:rFonts w:ascii="Arial" w:hAnsi="Arial" w:cs="Arial"/>
          <w:b/>
          <w:sz w:val="20"/>
        </w:rPr>
        <w:tab/>
      </w:r>
      <w:r w:rsidRPr="0060382D">
        <w:rPr>
          <w:rFonts w:ascii="Arial" w:hAnsi="Arial" w:cs="Arial"/>
          <w:b/>
          <w:sz w:val="20"/>
        </w:rPr>
        <w:tab/>
      </w:r>
      <w:r w:rsidRPr="0060382D">
        <w:rPr>
          <w:rFonts w:ascii="Arial" w:hAnsi="Arial" w:cs="Arial"/>
          <w:b/>
          <w:sz w:val="20"/>
        </w:rPr>
        <w:tab/>
        <w:t xml:space="preserve">                    </w:t>
      </w:r>
      <w:r w:rsidRPr="0060382D">
        <w:rPr>
          <w:rFonts w:ascii="Arial" w:hAnsi="Arial" w:cs="Arial"/>
          <w:b/>
          <w:i/>
          <w:sz w:val="20"/>
        </w:rPr>
        <w:t>podpis (pieczątka)</w:t>
      </w:r>
      <w:r>
        <w:rPr>
          <w:rFonts w:ascii="Arial" w:hAnsi="Arial" w:cs="Arial"/>
          <w:b/>
          <w:i/>
          <w:sz w:val="20"/>
        </w:rPr>
        <w:t xml:space="preserve"> </w:t>
      </w:r>
      <w:r w:rsidRPr="0060382D">
        <w:rPr>
          <w:rFonts w:ascii="Arial" w:hAnsi="Arial" w:cs="Arial"/>
          <w:b/>
          <w:i/>
          <w:sz w:val="20"/>
        </w:rPr>
        <w:t>wnioskodawcy</w:t>
      </w:r>
    </w:p>
    <w:p w14:paraId="20CCBF40" w14:textId="77777777" w:rsidR="0060382D" w:rsidRPr="0060382D" w:rsidRDefault="0060382D" w:rsidP="0060382D">
      <w:pPr>
        <w:pStyle w:val="Normalny1"/>
        <w:tabs>
          <w:tab w:val="left" w:pos="540"/>
          <w:tab w:val="left" w:leader="dot" w:pos="9072"/>
        </w:tabs>
        <w:rPr>
          <w:rFonts w:ascii="Arial" w:hAnsi="Arial" w:cs="Arial"/>
          <w:b/>
          <w:sz w:val="20"/>
        </w:rPr>
      </w:pPr>
    </w:p>
    <w:p w14:paraId="69D1C58D" w14:textId="77777777" w:rsidR="0060382D" w:rsidRPr="0060382D" w:rsidRDefault="0060382D" w:rsidP="0060382D">
      <w:pPr>
        <w:pStyle w:val="Normalny1"/>
        <w:tabs>
          <w:tab w:val="left" w:pos="540"/>
          <w:tab w:val="left" w:leader="dot" w:pos="9072"/>
        </w:tabs>
        <w:rPr>
          <w:rFonts w:ascii="Arial" w:hAnsi="Arial" w:cs="Arial"/>
          <w:b/>
          <w:sz w:val="20"/>
        </w:rPr>
      </w:pPr>
    </w:p>
    <w:bookmarkEnd w:id="0"/>
    <w:sectPr w:rsidR="0060382D" w:rsidRPr="0060382D" w:rsidSect="0060382D">
      <w:footnotePr>
        <w:pos w:val="beneathText"/>
      </w:footnotePr>
      <w:pgSz w:w="11905" w:h="16837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D0BA1418"/>
    <w:name w:val="WW8Num1"/>
    <w:lvl w:ilvl="0">
      <w:start w:val="4"/>
      <w:numFmt w:val="decimal"/>
      <w:lvlText w:val="%1."/>
      <w:lvlJc w:val="left"/>
      <w:pPr>
        <w:tabs>
          <w:tab w:val="num" w:pos="283"/>
        </w:tabs>
        <w:ind w:left="283" w:hanging="283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 w15:restartNumberingAfterBreak="0">
    <w:nsid w:val="00000002"/>
    <w:multiLevelType w:val="multilevel"/>
    <w:tmpl w:val="00000002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cs="Symbol" w:hint="default"/>
        <w:sz w:val="20"/>
        <w:szCs w:val="16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3C6676C"/>
    <w:multiLevelType w:val="hybridMultilevel"/>
    <w:tmpl w:val="CEE48D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2B07AF"/>
    <w:multiLevelType w:val="hybridMultilevel"/>
    <w:tmpl w:val="38AECCE6"/>
    <w:lvl w:ilvl="0" w:tplc="2F40369E">
      <w:start w:val="1"/>
      <w:numFmt w:val="decimal"/>
      <w:lvlText w:val="%1)"/>
      <w:lvlJc w:val="left"/>
      <w:pPr>
        <w:ind w:left="780" w:hanging="360"/>
      </w:pPr>
      <w:rPr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 w15:restartNumberingAfterBreak="0">
    <w:nsid w:val="0BA85A05"/>
    <w:multiLevelType w:val="hybridMultilevel"/>
    <w:tmpl w:val="C01C83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832E42"/>
    <w:multiLevelType w:val="hybridMultilevel"/>
    <w:tmpl w:val="6284D888"/>
    <w:lvl w:ilvl="0" w:tplc="04150011">
      <w:start w:val="1"/>
      <w:numFmt w:val="decimal"/>
      <w:lvlText w:val="%1)"/>
      <w:lvlJc w:val="left"/>
      <w:pPr>
        <w:ind w:left="1146" w:hanging="360"/>
      </w:pPr>
      <w:rPr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15CE2744"/>
    <w:multiLevelType w:val="hybridMultilevel"/>
    <w:tmpl w:val="4EB298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B42804"/>
    <w:multiLevelType w:val="hybridMultilevel"/>
    <w:tmpl w:val="C4D0EAD8"/>
    <w:lvl w:ilvl="0" w:tplc="FC7E2D68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31845CBC"/>
    <w:multiLevelType w:val="hybridMultilevel"/>
    <w:tmpl w:val="5950AD28"/>
    <w:lvl w:ilvl="0" w:tplc="7652A476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55A4E87"/>
    <w:multiLevelType w:val="hybridMultilevel"/>
    <w:tmpl w:val="A15486CC"/>
    <w:lvl w:ilvl="0" w:tplc="C6D454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AC58EB"/>
    <w:multiLevelType w:val="hybridMultilevel"/>
    <w:tmpl w:val="13BA4D0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2E41D8"/>
    <w:multiLevelType w:val="hybridMultilevel"/>
    <w:tmpl w:val="95462E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E35E13"/>
    <w:multiLevelType w:val="hybridMultilevel"/>
    <w:tmpl w:val="8A6E1A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F631EF"/>
    <w:multiLevelType w:val="hybridMultilevel"/>
    <w:tmpl w:val="B31011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8593733">
    <w:abstractNumId w:val="0"/>
  </w:num>
  <w:num w:numId="2" w16cid:durableId="1816753391">
    <w:abstractNumId w:val="8"/>
  </w:num>
  <w:num w:numId="3" w16cid:durableId="1063991855">
    <w:abstractNumId w:val="10"/>
  </w:num>
  <w:num w:numId="4" w16cid:durableId="1866482932">
    <w:abstractNumId w:val="3"/>
  </w:num>
  <w:num w:numId="5" w16cid:durableId="1486968890">
    <w:abstractNumId w:val="7"/>
  </w:num>
  <w:num w:numId="6" w16cid:durableId="182623754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64410048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 w16cid:durableId="1120298297">
    <w:abstractNumId w:val="1"/>
  </w:num>
  <w:num w:numId="9" w16cid:durableId="320735351">
    <w:abstractNumId w:val="5"/>
  </w:num>
  <w:num w:numId="10" w16cid:durableId="1215392773">
    <w:abstractNumId w:val="11"/>
  </w:num>
  <w:num w:numId="11" w16cid:durableId="524247973">
    <w:abstractNumId w:val="13"/>
  </w:num>
  <w:num w:numId="12" w16cid:durableId="1018505430">
    <w:abstractNumId w:val="12"/>
  </w:num>
  <w:num w:numId="13" w16cid:durableId="2112896799">
    <w:abstractNumId w:val="9"/>
  </w:num>
  <w:num w:numId="14" w16cid:durableId="1739093587">
    <w:abstractNumId w:val="6"/>
  </w:num>
  <w:num w:numId="15" w16cid:durableId="4049119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82D"/>
    <w:rsid w:val="000E4E70"/>
    <w:rsid w:val="001260D1"/>
    <w:rsid w:val="001572A7"/>
    <w:rsid w:val="001A3D1B"/>
    <w:rsid w:val="001D025F"/>
    <w:rsid w:val="001F014E"/>
    <w:rsid w:val="0022795A"/>
    <w:rsid w:val="00272D90"/>
    <w:rsid w:val="002A2543"/>
    <w:rsid w:val="004429DB"/>
    <w:rsid w:val="004C2503"/>
    <w:rsid w:val="00504B81"/>
    <w:rsid w:val="00542F5F"/>
    <w:rsid w:val="00550ED1"/>
    <w:rsid w:val="005E4ABA"/>
    <w:rsid w:val="0060382D"/>
    <w:rsid w:val="00675232"/>
    <w:rsid w:val="006829C7"/>
    <w:rsid w:val="006A1407"/>
    <w:rsid w:val="00790095"/>
    <w:rsid w:val="008032A8"/>
    <w:rsid w:val="00840DA7"/>
    <w:rsid w:val="0085066B"/>
    <w:rsid w:val="00860A85"/>
    <w:rsid w:val="009B22B6"/>
    <w:rsid w:val="00CE3652"/>
    <w:rsid w:val="00CF659C"/>
    <w:rsid w:val="00D97249"/>
    <w:rsid w:val="00E76A4B"/>
    <w:rsid w:val="00EF7C4F"/>
    <w:rsid w:val="00F95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091C86"/>
  <w15:chartTrackingRefBased/>
  <w15:docId w15:val="{5E8A9D4E-7724-4374-892A-6240743FF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0382D"/>
    <w:pPr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Cs w:val="20"/>
      <w:lang w:eastAsia="ar-SA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038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038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0382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038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0382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0382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0382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0382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0382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0382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038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0382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0382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0382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0382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0382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0382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0382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0382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038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038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038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038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0382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0382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0382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0382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0382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0382D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nhideWhenUsed/>
    <w:rsid w:val="0060382D"/>
    <w:rPr>
      <w:color w:val="0563C1" w:themeColor="hyperlink"/>
      <w:u w:val="single"/>
    </w:rPr>
  </w:style>
  <w:style w:type="paragraph" w:customStyle="1" w:styleId="Normalny1">
    <w:name w:val="Normalny1"/>
    <w:basedOn w:val="Normalny"/>
    <w:rsid w:val="0060382D"/>
    <w:pPr>
      <w:widowControl w:val="0"/>
      <w:overflowPunct/>
      <w:textAlignment w:val="auto"/>
    </w:pPr>
    <w:rPr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1829</Words>
  <Characters>10978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Krystian Wyderka</dc:creator>
  <cp:keywords/>
  <dc:description/>
  <cp:lastModifiedBy>Agata Kwolek</cp:lastModifiedBy>
  <cp:revision>10</cp:revision>
  <cp:lastPrinted>2025-08-06T12:44:00Z</cp:lastPrinted>
  <dcterms:created xsi:type="dcterms:W3CDTF">2025-10-02T09:19:00Z</dcterms:created>
  <dcterms:modified xsi:type="dcterms:W3CDTF">2025-10-03T05:38:00Z</dcterms:modified>
</cp:coreProperties>
</file>