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7" w:rsidRDefault="00961F27" w:rsidP="00961F27">
      <w:pPr>
        <w:spacing w:after="0" w:line="240" w:lineRule="auto"/>
        <w:jc w:val="center"/>
        <w:rPr>
          <w:rFonts w:ascii="Arial" w:eastAsia="Times New Roman" w:hAnsi="Arial" w:cs="Arial"/>
          <w:b/>
          <w:color w:val="339966"/>
          <w:sz w:val="16"/>
          <w:szCs w:val="16"/>
          <w:u w:val="single"/>
          <w:lang w:eastAsia="pl-PL"/>
        </w:rPr>
      </w:pPr>
    </w:p>
    <w:p w:rsidR="00BC6854" w:rsidRPr="0068691C" w:rsidRDefault="00BC6854" w:rsidP="00961F27">
      <w:pPr>
        <w:spacing w:after="0" w:line="240" w:lineRule="auto"/>
        <w:jc w:val="center"/>
        <w:rPr>
          <w:rFonts w:ascii="Arial" w:eastAsia="Times New Roman" w:hAnsi="Arial" w:cs="Arial"/>
          <w:b/>
          <w:color w:val="339966"/>
          <w:sz w:val="16"/>
          <w:szCs w:val="16"/>
          <w:u w:val="single"/>
          <w:lang w:eastAsia="pl-PL"/>
        </w:rPr>
      </w:pPr>
    </w:p>
    <w:p w:rsidR="00961F27" w:rsidRPr="00AF5F5B" w:rsidRDefault="00961F27" w:rsidP="00961F27">
      <w:pPr>
        <w:spacing w:after="0" w:line="240" w:lineRule="auto"/>
        <w:jc w:val="center"/>
        <w:rPr>
          <w:rFonts w:ascii="Verdana" w:eastAsia="Times New Roman" w:hAnsi="Verdana" w:cs="Arial"/>
          <w:b/>
          <w:color w:val="339966"/>
          <w:sz w:val="16"/>
          <w:szCs w:val="16"/>
          <w:u w:val="single"/>
          <w:lang w:eastAsia="pl-PL"/>
        </w:rPr>
      </w:pPr>
    </w:p>
    <w:p w:rsidR="00961F27" w:rsidRPr="00AF5F5B" w:rsidRDefault="00961F27" w:rsidP="00961F27">
      <w:pPr>
        <w:spacing w:after="0" w:line="240" w:lineRule="auto"/>
        <w:jc w:val="center"/>
        <w:rPr>
          <w:rFonts w:ascii="Verdana" w:eastAsia="Times New Roman" w:hAnsi="Verdana" w:cs="Arial"/>
          <w:b/>
          <w:color w:val="339966"/>
          <w:sz w:val="20"/>
          <w:szCs w:val="20"/>
          <w:u w:val="single"/>
          <w:lang w:eastAsia="pl-PL"/>
        </w:rPr>
      </w:pPr>
      <w:r w:rsidRPr="00AF5F5B">
        <w:rPr>
          <w:rFonts w:ascii="Verdana" w:eastAsia="Times New Roman" w:hAnsi="Verdana" w:cs="Arial"/>
          <w:b/>
          <w:color w:val="339966"/>
          <w:sz w:val="20"/>
          <w:szCs w:val="20"/>
          <w:u w:val="single"/>
          <w:lang w:eastAsia="pl-PL"/>
        </w:rPr>
        <w:t>UWAGA!</w:t>
      </w:r>
    </w:p>
    <w:p w:rsidR="00961F27" w:rsidRPr="00AF5F5B" w:rsidRDefault="00961F27" w:rsidP="00961F27">
      <w:pPr>
        <w:spacing w:after="0" w:line="240" w:lineRule="auto"/>
        <w:jc w:val="center"/>
        <w:rPr>
          <w:rFonts w:ascii="Verdana" w:eastAsia="Times New Roman" w:hAnsi="Verdana" w:cs="Arial"/>
          <w:b/>
          <w:color w:val="339966"/>
          <w:sz w:val="18"/>
          <w:szCs w:val="18"/>
          <w:lang w:eastAsia="pl-PL"/>
        </w:rPr>
      </w:pPr>
      <w:r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Przed wypełnieniem niniejszej Informacji należy zapoznać się z opracowanymi przez </w:t>
      </w:r>
      <w:r w:rsidR="00104D90"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Krajowy Ośrodek Wsparcia Rolnictwa </w:t>
      </w:r>
      <w:r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„Zasadami składania informacji o </w:t>
      </w:r>
      <w:r w:rsidR="00645730"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biokomponentach, którymi rozporządzono przez dokonanie jakiejkolwiek czynności prawnej lub faktycznej</w:t>
      </w:r>
      <w:r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” </w:t>
      </w:r>
      <w:r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br/>
      </w:r>
    </w:p>
    <w:p w:rsidR="00961F27" w:rsidRPr="00D27062" w:rsidRDefault="00961F27" w:rsidP="00961F27">
      <w:pPr>
        <w:spacing w:after="0" w:line="240" w:lineRule="auto"/>
        <w:rPr>
          <w:rFonts w:ascii="Arial" w:eastAsia="Times New Roman" w:hAnsi="Arial" w:cs="Arial"/>
          <w:b/>
          <w:color w:val="339966"/>
          <w:sz w:val="18"/>
          <w:szCs w:val="18"/>
          <w:lang w:eastAsia="pl-PL"/>
        </w:rPr>
      </w:pPr>
    </w:p>
    <w:p w:rsidR="00961F27" w:rsidRPr="00D27062" w:rsidRDefault="00961F27" w:rsidP="00961F27">
      <w:pPr>
        <w:spacing w:after="0" w:line="240" w:lineRule="auto"/>
        <w:rPr>
          <w:rFonts w:ascii="Arial" w:eastAsia="Times New Roman" w:hAnsi="Arial" w:cs="Arial"/>
          <w:b/>
          <w:color w:val="339966"/>
          <w:sz w:val="18"/>
          <w:szCs w:val="18"/>
          <w:lang w:eastAsia="pl-PL"/>
        </w:rPr>
      </w:pPr>
    </w:p>
    <w:p w:rsidR="00961F27" w:rsidRPr="00AF5F5B" w:rsidRDefault="00961F27" w:rsidP="00961F27">
      <w:pPr>
        <w:spacing w:after="0" w:line="240" w:lineRule="auto"/>
        <w:jc w:val="center"/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</w:pPr>
      <w:r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INFORMACJA WYTWÓRCY </w:t>
      </w:r>
    </w:p>
    <w:p w:rsidR="00961F27" w:rsidRPr="00AF5F5B" w:rsidRDefault="00961F27" w:rsidP="00631EF0">
      <w:pPr>
        <w:spacing w:after="0" w:line="360" w:lineRule="auto"/>
        <w:jc w:val="center"/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</w:pPr>
      <w:r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DOTYCZĄCA </w:t>
      </w:r>
      <w:r w:rsidR="009D13DC"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NASTĘPUJĄCEGO</w:t>
      </w:r>
      <w:r w:rsidR="001E758E"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 RODZAJU</w:t>
      </w:r>
      <w:r w:rsidR="009D13DC"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 BIOKOMPONENTU</w:t>
      </w:r>
      <w:r w:rsidRPr="00AF5F5B">
        <w:rPr>
          <w:rFonts w:ascii="Verdana" w:eastAsia="Times New Roman" w:hAnsi="Verdana" w:cs="Arial"/>
          <w:color w:val="339966"/>
          <w:sz w:val="20"/>
          <w:szCs w:val="20"/>
          <w:vertAlign w:val="superscript"/>
          <w:lang w:eastAsia="pl-PL"/>
        </w:rPr>
        <w:footnoteReference w:id="1"/>
      </w:r>
    </w:p>
    <w:tbl>
      <w:tblPr>
        <w:tblStyle w:val="Tabela-Siatka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1690B" w:rsidRPr="00C16D7D" w:rsidTr="00D27062">
        <w:trPr>
          <w:trHeight w:hRule="exact" w:val="284"/>
        </w:trPr>
        <w:tc>
          <w:tcPr>
            <w:tcW w:w="10456" w:type="dxa"/>
          </w:tcPr>
          <w:p w:rsidR="00B1690B" w:rsidRPr="00354D01" w:rsidRDefault="00B1690B" w:rsidP="00AA2330">
            <w:pPr>
              <w:spacing w:line="276" w:lineRule="auto"/>
              <w:jc w:val="center"/>
              <w:rPr>
                <w:rFonts w:ascii="Arial" w:eastAsia="Times New Roman" w:hAnsi="Arial" w:cs="Arial"/>
                <w:color w:val="339966"/>
                <w:lang w:eastAsia="pl-PL"/>
              </w:rPr>
            </w:pP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separate"/>
            </w:r>
            <w:bookmarkStart w:id="0" w:name="_GoBack"/>
            <w:bookmarkEnd w:id="0"/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end"/>
            </w:r>
          </w:p>
        </w:tc>
      </w:tr>
    </w:tbl>
    <w:p w:rsidR="00961F27" w:rsidRPr="001E758E" w:rsidRDefault="00961F27" w:rsidP="001E758E">
      <w:pPr>
        <w:spacing w:after="0" w:line="240" w:lineRule="auto"/>
        <w:jc w:val="center"/>
        <w:rPr>
          <w:rFonts w:ascii="Arial" w:eastAsia="Times New Roman" w:hAnsi="Arial" w:cs="Arial"/>
          <w:bCs/>
          <w:color w:val="339966"/>
          <w:sz w:val="16"/>
          <w:szCs w:val="16"/>
          <w:lang w:eastAsia="pl-PL"/>
        </w:rPr>
      </w:pPr>
    </w:p>
    <w:p w:rsidR="00961F27" w:rsidRPr="00961F27" w:rsidRDefault="00961F27" w:rsidP="001E758E">
      <w:pPr>
        <w:spacing w:after="0" w:line="240" w:lineRule="auto"/>
        <w:jc w:val="center"/>
        <w:rPr>
          <w:rFonts w:ascii="Arial" w:eastAsia="Times New Roman" w:hAnsi="Arial" w:cs="Arial"/>
          <w:bCs/>
          <w:color w:val="339966"/>
          <w:sz w:val="10"/>
          <w:szCs w:val="10"/>
          <w:lang w:eastAsia="pl-PL"/>
        </w:rPr>
      </w:pPr>
    </w:p>
    <w:p w:rsidR="00B1690B" w:rsidRPr="00AF5F5B" w:rsidRDefault="00961F27" w:rsidP="00631EF0">
      <w:pPr>
        <w:spacing w:after="0" w:line="360" w:lineRule="auto"/>
        <w:jc w:val="center"/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</w:pPr>
      <w:r w:rsidRPr="00AF5F5B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ZŁOŻONA ZA OKRES</w:t>
      </w:r>
    </w:p>
    <w:tbl>
      <w:tblPr>
        <w:tblStyle w:val="Tabela-Siatka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1690B" w:rsidRPr="00C16D7D" w:rsidTr="00AA2330">
        <w:trPr>
          <w:trHeight w:hRule="exact" w:val="284"/>
        </w:trPr>
        <w:tc>
          <w:tcPr>
            <w:tcW w:w="10456" w:type="dxa"/>
            <w:vAlign w:val="center"/>
          </w:tcPr>
          <w:p w:rsidR="00B1690B" w:rsidRPr="00354D01" w:rsidRDefault="00B1690B" w:rsidP="00AA2330">
            <w:pPr>
              <w:spacing w:line="276" w:lineRule="auto"/>
              <w:jc w:val="center"/>
              <w:rPr>
                <w:rFonts w:ascii="Arial" w:eastAsia="Times New Roman" w:hAnsi="Arial" w:cs="Arial"/>
                <w:color w:val="339966"/>
                <w:lang w:eastAsia="pl-PL"/>
              </w:rPr>
            </w:pP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separate"/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end"/>
            </w:r>
          </w:p>
        </w:tc>
      </w:tr>
    </w:tbl>
    <w:p w:rsidR="00F56F59" w:rsidRPr="00F56F59" w:rsidRDefault="00961F27" w:rsidP="00961F27">
      <w:pPr>
        <w:spacing w:after="0" w:line="240" w:lineRule="auto"/>
        <w:jc w:val="center"/>
        <w:rPr>
          <w:rFonts w:ascii="Arial" w:eastAsia="Times New Roman" w:hAnsi="Arial" w:cs="Arial"/>
          <w:b/>
          <w:color w:val="339966"/>
          <w:lang w:eastAsia="pl-PL"/>
        </w:rPr>
      </w:pPr>
      <w:r w:rsidRPr="00961F27">
        <w:rPr>
          <w:rFonts w:ascii="Arial" w:eastAsia="Times New Roman" w:hAnsi="Arial" w:cs="Arial"/>
          <w:b/>
          <w:color w:val="339966"/>
          <w:lang w:eastAsia="pl-PL"/>
        </w:rPr>
        <w:t xml:space="preserve"> </w:t>
      </w:r>
    </w:p>
    <w:tbl>
      <w:tblPr>
        <w:tblStyle w:val="Tabela-Siatka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339966"/>
        </w:tblBorders>
        <w:tblLook w:val="04A0" w:firstRow="1" w:lastRow="0" w:firstColumn="1" w:lastColumn="0" w:noHBand="0" w:noVBand="1"/>
      </w:tblPr>
      <w:tblGrid>
        <w:gridCol w:w="1945"/>
        <w:gridCol w:w="495"/>
        <w:gridCol w:w="3385"/>
        <w:gridCol w:w="470"/>
        <w:gridCol w:w="4904"/>
      </w:tblGrid>
      <w:tr w:rsidR="00AA2330" w:rsidRPr="00C16D7D" w:rsidTr="00F275DA">
        <w:trPr>
          <w:trHeight w:hRule="exact" w:val="390"/>
        </w:trPr>
        <w:tc>
          <w:tcPr>
            <w:tcW w:w="11199" w:type="dxa"/>
            <w:gridSpan w:val="5"/>
            <w:vAlign w:val="center"/>
          </w:tcPr>
          <w:p w:rsidR="00AA2330" w:rsidRPr="00AA2330" w:rsidRDefault="00AA2330" w:rsidP="00F443E5">
            <w:pPr>
              <w:spacing w:line="276" w:lineRule="auto"/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</w:pPr>
            <w:r w:rsidRPr="00AA2330"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  <w:t xml:space="preserve">Cel </w:t>
            </w:r>
            <w:r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  <w:t>złożenia formularza (zaznaczyć właściwy kwadrat):</w:t>
            </w:r>
          </w:p>
        </w:tc>
      </w:tr>
      <w:tr w:rsidR="00AA2330" w:rsidRPr="00C16D7D" w:rsidTr="00F275DA">
        <w:trPr>
          <w:trHeight w:hRule="exact" w:val="284"/>
        </w:trPr>
        <w:tc>
          <w:tcPr>
            <w:tcW w:w="1945" w:type="dxa"/>
          </w:tcPr>
          <w:p w:rsidR="00AA2330" w:rsidRPr="00C16D7D" w:rsidRDefault="00AA2330" w:rsidP="00AA2330">
            <w:pPr>
              <w:spacing w:line="276" w:lineRule="auto"/>
              <w:rPr>
                <w:rFonts w:ascii="Arial" w:eastAsia="Times New Roman" w:hAnsi="Arial" w:cs="Arial"/>
                <w:b/>
                <w:color w:val="33996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39966"/>
                <w:lang w:eastAsia="pl-PL"/>
              </w:rPr>
              <w:t xml:space="preserve">      </w:t>
            </w:r>
          </w:p>
        </w:tc>
        <w:tc>
          <w:tcPr>
            <w:tcW w:w="495" w:type="dxa"/>
            <w:tcBorders>
              <w:top w:val="single" w:sz="4" w:space="0" w:color="339966"/>
              <w:bottom w:val="single" w:sz="4" w:space="0" w:color="339966"/>
            </w:tcBorders>
            <w:vAlign w:val="center"/>
          </w:tcPr>
          <w:p w:rsidR="00AA2330" w:rsidRPr="00354D01" w:rsidRDefault="00AA2330" w:rsidP="00AA2330">
            <w:pPr>
              <w:jc w:val="center"/>
              <w:rPr>
                <w:rFonts w:ascii="Arial" w:eastAsia="Times New Roman" w:hAnsi="Arial" w:cs="Arial"/>
                <w:color w:val="339966"/>
                <w:lang w:eastAsia="pl-PL"/>
              </w:rPr>
            </w:pPr>
            <w:r w:rsidRPr="00354D0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19"/>
            <w:r w:rsidRPr="00354D01">
              <w:rPr>
                <w:rFonts w:ascii="Arial" w:eastAsia="Times New Roman" w:hAnsi="Arial" w:cs="Arial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lang w:eastAsia="pl-PL"/>
              </w:rPr>
            </w:r>
            <w:r w:rsidRPr="00354D01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354D01">
              <w:rPr>
                <w:rFonts w:ascii="Arial" w:eastAsia="Times New Roman" w:hAnsi="Arial" w:cs="Arial"/>
                <w:noProof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lang w:eastAsia="pl-PL"/>
              </w:rPr>
              <w:fldChar w:fldCharType="end"/>
            </w:r>
            <w:bookmarkEnd w:id="1"/>
          </w:p>
        </w:tc>
        <w:tc>
          <w:tcPr>
            <w:tcW w:w="3385" w:type="dxa"/>
            <w:vAlign w:val="center"/>
          </w:tcPr>
          <w:p w:rsidR="00AA2330" w:rsidRPr="00AA2330" w:rsidRDefault="001E758E" w:rsidP="00AA2330">
            <w:pPr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  <w:t>złożenie I</w:t>
            </w:r>
            <w:r w:rsidR="00AA2330" w:rsidRPr="00AA2330"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  <w:t>nformacji</w:t>
            </w:r>
          </w:p>
        </w:tc>
        <w:tc>
          <w:tcPr>
            <w:tcW w:w="470" w:type="dxa"/>
            <w:tcBorders>
              <w:top w:val="single" w:sz="4" w:space="0" w:color="339966"/>
              <w:bottom w:val="single" w:sz="4" w:space="0" w:color="339966"/>
            </w:tcBorders>
            <w:vAlign w:val="center"/>
          </w:tcPr>
          <w:p w:rsidR="00AA2330" w:rsidRPr="00354D01" w:rsidRDefault="00AA2330" w:rsidP="00AA2330">
            <w:pPr>
              <w:jc w:val="center"/>
              <w:rPr>
                <w:rFonts w:ascii="Arial" w:eastAsia="Times New Roman" w:hAnsi="Arial" w:cs="Arial"/>
                <w:color w:val="339966"/>
                <w:lang w:eastAsia="pl-PL"/>
              </w:rPr>
            </w:pPr>
            <w:r w:rsidRPr="00354D0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20"/>
            <w:r w:rsidRPr="00354D01">
              <w:rPr>
                <w:rFonts w:ascii="Arial" w:eastAsia="Times New Roman" w:hAnsi="Arial" w:cs="Arial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lang w:eastAsia="pl-PL"/>
              </w:rPr>
            </w:r>
            <w:r w:rsidRPr="00354D01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354D01">
              <w:rPr>
                <w:rFonts w:ascii="Arial" w:eastAsia="Times New Roman" w:hAnsi="Arial" w:cs="Arial"/>
                <w:noProof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lang w:eastAsia="pl-PL"/>
              </w:rPr>
              <w:fldChar w:fldCharType="end"/>
            </w:r>
            <w:bookmarkEnd w:id="2"/>
          </w:p>
        </w:tc>
        <w:tc>
          <w:tcPr>
            <w:tcW w:w="4904" w:type="dxa"/>
            <w:vAlign w:val="center"/>
          </w:tcPr>
          <w:p w:rsidR="00AA2330" w:rsidRPr="00C16D7D" w:rsidRDefault="00AA2330" w:rsidP="00AA2330">
            <w:pPr>
              <w:rPr>
                <w:rFonts w:ascii="Arial" w:eastAsia="Times New Roman" w:hAnsi="Arial" w:cs="Arial"/>
                <w:b/>
                <w:color w:val="33996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  <w:t>korekta</w:t>
            </w:r>
            <w:r w:rsidR="001E758E"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  <w:t xml:space="preserve"> I</w:t>
            </w:r>
            <w:r w:rsidRPr="00AA2330">
              <w:rPr>
                <w:rFonts w:ascii="Arial" w:eastAsia="Times New Roman" w:hAnsi="Arial" w:cs="Arial"/>
                <w:b/>
                <w:color w:val="339966"/>
                <w:sz w:val="18"/>
                <w:szCs w:val="18"/>
                <w:lang w:eastAsia="pl-PL"/>
              </w:rPr>
              <w:t>nformacji</w:t>
            </w:r>
          </w:p>
        </w:tc>
      </w:tr>
    </w:tbl>
    <w:p w:rsidR="008221DC" w:rsidRDefault="008221DC" w:rsidP="0068691C">
      <w:pPr>
        <w:spacing w:after="0" w:line="240" w:lineRule="auto"/>
      </w:pPr>
    </w:p>
    <w:tbl>
      <w:tblPr>
        <w:tblW w:w="6059" w:type="pct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961F27" w:rsidRPr="00961F27" w:rsidTr="00F275DA">
        <w:trPr>
          <w:trHeight w:hRule="exact" w:val="510"/>
        </w:trPr>
        <w:tc>
          <w:tcPr>
            <w:tcW w:w="1000" w:type="pct"/>
            <w:gridSpan w:val="8"/>
            <w:shd w:val="clear" w:color="auto" w:fill="auto"/>
            <w:vAlign w:val="center"/>
          </w:tcPr>
          <w:p w:rsidR="00961F27" w:rsidRPr="00961F27" w:rsidRDefault="00961F27" w:rsidP="00F27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Podstawa prawna:</w:t>
            </w:r>
          </w:p>
        </w:tc>
        <w:tc>
          <w:tcPr>
            <w:tcW w:w="4000" w:type="pct"/>
            <w:gridSpan w:val="32"/>
            <w:shd w:val="clear" w:color="auto" w:fill="auto"/>
            <w:vAlign w:val="center"/>
          </w:tcPr>
          <w:p w:rsidR="00961F27" w:rsidRPr="00961F27" w:rsidRDefault="00961F27" w:rsidP="008764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art. 30a ust. 2 ustawy z dnia 25 sierpnia 2006 r. o biokomponentach i biopaliwach ciekłych;</w:t>
            </w:r>
          </w:p>
        </w:tc>
      </w:tr>
      <w:tr w:rsidR="00961F27" w:rsidRPr="00961F27" w:rsidTr="00F275DA">
        <w:trPr>
          <w:trHeight w:hRule="exact" w:val="510"/>
        </w:trPr>
        <w:tc>
          <w:tcPr>
            <w:tcW w:w="1000" w:type="pct"/>
            <w:gridSpan w:val="8"/>
            <w:shd w:val="clear" w:color="auto" w:fill="auto"/>
            <w:vAlign w:val="center"/>
          </w:tcPr>
          <w:p w:rsidR="00961F27" w:rsidRPr="00961F27" w:rsidRDefault="00961F27" w:rsidP="00F27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Termin przekazywania:</w:t>
            </w:r>
          </w:p>
        </w:tc>
        <w:tc>
          <w:tcPr>
            <w:tcW w:w="4000" w:type="pct"/>
            <w:gridSpan w:val="32"/>
            <w:shd w:val="clear" w:color="auto" w:fill="auto"/>
            <w:vAlign w:val="center"/>
          </w:tcPr>
          <w:p w:rsidR="00961F27" w:rsidRPr="00961F27" w:rsidRDefault="00961F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nie później niż do końca miesiąca następującego po kwartale, w którym nastąpił</w:t>
            </w:r>
            <w:r w:rsidR="00645730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o</w:t>
            </w:r>
            <w:r w:rsidRPr="00961F27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645730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rozporządzenie biokomponentem przez dokonanie jakiejkolwiek czynności prawnej lub faktycznej</w:t>
            </w:r>
            <w:r w:rsidR="008764A2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8764A2" w:rsidRPr="008764A2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skutkującej trwałym wyzbyciem się biokomponentów</w:t>
            </w:r>
            <w:r w:rsidRPr="00961F27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;</w:t>
            </w:r>
          </w:p>
        </w:tc>
      </w:tr>
      <w:tr w:rsidR="00961F27" w:rsidRPr="00961F27" w:rsidTr="004F010A">
        <w:trPr>
          <w:trHeight w:hRule="exact" w:val="284"/>
        </w:trPr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4F010A">
        <w:trPr>
          <w:trHeight w:hRule="exact" w:val="284"/>
        </w:trPr>
        <w:tc>
          <w:tcPr>
            <w:tcW w:w="5000" w:type="pct"/>
            <w:gridSpan w:val="40"/>
            <w:shd w:val="clear" w:color="auto" w:fill="auto"/>
            <w:vAlign w:val="center"/>
          </w:tcPr>
          <w:p w:rsidR="00961F27" w:rsidRPr="0058306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583063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I – INFORMACJE OGÓLNE</w:t>
            </w:r>
          </w:p>
        </w:tc>
      </w:tr>
      <w:tr w:rsidR="00961F27" w:rsidRPr="00961F27" w:rsidTr="004F010A">
        <w:trPr>
          <w:trHeight w:hRule="exact" w:val="113"/>
        </w:trPr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4F010A">
        <w:trPr>
          <w:trHeight w:hRule="exact" w:val="284"/>
        </w:trPr>
        <w:tc>
          <w:tcPr>
            <w:tcW w:w="5000" w:type="pct"/>
            <w:gridSpan w:val="40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583063" w:rsidRDefault="00961F27" w:rsidP="008764A2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1. Nazwa wytwórcy</w:t>
            </w:r>
            <w:r w:rsidR="00645730"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 rozporządzającego</w:t>
            </w:r>
            <w:r w:rsidR="00645730" w:rsidRPr="00583063">
              <w:rPr>
                <w:rStyle w:val="Odwoanieprzypisudolnego"/>
                <w:rFonts w:ascii="Verdana" w:eastAsia="Times New Roman" w:hAnsi="Verdana" w:cs="Arial"/>
                <w:color w:val="339966"/>
                <w:sz w:val="16"/>
                <w:szCs w:val="16"/>
                <w:lang w:eastAsia="pl-PL"/>
              </w:rPr>
              <w:footnoteReference w:id="2"/>
            </w:r>
            <w:r w:rsidR="00645730"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 biokomponentem</w:t>
            </w:r>
          </w:p>
        </w:tc>
      </w:tr>
      <w:tr w:rsidR="00961F27" w:rsidRPr="00961F27" w:rsidTr="008170C1">
        <w:trPr>
          <w:trHeight w:hRule="exact" w:val="851"/>
        </w:trPr>
        <w:tc>
          <w:tcPr>
            <w:tcW w:w="5000" w:type="pct"/>
            <w:gridSpan w:val="40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961F27" w:rsidRPr="00354D01" w:rsidRDefault="004F010A" w:rsidP="00961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961F27" w:rsidRPr="00961F27" w:rsidTr="004F010A">
        <w:trPr>
          <w:trHeight w:hRule="exact" w:val="113"/>
        </w:trPr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4F010A">
        <w:trPr>
          <w:trHeight w:hRule="exact" w:val="284"/>
        </w:trPr>
        <w:tc>
          <w:tcPr>
            <w:tcW w:w="5000" w:type="pct"/>
            <w:gridSpan w:val="40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58306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2. Adres siedziby wytwórcy </w:t>
            </w:r>
            <w:r w:rsidRPr="0058306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(ulica, nr, miejscowość, kod pocztowy)</w:t>
            </w:r>
          </w:p>
        </w:tc>
      </w:tr>
      <w:tr w:rsidR="00AD29CE" w:rsidRPr="00961F27" w:rsidTr="007470C3">
        <w:trPr>
          <w:trHeight w:hRule="exact" w:val="1134"/>
        </w:trPr>
        <w:tc>
          <w:tcPr>
            <w:tcW w:w="5000" w:type="pct"/>
            <w:gridSpan w:val="40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AD29CE" w:rsidRPr="00354D01" w:rsidRDefault="00AD29CE" w:rsidP="00A26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961F27" w:rsidRPr="00961F27" w:rsidTr="004F010A">
        <w:trPr>
          <w:trHeight w:hRule="exact" w:val="113"/>
        </w:trPr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4F010A">
        <w:trPr>
          <w:trHeight w:hRule="exact" w:val="284"/>
        </w:trPr>
        <w:tc>
          <w:tcPr>
            <w:tcW w:w="5000" w:type="pct"/>
            <w:gridSpan w:val="40"/>
            <w:shd w:val="clear" w:color="auto" w:fill="auto"/>
            <w:vAlign w:val="center"/>
          </w:tcPr>
          <w:p w:rsidR="00961F27" w:rsidRPr="0058306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3. NIP wytwórcy</w:t>
            </w:r>
            <w:r w:rsidR="008764A2"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 biokomponentu</w:t>
            </w:r>
          </w:p>
        </w:tc>
      </w:tr>
      <w:tr w:rsidR="00AD29CE" w:rsidRPr="00961F27" w:rsidTr="00D40DFA">
        <w:trPr>
          <w:trHeight w:hRule="exact" w:val="284"/>
        </w:trPr>
        <w:tc>
          <w:tcPr>
            <w:tcW w:w="1625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D29CE" w:rsidRPr="00354D01" w:rsidRDefault="00AD29CE" w:rsidP="00A26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5" w:type="pct"/>
            <w:tcBorders>
              <w:left w:val="single" w:sz="6" w:space="0" w:color="339966"/>
            </w:tcBorders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</w:tcBorders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AD29CE" w:rsidRPr="00961F27" w:rsidRDefault="00AD29CE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68691C">
        <w:trPr>
          <w:trHeight w:hRule="exact" w:val="65"/>
        </w:trPr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</w:tbl>
    <w:p w:rsidR="00961F27" w:rsidRDefault="00961F27"/>
    <w:p w:rsidR="00961F27" w:rsidRDefault="00961F27">
      <w:pPr>
        <w:sectPr w:rsidR="00961F27" w:rsidSect="00C500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tbl>
      <w:tblPr>
        <w:tblW w:w="6127" w:type="pct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37"/>
        <w:gridCol w:w="246"/>
        <w:gridCol w:w="251"/>
        <w:gridCol w:w="251"/>
        <w:gridCol w:w="264"/>
        <w:gridCol w:w="262"/>
        <w:gridCol w:w="298"/>
        <w:gridCol w:w="266"/>
        <w:gridCol w:w="253"/>
        <w:gridCol w:w="260"/>
        <w:gridCol w:w="275"/>
        <w:gridCol w:w="298"/>
        <w:gridCol w:w="275"/>
        <w:gridCol w:w="278"/>
        <w:gridCol w:w="325"/>
        <w:gridCol w:w="269"/>
        <w:gridCol w:w="271"/>
        <w:gridCol w:w="269"/>
        <w:gridCol w:w="273"/>
        <w:gridCol w:w="278"/>
        <w:gridCol w:w="275"/>
        <w:gridCol w:w="269"/>
        <w:gridCol w:w="280"/>
        <w:gridCol w:w="287"/>
        <w:gridCol w:w="278"/>
        <w:gridCol w:w="174"/>
        <w:gridCol w:w="124"/>
        <w:gridCol w:w="357"/>
        <w:gridCol w:w="305"/>
        <w:gridCol w:w="314"/>
        <w:gridCol w:w="192"/>
        <w:gridCol w:w="90"/>
        <w:gridCol w:w="68"/>
        <w:gridCol w:w="214"/>
        <w:gridCol w:w="68"/>
        <w:gridCol w:w="291"/>
        <w:gridCol w:w="54"/>
        <w:gridCol w:w="221"/>
        <w:gridCol w:w="54"/>
        <w:gridCol w:w="226"/>
        <w:gridCol w:w="54"/>
        <w:gridCol w:w="232"/>
        <w:gridCol w:w="54"/>
        <w:gridCol w:w="232"/>
        <w:gridCol w:w="54"/>
        <w:gridCol w:w="232"/>
        <w:gridCol w:w="54"/>
        <w:gridCol w:w="232"/>
        <w:gridCol w:w="54"/>
        <w:gridCol w:w="321"/>
      </w:tblGrid>
      <w:tr w:rsidR="00A26EDE" w:rsidRPr="00961F27" w:rsidTr="0054044E">
        <w:trPr>
          <w:trHeight w:hRule="exact" w:val="1543"/>
        </w:trPr>
        <w:tc>
          <w:tcPr>
            <w:tcW w:w="5000" w:type="pct"/>
            <w:gridSpan w:val="51"/>
            <w:shd w:val="clear" w:color="auto" w:fill="auto"/>
            <w:vAlign w:val="center"/>
          </w:tcPr>
          <w:tbl>
            <w:tblPr>
              <w:tblW w:w="10993" w:type="dxa"/>
              <w:jc w:val="center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6" w:space="0" w:color="339966"/>
                <w:insideV w:val="single" w:sz="6" w:space="0" w:color="339966"/>
              </w:tblBorders>
              <w:tblLook w:val="01E0" w:firstRow="1" w:lastRow="1" w:firstColumn="1" w:lastColumn="1" w:noHBand="0" w:noVBand="0"/>
            </w:tblPr>
            <w:tblGrid>
              <w:gridCol w:w="1488"/>
              <w:gridCol w:w="7283"/>
              <w:gridCol w:w="1559"/>
              <w:gridCol w:w="663"/>
            </w:tblGrid>
            <w:tr w:rsidR="00A26EDE" w:rsidRPr="0042109D" w:rsidTr="00076BDD">
              <w:trPr>
                <w:trHeight w:val="567"/>
                <w:jc w:val="center"/>
              </w:trPr>
              <w:tc>
                <w:tcPr>
                  <w:tcW w:w="1258" w:type="dxa"/>
                  <w:vMerge w:val="restart"/>
                  <w:vAlign w:val="center"/>
                </w:tcPr>
                <w:p w:rsidR="00A26EDE" w:rsidRPr="0042109D" w:rsidRDefault="00B25708" w:rsidP="00A26EDE">
                  <w:pPr>
                    <w:spacing w:after="0" w:line="240" w:lineRule="auto"/>
                    <w:ind w:left="-65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pl-PL"/>
                    </w:rPr>
                    <w:lastRenderedPageBreak/>
                    <w:drawing>
                      <wp:inline distT="0" distB="0" distL="0" distR="0" wp14:anchorId="20607A5B" wp14:editId="3042AB3C">
                        <wp:extent cx="848995" cy="504825"/>
                        <wp:effectExtent l="0" t="0" r="0" b="9525"/>
                        <wp:docPr id="5" name="Obraz 5" descr="logo_KOW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KOW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77" w:type="dxa"/>
                  <w:vAlign w:val="center"/>
                </w:tcPr>
                <w:p w:rsidR="00076BDD" w:rsidRPr="00076BDD" w:rsidRDefault="00076BDD" w:rsidP="00076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076B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Informacja o biokomponentach, które zostały wytworzone przez wytwórcę</w:t>
                  </w:r>
                  <w:r w:rsidR="007003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,</w:t>
                  </w:r>
                  <w:r w:rsidRPr="00076B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76BDD" w:rsidRPr="00076BDD" w:rsidRDefault="00C252EC" w:rsidP="00076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a następnie</w:t>
                  </w:r>
                  <w:r w:rsidR="00076BDD" w:rsidRPr="00076B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rozporządzone przez dokonanie jakiejkolwiek czynności </w:t>
                  </w:r>
                </w:p>
                <w:p w:rsidR="00A26EDE" w:rsidRPr="0042109D" w:rsidRDefault="00076BDD" w:rsidP="00076B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076B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prawnej lub faktycznej</w:t>
                  </w:r>
                </w:p>
              </w:tc>
              <w:tc>
                <w:tcPr>
                  <w:tcW w:w="2258" w:type="dxa"/>
                  <w:gridSpan w:val="2"/>
                  <w:vAlign w:val="center"/>
                </w:tcPr>
                <w:p w:rsidR="00A26EDE" w:rsidRPr="0042109D" w:rsidRDefault="00A26EDE" w:rsidP="0002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2109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Strona </w:t>
                  </w:r>
                  <w:r w:rsidRPr="007F42F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Pr="0042109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 </w:t>
                  </w:r>
                  <w:r w:rsidR="0002217C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</w:tr>
            <w:tr w:rsidR="00A26EDE" w:rsidRPr="0042109D" w:rsidTr="00076BDD">
              <w:trPr>
                <w:trHeight w:val="737"/>
                <w:jc w:val="center"/>
              </w:trPr>
              <w:tc>
                <w:tcPr>
                  <w:tcW w:w="1258" w:type="dxa"/>
                  <w:vMerge/>
                  <w:vAlign w:val="center"/>
                </w:tcPr>
                <w:p w:rsidR="00A26EDE" w:rsidRPr="0042109D" w:rsidRDefault="00A26EDE" w:rsidP="00A26E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477" w:type="dxa"/>
                  <w:vAlign w:val="center"/>
                </w:tcPr>
                <w:p w:rsidR="00A26EDE" w:rsidRPr="0042109D" w:rsidRDefault="00076BDD" w:rsidP="00A26EDE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76BD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Załącznik nr 2 do Zasad składania informacji o biokomponentach, którymi rozporządzono przez dokonanie jakiejkolwiek czynności prawnej lub faktycznej</w:t>
                  </w:r>
                </w:p>
              </w:tc>
              <w:tc>
                <w:tcPr>
                  <w:tcW w:w="1595" w:type="dxa"/>
                  <w:tcBorders>
                    <w:right w:val="single" w:sz="4" w:space="0" w:color="339966"/>
                  </w:tcBorders>
                  <w:vAlign w:val="center"/>
                </w:tcPr>
                <w:p w:rsidR="00A26EDE" w:rsidRPr="005C0E1B" w:rsidRDefault="00A26EDE" w:rsidP="0009155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</w:pPr>
                  <w:r w:rsidRPr="005C0E1B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>z dnia</w:t>
                  </w:r>
                  <w:r w:rsidR="005B7918" w:rsidRPr="005C0E1B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 xml:space="preserve"> </w:t>
                  </w:r>
                  <w:r w:rsidR="0088477E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>1</w:t>
                  </w:r>
                  <w:r w:rsidR="00091557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>9</w:t>
                  </w:r>
                  <w:r w:rsidR="00AF5F5B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>-05-2023</w:t>
                  </w:r>
                </w:p>
              </w:tc>
              <w:tc>
                <w:tcPr>
                  <w:tcW w:w="663" w:type="dxa"/>
                  <w:tcBorders>
                    <w:top w:val="single" w:sz="6" w:space="0" w:color="339966"/>
                    <w:left w:val="single" w:sz="4" w:space="0" w:color="339966"/>
                    <w:bottom w:val="single" w:sz="4" w:space="0" w:color="339966"/>
                  </w:tcBorders>
                  <w:vAlign w:val="center"/>
                </w:tcPr>
                <w:p w:rsidR="007C17E4" w:rsidRDefault="007C17E4" w:rsidP="00A26E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7C17E4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pl-PL"/>
                    </w:rPr>
                    <w:t>Numer</w:t>
                  </w:r>
                </w:p>
                <w:p w:rsidR="007C17E4" w:rsidRPr="007C17E4" w:rsidRDefault="007C17E4" w:rsidP="00A26E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</w:p>
                <w:p w:rsidR="00A26EDE" w:rsidRPr="007F42FD" w:rsidRDefault="00A26EDE" w:rsidP="00A26E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4" w:name="Tekst18"/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</w: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fldChar w:fldCharType="end"/>
                  </w:r>
                  <w:bookmarkEnd w:id="4"/>
                </w:p>
              </w:tc>
            </w:tr>
          </w:tbl>
          <w:p w:rsidR="00A26EDE" w:rsidRPr="00961F27" w:rsidRDefault="00A26EDE" w:rsidP="00961F27">
            <w:pPr>
              <w:spacing w:after="0" w:line="240" w:lineRule="auto"/>
              <w:ind w:left="290" w:hanging="290"/>
              <w:jc w:val="both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A26EDE" w:rsidRPr="00961F27" w:rsidTr="0054044E">
        <w:trPr>
          <w:trHeight w:hRule="exact" w:val="132"/>
        </w:trPr>
        <w:tc>
          <w:tcPr>
            <w:tcW w:w="5000" w:type="pct"/>
            <w:gridSpan w:val="51"/>
            <w:shd w:val="clear" w:color="auto" w:fill="auto"/>
            <w:vAlign w:val="center"/>
          </w:tcPr>
          <w:p w:rsidR="00A26EDE" w:rsidRPr="00A26EDE" w:rsidRDefault="00A26EDE" w:rsidP="00961F27">
            <w:pPr>
              <w:spacing w:after="0" w:line="240" w:lineRule="auto"/>
              <w:ind w:left="290" w:hanging="290"/>
              <w:jc w:val="both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961F27" w:rsidRPr="00961F27" w:rsidTr="0054044E">
        <w:trPr>
          <w:trHeight w:hRule="exact" w:val="715"/>
        </w:trPr>
        <w:tc>
          <w:tcPr>
            <w:tcW w:w="5000" w:type="pct"/>
            <w:gridSpan w:val="51"/>
            <w:shd w:val="clear" w:color="auto" w:fill="auto"/>
            <w:vAlign w:val="center"/>
          </w:tcPr>
          <w:p w:rsidR="00961F27" w:rsidRPr="00583063" w:rsidRDefault="00961F27" w:rsidP="00076BDD">
            <w:pPr>
              <w:spacing w:after="0" w:line="240" w:lineRule="auto"/>
              <w:ind w:left="290" w:hanging="290"/>
              <w:jc w:val="both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583063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II – INFORMACJA DOTYCZĄCA RODZAJU I ILOŚCI SUROWCÓW ZUŻYTYCH PRZEZ WYTWÓRCĘ DO WYTWORZENIA BIOKOMPONENTU, KTÓRY ZOSTAŁ </w:t>
            </w:r>
            <w:r w:rsidR="00076BDD" w:rsidRPr="00583063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ROZPORZĄDZONY PRZEZ DOKONANIE JAKIEJKOLWIEK CZYNNOŚCI PRAWNEJ LUB FAKTYCZNEJ</w:t>
            </w:r>
            <w:r w:rsidR="008764A2" w:rsidRPr="00583063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 SKUTKUJĄCEJ TRWAŁYM WYZBYCIEM SIĘ BIOKOMPONENTÓW </w:t>
            </w:r>
          </w:p>
        </w:tc>
      </w:tr>
      <w:tr w:rsidR="008221DC" w:rsidRPr="00961F27" w:rsidTr="008170C1">
        <w:trPr>
          <w:trHeight w:hRule="exact" w:val="113"/>
        </w:trPr>
        <w:tc>
          <w:tcPr>
            <w:tcW w:w="10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54044E">
        <w:trPr>
          <w:trHeight w:hRule="exact" w:val="284"/>
        </w:trPr>
        <w:tc>
          <w:tcPr>
            <w:tcW w:w="5000" w:type="pct"/>
            <w:gridSpan w:val="51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58306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Dane nabywcy biokomponentu</w:t>
            </w:r>
            <w:r w:rsidRPr="0058306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(naz</w:t>
            </w:r>
            <w:r w:rsidR="009D13DC" w:rsidRPr="0058306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wa, adres i NIP przedsiębiorcy)</w:t>
            </w:r>
            <w:r w:rsidRPr="0058306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</w:tr>
      <w:tr w:rsidR="00AD29CE" w:rsidRPr="00961F27" w:rsidTr="002A1F09">
        <w:trPr>
          <w:trHeight w:hRule="exact" w:val="1025"/>
        </w:trPr>
        <w:tc>
          <w:tcPr>
            <w:tcW w:w="5000" w:type="pct"/>
            <w:gridSpan w:val="5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AD29CE" w:rsidRPr="00354D01" w:rsidRDefault="00AD29CE" w:rsidP="00A26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354D0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8221DC" w:rsidRPr="00961F27" w:rsidTr="008170C1">
        <w:trPr>
          <w:trHeight w:hRule="exact" w:val="176"/>
        </w:trPr>
        <w:tc>
          <w:tcPr>
            <w:tcW w:w="10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221DC" w:rsidRPr="00961F27" w:rsidTr="008170C1">
        <w:trPr>
          <w:trHeight w:hRule="exact" w:val="55"/>
        </w:trPr>
        <w:tc>
          <w:tcPr>
            <w:tcW w:w="10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54044E">
        <w:trPr>
          <w:trHeight w:hRule="exact" w:val="621"/>
        </w:trPr>
        <w:tc>
          <w:tcPr>
            <w:tcW w:w="5000" w:type="pct"/>
            <w:gridSpan w:val="51"/>
            <w:shd w:val="clear" w:color="auto" w:fill="auto"/>
            <w:vAlign w:val="center"/>
          </w:tcPr>
          <w:p w:rsidR="00961F27" w:rsidRPr="00583063" w:rsidRDefault="0064043B" w:rsidP="0039315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Wskazany powyżej nabywca pozyskał biokomponent objęty niniejszą Informacją na podstawie transakcji wykazanych </w:t>
            </w:r>
            <w:r w:rsidR="00BF61B6"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br/>
            </w:r>
            <w:r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w „Informacji o biokomponentach, którymi rozporządzono przez dokonanie jakiejkolwiek</w:t>
            </w:r>
            <w:r w:rsidR="00BF61B6" w:rsidRPr="0058306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 czynności prawnej lub faktycznej”</w:t>
            </w:r>
          </w:p>
        </w:tc>
      </w:tr>
      <w:tr w:rsidR="00B07BED" w:rsidRPr="00961F27" w:rsidTr="008170C1">
        <w:trPr>
          <w:trHeight w:hRule="exact" w:val="284"/>
        </w:trPr>
        <w:tc>
          <w:tcPr>
            <w:tcW w:w="653" w:type="pct"/>
            <w:gridSpan w:val="6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B07BED" w:rsidRPr="00961F27" w:rsidRDefault="009607BD" w:rsidP="00960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nr</w:t>
            </w: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07BED" w:rsidRPr="00961F27" w:rsidRDefault="00B07BED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01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B07BED" w:rsidRPr="00035204" w:rsidRDefault="00B07BED" w:rsidP="00BF27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z dnia</w:t>
            </w: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B07BED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  <w:r w:rsidR="000F37D8"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</w:t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B07BED" w:rsidRPr="00961F27" w:rsidRDefault="00B07B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02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BF2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03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04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05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06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07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08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09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BF61B6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E0334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E0334" w:rsidRPr="00961F27" w:rsidRDefault="008E0334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46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E0334" w:rsidP="00A26E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488" w:type="pct"/>
            <w:gridSpan w:val="4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3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E0334" w:rsidRPr="00035204" w:rsidRDefault="008D5205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-   -   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E0334" w:rsidRPr="00961F27" w:rsidRDefault="008E0334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221DC" w:rsidRPr="00961F27" w:rsidTr="00A11668">
        <w:trPr>
          <w:trHeight w:hRule="exact" w:val="135"/>
        </w:trPr>
        <w:tc>
          <w:tcPr>
            <w:tcW w:w="10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A26EDE" w:rsidRPr="00961F27" w:rsidTr="0054044E">
        <w:trPr>
          <w:trHeight w:hRule="exact" w:val="1401"/>
        </w:trPr>
        <w:tc>
          <w:tcPr>
            <w:tcW w:w="5000" w:type="pct"/>
            <w:gridSpan w:val="51"/>
            <w:shd w:val="clear" w:color="auto" w:fill="auto"/>
            <w:vAlign w:val="center"/>
          </w:tcPr>
          <w:tbl>
            <w:tblPr>
              <w:tblW w:w="10993" w:type="dxa"/>
              <w:jc w:val="center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6" w:space="0" w:color="339966"/>
                <w:insideV w:val="single" w:sz="6" w:space="0" w:color="339966"/>
              </w:tblBorders>
              <w:tblLook w:val="01E0" w:firstRow="1" w:lastRow="1" w:firstColumn="1" w:lastColumn="1" w:noHBand="0" w:noVBand="0"/>
            </w:tblPr>
            <w:tblGrid>
              <w:gridCol w:w="1553"/>
              <w:gridCol w:w="7242"/>
              <w:gridCol w:w="1535"/>
              <w:gridCol w:w="663"/>
            </w:tblGrid>
            <w:tr w:rsidR="00A26EDE" w:rsidRPr="0042109D" w:rsidTr="0054044E">
              <w:trPr>
                <w:trHeight w:val="567"/>
                <w:jc w:val="center"/>
              </w:trPr>
              <w:tc>
                <w:tcPr>
                  <w:tcW w:w="1258" w:type="dxa"/>
                  <w:vMerge w:val="restart"/>
                  <w:vAlign w:val="center"/>
                </w:tcPr>
                <w:p w:rsidR="00A26EDE" w:rsidRPr="0042109D" w:rsidRDefault="00B25708" w:rsidP="00A26EDE">
                  <w:pPr>
                    <w:spacing w:after="0" w:line="240" w:lineRule="auto"/>
                    <w:ind w:left="-65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pl-PL"/>
                    </w:rPr>
                    <w:drawing>
                      <wp:anchor distT="0" distB="0" distL="114300" distR="114300" simplePos="0" relativeHeight="251658240" behindDoc="0" locked="0" layoutInCell="1" allowOverlap="1" wp14:anchorId="4BBFB6F8" wp14:editId="14DB24EF">
                        <wp:simplePos x="332105" y="534035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48995" cy="504825"/>
                        <wp:effectExtent l="0" t="0" r="0" b="9525"/>
                        <wp:wrapSquare wrapText="bothSides"/>
                        <wp:docPr id="6" name="Obraz 6" descr="logo_KOW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KOW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492" w:type="dxa"/>
                  <w:vAlign w:val="center"/>
                </w:tcPr>
                <w:p w:rsidR="0054044E" w:rsidRPr="0054044E" w:rsidRDefault="0054044E" w:rsidP="005404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5404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Informacja o biokomponentach, które zostały wytworzone przez wytwórcę</w:t>
                  </w:r>
                  <w:r w:rsidR="007003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,</w:t>
                  </w:r>
                  <w:r w:rsidRPr="005404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54044E" w:rsidRPr="0054044E" w:rsidRDefault="00A11668" w:rsidP="005404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a następnie</w:t>
                  </w:r>
                  <w:r w:rsidR="0054044E" w:rsidRPr="005404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rozporządzone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przez</w:t>
                  </w:r>
                  <w:r w:rsidR="0054044E" w:rsidRPr="005404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dokonanie jakiejkolwiek czynności </w:t>
                  </w:r>
                </w:p>
                <w:p w:rsidR="00A26EDE" w:rsidRPr="0042109D" w:rsidRDefault="0054044E" w:rsidP="005404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5404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prawnej lub faktycznej</w:t>
                  </w:r>
                </w:p>
              </w:tc>
              <w:tc>
                <w:tcPr>
                  <w:tcW w:w="2243" w:type="dxa"/>
                  <w:gridSpan w:val="2"/>
                  <w:vAlign w:val="center"/>
                </w:tcPr>
                <w:p w:rsidR="00A26EDE" w:rsidRPr="0042109D" w:rsidRDefault="00A26EDE" w:rsidP="0002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2109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Strona </w:t>
                  </w:r>
                  <w:r w:rsidR="007F42F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Pr="0042109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 </w:t>
                  </w:r>
                  <w:r w:rsidR="0002217C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</w:tr>
            <w:tr w:rsidR="007C17E4" w:rsidRPr="0042109D" w:rsidTr="0054044E">
              <w:trPr>
                <w:trHeight w:val="737"/>
                <w:jc w:val="center"/>
              </w:trPr>
              <w:tc>
                <w:tcPr>
                  <w:tcW w:w="1258" w:type="dxa"/>
                  <w:vMerge/>
                  <w:vAlign w:val="center"/>
                </w:tcPr>
                <w:p w:rsidR="007C17E4" w:rsidRPr="0042109D" w:rsidRDefault="007C17E4" w:rsidP="00A26E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492" w:type="dxa"/>
                  <w:vAlign w:val="center"/>
                </w:tcPr>
                <w:p w:rsidR="007C17E4" w:rsidRPr="0042109D" w:rsidRDefault="0054044E" w:rsidP="0039315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404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Załącznik nr 2 do Zasad składania informacji o biokomponentach, którymi rozporządzono przez dokonanie jakiejkolwiek czynności prawnej lub faktycznej</w:t>
                  </w:r>
                </w:p>
              </w:tc>
              <w:tc>
                <w:tcPr>
                  <w:tcW w:w="1580" w:type="dxa"/>
                  <w:tcBorders>
                    <w:right w:val="single" w:sz="4" w:space="0" w:color="339966"/>
                  </w:tcBorders>
                  <w:vAlign w:val="center"/>
                </w:tcPr>
                <w:p w:rsidR="007C17E4" w:rsidRPr="005C0E1B" w:rsidRDefault="007C17E4" w:rsidP="0009155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</w:pPr>
                  <w:r w:rsidRPr="005C0E1B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 xml:space="preserve">z dnia </w:t>
                  </w:r>
                  <w:r w:rsidR="0088477E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>1</w:t>
                  </w:r>
                  <w:r w:rsidR="00091557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>9</w:t>
                  </w:r>
                  <w:r w:rsidR="00AF5F5B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pl-PL"/>
                    </w:rPr>
                    <w:t>-05-2023</w:t>
                  </w:r>
                </w:p>
              </w:tc>
              <w:tc>
                <w:tcPr>
                  <w:tcW w:w="663" w:type="dxa"/>
                  <w:tcBorders>
                    <w:top w:val="single" w:sz="6" w:space="0" w:color="339966"/>
                    <w:left w:val="single" w:sz="4" w:space="0" w:color="339966"/>
                    <w:bottom w:val="single" w:sz="4" w:space="0" w:color="339966"/>
                  </w:tcBorders>
                  <w:vAlign w:val="center"/>
                </w:tcPr>
                <w:p w:rsidR="007C17E4" w:rsidRDefault="007C17E4" w:rsidP="006457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7C17E4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pl-PL"/>
                    </w:rPr>
                    <w:t>Numer</w:t>
                  </w:r>
                </w:p>
                <w:p w:rsidR="007C17E4" w:rsidRPr="007C17E4" w:rsidRDefault="007C17E4" w:rsidP="006457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</w:p>
                <w:p w:rsidR="007C17E4" w:rsidRPr="007F42FD" w:rsidRDefault="007C17E4" w:rsidP="006457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</w: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noProof/>
                      <w:color w:val="000000" w:themeColor="text1"/>
                      <w:sz w:val="16"/>
                      <w:szCs w:val="16"/>
                      <w:lang w:eastAsia="pl-PL"/>
                    </w:rPr>
                    <w:t> </w:t>
                  </w:r>
                  <w:r w:rsidRPr="007F42FD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</w:tbl>
          <w:p w:rsidR="00A26EDE" w:rsidRPr="00961F27" w:rsidRDefault="00A26EDE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221DC" w:rsidRPr="00961F27" w:rsidTr="008170C1">
        <w:trPr>
          <w:trHeight w:hRule="exact" w:val="170"/>
        </w:trPr>
        <w:tc>
          <w:tcPr>
            <w:tcW w:w="10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B3C80" w:rsidRPr="00961F27" w:rsidTr="008170C1">
        <w:trPr>
          <w:trHeight w:hRule="exact" w:val="170"/>
        </w:trPr>
        <w:tc>
          <w:tcPr>
            <w:tcW w:w="10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B3C80" w:rsidRPr="00961F27" w:rsidTr="008170C1">
        <w:trPr>
          <w:trHeight w:hRule="exact" w:val="170"/>
        </w:trPr>
        <w:tc>
          <w:tcPr>
            <w:tcW w:w="10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8B3C80" w:rsidRPr="00961F27" w:rsidRDefault="008B3C80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54044E">
        <w:trPr>
          <w:trHeight w:val="170"/>
        </w:trPr>
        <w:tc>
          <w:tcPr>
            <w:tcW w:w="5000" w:type="pct"/>
            <w:gridSpan w:val="51"/>
            <w:shd w:val="clear" w:color="auto" w:fill="auto"/>
            <w:vAlign w:val="center"/>
          </w:tcPr>
          <w:p w:rsidR="00961F27" w:rsidRPr="00A00013" w:rsidRDefault="00961F27" w:rsidP="00F275D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UWAGA! 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W poniższej tabeli należy wykazać wyłącznie dane dotyczące surowców zużytych przez wytwórcę do produkcji biokomponentu, który został </w:t>
            </w:r>
            <w:r w:rsidR="0054044E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rozporządzony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w okresie objętym niniejszą Informacją.</w:t>
            </w:r>
          </w:p>
        </w:tc>
      </w:tr>
      <w:tr w:rsidR="0054044E" w:rsidRPr="00961F27" w:rsidTr="008170C1">
        <w:trPr>
          <w:trHeight w:hRule="exact" w:val="170"/>
        </w:trPr>
        <w:tc>
          <w:tcPr>
            <w:tcW w:w="101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0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8170C1">
        <w:trPr>
          <w:trHeight w:hRule="exact" w:val="397"/>
        </w:trPr>
        <w:tc>
          <w:tcPr>
            <w:tcW w:w="1368" w:type="pct"/>
            <w:gridSpan w:val="12"/>
            <w:vMerge w:val="restart"/>
            <w:tcBorders>
              <w:top w:val="single" w:sz="4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Sposób pozyskania surowców wykorzystanych do produkcji biokomponentu</w:t>
            </w:r>
          </w:p>
        </w:tc>
        <w:tc>
          <w:tcPr>
            <w:tcW w:w="2387" w:type="pct"/>
            <w:gridSpan w:val="20"/>
            <w:tcBorders>
              <w:top w:val="single" w:sz="4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Surowce zużyte do produkcji biokomponentu</w:t>
            </w:r>
          </w:p>
        </w:tc>
        <w:tc>
          <w:tcPr>
            <w:tcW w:w="1245" w:type="pct"/>
            <w:gridSpan w:val="19"/>
            <w:vMerge w:val="restart"/>
            <w:tcBorders>
              <w:top w:val="single" w:sz="4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 xml:space="preserve">Ilość </w:t>
            </w:r>
            <w:r w:rsidR="0054044E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>rozporządzonego biokomponentu</w:t>
            </w:r>
            <w:r w:rsidRPr="00961F27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>, wytworzonego</w:t>
            </w:r>
            <w:r w:rsidR="00124FF4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124FF4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br/>
            </w:r>
            <w:r w:rsidRPr="00961F27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 xml:space="preserve">z surowców określonych </w:t>
            </w:r>
            <w:r w:rsidR="00124FF4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br/>
            </w:r>
            <w:r w:rsidRPr="00961F27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>w kolumnach 1- 3</w:t>
            </w: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="0054044E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vertAlign w:val="superscript"/>
                <w:lang w:eastAsia="pl-PL"/>
              </w:rPr>
              <w:t>,</w:t>
            </w:r>
            <w:r w:rsidR="003C0028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vertAlign w:val="superscript"/>
                <w:lang w:eastAsia="pl-PL"/>
              </w:rPr>
              <w:t>5</w:t>
            </w: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4"/>
                <w:szCs w:val="4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(t)</w:t>
            </w:r>
          </w:p>
        </w:tc>
      </w:tr>
      <w:tr w:rsidR="008221DC" w:rsidRPr="00961F27" w:rsidTr="008170C1">
        <w:trPr>
          <w:trHeight w:hRule="exact" w:val="1067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  <w:tc>
          <w:tcPr>
            <w:tcW w:w="1815" w:type="pct"/>
            <w:gridSpan w:val="1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Nazwa surowca</w:t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Ilość surowca</w:t>
            </w: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4"/>
                <w:szCs w:val="4"/>
                <w:lang w:eastAsia="pl-PL"/>
              </w:rPr>
            </w:pPr>
          </w:p>
          <w:p w:rsidR="00961F27" w:rsidRPr="00961F27" w:rsidRDefault="009D13DC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(t)</w:t>
            </w:r>
            <w:r w:rsidR="00961F27" w:rsidRPr="00961F27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245" w:type="pct"/>
            <w:gridSpan w:val="19"/>
            <w:vMerge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8221DC" w:rsidRPr="00961F27" w:rsidTr="008170C1">
        <w:trPr>
          <w:trHeight w:hRule="exact" w:val="227"/>
        </w:trPr>
        <w:tc>
          <w:tcPr>
            <w:tcW w:w="1368" w:type="pct"/>
            <w:gridSpan w:val="12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5" w:type="pct"/>
            <w:gridSpan w:val="1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5" w:type="pct"/>
            <w:gridSpan w:val="1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4</w:t>
            </w:r>
          </w:p>
        </w:tc>
      </w:tr>
      <w:tr w:rsidR="008221DC" w:rsidRPr="00961F27" w:rsidTr="00A11668">
        <w:trPr>
          <w:trHeight w:hRule="exact" w:val="284"/>
        </w:trPr>
        <w:tc>
          <w:tcPr>
            <w:tcW w:w="1368" w:type="pct"/>
            <w:gridSpan w:val="12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surowce rolnicze </w:t>
            </w: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 xml:space="preserve">pozyskane </w:t>
            </w: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br/>
              <w:t xml:space="preserve">z gospodarstwa rolnego położonego na obszarze co najmniej jednego z państw członkowskich Unii Europejskiej, w Republice Turcji albo w państwie członkowskim Europejskiego Porozumienia o Wolnym Handlu (EFTA) – stronie umowy o Europejskim Obszarze Gospodarczym na podstawie umowy kontraktacji zawartej między producentem rolnym prowadzącym to gospodarstwo </w:t>
            </w:r>
            <w:r w:rsidR="00F60DF2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br/>
            </w: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a wytwórcą, przetwórcą lub pośrednikiem</w:t>
            </w: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961F27" w:rsidRPr="00035204" w:rsidRDefault="004F010A" w:rsidP="00961F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961F27" w:rsidRPr="00035204" w:rsidRDefault="004F010A" w:rsidP="00D40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  <w:bookmarkEnd w:id="7"/>
          </w:p>
        </w:tc>
        <w:tc>
          <w:tcPr>
            <w:tcW w:w="1245" w:type="pct"/>
            <w:gridSpan w:val="19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961F27" w:rsidRPr="00035204" w:rsidRDefault="004F010A" w:rsidP="00D40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6B287C" w:rsidRPr="00961F27" w:rsidTr="00A11668">
        <w:trPr>
          <w:trHeight w:hRule="exact" w:val="284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A11668">
        <w:trPr>
          <w:trHeight w:hRule="exact" w:val="284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A11668">
        <w:trPr>
          <w:trHeight w:hRule="exact" w:val="284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A11668">
        <w:trPr>
          <w:trHeight w:hRule="exact" w:val="284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A11668">
        <w:trPr>
          <w:trHeight w:hRule="exact" w:val="284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A11668">
        <w:trPr>
          <w:trHeight w:hRule="exact" w:val="284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221DC" w:rsidRPr="00961F27" w:rsidTr="008170C1">
        <w:trPr>
          <w:trHeight w:hRule="exact" w:val="283"/>
        </w:trPr>
        <w:tc>
          <w:tcPr>
            <w:tcW w:w="3182" w:type="pct"/>
            <w:gridSpan w:val="2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961F27" w:rsidRPr="00035204" w:rsidRDefault="004F010A" w:rsidP="00D40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  <w:bookmarkEnd w:id="9"/>
          </w:p>
        </w:tc>
        <w:tc>
          <w:tcPr>
            <w:tcW w:w="1245" w:type="pct"/>
            <w:gridSpan w:val="1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54044E">
        <w:trPr>
          <w:trHeight w:hRule="exact" w:val="57"/>
        </w:trPr>
        <w:tc>
          <w:tcPr>
            <w:tcW w:w="5000" w:type="pct"/>
            <w:gridSpan w:val="51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biomasa</w:t>
            </w:r>
            <w:r w:rsidRPr="00961F27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t xml:space="preserve"> pozyskana na podstawie umowy dostawy zawartej między wytwórcą a pośrednikiem lub przetwórcą </w:t>
            </w: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3182" w:type="pct"/>
            <w:gridSpan w:val="2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961F27" w:rsidRPr="00961F27" w:rsidTr="0054044E">
        <w:trPr>
          <w:trHeight w:hRule="exact" w:val="57"/>
        </w:trPr>
        <w:tc>
          <w:tcPr>
            <w:tcW w:w="5000" w:type="pct"/>
            <w:gridSpan w:val="51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0C74ED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 xml:space="preserve">surowce rolnicze </w:t>
            </w:r>
            <w:r w:rsidRPr="006E7825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pozyskane</w:t>
            </w:r>
            <w:r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</w:t>
            </w:r>
            <w:r w:rsidRPr="006E7825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z produkcji własnej wytwórcy</w:t>
            </w:r>
            <w:r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</w:t>
            </w:r>
            <w:r w:rsidRP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lub biomas</w:t>
            </w:r>
            <w:r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a</w:t>
            </w:r>
            <w:r w:rsidRP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otrzymywan</w:t>
            </w:r>
            <w:r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a</w:t>
            </w:r>
            <w:r w:rsidRP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przez wytwórców w prowadzonych przez nich procesach przetwarzania surowców rolniczych lub biomasy na cele inne niż paliwowe</w:t>
            </w: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3182" w:type="pct"/>
            <w:gridSpan w:val="2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961F27" w:rsidRPr="00961F27" w:rsidTr="0054044E">
        <w:trPr>
          <w:trHeight w:hRule="exact" w:val="57"/>
        </w:trPr>
        <w:tc>
          <w:tcPr>
            <w:tcW w:w="5000" w:type="pct"/>
            <w:gridSpan w:val="51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surowce rolnicze </w:t>
            </w:r>
            <w:r w:rsidRPr="00961F27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lub</w:t>
            </w: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 biomasa</w:t>
            </w:r>
            <w:r w:rsidRPr="00961F27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t xml:space="preserve"> pozyskane w inny sposób niż określony </w:t>
            </w:r>
            <w:r w:rsidRPr="00961F27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br/>
              <w:t>w wierszach 36 - 56</w:t>
            </w: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1368" w:type="pct"/>
            <w:gridSpan w:val="12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961F27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683" w:type="pct"/>
            <w:gridSpan w:val="1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6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6B287C" w:rsidRPr="00961F27" w:rsidRDefault="006B287C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B287C" w:rsidRPr="00961F27" w:rsidTr="008170C1">
        <w:trPr>
          <w:trHeight w:hRule="exact" w:val="283"/>
        </w:trPr>
        <w:tc>
          <w:tcPr>
            <w:tcW w:w="3182" w:type="pct"/>
            <w:gridSpan w:val="2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961F27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72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6B287C" w:rsidRPr="00035204" w:rsidRDefault="006B287C" w:rsidP="00A26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 </w:t>
            </w:r>
            <w:r w:rsidRPr="0003520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45" w:type="pct"/>
            <w:gridSpan w:val="1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B287C" w:rsidRPr="00961F27" w:rsidRDefault="006B287C" w:rsidP="00961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961F27" w:rsidRPr="00961F27" w:rsidTr="0054044E">
        <w:trPr>
          <w:trHeight w:hRule="exact" w:val="57"/>
        </w:trPr>
        <w:tc>
          <w:tcPr>
            <w:tcW w:w="5000" w:type="pct"/>
            <w:gridSpan w:val="51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8221DC" w:rsidRPr="00961F27" w:rsidTr="008170C1">
        <w:trPr>
          <w:trHeight w:hRule="exact" w:val="284"/>
        </w:trPr>
        <w:tc>
          <w:tcPr>
            <w:tcW w:w="10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</w:tbl>
    <w:p w:rsidR="00F83673" w:rsidRDefault="00F83673" w:rsidP="00B20567">
      <w:pPr>
        <w:spacing w:after="0" w:line="360" w:lineRule="auto"/>
        <w:rPr>
          <w:rFonts w:ascii="Arial" w:eastAsia="Times New Roman" w:hAnsi="Arial" w:cs="Arial"/>
          <w:b/>
          <w:color w:val="339966"/>
          <w:sz w:val="20"/>
          <w:szCs w:val="20"/>
          <w:lang w:eastAsia="pl-PL"/>
        </w:rPr>
        <w:sectPr w:rsidR="00F83673" w:rsidSect="00A26EDE">
          <w:headerReference w:type="default" r:id="rId15"/>
          <w:pgSz w:w="11906" w:h="16838" w:code="9"/>
          <w:pgMar w:top="535" w:right="1418" w:bottom="709" w:left="1418" w:header="284" w:footer="709" w:gutter="0"/>
          <w:cols w:space="708"/>
          <w:docGrid w:linePitch="360"/>
        </w:sectPr>
      </w:pPr>
    </w:p>
    <w:tbl>
      <w:tblPr>
        <w:tblW w:w="6059" w:type="pct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45"/>
        <w:gridCol w:w="250"/>
        <w:gridCol w:w="259"/>
        <w:gridCol w:w="259"/>
        <w:gridCol w:w="259"/>
        <w:gridCol w:w="268"/>
        <w:gridCol w:w="297"/>
        <w:gridCol w:w="270"/>
        <w:gridCol w:w="259"/>
        <w:gridCol w:w="266"/>
        <w:gridCol w:w="275"/>
        <w:gridCol w:w="297"/>
        <w:gridCol w:w="279"/>
        <w:gridCol w:w="279"/>
        <w:gridCol w:w="330"/>
        <w:gridCol w:w="272"/>
        <w:gridCol w:w="275"/>
        <w:gridCol w:w="272"/>
        <w:gridCol w:w="272"/>
        <w:gridCol w:w="279"/>
        <w:gridCol w:w="277"/>
        <w:gridCol w:w="272"/>
        <w:gridCol w:w="279"/>
        <w:gridCol w:w="288"/>
        <w:gridCol w:w="279"/>
        <w:gridCol w:w="277"/>
        <w:gridCol w:w="321"/>
        <w:gridCol w:w="272"/>
        <w:gridCol w:w="279"/>
        <w:gridCol w:w="286"/>
        <w:gridCol w:w="286"/>
        <w:gridCol w:w="342"/>
        <w:gridCol w:w="277"/>
        <w:gridCol w:w="281"/>
        <w:gridCol w:w="288"/>
        <w:gridCol w:w="288"/>
        <w:gridCol w:w="288"/>
        <w:gridCol w:w="288"/>
        <w:gridCol w:w="295"/>
      </w:tblGrid>
      <w:tr w:rsidR="00961F27" w:rsidRPr="00961F27" w:rsidTr="004F010A">
        <w:trPr>
          <w:trHeight w:val="1985"/>
        </w:trPr>
        <w:tc>
          <w:tcPr>
            <w:tcW w:w="5000" w:type="pct"/>
            <w:gridSpan w:val="40"/>
            <w:shd w:val="clear" w:color="auto" w:fill="auto"/>
            <w:vAlign w:val="center"/>
          </w:tcPr>
          <w:p w:rsidR="00961F27" w:rsidRPr="00A00013" w:rsidRDefault="00961F27" w:rsidP="00961F27">
            <w:pPr>
              <w:spacing w:after="0" w:line="36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lastRenderedPageBreak/>
              <w:t xml:space="preserve">Pouczenie: </w:t>
            </w:r>
          </w:p>
          <w:p w:rsidR="00961F27" w:rsidRPr="00A0001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A00013" w:rsidRDefault="00961F27" w:rsidP="00961F27">
            <w:pPr>
              <w:spacing w:after="0" w:line="240" w:lineRule="auto"/>
              <w:ind w:left="290" w:hanging="290"/>
              <w:jc w:val="both"/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1. </w:t>
            </w:r>
            <w:r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Informację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E829CE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o biokomponentach</w:t>
            </w:r>
            <w:r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,</w:t>
            </w:r>
            <w:r w:rsidR="00E829CE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które zostały wytworzone przez wytwórcę</w:t>
            </w:r>
            <w:r w:rsidR="00700347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,</w:t>
            </w:r>
            <w:r w:rsidR="00E829CE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A11668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a następnie</w:t>
            </w:r>
            <w:r w:rsidR="00E829CE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rozporządzone przez dokonanie jakiejkolwiek czynności prawnej lub faktycznej, 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zwaną dalej </w:t>
            </w:r>
            <w:r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Informacją</w:t>
            </w:r>
            <w:r w:rsidR="00E829CE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wytwórcy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, przekazują </w:t>
            </w:r>
            <w:r w:rsidR="00104D90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Dyrektorowi Generalnemu Krajowego Ośrodka Wsparcia Rolnictwa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</w:t>
            </w:r>
            <w:r w:rsidRPr="00A00013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wyłącznie przedsiębiorcy wpisani do rejestru wytwórców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.</w:t>
            </w:r>
          </w:p>
          <w:p w:rsidR="00961F27" w:rsidRPr="00A00013" w:rsidRDefault="00961F27" w:rsidP="00961F27">
            <w:pPr>
              <w:spacing w:after="0" w:line="240" w:lineRule="auto"/>
              <w:ind w:left="290" w:hanging="290"/>
              <w:jc w:val="both"/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</w:pPr>
          </w:p>
          <w:p w:rsidR="00961F27" w:rsidRPr="00A00013" w:rsidRDefault="00124FF4" w:rsidP="00961F27">
            <w:pPr>
              <w:spacing w:after="0" w:line="240" w:lineRule="auto"/>
              <w:ind w:left="290" w:hanging="290"/>
              <w:jc w:val="both"/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2. Obowiązek przekazywania</w:t>
            </w:r>
            <w:r w:rsidR="00961F27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961F27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Informacji</w:t>
            </w:r>
            <w:r w:rsidR="00E829CE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E829CE" w:rsidRPr="00A00013">
              <w:rPr>
                <w:rFonts w:ascii="Verdana" w:eastAsia="Times New Roman" w:hAnsi="Verdana" w:cs="Arial"/>
                <w:bCs/>
                <w:i/>
                <w:color w:val="339966"/>
                <w:sz w:val="16"/>
                <w:szCs w:val="16"/>
                <w:lang w:eastAsia="pl-PL"/>
              </w:rPr>
              <w:t>wytwórcy</w:t>
            </w:r>
            <w:r w:rsidR="00E829CE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961F27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nie powstaje w przypadku, gdy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wytwórca</w:t>
            </w:r>
            <w:r w:rsidR="00961F27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w danym kwartale nie </w:t>
            </w:r>
            <w:r w:rsidR="00E829CE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rozporządzał </w:t>
            </w:r>
            <w:r w:rsidR="00315DF4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wytworzonym</w:t>
            </w:r>
            <w:r w:rsidR="00E829CE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przez siebie biokomponentem</w:t>
            </w:r>
            <w:r w:rsidR="00961F27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.</w:t>
            </w:r>
          </w:p>
          <w:p w:rsidR="00961F27" w:rsidRPr="00A00013" w:rsidRDefault="00961F27" w:rsidP="00961F27">
            <w:pPr>
              <w:spacing w:after="0" w:line="240" w:lineRule="auto"/>
              <w:ind w:left="290" w:hanging="290"/>
              <w:jc w:val="both"/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</w:pPr>
          </w:p>
          <w:p w:rsidR="00961F27" w:rsidRPr="00A00013" w:rsidRDefault="00961F27" w:rsidP="00961F27">
            <w:pPr>
              <w:spacing w:after="0" w:line="240" w:lineRule="auto"/>
              <w:ind w:left="290" w:hanging="290"/>
              <w:jc w:val="both"/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3. Nieprzekazanie </w:t>
            </w:r>
            <w:r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Informacji</w:t>
            </w:r>
            <w:r w:rsidR="00E829CE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wytwórcy</w:t>
            </w:r>
            <w:r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w terminie lub podanie w niej nieprawdziwych danych, skutkuje wymierzeniem przez </w:t>
            </w:r>
            <w:r w:rsidR="00104D90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Dyrektora Generalnego Krajowego Ośrodka Wsparcia Rolnictwa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kary pieniężnej w wysokości określonej w art. 33 ust. 2 ustawy </w:t>
            </w:r>
            <w:r w:rsidR="00104D90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z dnia </w:t>
            </w:r>
            <w:r w:rsidR="00104D90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br/>
              <w:t xml:space="preserve">25 sierpnia 2006 r. 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o biokomponentach i biopaliwach ciekłych,</w:t>
            </w:r>
            <w:r w:rsidR="00104D90"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 xml:space="preserve"> 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6"/>
                <w:szCs w:val="16"/>
                <w:lang w:eastAsia="pl-PL"/>
              </w:rPr>
              <w:t>tj. 5 000 zł.</w:t>
            </w:r>
          </w:p>
          <w:p w:rsidR="00961F27" w:rsidRPr="00961F27" w:rsidRDefault="00961F27" w:rsidP="00961F27">
            <w:pPr>
              <w:spacing w:after="0" w:line="240" w:lineRule="auto"/>
              <w:ind w:left="290" w:hanging="290"/>
              <w:jc w:val="both"/>
              <w:rPr>
                <w:rFonts w:ascii="Arial" w:eastAsia="Times New Roman" w:hAnsi="Arial" w:cs="Arial"/>
                <w:bCs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4F010A">
        <w:trPr>
          <w:trHeight w:hRule="exact" w:val="284"/>
        </w:trPr>
        <w:tc>
          <w:tcPr>
            <w:tcW w:w="10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4F010A">
        <w:trPr>
          <w:trHeight w:hRule="exact" w:val="284"/>
        </w:trPr>
        <w:tc>
          <w:tcPr>
            <w:tcW w:w="10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961F27" w:rsidRPr="00961F27" w:rsidTr="004F010A">
        <w:trPr>
          <w:trHeight w:hRule="exact" w:val="3361"/>
        </w:trPr>
        <w:tc>
          <w:tcPr>
            <w:tcW w:w="2428" w:type="pct"/>
            <w:gridSpan w:val="2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ind w:left="195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ind w:left="195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</w:p>
          <w:p w:rsidR="00E203BB" w:rsidRPr="00A00013" w:rsidRDefault="00E203BB" w:rsidP="00961F2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pPr>
            <w:r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bookmarkEnd w:id="10"/>
          </w:p>
          <w:p w:rsidR="00961F27" w:rsidRPr="00A00013" w:rsidRDefault="00961F27" w:rsidP="00961F2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9966"/>
                <w:sz w:val="14"/>
                <w:szCs w:val="14"/>
                <w:lang w:eastAsia="pl-PL"/>
              </w:rPr>
            </w:pPr>
            <w:r w:rsidRPr="00A00013">
              <w:rPr>
                <w:rFonts w:ascii="Verdana" w:eastAsia="Times New Roman" w:hAnsi="Verdana" w:cs="Arial"/>
                <w:color w:val="339966"/>
                <w:sz w:val="14"/>
                <w:szCs w:val="14"/>
                <w:lang w:eastAsia="pl-PL"/>
              </w:rPr>
              <w:t xml:space="preserve">Imię, nazwisko oraz numer telefonu osoby </w:t>
            </w:r>
            <w:r w:rsidRPr="00A00013">
              <w:rPr>
                <w:rFonts w:ascii="Verdana" w:eastAsia="Times New Roman" w:hAnsi="Verdana" w:cs="Arial"/>
                <w:color w:val="339966"/>
                <w:sz w:val="14"/>
                <w:szCs w:val="14"/>
                <w:lang w:eastAsia="pl-PL"/>
              </w:rPr>
              <w:br/>
              <w:t>sporządzającej informację</w:t>
            </w:r>
          </w:p>
          <w:p w:rsidR="00961F27" w:rsidRPr="00A0001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961F27" w:rsidRPr="00A0001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961F27" w:rsidRPr="00A00013" w:rsidRDefault="00961F27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961F27" w:rsidRPr="00A00013" w:rsidRDefault="00961F27" w:rsidP="00D40DFA">
            <w:pPr>
              <w:spacing w:after="0" w:line="240" w:lineRule="auto"/>
              <w:ind w:left="195"/>
              <w:jc w:val="both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Miejscowość</w:t>
            </w:r>
            <w:r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: 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bookmarkEnd w:id="11"/>
          </w:p>
          <w:p w:rsidR="00961F27" w:rsidRPr="00A00013" w:rsidRDefault="00961F27" w:rsidP="00961F27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961F27" w:rsidRPr="00A00013" w:rsidRDefault="00961F27" w:rsidP="00961F27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961F27" w:rsidRPr="00A00013" w:rsidRDefault="00961F27" w:rsidP="00961F27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961F27" w:rsidRPr="00A00013" w:rsidRDefault="00961F27" w:rsidP="00961F27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  </w:t>
            </w:r>
            <w:r w:rsidRPr="00A00013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Data</w:t>
            </w:r>
            <w:r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 </w:t>
            </w:r>
            <w:r w:rsidR="00E203BB"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 </w:t>
            </w:r>
            <w:r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bookmarkEnd w:id="12"/>
            <w:r w:rsidR="00E203BB"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</w:t>
            </w:r>
            <w:r w:rsidR="00593313"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>-</w:t>
            </w:r>
            <w:r w:rsidR="00E203BB"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bookmarkEnd w:id="13"/>
            <w:r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- 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noProof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E203BB" w:rsidRPr="00A00013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bookmarkEnd w:id="14"/>
          </w:p>
          <w:p w:rsidR="00961F27" w:rsidRPr="00A00013" w:rsidRDefault="006362ED" w:rsidP="00961F27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 xml:space="preserve">                 </w:t>
            </w:r>
            <w:r w:rsidR="000F37D8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 xml:space="preserve">    dzień  </w:t>
            </w:r>
            <w:r w:rsidR="00593313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 xml:space="preserve">miesiąc  </w:t>
            </w:r>
            <w:r w:rsidR="002157B8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 xml:space="preserve">  </w:t>
            </w:r>
            <w:r w:rsidR="00961F27" w:rsidRPr="00A00013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>rok</w:t>
            </w:r>
          </w:p>
          <w:p w:rsidR="00961F27" w:rsidRPr="00961F27" w:rsidRDefault="00961F27" w:rsidP="00961F27">
            <w:pPr>
              <w:spacing w:after="0" w:line="360" w:lineRule="auto"/>
              <w:ind w:left="290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  <w:tc>
          <w:tcPr>
            <w:tcW w:w="2572" w:type="pct"/>
            <w:gridSpan w:val="20"/>
            <w:tcBorders>
              <w:top w:val="single" w:sz="4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  <w:p w:rsidR="00961F27" w:rsidRPr="00A00013" w:rsidRDefault="00961F27" w:rsidP="00961F27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>___________________________________________</w:t>
            </w:r>
          </w:p>
          <w:p w:rsidR="00961F27" w:rsidRPr="00A00013" w:rsidRDefault="00961F27" w:rsidP="00961F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 xml:space="preserve">Pieczęć imienna i podpis osoby / osób </w:t>
            </w:r>
          </w:p>
          <w:p w:rsidR="00961F27" w:rsidRPr="00961F27" w:rsidRDefault="00961F27" w:rsidP="00961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A00013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uprawnionej / uprawnionych do reprezentowania wytwórcy</w:t>
            </w:r>
          </w:p>
        </w:tc>
      </w:tr>
    </w:tbl>
    <w:p w:rsidR="00F56F59" w:rsidRPr="007E4236" w:rsidRDefault="00F56F59"/>
    <w:sectPr w:rsidR="00F56F59" w:rsidRPr="007E4236" w:rsidSect="00C50044">
      <w:headerReference w:type="default" r:id="rId16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5B" w:rsidRDefault="00AF5F5B" w:rsidP="007E4236">
      <w:pPr>
        <w:spacing w:after="0" w:line="240" w:lineRule="auto"/>
      </w:pPr>
      <w:r>
        <w:separator/>
      </w:r>
    </w:p>
  </w:endnote>
  <w:endnote w:type="continuationSeparator" w:id="0">
    <w:p w:rsidR="00AF5F5B" w:rsidRDefault="00AF5F5B" w:rsidP="007E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57" w:rsidRDefault="00091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57" w:rsidRDefault="00091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57" w:rsidRDefault="00091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5B" w:rsidRDefault="00AF5F5B" w:rsidP="007E4236">
      <w:pPr>
        <w:spacing w:after="0" w:line="240" w:lineRule="auto"/>
      </w:pPr>
      <w:r>
        <w:separator/>
      </w:r>
    </w:p>
  </w:footnote>
  <w:footnote w:type="continuationSeparator" w:id="0">
    <w:p w:rsidR="00AF5F5B" w:rsidRDefault="00AF5F5B" w:rsidP="007E4236">
      <w:pPr>
        <w:spacing w:after="0" w:line="240" w:lineRule="auto"/>
      </w:pPr>
      <w:r>
        <w:continuationSeparator/>
      </w:r>
    </w:p>
  </w:footnote>
  <w:footnote w:id="1">
    <w:p w:rsidR="00AF5F5B" w:rsidRPr="00645730" w:rsidRDefault="00AF5F5B" w:rsidP="00961F27">
      <w:pPr>
        <w:pStyle w:val="Tekstprzypisudolnego"/>
        <w:spacing w:line="240" w:lineRule="auto"/>
        <w:ind w:right="-1010"/>
        <w:rPr>
          <w:color w:val="339966"/>
          <w:sz w:val="14"/>
          <w:szCs w:val="14"/>
        </w:rPr>
      </w:pPr>
      <w:r>
        <w:rPr>
          <w:rStyle w:val="Odwoanieprzypisudolnego"/>
          <w:color w:val="339966"/>
          <w:sz w:val="14"/>
          <w:szCs w:val="14"/>
        </w:rPr>
        <w:t>1</w:t>
      </w:r>
      <w:r w:rsidRPr="00645730">
        <w:rPr>
          <w:color w:val="339966"/>
          <w:sz w:val="14"/>
          <w:szCs w:val="14"/>
        </w:rPr>
        <w:t xml:space="preserve"> należy sporządzić odrębną Informację dla każdego rodzaju biokomponentu;</w:t>
      </w:r>
    </w:p>
  </w:footnote>
  <w:footnote w:id="2">
    <w:p w:rsidR="00AF5F5B" w:rsidRPr="00645730" w:rsidRDefault="00AF5F5B">
      <w:pPr>
        <w:pStyle w:val="Tekstprzypisudolnego"/>
        <w:rPr>
          <w:sz w:val="14"/>
          <w:szCs w:val="14"/>
        </w:rPr>
      </w:pPr>
      <w:r>
        <w:rPr>
          <w:rStyle w:val="Odwoanieprzypisudolnego"/>
          <w:color w:val="339966"/>
          <w:sz w:val="14"/>
          <w:szCs w:val="14"/>
        </w:rPr>
        <w:t>2</w:t>
      </w:r>
      <w:r w:rsidRPr="00645730">
        <w:rPr>
          <w:color w:val="339966"/>
          <w:sz w:val="14"/>
          <w:szCs w:val="14"/>
        </w:rPr>
        <w:t xml:space="preserve"> </w:t>
      </w:r>
      <w:r>
        <w:rPr>
          <w:color w:val="339966"/>
          <w:sz w:val="14"/>
          <w:szCs w:val="14"/>
        </w:rPr>
        <w:t>rozporządze</w:t>
      </w:r>
      <w:r w:rsidRPr="00645730">
        <w:rPr>
          <w:color w:val="339966"/>
          <w:sz w:val="14"/>
          <w:szCs w:val="14"/>
        </w:rPr>
        <w:t>nie – dokonanie jakiejkolwiek czynności prawnej lub faktycznej</w:t>
      </w:r>
      <w:r>
        <w:rPr>
          <w:color w:val="339966"/>
          <w:sz w:val="14"/>
          <w:szCs w:val="14"/>
        </w:rPr>
        <w:t xml:space="preserve"> skutkującej trwałym wyzbyciem się biokomponentów</w:t>
      </w:r>
      <w:r w:rsidRPr="00645730">
        <w:rPr>
          <w:color w:val="339966"/>
          <w:sz w:val="14"/>
          <w:szCs w:val="14"/>
        </w:rPr>
        <w:t xml:space="preserve">; </w:t>
      </w:r>
    </w:p>
  </w:footnote>
  <w:footnote w:id="3">
    <w:p w:rsidR="00AF5F5B" w:rsidRPr="00352667" w:rsidRDefault="00AF5F5B" w:rsidP="00A11668">
      <w:pPr>
        <w:pStyle w:val="Tekstprzypisudolnego"/>
        <w:spacing w:line="240" w:lineRule="auto"/>
        <w:ind w:right="-569" w:hanging="180"/>
        <w:jc w:val="both"/>
        <w:rPr>
          <w:color w:val="339966"/>
          <w:sz w:val="14"/>
          <w:szCs w:val="14"/>
        </w:rPr>
      </w:pPr>
      <w:r w:rsidRPr="00352667">
        <w:rPr>
          <w:rStyle w:val="Odwoanieprzypisudolnego"/>
          <w:color w:val="339966"/>
          <w:sz w:val="18"/>
          <w:szCs w:val="18"/>
        </w:rPr>
        <w:footnoteRef/>
      </w:r>
      <w:r w:rsidRPr="00352667">
        <w:rPr>
          <w:color w:val="339966"/>
          <w:sz w:val="18"/>
          <w:szCs w:val="18"/>
        </w:rPr>
        <w:t xml:space="preserve"> </w:t>
      </w:r>
      <w:r w:rsidRPr="00352667">
        <w:rPr>
          <w:color w:val="339966"/>
          <w:sz w:val="14"/>
          <w:szCs w:val="14"/>
        </w:rPr>
        <w:t>w przypadku kilku nabywc</w:t>
      </w:r>
      <w:r>
        <w:rPr>
          <w:color w:val="339966"/>
          <w:sz w:val="14"/>
          <w:szCs w:val="14"/>
        </w:rPr>
        <w:t>ów biokomponentu</w:t>
      </w:r>
      <w:r w:rsidRPr="00352667">
        <w:rPr>
          <w:color w:val="339966"/>
          <w:sz w:val="14"/>
          <w:szCs w:val="14"/>
        </w:rPr>
        <w:t>, należy</w:t>
      </w:r>
      <w:r>
        <w:rPr>
          <w:color w:val="339966"/>
          <w:sz w:val="14"/>
          <w:szCs w:val="14"/>
        </w:rPr>
        <w:t xml:space="preserve"> wypełnić </w:t>
      </w:r>
      <w:r w:rsidRPr="00352667">
        <w:rPr>
          <w:color w:val="339966"/>
          <w:sz w:val="14"/>
          <w:szCs w:val="14"/>
        </w:rPr>
        <w:t>strony</w:t>
      </w:r>
      <w:r>
        <w:rPr>
          <w:color w:val="339966"/>
          <w:sz w:val="14"/>
          <w:szCs w:val="14"/>
        </w:rPr>
        <w:t xml:space="preserve"> 2 i 3 odrębnie dla każdego nabywcy i</w:t>
      </w:r>
      <w:r w:rsidRPr="00352667">
        <w:rPr>
          <w:color w:val="339966"/>
          <w:sz w:val="14"/>
          <w:szCs w:val="14"/>
        </w:rPr>
        <w:t xml:space="preserve"> dołączyć j</w:t>
      </w:r>
      <w:r>
        <w:rPr>
          <w:color w:val="339966"/>
          <w:sz w:val="14"/>
          <w:szCs w:val="14"/>
        </w:rPr>
        <w:t>e</w:t>
      </w:r>
      <w:r w:rsidRPr="00352667">
        <w:rPr>
          <w:color w:val="339966"/>
          <w:sz w:val="14"/>
          <w:szCs w:val="14"/>
        </w:rPr>
        <w:t xml:space="preserve"> do </w:t>
      </w:r>
      <w:r>
        <w:rPr>
          <w:color w:val="339966"/>
          <w:sz w:val="14"/>
          <w:szCs w:val="14"/>
        </w:rPr>
        <w:t>I</w:t>
      </w:r>
      <w:r w:rsidRPr="00352667">
        <w:rPr>
          <w:color w:val="339966"/>
          <w:sz w:val="14"/>
          <w:szCs w:val="14"/>
        </w:rPr>
        <w:t>nformacji</w:t>
      </w:r>
      <w:r>
        <w:rPr>
          <w:color w:val="339966"/>
          <w:sz w:val="14"/>
          <w:szCs w:val="14"/>
        </w:rPr>
        <w:t xml:space="preserve">, wskazując </w:t>
      </w:r>
      <w:r>
        <w:rPr>
          <w:color w:val="339966"/>
          <w:sz w:val="14"/>
          <w:szCs w:val="14"/>
        </w:rPr>
        <w:br/>
        <w:t>w polu „</w:t>
      </w:r>
      <w:r>
        <w:rPr>
          <w:i/>
          <w:iCs/>
          <w:color w:val="339966"/>
          <w:sz w:val="14"/>
          <w:szCs w:val="14"/>
        </w:rPr>
        <w:t>Numer</w:t>
      </w:r>
      <w:r>
        <w:rPr>
          <w:color w:val="339966"/>
          <w:sz w:val="14"/>
          <w:szCs w:val="14"/>
        </w:rPr>
        <w:t>” kolejny numer egzemplarza (odpowiednio 2A, 2B, 2C oraz 3A, 3B, 3C, itd.);</w:t>
      </w:r>
    </w:p>
  </w:footnote>
  <w:footnote w:id="4">
    <w:p w:rsidR="00AF5F5B" w:rsidRPr="00A00013" w:rsidRDefault="00AF5F5B" w:rsidP="00961F27">
      <w:pPr>
        <w:pStyle w:val="Tekstprzypisudolnego"/>
        <w:spacing w:line="240" w:lineRule="auto"/>
        <w:ind w:right="-1010" w:hanging="180"/>
        <w:jc w:val="both"/>
        <w:rPr>
          <w:rFonts w:ascii="Verdana" w:hAnsi="Verdana"/>
          <w:color w:val="339966"/>
          <w:sz w:val="14"/>
          <w:szCs w:val="14"/>
        </w:rPr>
      </w:pPr>
      <w:r w:rsidRPr="00A00013">
        <w:rPr>
          <w:rStyle w:val="Odwoanieprzypisudolnego"/>
          <w:rFonts w:ascii="Verdana" w:hAnsi="Verdana"/>
          <w:color w:val="339966"/>
          <w:sz w:val="14"/>
          <w:szCs w:val="14"/>
        </w:rPr>
        <w:footnoteRef/>
      </w:r>
      <w:r w:rsidRPr="00A00013">
        <w:rPr>
          <w:rFonts w:ascii="Verdana" w:hAnsi="Verdana"/>
          <w:color w:val="339966"/>
          <w:sz w:val="14"/>
          <w:szCs w:val="14"/>
        </w:rPr>
        <w:t xml:space="preserve"> należy podać ilość wytworzonego biokomponentu z uwzględnieniem surowców niezbędnych do jego wytworzenia, inny</w:t>
      </w:r>
      <w:r w:rsidR="00A00013">
        <w:rPr>
          <w:rFonts w:ascii="Verdana" w:hAnsi="Verdana"/>
          <w:color w:val="339966"/>
          <w:sz w:val="14"/>
          <w:szCs w:val="14"/>
        </w:rPr>
        <w:t xml:space="preserve">ch niż wymienione w wierszach </w:t>
      </w:r>
      <w:r w:rsidRPr="00A00013">
        <w:rPr>
          <w:rFonts w:ascii="Verdana" w:hAnsi="Verdana"/>
          <w:color w:val="339966"/>
          <w:sz w:val="14"/>
          <w:szCs w:val="14"/>
        </w:rPr>
        <w:t>36 - 63 niniejszej Informacji (np. metanol, wodorotlenek potasu);</w:t>
      </w:r>
    </w:p>
  </w:footnote>
  <w:footnote w:id="5">
    <w:p w:rsidR="00AF5F5B" w:rsidRPr="00A00013" w:rsidRDefault="00AF5F5B" w:rsidP="00961F27">
      <w:pPr>
        <w:pStyle w:val="Tekstprzypisudolnego"/>
        <w:spacing w:line="240" w:lineRule="auto"/>
        <w:ind w:right="-1010" w:hanging="180"/>
        <w:jc w:val="both"/>
        <w:rPr>
          <w:rFonts w:ascii="Verdana" w:hAnsi="Verdana"/>
          <w:color w:val="339966"/>
          <w:sz w:val="14"/>
          <w:szCs w:val="14"/>
        </w:rPr>
      </w:pPr>
      <w:r w:rsidRPr="00A00013">
        <w:rPr>
          <w:rStyle w:val="Odwoanieprzypisudolnego"/>
          <w:rFonts w:ascii="Verdana" w:hAnsi="Verdana"/>
          <w:color w:val="339966"/>
          <w:sz w:val="14"/>
          <w:szCs w:val="14"/>
        </w:rPr>
        <w:footnoteRef/>
      </w:r>
      <w:r w:rsidRPr="00A00013">
        <w:rPr>
          <w:rFonts w:ascii="Verdana" w:hAnsi="Verdana"/>
          <w:color w:val="339966"/>
          <w:sz w:val="14"/>
          <w:szCs w:val="14"/>
        </w:rPr>
        <w:t xml:space="preserve"> należy podać z dokładnością do trzech miejsc po przecinku; w przypadku, gdy do produkcji biokomponentu wykorzystano destylat rolniczy, jego ilość należy podać po przeliczeniu na 100% alkohol w temperaturze 20</w:t>
      </w:r>
      <w:r w:rsidRPr="00A00013">
        <w:rPr>
          <w:rFonts w:ascii="Verdana" w:hAnsi="Verdana"/>
          <w:color w:val="339966"/>
          <w:sz w:val="14"/>
          <w:szCs w:val="14"/>
          <w:vertAlign w:val="superscript"/>
        </w:rPr>
        <w:t>o</w:t>
      </w:r>
      <w:r w:rsidRPr="00A00013">
        <w:rPr>
          <w:rFonts w:ascii="Verdana" w:hAnsi="Verdana"/>
          <w:color w:val="339966"/>
          <w:sz w:val="14"/>
          <w:szCs w:val="14"/>
        </w:rPr>
        <w:t>C przy wykorzystaniu przelicznika równego 789,24 kg/m</w:t>
      </w:r>
      <w:r w:rsidRPr="00A00013">
        <w:rPr>
          <w:rFonts w:ascii="Verdana" w:hAnsi="Verdana"/>
          <w:color w:val="339966"/>
          <w:sz w:val="14"/>
          <w:szCs w:val="14"/>
          <w:vertAlign w:val="superscript"/>
        </w:rPr>
        <w:t>3</w:t>
      </w:r>
      <w:r w:rsidRPr="00A00013">
        <w:rPr>
          <w:rFonts w:ascii="Verdana" w:hAnsi="Verdana"/>
          <w:color w:val="339966"/>
          <w:sz w:val="14"/>
          <w:szCs w:val="14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57" w:rsidRDefault="00091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3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6" w:space="0" w:color="339966"/>
        <w:insideV w:val="single" w:sz="6" w:space="0" w:color="339966"/>
      </w:tblBorders>
      <w:tblLayout w:type="fixed"/>
      <w:tblLook w:val="01E0" w:firstRow="1" w:lastRow="1" w:firstColumn="1" w:lastColumn="1" w:noHBand="0" w:noVBand="0"/>
    </w:tblPr>
    <w:tblGrid>
      <w:gridCol w:w="1368"/>
      <w:gridCol w:w="7532"/>
      <w:gridCol w:w="2093"/>
    </w:tblGrid>
    <w:tr w:rsidR="00AF5F5B" w:rsidRPr="0042109D" w:rsidTr="009D13DC">
      <w:trPr>
        <w:trHeight w:val="705"/>
        <w:jc w:val="center"/>
      </w:trPr>
      <w:tc>
        <w:tcPr>
          <w:tcW w:w="1368" w:type="dxa"/>
          <w:vMerge w:val="restart"/>
          <w:vAlign w:val="center"/>
        </w:tcPr>
        <w:p w:rsidR="00AF5F5B" w:rsidRPr="0042109D" w:rsidRDefault="00AF5F5B" w:rsidP="0042109D">
          <w:pPr>
            <w:spacing w:after="0" w:line="240" w:lineRule="auto"/>
            <w:ind w:left="-65"/>
            <w:jc w:val="center"/>
            <w:rPr>
              <w:rFonts w:ascii="Arial" w:eastAsia="Times New Roman" w:hAnsi="Arial" w:cs="Arial"/>
              <w:sz w:val="2"/>
              <w:szCs w:val="2"/>
              <w:lang w:eastAsia="pl-PL"/>
            </w:rPr>
          </w:pPr>
          <w:r>
            <w:rPr>
              <w:rFonts w:ascii="Arial" w:eastAsia="Times New Roman" w:hAnsi="Arial" w:cs="Arial"/>
              <w:noProof/>
              <w:sz w:val="2"/>
              <w:szCs w:val="2"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35E59019" wp14:editId="42D5E1BA">
                <wp:simplePos x="314325" y="65849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48995" cy="504825"/>
                <wp:effectExtent l="0" t="0" r="0" b="9525"/>
                <wp:wrapSquare wrapText="bothSides"/>
                <wp:docPr id="2" name="Obraz 2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32" w:type="dxa"/>
          <w:vAlign w:val="center"/>
        </w:tcPr>
        <w:p w:rsidR="00AF5F5B" w:rsidRPr="00AF5F5B" w:rsidRDefault="00AF5F5B" w:rsidP="00B1690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18"/>
              <w:szCs w:val="18"/>
              <w:lang w:eastAsia="pl-PL"/>
            </w:rPr>
          </w:pPr>
          <w:r w:rsidRPr="00AF5F5B">
            <w:rPr>
              <w:rFonts w:ascii="Verdana" w:eastAsia="Times New Roman" w:hAnsi="Verdana" w:cs="Arial"/>
              <w:b/>
              <w:bCs/>
              <w:sz w:val="18"/>
              <w:szCs w:val="18"/>
              <w:lang w:eastAsia="pl-PL"/>
            </w:rPr>
            <w:t>Informacja o biokomponentach, które zostały wytworzone przez wytwórcę,</w:t>
          </w:r>
          <w:r>
            <w:rPr>
              <w:rFonts w:ascii="Verdana" w:eastAsia="Times New Roman" w:hAnsi="Verdana" w:cs="Arial"/>
              <w:b/>
              <w:bCs/>
              <w:sz w:val="18"/>
              <w:szCs w:val="18"/>
              <w:lang w:eastAsia="pl-PL"/>
            </w:rPr>
            <w:t xml:space="preserve"> </w:t>
          </w:r>
          <w:r w:rsidRPr="00AF5F5B">
            <w:rPr>
              <w:rFonts w:ascii="Verdana" w:eastAsia="Times New Roman" w:hAnsi="Verdana" w:cs="Arial"/>
              <w:b/>
              <w:bCs/>
              <w:sz w:val="18"/>
              <w:szCs w:val="18"/>
              <w:lang w:eastAsia="pl-PL"/>
            </w:rPr>
            <w:t>a następnie rozporządzone przez dok</w:t>
          </w:r>
          <w:r>
            <w:rPr>
              <w:rFonts w:ascii="Verdana" w:eastAsia="Times New Roman" w:hAnsi="Verdana" w:cs="Arial"/>
              <w:b/>
              <w:bCs/>
              <w:sz w:val="18"/>
              <w:szCs w:val="18"/>
              <w:lang w:eastAsia="pl-PL"/>
            </w:rPr>
            <w:t xml:space="preserve">onanie jakiejkolwiek czynności </w:t>
          </w:r>
          <w:r w:rsidRPr="00AF5F5B">
            <w:rPr>
              <w:rFonts w:ascii="Verdana" w:eastAsia="Times New Roman" w:hAnsi="Verdana" w:cs="Arial"/>
              <w:b/>
              <w:bCs/>
              <w:sz w:val="18"/>
              <w:szCs w:val="18"/>
              <w:lang w:eastAsia="pl-PL"/>
            </w:rPr>
            <w:t>prawnej lub faktycznej</w:t>
          </w:r>
        </w:p>
      </w:tc>
      <w:tc>
        <w:tcPr>
          <w:tcW w:w="2093" w:type="dxa"/>
          <w:vAlign w:val="center"/>
        </w:tcPr>
        <w:p w:rsidR="00AF5F5B" w:rsidRPr="007F42FD" w:rsidRDefault="00AF5F5B" w:rsidP="00E065FC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Strona </w:t>
          </w:r>
          <w:r>
            <w:rPr>
              <w:rFonts w:ascii="Arial" w:eastAsia="Times New Roman" w:hAnsi="Arial" w:cs="Arial"/>
              <w:sz w:val="16"/>
              <w:szCs w:val="16"/>
              <w:lang w:eastAsia="pl-PL"/>
            </w:rPr>
            <w:t>1</w:t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 z </w:t>
          </w:r>
          <w:r>
            <w:rPr>
              <w:rFonts w:ascii="Arial" w:eastAsia="Times New Roman" w:hAnsi="Arial" w:cs="Arial"/>
              <w:sz w:val="16"/>
              <w:szCs w:val="16"/>
              <w:lang w:eastAsia="pl-PL"/>
            </w:rPr>
            <w:t>4</w:t>
          </w:r>
        </w:p>
      </w:tc>
    </w:tr>
    <w:tr w:rsidR="00AF5F5B" w:rsidRPr="0042109D" w:rsidTr="009D13DC">
      <w:trPr>
        <w:trHeight w:val="737"/>
        <w:jc w:val="center"/>
      </w:trPr>
      <w:tc>
        <w:tcPr>
          <w:tcW w:w="1368" w:type="dxa"/>
          <w:vMerge/>
          <w:vAlign w:val="center"/>
        </w:tcPr>
        <w:p w:rsidR="00AF5F5B" w:rsidRPr="0042109D" w:rsidRDefault="00AF5F5B" w:rsidP="0042109D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</w:tc>
      <w:tc>
        <w:tcPr>
          <w:tcW w:w="7532" w:type="dxa"/>
          <w:vAlign w:val="center"/>
        </w:tcPr>
        <w:p w:rsidR="00AF5F5B" w:rsidRPr="00AF5F5B" w:rsidRDefault="00AF5F5B" w:rsidP="00076B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pl-PL"/>
            </w:rPr>
          </w:pPr>
          <w:r w:rsidRPr="00AF5F5B">
            <w:rPr>
              <w:rFonts w:ascii="Verdana" w:eastAsia="Times New Roman" w:hAnsi="Verdana" w:cs="Arial"/>
              <w:sz w:val="18"/>
              <w:szCs w:val="18"/>
              <w:lang w:eastAsia="pl-PL"/>
            </w:rPr>
            <w:t>Załącznik nr 2 do Zasad składania informacji o biokomponentach, którymi rozporządzono przez dokonanie jakiejkolwiek czynności prawnej lub faktycznej</w:t>
          </w:r>
        </w:p>
      </w:tc>
      <w:tc>
        <w:tcPr>
          <w:tcW w:w="2093" w:type="dxa"/>
          <w:vAlign w:val="center"/>
        </w:tcPr>
        <w:p w:rsidR="00AF5F5B" w:rsidRPr="008B2F94" w:rsidRDefault="0088477E" w:rsidP="00091557">
          <w:pPr>
            <w:spacing w:after="0" w:line="240" w:lineRule="auto"/>
            <w:ind w:left="252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z dnia 1</w:t>
          </w:r>
          <w:r w:rsidR="00091557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9</w:t>
          </w:r>
          <w:r w:rsidR="00AF5F5B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-05-2023</w:t>
          </w:r>
        </w:p>
      </w:tc>
    </w:tr>
  </w:tbl>
  <w:p w:rsidR="00AF5F5B" w:rsidRDefault="00AF5F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57" w:rsidRDefault="0009155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5B" w:rsidRPr="00A26EDE" w:rsidRDefault="00AF5F5B" w:rsidP="00A26ED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3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6" w:space="0" w:color="339966"/>
        <w:insideV w:val="single" w:sz="6" w:space="0" w:color="339966"/>
      </w:tblBorders>
      <w:tblLayout w:type="fixed"/>
      <w:tblLook w:val="01E0" w:firstRow="1" w:lastRow="1" w:firstColumn="1" w:lastColumn="1" w:noHBand="0" w:noVBand="0"/>
    </w:tblPr>
    <w:tblGrid>
      <w:gridCol w:w="1368"/>
      <w:gridCol w:w="7334"/>
      <w:gridCol w:w="2291"/>
    </w:tblGrid>
    <w:tr w:rsidR="00AF5F5B" w:rsidRPr="0042109D" w:rsidTr="004F010A">
      <w:trPr>
        <w:trHeight w:val="567"/>
        <w:jc w:val="center"/>
      </w:trPr>
      <w:tc>
        <w:tcPr>
          <w:tcW w:w="1368" w:type="dxa"/>
          <w:vMerge w:val="restart"/>
          <w:vAlign w:val="center"/>
        </w:tcPr>
        <w:p w:rsidR="00AF5F5B" w:rsidRPr="0042109D" w:rsidRDefault="00AF5F5B" w:rsidP="004F010A">
          <w:pPr>
            <w:spacing w:after="0" w:line="240" w:lineRule="auto"/>
            <w:ind w:left="-65"/>
            <w:jc w:val="center"/>
            <w:rPr>
              <w:rFonts w:ascii="Arial" w:eastAsia="Times New Roman" w:hAnsi="Arial" w:cs="Arial"/>
              <w:sz w:val="2"/>
              <w:szCs w:val="2"/>
              <w:lang w:eastAsia="pl-PL"/>
            </w:rPr>
          </w:pPr>
          <w:r>
            <w:rPr>
              <w:rFonts w:ascii="Arial" w:eastAsia="Times New Roman" w:hAnsi="Arial" w:cs="Arial"/>
              <w:noProof/>
              <w:sz w:val="2"/>
              <w:szCs w:val="2"/>
              <w:lang w:eastAsia="pl-PL"/>
            </w:rPr>
            <w:drawing>
              <wp:inline distT="0" distB="0" distL="0" distR="0" wp14:anchorId="5B1AF8EF" wp14:editId="34CCD579">
                <wp:extent cx="848995" cy="504825"/>
                <wp:effectExtent l="0" t="0" r="0" b="9525"/>
                <wp:docPr id="7" name="Obraz 7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vAlign w:val="center"/>
        </w:tcPr>
        <w:p w:rsidR="00AF5F5B" w:rsidRPr="00E829CE" w:rsidRDefault="00AF5F5B" w:rsidP="00E829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</w:pPr>
          <w:r w:rsidRPr="00E829CE"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>Informacja o biokomponentach, które zostały wytworzone przez wytwórcę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>,</w:t>
          </w:r>
          <w:r w:rsidRPr="00E829CE"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 xml:space="preserve"> </w:t>
          </w:r>
        </w:p>
        <w:p w:rsidR="00AF5F5B" w:rsidRPr="00E829CE" w:rsidRDefault="00AF5F5B" w:rsidP="00E829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>a następnie</w:t>
          </w:r>
          <w:r w:rsidRPr="00E829CE"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 xml:space="preserve"> rozporządzone przez dokonanie jakiejkolwiek czynności </w:t>
          </w:r>
        </w:p>
        <w:p w:rsidR="00AF5F5B" w:rsidRPr="0042109D" w:rsidRDefault="00AF5F5B" w:rsidP="00E829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</w:pPr>
          <w:r w:rsidRPr="00E829CE"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>prawnej lub faktycznej</w:t>
          </w:r>
        </w:p>
      </w:tc>
      <w:tc>
        <w:tcPr>
          <w:tcW w:w="2291" w:type="dxa"/>
          <w:vAlign w:val="center"/>
        </w:tcPr>
        <w:p w:rsidR="00AF5F5B" w:rsidRPr="0042109D" w:rsidRDefault="00AF5F5B" w:rsidP="004F010A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42109D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Strona </w:t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fldChar w:fldCharType="begin"/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instrText xml:space="preserve"> PAGE </w:instrText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fldChar w:fldCharType="separate"/>
          </w:r>
          <w:r w:rsidR="009D1B67">
            <w:rPr>
              <w:rFonts w:ascii="Arial" w:eastAsia="Times New Roman" w:hAnsi="Arial" w:cs="Arial"/>
              <w:noProof/>
              <w:sz w:val="16"/>
              <w:szCs w:val="16"/>
              <w:lang w:eastAsia="pl-PL"/>
            </w:rPr>
            <w:t>4</w:t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fldChar w:fldCharType="end"/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 z </w:t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fldChar w:fldCharType="begin"/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instrText xml:space="preserve"> NUMPAGES </w:instrText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fldChar w:fldCharType="separate"/>
          </w:r>
          <w:r w:rsidR="009D1B67">
            <w:rPr>
              <w:rFonts w:ascii="Arial" w:eastAsia="Times New Roman" w:hAnsi="Arial" w:cs="Arial"/>
              <w:noProof/>
              <w:sz w:val="16"/>
              <w:szCs w:val="16"/>
              <w:lang w:eastAsia="pl-PL"/>
            </w:rPr>
            <w:t>4</w:t>
          </w:r>
          <w:r w:rsidRPr="007F42FD">
            <w:rPr>
              <w:rFonts w:ascii="Arial" w:eastAsia="Times New Roman" w:hAnsi="Arial" w:cs="Arial"/>
              <w:sz w:val="16"/>
              <w:szCs w:val="16"/>
              <w:lang w:eastAsia="pl-PL"/>
            </w:rPr>
            <w:fldChar w:fldCharType="end"/>
          </w:r>
        </w:p>
      </w:tc>
    </w:tr>
    <w:tr w:rsidR="00AF5F5B" w:rsidRPr="0042109D" w:rsidTr="004F010A">
      <w:trPr>
        <w:trHeight w:val="737"/>
        <w:jc w:val="center"/>
      </w:trPr>
      <w:tc>
        <w:tcPr>
          <w:tcW w:w="1368" w:type="dxa"/>
          <w:vMerge/>
          <w:vAlign w:val="center"/>
        </w:tcPr>
        <w:p w:rsidR="00AF5F5B" w:rsidRPr="0042109D" w:rsidRDefault="00AF5F5B" w:rsidP="004F01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</w:tc>
      <w:tc>
        <w:tcPr>
          <w:tcW w:w="7334" w:type="dxa"/>
          <w:vAlign w:val="center"/>
        </w:tcPr>
        <w:p w:rsidR="00AF5F5B" w:rsidRPr="0042109D" w:rsidRDefault="00AF5F5B" w:rsidP="004F01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E829CE">
            <w:rPr>
              <w:rFonts w:ascii="Arial" w:eastAsia="Times New Roman" w:hAnsi="Arial" w:cs="Arial"/>
              <w:sz w:val="18"/>
              <w:szCs w:val="18"/>
              <w:lang w:eastAsia="pl-PL"/>
            </w:rPr>
            <w:t>Załącznik nr 2 do Zasad składania informacji o biokomponentach, którymi rozporządzono przez dokonanie jakiejkolwiek czynności prawnej lub faktycznej</w:t>
          </w:r>
        </w:p>
      </w:tc>
      <w:tc>
        <w:tcPr>
          <w:tcW w:w="2291" w:type="dxa"/>
          <w:vAlign w:val="center"/>
        </w:tcPr>
        <w:p w:rsidR="00AF5F5B" w:rsidRPr="00235332" w:rsidRDefault="00AF5F5B" w:rsidP="00091557">
          <w:pPr>
            <w:spacing w:after="0" w:line="240" w:lineRule="auto"/>
            <w:ind w:left="252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235332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 xml:space="preserve">z dnia </w:t>
          </w:r>
          <w:r w:rsidR="0088477E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1</w:t>
          </w:r>
          <w:r w:rsidR="00091557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9</w:t>
          </w:r>
          <w:r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-05-2023</w:t>
          </w:r>
        </w:p>
      </w:tc>
    </w:tr>
  </w:tbl>
  <w:p w:rsidR="00AF5F5B" w:rsidRDefault="00AF5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336C"/>
    <w:multiLevelType w:val="multilevel"/>
    <w:tmpl w:val="801AFA44"/>
    <w:lvl w:ilvl="0">
      <w:start w:val="1"/>
      <w:numFmt w:val="none"/>
      <w:pStyle w:val="Nagwek1"/>
      <w:lvlText w:val="1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UdQLpNVNSNvYI4xLAcFKVuBa/MbxACuWorR7vKGyDuEABAsgUPZTVvIuGb8pgYHVKOTJiY2iTaU8yCvDYEhdQ==" w:salt="nF5fiAtf+NiTYNREOpk0r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DA"/>
    <w:rsid w:val="00012978"/>
    <w:rsid w:val="000160CF"/>
    <w:rsid w:val="0002217C"/>
    <w:rsid w:val="00025CBE"/>
    <w:rsid w:val="00035204"/>
    <w:rsid w:val="0004521C"/>
    <w:rsid w:val="0005014C"/>
    <w:rsid w:val="000620A2"/>
    <w:rsid w:val="00066897"/>
    <w:rsid w:val="00075FB2"/>
    <w:rsid w:val="00076BDD"/>
    <w:rsid w:val="00077652"/>
    <w:rsid w:val="00077ACE"/>
    <w:rsid w:val="0008518D"/>
    <w:rsid w:val="00091557"/>
    <w:rsid w:val="000A01C6"/>
    <w:rsid w:val="000A01EE"/>
    <w:rsid w:val="000B1630"/>
    <w:rsid w:val="000C74ED"/>
    <w:rsid w:val="000D473F"/>
    <w:rsid w:val="000F31A2"/>
    <w:rsid w:val="000F37D8"/>
    <w:rsid w:val="000F7F9D"/>
    <w:rsid w:val="00104D90"/>
    <w:rsid w:val="00116B15"/>
    <w:rsid w:val="00124FF4"/>
    <w:rsid w:val="00156B1D"/>
    <w:rsid w:val="001675F8"/>
    <w:rsid w:val="00176E4F"/>
    <w:rsid w:val="00191FD2"/>
    <w:rsid w:val="001923C0"/>
    <w:rsid w:val="00195482"/>
    <w:rsid w:val="001C0D7E"/>
    <w:rsid w:val="001E758E"/>
    <w:rsid w:val="001F3B28"/>
    <w:rsid w:val="00201586"/>
    <w:rsid w:val="00210CE7"/>
    <w:rsid w:val="002146BD"/>
    <w:rsid w:val="002157B8"/>
    <w:rsid w:val="002245EC"/>
    <w:rsid w:val="00235332"/>
    <w:rsid w:val="00240006"/>
    <w:rsid w:val="00253F31"/>
    <w:rsid w:val="00255CDE"/>
    <w:rsid w:val="002569CA"/>
    <w:rsid w:val="00271A74"/>
    <w:rsid w:val="00295EA8"/>
    <w:rsid w:val="002A1F09"/>
    <w:rsid w:val="002A3EDA"/>
    <w:rsid w:val="002B12D6"/>
    <w:rsid w:val="002B3B53"/>
    <w:rsid w:val="002B6529"/>
    <w:rsid w:val="00315DF4"/>
    <w:rsid w:val="003304C9"/>
    <w:rsid w:val="003416BE"/>
    <w:rsid w:val="00341BF2"/>
    <w:rsid w:val="00354D01"/>
    <w:rsid w:val="00362095"/>
    <w:rsid w:val="00370B00"/>
    <w:rsid w:val="00381A2D"/>
    <w:rsid w:val="00384604"/>
    <w:rsid w:val="0039315B"/>
    <w:rsid w:val="003A3A67"/>
    <w:rsid w:val="003B6231"/>
    <w:rsid w:val="003B7708"/>
    <w:rsid w:val="003C0028"/>
    <w:rsid w:val="003C31F2"/>
    <w:rsid w:val="003E1B2B"/>
    <w:rsid w:val="0040300B"/>
    <w:rsid w:val="004052A5"/>
    <w:rsid w:val="004146D9"/>
    <w:rsid w:val="0042109D"/>
    <w:rsid w:val="004317A3"/>
    <w:rsid w:val="00431EB2"/>
    <w:rsid w:val="004444DA"/>
    <w:rsid w:val="00460814"/>
    <w:rsid w:val="0046239B"/>
    <w:rsid w:val="0049521B"/>
    <w:rsid w:val="004B4FA1"/>
    <w:rsid w:val="004C6301"/>
    <w:rsid w:val="004F010A"/>
    <w:rsid w:val="004F4056"/>
    <w:rsid w:val="00503362"/>
    <w:rsid w:val="0052409B"/>
    <w:rsid w:val="005359C4"/>
    <w:rsid w:val="0054044E"/>
    <w:rsid w:val="00545B22"/>
    <w:rsid w:val="00575989"/>
    <w:rsid w:val="00580FD9"/>
    <w:rsid w:val="00583063"/>
    <w:rsid w:val="00586904"/>
    <w:rsid w:val="00593313"/>
    <w:rsid w:val="005B7918"/>
    <w:rsid w:val="005C0E1B"/>
    <w:rsid w:val="005C1EC8"/>
    <w:rsid w:val="005E4609"/>
    <w:rsid w:val="005E6ACB"/>
    <w:rsid w:val="00631EF0"/>
    <w:rsid w:val="006362ED"/>
    <w:rsid w:val="0064043B"/>
    <w:rsid w:val="00645730"/>
    <w:rsid w:val="00646EF3"/>
    <w:rsid w:val="00667278"/>
    <w:rsid w:val="00667557"/>
    <w:rsid w:val="00670C8F"/>
    <w:rsid w:val="00671E52"/>
    <w:rsid w:val="0068691C"/>
    <w:rsid w:val="006A2455"/>
    <w:rsid w:val="006A246E"/>
    <w:rsid w:val="006A2D3C"/>
    <w:rsid w:val="006B287C"/>
    <w:rsid w:val="006B77A9"/>
    <w:rsid w:val="006D2D6E"/>
    <w:rsid w:val="006F0DE6"/>
    <w:rsid w:val="00700347"/>
    <w:rsid w:val="00701A10"/>
    <w:rsid w:val="00710C64"/>
    <w:rsid w:val="00712A11"/>
    <w:rsid w:val="00715489"/>
    <w:rsid w:val="007170D0"/>
    <w:rsid w:val="007470C3"/>
    <w:rsid w:val="0076328F"/>
    <w:rsid w:val="00786739"/>
    <w:rsid w:val="00790895"/>
    <w:rsid w:val="00796D6E"/>
    <w:rsid w:val="007A06F9"/>
    <w:rsid w:val="007B1A96"/>
    <w:rsid w:val="007C17E4"/>
    <w:rsid w:val="007D3382"/>
    <w:rsid w:val="007D4DCB"/>
    <w:rsid w:val="007E313F"/>
    <w:rsid w:val="007E4236"/>
    <w:rsid w:val="007E489B"/>
    <w:rsid w:val="007F42FD"/>
    <w:rsid w:val="007F5610"/>
    <w:rsid w:val="0080021C"/>
    <w:rsid w:val="008170C1"/>
    <w:rsid w:val="008221DC"/>
    <w:rsid w:val="0085490D"/>
    <w:rsid w:val="00864F11"/>
    <w:rsid w:val="008764A2"/>
    <w:rsid w:val="00882C54"/>
    <w:rsid w:val="0088477E"/>
    <w:rsid w:val="008A62BE"/>
    <w:rsid w:val="008B2F94"/>
    <w:rsid w:val="008B3C80"/>
    <w:rsid w:val="008D5205"/>
    <w:rsid w:val="008E0334"/>
    <w:rsid w:val="008F1F3F"/>
    <w:rsid w:val="008F517F"/>
    <w:rsid w:val="00937858"/>
    <w:rsid w:val="00942471"/>
    <w:rsid w:val="009448D7"/>
    <w:rsid w:val="00947C50"/>
    <w:rsid w:val="00952F2A"/>
    <w:rsid w:val="00953978"/>
    <w:rsid w:val="00957A3F"/>
    <w:rsid w:val="009607BD"/>
    <w:rsid w:val="009610BD"/>
    <w:rsid w:val="00961F27"/>
    <w:rsid w:val="00980744"/>
    <w:rsid w:val="009B16FD"/>
    <w:rsid w:val="009B2B0B"/>
    <w:rsid w:val="009C0F09"/>
    <w:rsid w:val="009C3131"/>
    <w:rsid w:val="009D13DC"/>
    <w:rsid w:val="009D1B67"/>
    <w:rsid w:val="009E2492"/>
    <w:rsid w:val="009F60EB"/>
    <w:rsid w:val="00A00013"/>
    <w:rsid w:val="00A11668"/>
    <w:rsid w:val="00A26EDE"/>
    <w:rsid w:val="00A32ED8"/>
    <w:rsid w:val="00A4460E"/>
    <w:rsid w:val="00A448AD"/>
    <w:rsid w:val="00A81E0C"/>
    <w:rsid w:val="00A91FAE"/>
    <w:rsid w:val="00AA2330"/>
    <w:rsid w:val="00AB619D"/>
    <w:rsid w:val="00AC45AB"/>
    <w:rsid w:val="00AD29CE"/>
    <w:rsid w:val="00AF5F5B"/>
    <w:rsid w:val="00B045E3"/>
    <w:rsid w:val="00B05A04"/>
    <w:rsid w:val="00B0712C"/>
    <w:rsid w:val="00B07BED"/>
    <w:rsid w:val="00B1690B"/>
    <w:rsid w:val="00B20567"/>
    <w:rsid w:val="00B25708"/>
    <w:rsid w:val="00B32EAA"/>
    <w:rsid w:val="00B36FDA"/>
    <w:rsid w:val="00B56C6D"/>
    <w:rsid w:val="00B83DFB"/>
    <w:rsid w:val="00B93FE4"/>
    <w:rsid w:val="00BC6854"/>
    <w:rsid w:val="00BF27CB"/>
    <w:rsid w:val="00BF61B6"/>
    <w:rsid w:val="00C1406E"/>
    <w:rsid w:val="00C170D6"/>
    <w:rsid w:val="00C21D29"/>
    <w:rsid w:val="00C252EC"/>
    <w:rsid w:val="00C50044"/>
    <w:rsid w:val="00C542AC"/>
    <w:rsid w:val="00C548EB"/>
    <w:rsid w:val="00C75783"/>
    <w:rsid w:val="00C81997"/>
    <w:rsid w:val="00C84FAC"/>
    <w:rsid w:val="00CA55C5"/>
    <w:rsid w:val="00CA56DD"/>
    <w:rsid w:val="00CA5ADB"/>
    <w:rsid w:val="00CB24A7"/>
    <w:rsid w:val="00CB282B"/>
    <w:rsid w:val="00CF04C5"/>
    <w:rsid w:val="00CF6CC4"/>
    <w:rsid w:val="00D01D89"/>
    <w:rsid w:val="00D02A6D"/>
    <w:rsid w:val="00D15A9F"/>
    <w:rsid w:val="00D27062"/>
    <w:rsid w:val="00D40DFA"/>
    <w:rsid w:val="00D616A7"/>
    <w:rsid w:val="00D720E1"/>
    <w:rsid w:val="00D84FF3"/>
    <w:rsid w:val="00D96C42"/>
    <w:rsid w:val="00DC4DEE"/>
    <w:rsid w:val="00DC7C0D"/>
    <w:rsid w:val="00DD0423"/>
    <w:rsid w:val="00DE1EDE"/>
    <w:rsid w:val="00E065FC"/>
    <w:rsid w:val="00E1113F"/>
    <w:rsid w:val="00E203BB"/>
    <w:rsid w:val="00E43863"/>
    <w:rsid w:val="00E62D51"/>
    <w:rsid w:val="00E829CE"/>
    <w:rsid w:val="00EA2357"/>
    <w:rsid w:val="00EB5838"/>
    <w:rsid w:val="00EC448B"/>
    <w:rsid w:val="00EC4875"/>
    <w:rsid w:val="00ED172D"/>
    <w:rsid w:val="00EF693F"/>
    <w:rsid w:val="00F01C11"/>
    <w:rsid w:val="00F20F01"/>
    <w:rsid w:val="00F23A25"/>
    <w:rsid w:val="00F275DA"/>
    <w:rsid w:val="00F277EE"/>
    <w:rsid w:val="00F36315"/>
    <w:rsid w:val="00F37B7E"/>
    <w:rsid w:val="00F443E5"/>
    <w:rsid w:val="00F56F59"/>
    <w:rsid w:val="00F60DF2"/>
    <w:rsid w:val="00F731C9"/>
    <w:rsid w:val="00F75A19"/>
    <w:rsid w:val="00F7645E"/>
    <w:rsid w:val="00F83673"/>
    <w:rsid w:val="00F92142"/>
    <w:rsid w:val="00FA1C26"/>
    <w:rsid w:val="00FC38D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CF03EAF-9C0F-4377-89E2-E3CBBD92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6F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6F59"/>
    <w:pPr>
      <w:keepNext/>
      <w:numPr>
        <w:ilvl w:val="1"/>
        <w:numId w:val="1"/>
      </w:numPr>
      <w:spacing w:after="0" w:line="360" w:lineRule="auto"/>
      <w:jc w:val="right"/>
      <w:outlineLvl w:val="1"/>
    </w:pPr>
    <w:rPr>
      <w:rFonts w:ascii="Arial" w:eastAsia="Times New Roman" w:hAnsi="Arial" w:cs="Arial"/>
      <w:b/>
      <w:color w:val="00FF00"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6F5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6F59"/>
    <w:pPr>
      <w:keepNext/>
      <w:widowControl w:val="0"/>
      <w:numPr>
        <w:ilvl w:val="3"/>
        <w:numId w:val="1"/>
      </w:numPr>
      <w:tabs>
        <w:tab w:val="left" w:pos="-1843"/>
      </w:tabs>
      <w:spacing w:after="0" w:line="360" w:lineRule="auto"/>
      <w:jc w:val="center"/>
      <w:outlineLvl w:val="3"/>
    </w:pPr>
    <w:rPr>
      <w:rFonts w:ascii="Arial" w:eastAsia="Tahoma" w:hAnsi="Arial" w:cs="Arial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6F59"/>
    <w:pPr>
      <w:keepNext/>
      <w:widowControl w:val="0"/>
      <w:numPr>
        <w:ilvl w:val="4"/>
        <w:numId w:val="1"/>
      </w:numPr>
      <w:tabs>
        <w:tab w:val="left" w:pos="-1843"/>
      </w:tabs>
      <w:spacing w:after="0" w:line="360" w:lineRule="auto"/>
      <w:outlineLvl w:val="4"/>
    </w:pPr>
    <w:rPr>
      <w:rFonts w:ascii="Arial" w:eastAsia="Tahoma" w:hAnsi="Arial" w:cs="Arial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6F5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6F5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6F5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6F5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4236"/>
  </w:style>
  <w:style w:type="paragraph" w:styleId="Stopka">
    <w:name w:val="footer"/>
    <w:basedOn w:val="Normalny"/>
    <w:link w:val="StopkaZnak"/>
    <w:uiPriority w:val="99"/>
    <w:unhideWhenUsed/>
    <w:rsid w:val="007E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236"/>
  </w:style>
  <w:style w:type="paragraph" w:customStyle="1" w:styleId="ZnakZnakZnak">
    <w:name w:val="Znak Znak Znak"/>
    <w:basedOn w:val="Normalny"/>
    <w:rsid w:val="007E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3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E4236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F56F59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6F59"/>
    <w:rPr>
      <w:rFonts w:ascii="Arial" w:eastAsia="Times New Roman" w:hAnsi="Arial" w:cs="Arial"/>
      <w:b/>
      <w:color w:val="00FF00"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56F5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56F59"/>
    <w:rPr>
      <w:rFonts w:ascii="Arial" w:eastAsia="Tahoma" w:hAnsi="Arial" w:cs="Arial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56F59"/>
    <w:rPr>
      <w:rFonts w:ascii="Arial" w:eastAsia="Tahoma" w:hAnsi="Arial" w:cs="Arial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56F5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56F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56F5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56F59"/>
    <w:rPr>
      <w:rFonts w:ascii="Arial" w:eastAsia="Times New Roman" w:hAnsi="Arial" w:cs="Arial"/>
      <w:lang w:eastAsia="pl-PL"/>
    </w:rPr>
  </w:style>
  <w:style w:type="paragraph" w:customStyle="1" w:styleId="ZnakZnakZnak0">
    <w:name w:val="Znak Znak Znak"/>
    <w:basedOn w:val="Normalny"/>
    <w:rsid w:val="00F5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56F59"/>
    <w:pPr>
      <w:spacing w:after="0" w:line="36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6F59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semiHidden/>
    <w:rsid w:val="00F56F59"/>
    <w:rPr>
      <w:vertAlign w:val="superscript"/>
    </w:rPr>
  </w:style>
  <w:style w:type="character" w:customStyle="1" w:styleId="Styl1">
    <w:name w:val="Styl1"/>
    <w:basedOn w:val="Domylnaczcionkaakapitu"/>
    <w:uiPriority w:val="1"/>
    <w:rsid w:val="00671E52"/>
    <w:rPr>
      <w:rFonts w:ascii="Arial" w:hAnsi="Arial"/>
      <w:color w:val="auto"/>
      <w:sz w:val="22"/>
    </w:rPr>
  </w:style>
  <w:style w:type="character" w:customStyle="1" w:styleId="Styl2">
    <w:name w:val="Styl2"/>
    <w:basedOn w:val="Domylnaczcionkaakapitu"/>
    <w:uiPriority w:val="1"/>
    <w:rsid w:val="00671E52"/>
    <w:rPr>
      <w:color w:val="000000" w:themeColor="text1"/>
    </w:rPr>
  </w:style>
  <w:style w:type="character" w:customStyle="1" w:styleId="Styl3">
    <w:name w:val="Styl3"/>
    <w:basedOn w:val="Domylnaczcionkaakapitu"/>
    <w:uiPriority w:val="1"/>
    <w:rsid w:val="00671E52"/>
    <w:rPr>
      <w:b/>
    </w:rPr>
  </w:style>
  <w:style w:type="character" w:customStyle="1" w:styleId="Styl4">
    <w:name w:val="Styl4"/>
    <w:basedOn w:val="Domylnaczcionkaakapitu"/>
    <w:uiPriority w:val="1"/>
    <w:rsid w:val="00671E52"/>
    <w:rPr>
      <w:b/>
      <w:color w:val="000000" w:themeColor="text1"/>
    </w:rPr>
  </w:style>
  <w:style w:type="character" w:customStyle="1" w:styleId="Styl5">
    <w:name w:val="Styl5"/>
    <w:basedOn w:val="Domylnaczcionkaakapitu"/>
    <w:uiPriority w:val="1"/>
    <w:rsid w:val="00A32ED8"/>
    <w:rPr>
      <w:rFonts w:ascii="Arial" w:hAnsi="Arial"/>
      <w:color w:val="000000" w:themeColor="text1"/>
    </w:rPr>
  </w:style>
  <w:style w:type="character" w:customStyle="1" w:styleId="Styl6">
    <w:name w:val="Styl6"/>
    <w:basedOn w:val="Domylnaczcionkaakapitu"/>
    <w:uiPriority w:val="1"/>
    <w:rsid w:val="00A32ED8"/>
    <w:rPr>
      <w:rFonts w:ascii="Arial" w:hAnsi="Arial"/>
      <w:b/>
      <w:color w:val="000000" w:themeColor="text1"/>
    </w:rPr>
  </w:style>
  <w:style w:type="character" w:customStyle="1" w:styleId="Styl7">
    <w:name w:val="Styl7"/>
    <w:basedOn w:val="Domylnaczcionkaakapitu"/>
    <w:uiPriority w:val="1"/>
    <w:rsid w:val="00A32ED8"/>
    <w:rPr>
      <w:rFonts w:ascii="Arial" w:hAnsi="Arial"/>
      <w:b/>
      <w:color w:val="000000" w:themeColor="text1"/>
    </w:rPr>
  </w:style>
  <w:style w:type="character" w:customStyle="1" w:styleId="Styl8">
    <w:name w:val="Styl8"/>
    <w:basedOn w:val="Domylnaczcionkaakapitu"/>
    <w:uiPriority w:val="1"/>
    <w:rsid w:val="009B16FD"/>
    <w:rPr>
      <w:rFonts w:ascii="Arial" w:hAnsi="Arial"/>
      <w:color w:val="000000" w:themeColor="text1"/>
      <w:sz w:val="22"/>
    </w:rPr>
  </w:style>
  <w:style w:type="character" w:customStyle="1" w:styleId="Styl9">
    <w:name w:val="Styl9"/>
    <w:basedOn w:val="Domylnaczcionkaakapitu"/>
    <w:uiPriority w:val="1"/>
    <w:rsid w:val="009B16FD"/>
    <w:rPr>
      <w:rFonts w:ascii="Arial" w:hAnsi="Arial"/>
      <w:color w:val="000000" w:themeColor="text1"/>
    </w:rPr>
  </w:style>
  <w:style w:type="character" w:customStyle="1" w:styleId="Styl10">
    <w:name w:val="Styl10"/>
    <w:basedOn w:val="Domylnaczcionkaakapitu"/>
    <w:uiPriority w:val="1"/>
    <w:rsid w:val="009B16FD"/>
    <w:rPr>
      <w:rFonts w:ascii="Arial" w:hAnsi="Arial"/>
      <w:color w:val="000000" w:themeColor="text1"/>
    </w:rPr>
  </w:style>
  <w:style w:type="character" w:customStyle="1" w:styleId="Styl11">
    <w:name w:val="Styl11"/>
    <w:basedOn w:val="Domylnaczcionkaakapitu"/>
    <w:uiPriority w:val="1"/>
    <w:rsid w:val="009B16FD"/>
    <w:rPr>
      <w:rFonts w:ascii="Arial" w:hAnsi="Arial"/>
      <w:color w:val="000000" w:themeColor="text1"/>
      <w:sz w:val="18"/>
    </w:rPr>
  </w:style>
  <w:style w:type="character" w:customStyle="1" w:styleId="Styl12">
    <w:name w:val="Styl12"/>
    <w:basedOn w:val="Domylnaczcionkaakapitu"/>
    <w:uiPriority w:val="1"/>
    <w:rsid w:val="009B16FD"/>
    <w:rPr>
      <w:rFonts w:ascii="Arial" w:hAnsi="Arial"/>
      <w:b/>
      <w:color w:val="000000" w:themeColor="text1"/>
      <w:sz w:val="18"/>
    </w:rPr>
  </w:style>
  <w:style w:type="character" w:customStyle="1" w:styleId="Styl13">
    <w:name w:val="Styl13"/>
    <w:basedOn w:val="Domylnaczcionkaakapitu"/>
    <w:uiPriority w:val="1"/>
    <w:rsid w:val="009B16FD"/>
    <w:rPr>
      <w:rFonts w:ascii="Arial" w:hAnsi="Arial"/>
      <w:color w:val="000000" w:themeColor="text1"/>
      <w:sz w:val="20"/>
    </w:rPr>
  </w:style>
  <w:style w:type="character" w:customStyle="1" w:styleId="Styl14">
    <w:name w:val="Styl14"/>
    <w:basedOn w:val="Domylnaczcionkaakapitu"/>
    <w:uiPriority w:val="1"/>
    <w:rsid w:val="009B16FD"/>
    <w:rPr>
      <w:rFonts w:ascii="Arial" w:hAnsi="Arial"/>
      <w:b/>
      <w:color w:val="auto"/>
      <w:sz w:val="18"/>
    </w:rPr>
  </w:style>
  <w:style w:type="character" w:customStyle="1" w:styleId="Styl15">
    <w:name w:val="Styl15"/>
    <w:basedOn w:val="Domylnaczcionkaakapitu"/>
    <w:uiPriority w:val="1"/>
    <w:rsid w:val="009B16FD"/>
    <w:rPr>
      <w:rFonts w:ascii="Arial" w:hAnsi="Arial"/>
      <w:b/>
      <w:sz w:val="18"/>
    </w:rPr>
  </w:style>
  <w:style w:type="character" w:customStyle="1" w:styleId="Styl16">
    <w:name w:val="Styl16"/>
    <w:basedOn w:val="Domylnaczcionkaakapitu"/>
    <w:uiPriority w:val="1"/>
    <w:rsid w:val="009B16FD"/>
    <w:rPr>
      <w:rFonts w:ascii="Arial" w:hAnsi="Arial"/>
      <w:b/>
      <w:color w:val="000000" w:themeColor="text1"/>
      <w:sz w:val="18"/>
    </w:rPr>
  </w:style>
  <w:style w:type="character" w:customStyle="1" w:styleId="Styl17">
    <w:name w:val="Styl17"/>
    <w:basedOn w:val="Domylnaczcionkaakapitu"/>
    <w:uiPriority w:val="1"/>
    <w:rsid w:val="009B16FD"/>
    <w:rPr>
      <w:rFonts w:ascii="Arial" w:hAnsi="Arial"/>
      <w:color w:val="000000" w:themeColor="text1"/>
      <w:sz w:val="18"/>
    </w:rPr>
  </w:style>
  <w:style w:type="character" w:customStyle="1" w:styleId="Styl18">
    <w:name w:val="Styl18"/>
    <w:basedOn w:val="Domylnaczcionkaakapitu"/>
    <w:uiPriority w:val="1"/>
    <w:rsid w:val="00F20F01"/>
    <w:rPr>
      <w:rFonts w:ascii="Arial" w:hAnsi="Arial"/>
      <w:color w:val="000000" w:themeColor="text1"/>
      <w:sz w:val="16"/>
    </w:rPr>
  </w:style>
  <w:style w:type="character" w:customStyle="1" w:styleId="Styl19">
    <w:name w:val="Styl19"/>
    <w:basedOn w:val="Domylnaczcionkaakapitu"/>
    <w:uiPriority w:val="1"/>
    <w:rsid w:val="00F20F01"/>
    <w:rPr>
      <w:rFonts w:ascii="Arial" w:hAnsi="Arial"/>
      <w:b/>
      <w:color w:val="000000" w:themeColor="text1"/>
      <w:sz w:val="16"/>
    </w:rPr>
  </w:style>
  <w:style w:type="character" w:customStyle="1" w:styleId="Styl20">
    <w:name w:val="Styl20"/>
    <w:basedOn w:val="Domylnaczcionkaakapitu"/>
    <w:uiPriority w:val="1"/>
    <w:rsid w:val="00F20F01"/>
    <w:rPr>
      <w:rFonts w:ascii="Arial" w:hAnsi="Arial"/>
      <w:b/>
      <w:color w:val="000000" w:themeColor="text1"/>
      <w:sz w:val="16"/>
    </w:rPr>
  </w:style>
  <w:style w:type="character" w:customStyle="1" w:styleId="Styl21">
    <w:name w:val="Styl21"/>
    <w:basedOn w:val="Domylnaczcionkaakapitu"/>
    <w:uiPriority w:val="1"/>
    <w:rsid w:val="00F20F01"/>
    <w:rPr>
      <w:rFonts w:ascii="Arial" w:hAnsi="Arial"/>
      <w:b/>
      <w:color w:val="000000" w:themeColor="text1"/>
      <w:sz w:val="16"/>
    </w:rPr>
  </w:style>
  <w:style w:type="character" w:customStyle="1" w:styleId="Styl22">
    <w:name w:val="Styl22"/>
    <w:basedOn w:val="Domylnaczcionkaakapitu"/>
    <w:uiPriority w:val="1"/>
    <w:rsid w:val="00F20F01"/>
    <w:rPr>
      <w:rFonts w:ascii="Arial" w:hAnsi="Arial"/>
      <w:color w:val="000000" w:themeColor="text1"/>
    </w:rPr>
  </w:style>
  <w:style w:type="character" w:customStyle="1" w:styleId="Styl23">
    <w:name w:val="Styl23"/>
    <w:basedOn w:val="Domylnaczcionkaakapitu"/>
    <w:uiPriority w:val="1"/>
    <w:rsid w:val="00F20F01"/>
    <w:rPr>
      <w:rFonts w:ascii="Arial" w:hAnsi="Arial"/>
      <w:color w:val="auto"/>
      <w:sz w:val="16"/>
    </w:rPr>
  </w:style>
  <w:style w:type="character" w:customStyle="1" w:styleId="Styl24">
    <w:name w:val="Styl24"/>
    <w:basedOn w:val="Domylnaczcionkaakapitu"/>
    <w:uiPriority w:val="1"/>
    <w:rsid w:val="00F20F01"/>
    <w:rPr>
      <w:color w:val="000000" w:themeColor="text1"/>
    </w:rPr>
  </w:style>
  <w:style w:type="character" w:customStyle="1" w:styleId="Styl25">
    <w:name w:val="Styl25"/>
    <w:basedOn w:val="Domylnaczcionkaakapitu"/>
    <w:uiPriority w:val="1"/>
    <w:rsid w:val="00957A3F"/>
    <w:rPr>
      <w:rFonts w:ascii="Arial" w:hAnsi="Arial"/>
      <w:color w:val="000000" w:themeColor="text1"/>
    </w:rPr>
  </w:style>
  <w:style w:type="character" w:customStyle="1" w:styleId="Styl26">
    <w:name w:val="Styl26"/>
    <w:basedOn w:val="Domylnaczcionkaakapitu"/>
    <w:uiPriority w:val="1"/>
    <w:rsid w:val="007B1A96"/>
    <w:rPr>
      <w:rFonts w:ascii="Arial" w:hAnsi="Arial"/>
      <w:color w:val="auto"/>
      <w:sz w:val="16"/>
    </w:rPr>
  </w:style>
  <w:style w:type="character" w:customStyle="1" w:styleId="Styl27">
    <w:name w:val="Styl27"/>
    <w:basedOn w:val="Domylnaczcionkaakapitu"/>
    <w:uiPriority w:val="1"/>
    <w:rsid w:val="007B1A96"/>
    <w:rPr>
      <w:rFonts w:ascii="Arial" w:hAnsi="Arial"/>
      <w:color w:val="000000" w:themeColor="text1"/>
      <w:sz w:val="16"/>
    </w:rPr>
  </w:style>
  <w:style w:type="character" w:customStyle="1" w:styleId="Styl28">
    <w:name w:val="Styl28"/>
    <w:basedOn w:val="Domylnaczcionkaakapitu"/>
    <w:uiPriority w:val="1"/>
    <w:rsid w:val="007B1A96"/>
    <w:rPr>
      <w:rFonts w:ascii="Arial" w:hAnsi="Arial"/>
      <w:color w:val="000000" w:themeColor="text1"/>
      <w:sz w:val="16"/>
    </w:rPr>
  </w:style>
  <w:style w:type="character" w:customStyle="1" w:styleId="Styl29">
    <w:name w:val="Styl29"/>
    <w:uiPriority w:val="1"/>
    <w:rsid w:val="007B1A96"/>
    <w:rPr>
      <w:rFonts w:ascii="Arial" w:hAnsi="Arial"/>
      <w:color w:val="000000" w:themeColor="text1"/>
      <w:sz w:val="16"/>
    </w:rPr>
  </w:style>
  <w:style w:type="character" w:customStyle="1" w:styleId="Styl30">
    <w:name w:val="Styl30"/>
    <w:basedOn w:val="Domylnaczcionkaakapitu"/>
    <w:uiPriority w:val="1"/>
    <w:rsid w:val="007B1A96"/>
    <w:rPr>
      <w:rFonts w:ascii="Arial" w:hAnsi="Arial"/>
      <w:b w:val="0"/>
      <w:color w:val="000000" w:themeColor="text1"/>
      <w:sz w:val="16"/>
    </w:rPr>
  </w:style>
  <w:style w:type="character" w:customStyle="1" w:styleId="Styl31">
    <w:name w:val="Styl31"/>
    <w:basedOn w:val="Domylnaczcionkaakapitu"/>
    <w:uiPriority w:val="1"/>
    <w:rsid w:val="00295EA8"/>
    <w:rPr>
      <w:rFonts w:ascii="Arial" w:hAnsi="Arial"/>
      <w:color w:val="000000" w:themeColor="text1"/>
      <w:sz w:val="16"/>
    </w:rPr>
  </w:style>
  <w:style w:type="character" w:customStyle="1" w:styleId="Styl32">
    <w:name w:val="Styl32"/>
    <w:basedOn w:val="Domylnaczcionkaakapitu"/>
    <w:uiPriority w:val="1"/>
    <w:rsid w:val="003B7708"/>
    <w:rPr>
      <w:rFonts w:ascii="Arial" w:hAnsi="Arial"/>
      <w:color w:val="000000" w:themeColor="text1"/>
      <w:sz w:val="16"/>
    </w:rPr>
  </w:style>
  <w:style w:type="character" w:customStyle="1" w:styleId="Styl33">
    <w:name w:val="Styl33"/>
    <w:basedOn w:val="Domylnaczcionkaakapitu"/>
    <w:uiPriority w:val="1"/>
    <w:rsid w:val="00CA5ADB"/>
    <w:rPr>
      <w:rFonts w:ascii="Arial" w:hAnsi="Arial"/>
      <w:b/>
      <w:sz w:val="16"/>
    </w:rPr>
  </w:style>
  <w:style w:type="character" w:styleId="Numerstrony">
    <w:name w:val="page number"/>
    <w:basedOn w:val="Domylnaczcionkaakapitu"/>
    <w:rsid w:val="0042109D"/>
  </w:style>
  <w:style w:type="paragraph" w:customStyle="1" w:styleId="ZnakZnakZnak1">
    <w:name w:val="Znak Znak Znak"/>
    <w:basedOn w:val="Normalny"/>
    <w:rsid w:val="009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1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6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FAD0-CF0D-435B-8103-70BB7AAE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Orpel Tomasz</dc:creator>
  <cp:lastModifiedBy>Bochiński Leszek</cp:lastModifiedBy>
  <cp:revision>101</cp:revision>
  <cp:lastPrinted>2023-05-22T07:51:00Z</cp:lastPrinted>
  <dcterms:created xsi:type="dcterms:W3CDTF">2016-08-18T12:42:00Z</dcterms:created>
  <dcterms:modified xsi:type="dcterms:W3CDTF">2023-05-22T07:51:00Z</dcterms:modified>
</cp:coreProperties>
</file>