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0921E" w14:textId="758ACF69" w:rsidR="00B17979" w:rsidRPr="00C2128F" w:rsidRDefault="00B17979" w:rsidP="003908D2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C2128F">
        <w:rPr>
          <w:rFonts w:ascii="Arial" w:hAnsi="Arial" w:cs="Arial"/>
          <w:b/>
          <w:sz w:val="20"/>
          <w:szCs w:val="20"/>
        </w:rPr>
        <w:t>OPIS PRZEDMIOTU ZAMÓWIENIA</w:t>
      </w:r>
      <w:r w:rsidR="007A3FB1" w:rsidRPr="00C2128F">
        <w:rPr>
          <w:rFonts w:ascii="Arial" w:hAnsi="Arial" w:cs="Arial"/>
          <w:b/>
          <w:sz w:val="20"/>
          <w:szCs w:val="20"/>
        </w:rPr>
        <w:t xml:space="preserve"> </w:t>
      </w:r>
    </w:p>
    <w:p w14:paraId="66C19F33" w14:textId="7DA3FAF5" w:rsidR="00640A84" w:rsidRPr="00C2128F" w:rsidRDefault="00C64D8B" w:rsidP="003908D2">
      <w:pPr>
        <w:spacing w:after="36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C2128F">
        <w:rPr>
          <w:rFonts w:ascii="Arial" w:hAnsi="Arial" w:cs="Arial"/>
          <w:b/>
          <w:sz w:val="20"/>
          <w:szCs w:val="20"/>
        </w:rPr>
        <w:t>Parametry techniczno-użytkowe i w</w:t>
      </w:r>
      <w:r w:rsidR="00B17979" w:rsidRPr="00C2128F">
        <w:rPr>
          <w:rFonts w:ascii="Arial" w:hAnsi="Arial" w:cs="Arial"/>
          <w:b/>
          <w:sz w:val="20"/>
          <w:szCs w:val="20"/>
        </w:rPr>
        <w:t xml:space="preserve">ymagania </w:t>
      </w:r>
      <w:r w:rsidRPr="00C2128F">
        <w:rPr>
          <w:rFonts w:ascii="Arial" w:hAnsi="Arial" w:cs="Arial"/>
          <w:b/>
          <w:sz w:val="20"/>
          <w:szCs w:val="20"/>
        </w:rPr>
        <w:t xml:space="preserve">minimalne </w:t>
      </w:r>
      <w:r w:rsidR="00B17979" w:rsidRPr="00C2128F">
        <w:rPr>
          <w:rFonts w:ascii="Arial" w:hAnsi="Arial" w:cs="Arial"/>
          <w:b/>
          <w:sz w:val="20"/>
          <w:szCs w:val="20"/>
        </w:rPr>
        <w:t>dla lekkiego samochodu do przewozu osób i sprzętu</w:t>
      </w:r>
    </w:p>
    <w:tbl>
      <w:tblPr>
        <w:tblW w:w="15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8932"/>
        <w:gridCol w:w="5389"/>
      </w:tblGrid>
      <w:tr w:rsidR="00C2128F" w:rsidRPr="00C2128F" w14:paraId="4DCFE042" w14:textId="77777777" w:rsidTr="00502B6C">
        <w:trPr>
          <w:trHeight w:val="1273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AB4F487" w14:textId="77777777" w:rsidR="00A35DAD" w:rsidRPr="00C2128F" w:rsidRDefault="00A35DAD" w:rsidP="003908D2">
            <w:pPr>
              <w:spacing w:after="0" w:line="276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C2128F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Lp.</w:t>
            </w:r>
          </w:p>
        </w:tc>
        <w:tc>
          <w:tcPr>
            <w:tcW w:w="8932" w:type="dxa"/>
            <w:shd w:val="clear" w:color="auto" w:fill="auto"/>
            <w:vAlign w:val="center"/>
          </w:tcPr>
          <w:p w14:paraId="5B158E9F" w14:textId="674CF247" w:rsidR="00A35DAD" w:rsidRPr="00C2128F" w:rsidRDefault="00A35DAD" w:rsidP="003908D2">
            <w:pPr>
              <w:spacing w:after="0" w:line="276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C2128F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WYMAGAN</w:t>
            </w:r>
            <w:r w:rsidR="00B17979" w:rsidRPr="00C2128F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IA DLA PRZEDMIOTU ZAMÓWIENIA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650D5E5E" w14:textId="77777777" w:rsidR="00A35DAD" w:rsidRPr="00C2128F" w:rsidRDefault="00A35DAD" w:rsidP="003908D2">
            <w:pPr>
              <w:spacing w:after="0" w:line="276" w:lineRule="auto"/>
              <w:ind w:left="-70" w:right="-70"/>
              <w:jc w:val="center"/>
              <w:rPr>
                <w:rFonts w:cstheme="minorHAnsi"/>
                <w:b/>
                <w:i/>
                <w:iCs/>
                <w:kern w:val="24"/>
                <w:sz w:val="24"/>
                <w:szCs w:val="24"/>
              </w:rPr>
            </w:pPr>
            <w:r w:rsidRPr="00C2128F">
              <w:rPr>
                <w:rFonts w:cstheme="minorHAnsi"/>
                <w:b/>
                <w:i/>
                <w:iCs/>
                <w:kern w:val="24"/>
                <w:sz w:val="24"/>
                <w:szCs w:val="24"/>
              </w:rPr>
              <w:t>PODAĆ WYMAGANE INFORMACJE LUB PARAMETRY</w:t>
            </w:r>
          </w:p>
          <w:p w14:paraId="4CEA2665" w14:textId="77777777" w:rsidR="00A35DAD" w:rsidRPr="00C2128F" w:rsidRDefault="00A35DAD" w:rsidP="003908D2">
            <w:pPr>
              <w:spacing w:after="0" w:line="276" w:lineRule="auto"/>
              <w:ind w:left="-70" w:right="-70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C2128F">
              <w:rPr>
                <w:rFonts w:cstheme="minorHAnsi"/>
                <w:b/>
                <w:i/>
                <w:iCs/>
                <w:kern w:val="24"/>
                <w:sz w:val="24"/>
                <w:szCs w:val="24"/>
              </w:rPr>
              <w:t>ALBO POTWIERDZIĆ SPEŁNIENIE WARUNKÓW</w:t>
            </w:r>
          </w:p>
        </w:tc>
      </w:tr>
      <w:tr w:rsidR="00C2128F" w:rsidRPr="00C2128F" w14:paraId="18A958BE" w14:textId="77777777" w:rsidTr="00B17979">
        <w:trPr>
          <w:trHeight w:val="170"/>
          <w:jc w:val="center"/>
        </w:trPr>
        <w:tc>
          <w:tcPr>
            <w:tcW w:w="704" w:type="dxa"/>
            <w:shd w:val="clear" w:color="auto" w:fill="auto"/>
          </w:tcPr>
          <w:p w14:paraId="3ADB2F93" w14:textId="77777777" w:rsidR="00A35DAD" w:rsidRPr="00C2128F" w:rsidRDefault="00A35DAD" w:rsidP="003908D2">
            <w:pPr>
              <w:spacing w:after="0"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C2128F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8932" w:type="dxa"/>
            <w:shd w:val="clear" w:color="auto" w:fill="auto"/>
          </w:tcPr>
          <w:p w14:paraId="05BCEDF4" w14:textId="77777777" w:rsidR="00A35DAD" w:rsidRPr="00C2128F" w:rsidRDefault="00A35DAD" w:rsidP="003908D2">
            <w:pPr>
              <w:spacing w:after="0"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C2128F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5389" w:type="dxa"/>
            <w:shd w:val="clear" w:color="auto" w:fill="auto"/>
          </w:tcPr>
          <w:p w14:paraId="3C014B0F" w14:textId="77777777" w:rsidR="00A35DAD" w:rsidRPr="00C2128F" w:rsidRDefault="00A35DAD" w:rsidP="003908D2">
            <w:pPr>
              <w:spacing w:after="0"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C2128F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3</w:t>
            </w:r>
          </w:p>
        </w:tc>
      </w:tr>
      <w:tr w:rsidR="00C2128F" w:rsidRPr="00C2128F" w14:paraId="6F3DA642" w14:textId="77777777" w:rsidTr="00C1135B">
        <w:trPr>
          <w:trHeight w:val="453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3BE1FC8" w14:textId="77777777" w:rsidR="00A35DAD" w:rsidRPr="00C2128F" w:rsidRDefault="00A35DAD" w:rsidP="003908D2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128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4321" w:type="dxa"/>
            <w:gridSpan w:val="2"/>
            <w:shd w:val="clear" w:color="auto" w:fill="auto"/>
            <w:vAlign w:val="center"/>
          </w:tcPr>
          <w:p w14:paraId="1FD5FC52" w14:textId="77777777" w:rsidR="00A35DAD" w:rsidRPr="00C2128F" w:rsidRDefault="00A35DAD" w:rsidP="003908D2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128F">
              <w:rPr>
                <w:rFonts w:ascii="Arial" w:hAnsi="Arial" w:cs="Arial"/>
                <w:b/>
                <w:sz w:val="20"/>
                <w:szCs w:val="20"/>
              </w:rPr>
              <w:t>WYMAGANIA OGÓLNE</w:t>
            </w:r>
          </w:p>
        </w:tc>
      </w:tr>
      <w:tr w:rsidR="00C2128F" w:rsidRPr="00C2128F" w14:paraId="103D6DF5" w14:textId="77777777" w:rsidTr="00502B6C">
        <w:trPr>
          <w:trHeight w:val="482"/>
          <w:jc w:val="center"/>
        </w:trPr>
        <w:tc>
          <w:tcPr>
            <w:tcW w:w="704" w:type="dxa"/>
            <w:shd w:val="clear" w:color="auto" w:fill="auto"/>
          </w:tcPr>
          <w:p w14:paraId="2B203554" w14:textId="77777777" w:rsidR="00A35DAD" w:rsidRPr="00C2128F" w:rsidRDefault="00A35DAD" w:rsidP="003908D2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2128F">
              <w:rPr>
                <w:rFonts w:ascii="Arial" w:hAnsi="Arial" w:cs="Arial"/>
                <w:bCs/>
                <w:sz w:val="20"/>
                <w:szCs w:val="20"/>
              </w:rPr>
              <w:t>1.1</w:t>
            </w:r>
          </w:p>
        </w:tc>
        <w:tc>
          <w:tcPr>
            <w:tcW w:w="8932" w:type="dxa"/>
            <w:shd w:val="clear" w:color="auto" w:fill="auto"/>
          </w:tcPr>
          <w:p w14:paraId="0DAA9B08" w14:textId="77777777" w:rsidR="00A35DAD" w:rsidRPr="00C2128F" w:rsidRDefault="00A35DAD" w:rsidP="003908D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 xml:space="preserve">Pojazd    musi     spełniać    wymagania    polskich    przepisów    o    ruchu    drogowym,     </w:t>
            </w:r>
            <w:r w:rsidRPr="00C2128F">
              <w:rPr>
                <w:rFonts w:ascii="Arial" w:hAnsi="Arial" w:cs="Arial"/>
                <w:sz w:val="20"/>
                <w:szCs w:val="20"/>
              </w:rPr>
              <w:br/>
              <w:t xml:space="preserve">z uwzględnieniem wymagań dotyczących pojazdów uprzywilejowanych, zgodnie z ustawą </w:t>
            </w:r>
            <w:r w:rsidRPr="00C2128F">
              <w:rPr>
                <w:rFonts w:ascii="Arial" w:hAnsi="Arial" w:cs="Arial"/>
                <w:sz w:val="20"/>
                <w:szCs w:val="20"/>
              </w:rPr>
              <w:br/>
              <w:t xml:space="preserve">z dnia 20 czerwca 1997 r. „Prawo o ruchu drogowym” (Dz.U. z 2021 r., poz. 720) wraz </w:t>
            </w:r>
            <w:r w:rsidRPr="00C2128F">
              <w:rPr>
                <w:rFonts w:ascii="Arial" w:hAnsi="Arial" w:cs="Arial"/>
                <w:sz w:val="20"/>
                <w:szCs w:val="20"/>
              </w:rPr>
              <w:br/>
              <w:t xml:space="preserve">z przepisami wykonawczymi do ustawy, w tym Rozporządzenia Ministra Infrastruktury </w:t>
            </w:r>
            <w:r w:rsidRPr="00C2128F">
              <w:rPr>
                <w:rFonts w:ascii="Arial" w:hAnsi="Arial" w:cs="Arial"/>
                <w:sz w:val="20"/>
                <w:szCs w:val="20"/>
              </w:rPr>
              <w:br/>
              <w:t xml:space="preserve">w sprawie warunków technicznych pojazdów oraz zakresu ich niezbędnego wyposażenia </w:t>
            </w:r>
            <w:r w:rsidRPr="00C2128F">
              <w:rPr>
                <w:rFonts w:ascii="Arial" w:hAnsi="Arial" w:cs="Arial"/>
                <w:sz w:val="20"/>
                <w:szCs w:val="20"/>
              </w:rPr>
              <w:br/>
              <w:t xml:space="preserve">z dnia 31 grudnia 2002 r. (Dz.U. z 2020 r., poz. 1886 z </w:t>
            </w:r>
            <w:proofErr w:type="spellStart"/>
            <w:r w:rsidRPr="00C2128F">
              <w:rPr>
                <w:rFonts w:ascii="Arial" w:hAnsi="Arial" w:cs="Arial"/>
                <w:sz w:val="20"/>
                <w:szCs w:val="20"/>
              </w:rPr>
              <w:t>póżn</w:t>
            </w:r>
            <w:proofErr w:type="spellEnd"/>
            <w:r w:rsidRPr="00C2128F">
              <w:rPr>
                <w:rFonts w:ascii="Arial" w:hAnsi="Arial" w:cs="Arial"/>
                <w:sz w:val="20"/>
                <w:szCs w:val="20"/>
              </w:rPr>
              <w:t>. zm.) w tym § 25 i następne oraz innymi przepisami wykonawczymi.</w:t>
            </w:r>
          </w:p>
          <w:p w14:paraId="650A2845" w14:textId="77777777" w:rsidR="00A35DAD" w:rsidRPr="00C2128F" w:rsidRDefault="00A35DAD" w:rsidP="003908D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Pojazd winien spełniać wszelkie wymogi przepisów dopuszczających go do ruchu poza granicami Polski.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51B7B8E8" w14:textId="77777777" w:rsidR="00A35DAD" w:rsidRPr="00C2128F" w:rsidRDefault="00A35DAD" w:rsidP="003908D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spełnia / nie spełnia</w:t>
            </w:r>
          </w:p>
        </w:tc>
      </w:tr>
      <w:tr w:rsidR="00C2128F" w:rsidRPr="00C2128F" w14:paraId="3741CE55" w14:textId="77777777" w:rsidTr="00502B6C">
        <w:trPr>
          <w:trHeight w:val="1705"/>
          <w:jc w:val="center"/>
        </w:trPr>
        <w:tc>
          <w:tcPr>
            <w:tcW w:w="704" w:type="dxa"/>
            <w:shd w:val="clear" w:color="auto" w:fill="auto"/>
          </w:tcPr>
          <w:p w14:paraId="1FB00308" w14:textId="77777777" w:rsidR="00A35DAD" w:rsidRPr="00C2128F" w:rsidRDefault="00A35DAD" w:rsidP="003908D2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2128F">
              <w:rPr>
                <w:rFonts w:ascii="Arial" w:hAnsi="Arial" w:cs="Arial"/>
                <w:bCs/>
                <w:sz w:val="20"/>
                <w:szCs w:val="20"/>
              </w:rPr>
              <w:t>1.2</w:t>
            </w:r>
          </w:p>
        </w:tc>
        <w:tc>
          <w:tcPr>
            <w:tcW w:w="8932" w:type="dxa"/>
            <w:shd w:val="clear" w:color="auto" w:fill="auto"/>
          </w:tcPr>
          <w:p w14:paraId="3E711822" w14:textId="77777777" w:rsidR="00A35DAD" w:rsidRPr="00C2128F" w:rsidRDefault="00A35DAD" w:rsidP="003908D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 xml:space="preserve">Podwozie pojazdu musi posiadać aktualne świadectwo homologacji typu lub świadectwo zgodności WE, potwierdzające deklarowane wartości rejestracyjne przez producenta pojazdu, zgodnie z  odrębnymi przepisami krajowymi odnoszącymi się do prawa o ruchu drogowym. </w:t>
            </w:r>
          </w:p>
          <w:p w14:paraId="13B79C1B" w14:textId="77777777" w:rsidR="00A35DAD" w:rsidRPr="00C2128F" w:rsidRDefault="00A35DAD" w:rsidP="003908D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Pojazd wykonany zgodnie z ROZPORZĄDZENIEM KOMISJI  (UE)  NR  459/2012 z  dnia  29  maja  2012  r. zmieniające     rozporządzenie     (WE)     nr     715/2007     Parlamentu     Europejskiego     i     Rady     oraz     rozporządzenie     Komisji     (WE)     nr     692/2008     w     odniesieniu     do     emisji     zanieczyszczeń pochodzących  z  lekkich  pojazdów  pasażerskich  i  użytkowych  (Euro  6)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05EC83CA" w14:textId="77777777" w:rsidR="00A35DAD" w:rsidRPr="00C2128F" w:rsidRDefault="00A35DAD" w:rsidP="003908D2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spełnia / nie spełnia</w:t>
            </w:r>
          </w:p>
          <w:p w14:paraId="5C11F070" w14:textId="5073BB55" w:rsidR="00A35DAD" w:rsidRPr="00C2128F" w:rsidRDefault="00A35DAD" w:rsidP="003908D2">
            <w:pPr>
              <w:spacing w:after="0"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2128F">
              <w:rPr>
                <w:rFonts w:ascii="Arial" w:hAnsi="Arial" w:cs="Arial"/>
                <w:i/>
                <w:iCs/>
                <w:sz w:val="20"/>
                <w:szCs w:val="20"/>
              </w:rPr>
              <w:t>Dokument potwierdzający spełnienie wymogu (kopia świadectwa homologacji / zgodności WE pojazdu bazowego) musi być przekazan</w:t>
            </w:r>
            <w:r w:rsidR="00D460F1" w:rsidRPr="00C2128F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Pr="00C2128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przez Wykonawcę podczas odbioru końcowego.</w:t>
            </w:r>
          </w:p>
        </w:tc>
      </w:tr>
      <w:tr w:rsidR="00C2128F" w:rsidRPr="00C2128F" w14:paraId="17338EFD" w14:textId="77777777" w:rsidTr="00502B6C">
        <w:trPr>
          <w:trHeight w:val="1077"/>
          <w:jc w:val="center"/>
        </w:trPr>
        <w:tc>
          <w:tcPr>
            <w:tcW w:w="704" w:type="dxa"/>
            <w:shd w:val="clear" w:color="auto" w:fill="auto"/>
          </w:tcPr>
          <w:p w14:paraId="72955DF4" w14:textId="77777777" w:rsidR="00A35DAD" w:rsidRPr="00C2128F" w:rsidRDefault="00A35DAD" w:rsidP="003908D2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2128F">
              <w:rPr>
                <w:rFonts w:ascii="Arial" w:hAnsi="Arial" w:cs="Arial"/>
                <w:bCs/>
                <w:sz w:val="20"/>
                <w:szCs w:val="20"/>
              </w:rPr>
              <w:t>1.3</w:t>
            </w:r>
          </w:p>
        </w:tc>
        <w:tc>
          <w:tcPr>
            <w:tcW w:w="8932" w:type="dxa"/>
            <w:shd w:val="clear" w:color="auto" w:fill="auto"/>
          </w:tcPr>
          <w:p w14:paraId="674259FE" w14:textId="77777777" w:rsidR="00A35DAD" w:rsidRPr="00C2128F" w:rsidRDefault="00A35DAD" w:rsidP="003908D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Pojazd musi posiadać zaświadczenie z upoważnionej stacji kontroli pojazdów wraz z opisem zakresu zmian dokonanych w pojeździe, w tym co najmniej zmian: rodzaju pojazdu, masy własnej, liczby miejsc siedzących oraz o przeprowadzeniu badań technicznych przed dopuszczeniem do ruchu pojazdu uprzywilejowanego po zabudowie zgodnie z ustawą Prawo o ruchu drogowym.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778344F4" w14:textId="77777777" w:rsidR="00A35DAD" w:rsidRPr="00C2128F" w:rsidRDefault="00A35DAD" w:rsidP="003908D2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spełnia / nie spełnia</w:t>
            </w:r>
          </w:p>
          <w:p w14:paraId="5290C71D" w14:textId="77777777" w:rsidR="00A35DAD" w:rsidRPr="00C2128F" w:rsidRDefault="00A35DAD" w:rsidP="003908D2">
            <w:pPr>
              <w:spacing w:after="0"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2128F">
              <w:rPr>
                <w:rFonts w:ascii="Arial" w:hAnsi="Arial" w:cs="Arial"/>
                <w:i/>
                <w:iCs/>
                <w:sz w:val="20"/>
                <w:szCs w:val="20"/>
              </w:rPr>
              <w:t>Dokumenty potwierdzające spełnienie wymogu muszą być przekazane przez Wykonawcę podczas odbioru końcowego.</w:t>
            </w:r>
          </w:p>
        </w:tc>
      </w:tr>
      <w:tr w:rsidR="00C2128F" w:rsidRPr="00C2128F" w14:paraId="281B382D" w14:textId="77777777" w:rsidTr="00502B6C">
        <w:trPr>
          <w:trHeight w:val="545"/>
          <w:jc w:val="center"/>
        </w:trPr>
        <w:tc>
          <w:tcPr>
            <w:tcW w:w="704" w:type="dxa"/>
            <w:shd w:val="clear" w:color="auto" w:fill="auto"/>
          </w:tcPr>
          <w:p w14:paraId="30013629" w14:textId="77777777" w:rsidR="00A35DAD" w:rsidRPr="00C2128F" w:rsidRDefault="00A35DAD" w:rsidP="003908D2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2128F">
              <w:rPr>
                <w:rFonts w:ascii="Arial" w:hAnsi="Arial" w:cs="Arial"/>
                <w:bCs/>
                <w:sz w:val="20"/>
                <w:szCs w:val="20"/>
              </w:rPr>
              <w:lastRenderedPageBreak/>
              <w:t>1.4</w:t>
            </w:r>
          </w:p>
        </w:tc>
        <w:tc>
          <w:tcPr>
            <w:tcW w:w="8932" w:type="dxa"/>
            <w:shd w:val="clear" w:color="auto" w:fill="auto"/>
          </w:tcPr>
          <w:p w14:paraId="398789DA" w14:textId="35864DB3" w:rsidR="00A35DAD" w:rsidRPr="00C2128F" w:rsidRDefault="00A35DAD" w:rsidP="003908D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Pojazd musi być oznakowany numerami operacyjnymi Państwowej Straży Pożarnej zgodnie z zarządzeniem nr 3 Komendanta Głównego Państwowej Straży Pożarnej z dnia 9 marca 2021 r. w sprawie gospodarki transportowej w jednostkach organizacyjnych Państwowej Straży Pożarnej (Dz.</w:t>
            </w:r>
            <w:r w:rsidR="005A74E8" w:rsidRPr="00C2128F">
              <w:rPr>
                <w:rFonts w:ascii="Arial" w:hAnsi="Arial" w:cs="Arial"/>
                <w:sz w:val="20"/>
                <w:szCs w:val="20"/>
              </w:rPr>
              <w:t> </w:t>
            </w:r>
            <w:r w:rsidRPr="00C2128F">
              <w:rPr>
                <w:rFonts w:ascii="Arial" w:hAnsi="Arial" w:cs="Arial"/>
                <w:sz w:val="20"/>
                <w:szCs w:val="20"/>
              </w:rPr>
              <w:t>Urz. KG PSP rok 2021, poz. 4, z późn. zm.).</w:t>
            </w:r>
          </w:p>
          <w:p w14:paraId="1FC04A90" w14:textId="77777777" w:rsidR="00A35DAD" w:rsidRPr="00C2128F" w:rsidRDefault="00A35DAD" w:rsidP="003908D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Dane dotyczące oznakowania zostaną podane przez Zamawiającego w trakcie realizacji zamówienia na wniosek Wykonawcy.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2EF92C0A" w14:textId="77777777" w:rsidR="00A35DAD" w:rsidRPr="00C2128F" w:rsidRDefault="00A35DAD" w:rsidP="003908D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spełnia / nie spełnia</w:t>
            </w:r>
          </w:p>
        </w:tc>
      </w:tr>
      <w:tr w:rsidR="00C2128F" w:rsidRPr="00C2128F" w14:paraId="0EA8EFAF" w14:textId="77777777" w:rsidTr="00C1135B">
        <w:trPr>
          <w:trHeight w:val="454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746E732" w14:textId="77777777" w:rsidR="00A35DAD" w:rsidRPr="00C2128F" w:rsidRDefault="00A35DAD" w:rsidP="003908D2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128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4321" w:type="dxa"/>
            <w:gridSpan w:val="2"/>
            <w:shd w:val="clear" w:color="auto" w:fill="auto"/>
            <w:vAlign w:val="center"/>
          </w:tcPr>
          <w:p w14:paraId="362042A1" w14:textId="77777777" w:rsidR="00A35DAD" w:rsidRPr="00C2128F" w:rsidRDefault="00A35DAD" w:rsidP="003908D2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128F">
              <w:rPr>
                <w:rFonts w:ascii="Arial" w:hAnsi="Arial" w:cs="Arial"/>
                <w:b/>
                <w:sz w:val="20"/>
                <w:szCs w:val="20"/>
              </w:rPr>
              <w:t>WYMAGANIA TECHNICZNO - UŻYTKOWE</w:t>
            </w:r>
          </w:p>
        </w:tc>
      </w:tr>
      <w:tr w:rsidR="00C2128F" w:rsidRPr="00C2128F" w14:paraId="0C1D8168" w14:textId="77777777" w:rsidTr="003610CA">
        <w:trPr>
          <w:trHeight w:val="227"/>
          <w:jc w:val="center"/>
        </w:trPr>
        <w:tc>
          <w:tcPr>
            <w:tcW w:w="704" w:type="dxa"/>
            <w:shd w:val="clear" w:color="auto" w:fill="auto"/>
          </w:tcPr>
          <w:p w14:paraId="01FFD436" w14:textId="77777777" w:rsidR="00A35DAD" w:rsidRPr="00C2128F" w:rsidRDefault="00A35DAD" w:rsidP="003908D2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2128F">
              <w:rPr>
                <w:rFonts w:ascii="Arial" w:hAnsi="Arial" w:cs="Arial"/>
                <w:bCs/>
                <w:sz w:val="20"/>
                <w:szCs w:val="20"/>
              </w:rPr>
              <w:t>2.1</w:t>
            </w:r>
          </w:p>
        </w:tc>
        <w:tc>
          <w:tcPr>
            <w:tcW w:w="8932" w:type="dxa"/>
            <w:shd w:val="clear" w:color="auto" w:fill="auto"/>
          </w:tcPr>
          <w:p w14:paraId="4E7CC19B" w14:textId="144E03FD" w:rsidR="005A74E8" w:rsidRPr="00C2128F" w:rsidRDefault="00A35DAD" w:rsidP="003908D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Pojazd fabrycznie nowy – rok produkcji 2021.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231C34AC" w14:textId="746AB981" w:rsidR="003610CA" w:rsidRPr="00C2128F" w:rsidRDefault="00A35DAD" w:rsidP="003908D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Podać markę, typ i model pojazdu oraz rok produkcji.</w:t>
            </w:r>
          </w:p>
        </w:tc>
      </w:tr>
      <w:tr w:rsidR="00C2128F" w:rsidRPr="00C2128F" w14:paraId="0858003E" w14:textId="77777777" w:rsidTr="00502B6C">
        <w:trPr>
          <w:trHeight w:val="561"/>
          <w:jc w:val="center"/>
        </w:trPr>
        <w:tc>
          <w:tcPr>
            <w:tcW w:w="704" w:type="dxa"/>
            <w:shd w:val="clear" w:color="auto" w:fill="auto"/>
          </w:tcPr>
          <w:p w14:paraId="62FA1ADE" w14:textId="77777777" w:rsidR="00A84C58" w:rsidRPr="00C2128F" w:rsidRDefault="00A84C58" w:rsidP="003908D2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2128F">
              <w:rPr>
                <w:rFonts w:ascii="Arial" w:hAnsi="Arial" w:cs="Arial"/>
                <w:bCs/>
                <w:sz w:val="20"/>
                <w:szCs w:val="20"/>
              </w:rPr>
              <w:t>2.2</w:t>
            </w:r>
          </w:p>
        </w:tc>
        <w:tc>
          <w:tcPr>
            <w:tcW w:w="8932" w:type="dxa"/>
            <w:shd w:val="clear" w:color="auto" w:fill="auto"/>
          </w:tcPr>
          <w:p w14:paraId="35181467" w14:textId="7D7AF4BC" w:rsidR="00A84C58" w:rsidRPr="00C2128F" w:rsidRDefault="00A84C58" w:rsidP="003908D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 xml:space="preserve">Nadwozie typu furgon, kolor czerwony, </w:t>
            </w:r>
            <w:r w:rsidR="00CA760D">
              <w:rPr>
                <w:rFonts w:ascii="Arial" w:hAnsi="Arial" w:cs="Arial"/>
                <w:sz w:val="20"/>
                <w:szCs w:val="20"/>
              </w:rPr>
              <w:t xml:space="preserve">biały lub srebrny; </w:t>
            </w:r>
            <w:r w:rsidRPr="00C2128F">
              <w:rPr>
                <w:rFonts w:ascii="Arial" w:hAnsi="Arial" w:cs="Arial"/>
                <w:sz w:val="20"/>
                <w:szCs w:val="20"/>
              </w:rPr>
              <w:t>powłoka lakiernicza fabryczna.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14B7106A" w14:textId="77777777" w:rsidR="00A84C58" w:rsidRPr="00C2128F" w:rsidRDefault="00A84C58" w:rsidP="003908D2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spełnia / nie spełnia</w:t>
            </w:r>
          </w:p>
          <w:p w14:paraId="77D38310" w14:textId="4DFD7C50" w:rsidR="00A84C58" w:rsidRPr="00C2128F" w:rsidRDefault="00A84C58" w:rsidP="003908D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i/>
                <w:iCs/>
                <w:sz w:val="20"/>
                <w:szCs w:val="20"/>
              </w:rPr>
              <w:t>Wskazać kolor</w:t>
            </w:r>
          </w:p>
        </w:tc>
      </w:tr>
      <w:tr w:rsidR="00C2128F" w:rsidRPr="00C2128F" w14:paraId="7D13483B" w14:textId="77777777" w:rsidTr="00502B6C">
        <w:trPr>
          <w:trHeight w:val="680"/>
          <w:jc w:val="center"/>
        </w:trPr>
        <w:tc>
          <w:tcPr>
            <w:tcW w:w="704" w:type="dxa"/>
            <w:shd w:val="clear" w:color="auto" w:fill="auto"/>
          </w:tcPr>
          <w:p w14:paraId="330DEEB7" w14:textId="749FA2C8" w:rsidR="00A84C58" w:rsidRPr="00C2128F" w:rsidRDefault="00A84C58" w:rsidP="003908D2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2128F">
              <w:rPr>
                <w:rFonts w:ascii="Arial" w:hAnsi="Arial" w:cs="Arial"/>
                <w:bCs/>
                <w:sz w:val="20"/>
                <w:szCs w:val="20"/>
              </w:rPr>
              <w:t>2.3</w:t>
            </w:r>
          </w:p>
        </w:tc>
        <w:tc>
          <w:tcPr>
            <w:tcW w:w="8932" w:type="dxa"/>
            <w:shd w:val="clear" w:color="auto" w:fill="auto"/>
          </w:tcPr>
          <w:p w14:paraId="1096DFAF" w14:textId="77777777" w:rsidR="00A84C58" w:rsidRPr="00C2128F" w:rsidRDefault="00A84C58" w:rsidP="003908D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Wymiary / masy pojazdu:</w:t>
            </w:r>
          </w:p>
          <w:p w14:paraId="070FEF28" w14:textId="77777777" w:rsidR="00A84C58" w:rsidRPr="00C2128F" w:rsidRDefault="00A84C58" w:rsidP="003908D2">
            <w:pPr>
              <w:pStyle w:val="Akapitzlist"/>
              <w:numPr>
                <w:ilvl w:val="0"/>
                <w:numId w:val="11"/>
              </w:num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 xml:space="preserve">długość: min. 5300 mm, </w:t>
            </w:r>
          </w:p>
          <w:p w14:paraId="095675F3" w14:textId="77777777" w:rsidR="00A84C58" w:rsidRPr="00C2128F" w:rsidRDefault="00A84C58" w:rsidP="003908D2">
            <w:pPr>
              <w:pStyle w:val="Akapitzlist"/>
              <w:numPr>
                <w:ilvl w:val="0"/>
                <w:numId w:val="11"/>
              </w:num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szerokość (bez lusterek bocznych): min. 1950 mm</w:t>
            </w:r>
          </w:p>
          <w:p w14:paraId="54F7A964" w14:textId="77777777" w:rsidR="00A84C58" w:rsidRPr="00C2128F" w:rsidRDefault="00A84C58" w:rsidP="003908D2">
            <w:pPr>
              <w:pStyle w:val="Akapitzlist"/>
              <w:numPr>
                <w:ilvl w:val="0"/>
                <w:numId w:val="11"/>
              </w:num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 xml:space="preserve">wysokość pojazdu nie obciążonego (bez sygnalizacji uprzywilejowania i bagażnika dachowego: max. 2000 mm, </w:t>
            </w:r>
          </w:p>
          <w:p w14:paraId="3C2A516C" w14:textId="77777777" w:rsidR="00A84C58" w:rsidRPr="00C2128F" w:rsidRDefault="00A84C58" w:rsidP="003908D2">
            <w:pPr>
              <w:pStyle w:val="Akapitzlist"/>
              <w:numPr>
                <w:ilvl w:val="0"/>
                <w:numId w:val="11"/>
              </w:num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rozstaw osi: min. 3300 mm,</w:t>
            </w:r>
          </w:p>
          <w:p w14:paraId="388BB20E" w14:textId="7D5DF204" w:rsidR="00A84C58" w:rsidRPr="00CA760D" w:rsidRDefault="00A84C58" w:rsidP="003908D2">
            <w:pPr>
              <w:pStyle w:val="Akapitzlist"/>
              <w:numPr>
                <w:ilvl w:val="0"/>
                <w:numId w:val="11"/>
              </w:num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dopuszczalna masa całkowita: do 3500 kg</w:t>
            </w:r>
            <w:r w:rsidR="00CA760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1D3407AA" w14:textId="77777777" w:rsidR="00A84C58" w:rsidRPr="00C2128F" w:rsidRDefault="00A84C58" w:rsidP="003908D2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spełnia / nie spełnia</w:t>
            </w:r>
          </w:p>
          <w:p w14:paraId="623A992D" w14:textId="7016C664" w:rsidR="00A84C58" w:rsidRPr="00C2128F" w:rsidRDefault="00A84C58" w:rsidP="003908D2">
            <w:pPr>
              <w:spacing w:after="0"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2128F">
              <w:rPr>
                <w:rFonts w:ascii="Arial" w:hAnsi="Arial" w:cs="Arial"/>
                <w:i/>
                <w:iCs/>
                <w:sz w:val="20"/>
                <w:szCs w:val="20"/>
              </w:rPr>
              <w:t>Wskazać wymiary / masy</w:t>
            </w:r>
          </w:p>
        </w:tc>
      </w:tr>
      <w:tr w:rsidR="00C2128F" w:rsidRPr="00C2128F" w14:paraId="7940A0FB" w14:textId="77777777" w:rsidTr="00502B6C">
        <w:trPr>
          <w:trHeight w:val="1012"/>
          <w:jc w:val="center"/>
        </w:trPr>
        <w:tc>
          <w:tcPr>
            <w:tcW w:w="704" w:type="dxa"/>
            <w:shd w:val="clear" w:color="auto" w:fill="auto"/>
          </w:tcPr>
          <w:p w14:paraId="67C70D6C" w14:textId="0BD33371" w:rsidR="00A84C58" w:rsidRPr="00C2128F" w:rsidRDefault="00A84C58" w:rsidP="003908D2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2128F">
              <w:rPr>
                <w:rFonts w:ascii="Arial" w:hAnsi="Arial" w:cs="Arial"/>
                <w:bCs/>
                <w:sz w:val="20"/>
                <w:szCs w:val="20"/>
              </w:rPr>
              <w:t>2.4</w:t>
            </w:r>
          </w:p>
        </w:tc>
        <w:tc>
          <w:tcPr>
            <w:tcW w:w="8932" w:type="dxa"/>
            <w:shd w:val="clear" w:color="auto" w:fill="auto"/>
          </w:tcPr>
          <w:p w14:paraId="34C5EF07" w14:textId="77777777" w:rsidR="00A84C58" w:rsidRPr="00C2128F" w:rsidRDefault="00A84C58" w:rsidP="003908D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Silnik / napęd pojazdu:</w:t>
            </w:r>
          </w:p>
          <w:p w14:paraId="286FAD65" w14:textId="77777777" w:rsidR="00A84C58" w:rsidRPr="00C2128F" w:rsidRDefault="00A84C58" w:rsidP="003908D2">
            <w:pPr>
              <w:pStyle w:val="Akapitzlist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 xml:space="preserve">silnik wysokoprężny z turbodoładowaniem, </w:t>
            </w:r>
          </w:p>
          <w:p w14:paraId="5F5BCAF7" w14:textId="77777777" w:rsidR="00A84C58" w:rsidRPr="00C2128F" w:rsidRDefault="00A84C58" w:rsidP="003908D2">
            <w:pPr>
              <w:pStyle w:val="Akapitzlist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 xml:space="preserve">pojemność silnika - min. 1950 </w:t>
            </w:r>
            <w:proofErr w:type="spellStart"/>
            <w:r w:rsidRPr="00C2128F">
              <w:rPr>
                <w:rFonts w:ascii="Arial" w:hAnsi="Arial" w:cs="Arial"/>
                <w:sz w:val="20"/>
                <w:szCs w:val="20"/>
              </w:rPr>
              <w:t>cm3</w:t>
            </w:r>
            <w:proofErr w:type="spellEnd"/>
            <w:r w:rsidRPr="00C2128F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5F864650" w14:textId="5767352B" w:rsidR="00A84C58" w:rsidRPr="00C2128F" w:rsidRDefault="00A84C58" w:rsidP="003908D2">
            <w:pPr>
              <w:pStyle w:val="Akapitzlist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 xml:space="preserve">moc maksymalna - min. </w:t>
            </w:r>
            <w:r w:rsidR="00176E43" w:rsidRPr="00C2128F">
              <w:rPr>
                <w:rFonts w:ascii="Arial" w:hAnsi="Arial" w:cs="Arial"/>
                <w:sz w:val="20"/>
                <w:szCs w:val="20"/>
              </w:rPr>
              <w:t>110 kW (</w:t>
            </w:r>
            <w:r w:rsidRPr="00C2128F">
              <w:rPr>
                <w:rFonts w:ascii="Arial" w:hAnsi="Arial" w:cs="Arial"/>
                <w:sz w:val="20"/>
                <w:szCs w:val="20"/>
              </w:rPr>
              <w:t>1</w:t>
            </w:r>
            <w:r w:rsidR="00571D0E" w:rsidRPr="00C2128F">
              <w:rPr>
                <w:rFonts w:ascii="Arial" w:hAnsi="Arial" w:cs="Arial"/>
                <w:sz w:val="20"/>
                <w:szCs w:val="20"/>
              </w:rPr>
              <w:t>4</w:t>
            </w:r>
            <w:r w:rsidR="00176E43" w:rsidRPr="00C2128F">
              <w:rPr>
                <w:rFonts w:ascii="Arial" w:hAnsi="Arial" w:cs="Arial"/>
                <w:sz w:val="20"/>
                <w:szCs w:val="20"/>
              </w:rPr>
              <w:t>9.56</w:t>
            </w:r>
            <w:r w:rsidRPr="00C2128F">
              <w:rPr>
                <w:rFonts w:ascii="Arial" w:hAnsi="Arial" w:cs="Arial"/>
                <w:sz w:val="20"/>
                <w:szCs w:val="20"/>
              </w:rPr>
              <w:t xml:space="preserve"> KM</w:t>
            </w:r>
            <w:r w:rsidR="00176E43" w:rsidRPr="00C2128F">
              <w:rPr>
                <w:rFonts w:ascii="Arial" w:hAnsi="Arial" w:cs="Arial"/>
                <w:sz w:val="20"/>
                <w:szCs w:val="20"/>
              </w:rPr>
              <w:t>)</w:t>
            </w:r>
            <w:r w:rsidRPr="00C2128F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3D444A12" w14:textId="33ABB013" w:rsidR="00A84C58" w:rsidRPr="00C2128F" w:rsidRDefault="00A84C58" w:rsidP="003908D2">
            <w:pPr>
              <w:pStyle w:val="Akapitzlist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maksymalny moment obrotowy – min. 3</w:t>
            </w:r>
            <w:r w:rsidR="00571D0E" w:rsidRPr="00C2128F">
              <w:rPr>
                <w:rFonts w:ascii="Arial" w:hAnsi="Arial" w:cs="Arial"/>
                <w:sz w:val="20"/>
                <w:szCs w:val="20"/>
              </w:rPr>
              <w:t>5</w:t>
            </w:r>
            <w:r w:rsidRPr="00C2128F">
              <w:rPr>
                <w:rFonts w:ascii="Arial" w:hAnsi="Arial" w:cs="Arial"/>
                <w:sz w:val="20"/>
                <w:szCs w:val="20"/>
              </w:rPr>
              <w:t xml:space="preserve">0 </w:t>
            </w:r>
            <w:proofErr w:type="spellStart"/>
            <w:r w:rsidRPr="00C2128F">
              <w:rPr>
                <w:rFonts w:ascii="Arial" w:hAnsi="Arial" w:cs="Arial"/>
                <w:sz w:val="20"/>
                <w:szCs w:val="20"/>
              </w:rPr>
              <w:t>Nm</w:t>
            </w:r>
            <w:proofErr w:type="spellEnd"/>
            <w:r w:rsidRPr="00C2128F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FDA7AAA" w14:textId="77777777" w:rsidR="00A84C58" w:rsidRPr="00C2128F" w:rsidRDefault="00A84C58" w:rsidP="003908D2">
            <w:pPr>
              <w:pStyle w:val="Akapitzlist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norma emisji spalin Euro 6,</w:t>
            </w:r>
          </w:p>
          <w:p w14:paraId="604DAA40" w14:textId="6A1702DF" w:rsidR="00A84C58" w:rsidRPr="00C2128F" w:rsidRDefault="00A84C58" w:rsidP="003908D2">
            <w:pPr>
              <w:pStyle w:val="Akapitzlist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 xml:space="preserve">skrzynia biegów: </w:t>
            </w:r>
            <w:r w:rsidR="00571D0E" w:rsidRPr="00C2128F">
              <w:rPr>
                <w:rFonts w:ascii="Arial" w:hAnsi="Arial" w:cs="Arial"/>
                <w:sz w:val="20"/>
                <w:szCs w:val="20"/>
              </w:rPr>
              <w:t>manualna (zamawiający dopuszcza automatyczn</w:t>
            </w:r>
            <w:r w:rsidR="00176E43" w:rsidRPr="00C2128F">
              <w:rPr>
                <w:rFonts w:ascii="Arial" w:hAnsi="Arial" w:cs="Arial"/>
                <w:sz w:val="20"/>
                <w:szCs w:val="20"/>
              </w:rPr>
              <w:t>ą</w:t>
            </w:r>
            <w:r w:rsidR="00571D0E" w:rsidRPr="00C2128F">
              <w:rPr>
                <w:rFonts w:ascii="Arial" w:hAnsi="Arial" w:cs="Arial"/>
                <w:sz w:val="20"/>
                <w:szCs w:val="20"/>
              </w:rPr>
              <w:t xml:space="preserve"> skrzynię biegów)</w:t>
            </w:r>
            <w:r w:rsidRPr="00C2128F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A5ACA2A" w14:textId="1E894C91" w:rsidR="00A84C58" w:rsidRPr="00C2128F" w:rsidRDefault="00A84C58" w:rsidP="003908D2">
            <w:pPr>
              <w:pStyle w:val="Akapitzlist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 xml:space="preserve">układ napędowy: </w:t>
            </w:r>
            <w:proofErr w:type="spellStart"/>
            <w:r w:rsidRPr="00C2128F">
              <w:rPr>
                <w:rFonts w:ascii="Arial" w:hAnsi="Arial" w:cs="Arial"/>
                <w:sz w:val="20"/>
                <w:szCs w:val="20"/>
              </w:rPr>
              <w:t>4x2</w:t>
            </w:r>
            <w:proofErr w:type="spellEnd"/>
            <w:r w:rsidRPr="00C2128F">
              <w:rPr>
                <w:rFonts w:ascii="Arial" w:hAnsi="Arial" w:cs="Arial"/>
                <w:sz w:val="20"/>
                <w:szCs w:val="20"/>
              </w:rPr>
              <w:t>, napęd na oś przednią.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144B1F0F" w14:textId="77777777" w:rsidR="00A84C58" w:rsidRPr="00C2128F" w:rsidRDefault="00A84C58" w:rsidP="003908D2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spełnia / nie spełnia</w:t>
            </w:r>
          </w:p>
          <w:p w14:paraId="680A969B" w14:textId="0771D6AF" w:rsidR="00A84C58" w:rsidRPr="00C2128F" w:rsidRDefault="00A84C58" w:rsidP="003908D2">
            <w:pPr>
              <w:spacing w:after="0"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2128F">
              <w:rPr>
                <w:rFonts w:ascii="Arial" w:hAnsi="Arial" w:cs="Arial"/>
                <w:i/>
                <w:iCs/>
                <w:sz w:val="20"/>
                <w:szCs w:val="20"/>
              </w:rPr>
              <w:t>Wskazać parametry</w:t>
            </w:r>
            <w:r w:rsidR="00101D70" w:rsidRPr="00C2128F">
              <w:rPr>
                <w:rFonts w:ascii="Arial" w:hAnsi="Arial" w:cs="Arial"/>
                <w:i/>
                <w:iCs/>
                <w:sz w:val="20"/>
                <w:szCs w:val="20"/>
              </w:rPr>
              <w:t>: b, c, d</w:t>
            </w:r>
          </w:p>
        </w:tc>
      </w:tr>
      <w:tr w:rsidR="00C2128F" w:rsidRPr="00C2128F" w14:paraId="11C19F66" w14:textId="77777777" w:rsidTr="00502B6C">
        <w:trPr>
          <w:trHeight w:val="510"/>
          <w:jc w:val="center"/>
        </w:trPr>
        <w:tc>
          <w:tcPr>
            <w:tcW w:w="704" w:type="dxa"/>
            <w:shd w:val="clear" w:color="auto" w:fill="auto"/>
          </w:tcPr>
          <w:p w14:paraId="4A692A34" w14:textId="0C88CEC0" w:rsidR="00CE4F5F" w:rsidRPr="00C2128F" w:rsidRDefault="00CE4F5F" w:rsidP="003908D2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2128F">
              <w:rPr>
                <w:rFonts w:ascii="Arial" w:hAnsi="Arial" w:cs="Arial"/>
                <w:bCs/>
                <w:sz w:val="20"/>
                <w:szCs w:val="20"/>
              </w:rPr>
              <w:t>2.5</w:t>
            </w:r>
          </w:p>
        </w:tc>
        <w:tc>
          <w:tcPr>
            <w:tcW w:w="8932" w:type="dxa"/>
            <w:shd w:val="clear" w:color="auto" w:fill="auto"/>
          </w:tcPr>
          <w:p w14:paraId="3F84FAD0" w14:textId="0CF275A2" w:rsidR="00962163" w:rsidRPr="00C2128F" w:rsidRDefault="00CE4F5F" w:rsidP="003908D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Zbiornik paliwa o pojemności zapewniającej zasięg min. 800 km (wg zużycia paliwa w cyklu mieszanym).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6B96C2F2" w14:textId="2549636C" w:rsidR="00CE4F5F" w:rsidRPr="00C2128F" w:rsidRDefault="00CE4F5F" w:rsidP="003908D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spełnia / nie spełnia</w:t>
            </w:r>
          </w:p>
        </w:tc>
      </w:tr>
      <w:tr w:rsidR="00C2128F" w:rsidRPr="00C2128F" w14:paraId="419EC3DB" w14:textId="77777777" w:rsidTr="003610CA">
        <w:trPr>
          <w:trHeight w:val="227"/>
          <w:jc w:val="center"/>
        </w:trPr>
        <w:tc>
          <w:tcPr>
            <w:tcW w:w="704" w:type="dxa"/>
            <w:shd w:val="clear" w:color="auto" w:fill="auto"/>
          </w:tcPr>
          <w:p w14:paraId="71B96E7D" w14:textId="19E831B7" w:rsidR="00962163" w:rsidRPr="00C2128F" w:rsidRDefault="00962163" w:rsidP="003908D2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2128F">
              <w:rPr>
                <w:rFonts w:ascii="Arial" w:hAnsi="Arial" w:cs="Arial"/>
                <w:bCs/>
                <w:sz w:val="20"/>
                <w:szCs w:val="20"/>
              </w:rPr>
              <w:t>2.6</w:t>
            </w:r>
          </w:p>
        </w:tc>
        <w:tc>
          <w:tcPr>
            <w:tcW w:w="8932" w:type="dxa"/>
            <w:shd w:val="clear" w:color="auto" w:fill="auto"/>
          </w:tcPr>
          <w:p w14:paraId="71D0A6E5" w14:textId="1520EB3E" w:rsidR="00962163" w:rsidRPr="00C2128F" w:rsidRDefault="00962163" w:rsidP="003908D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Wszystkie płyny eksploatacyjne, w tym paliwo, uzupełnione „do pełna”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6C9F9833" w14:textId="38A773A9" w:rsidR="00962163" w:rsidRPr="00C2128F" w:rsidRDefault="00101D70" w:rsidP="003908D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spełnia / nie spełnia</w:t>
            </w:r>
          </w:p>
        </w:tc>
      </w:tr>
      <w:tr w:rsidR="00C2128F" w:rsidRPr="00C2128F" w14:paraId="20FF7CC9" w14:textId="77777777" w:rsidTr="00502B6C">
        <w:trPr>
          <w:trHeight w:val="227"/>
          <w:jc w:val="center"/>
        </w:trPr>
        <w:tc>
          <w:tcPr>
            <w:tcW w:w="704" w:type="dxa"/>
            <w:shd w:val="clear" w:color="auto" w:fill="auto"/>
          </w:tcPr>
          <w:p w14:paraId="3F6CB3DF" w14:textId="7BC7E862" w:rsidR="00962163" w:rsidRPr="00C2128F" w:rsidRDefault="00962163" w:rsidP="003908D2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2128F">
              <w:rPr>
                <w:rFonts w:ascii="Arial" w:hAnsi="Arial" w:cs="Arial"/>
                <w:bCs/>
                <w:sz w:val="20"/>
                <w:szCs w:val="20"/>
              </w:rPr>
              <w:t>2.7</w:t>
            </w:r>
          </w:p>
        </w:tc>
        <w:tc>
          <w:tcPr>
            <w:tcW w:w="8932" w:type="dxa"/>
            <w:shd w:val="clear" w:color="auto" w:fill="auto"/>
          </w:tcPr>
          <w:p w14:paraId="483D4110" w14:textId="3014B7FE" w:rsidR="00962163" w:rsidRPr="00C2128F" w:rsidRDefault="00962163" w:rsidP="003908D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Układ kierowniczy ze wspomaganiem.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70F5CE7D" w14:textId="25E34EF0" w:rsidR="00962163" w:rsidRPr="00C2128F" w:rsidRDefault="00962163" w:rsidP="003908D2">
            <w:pPr>
              <w:spacing w:after="0"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spełnia / nie spełnia</w:t>
            </w:r>
          </w:p>
        </w:tc>
      </w:tr>
      <w:tr w:rsidR="00C2128F" w:rsidRPr="00C2128F" w14:paraId="6F52CA7E" w14:textId="77777777" w:rsidTr="00502B6C">
        <w:trPr>
          <w:trHeight w:val="227"/>
          <w:jc w:val="center"/>
        </w:trPr>
        <w:tc>
          <w:tcPr>
            <w:tcW w:w="704" w:type="dxa"/>
            <w:shd w:val="clear" w:color="auto" w:fill="auto"/>
          </w:tcPr>
          <w:p w14:paraId="0462E9BD" w14:textId="3F2AEC91" w:rsidR="00962163" w:rsidRPr="00C2128F" w:rsidRDefault="00962163" w:rsidP="003908D2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2128F">
              <w:rPr>
                <w:rFonts w:ascii="Arial" w:hAnsi="Arial" w:cs="Arial"/>
                <w:bCs/>
                <w:sz w:val="20"/>
                <w:szCs w:val="20"/>
              </w:rPr>
              <w:t>2.8</w:t>
            </w:r>
          </w:p>
        </w:tc>
        <w:tc>
          <w:tcPr>
            <w:tcW w:w="8932" w:type="dxa"/>
            <w:shd w:val="clear" w:color="auto" w:fill="auto"/>
          </w:tcPr>
          <w:p w14:paraId="61ADAC68" w14:textId="24A7556D" w:rsidR="00962163" w:rsidRPr="00C2128F" w:rsidRDefault="00962163" w:rsidP="003908D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System stabilizacji toru jazdy (ESP).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5EBC0D30" w14:textId="75424A5B" w:rsidR="00962163" w:rsidRPr="00C2128F" w:rsidRDefault="00962163" w:rsidP="003908D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bCs/>
                <w:sz w:val="20"/>
                <w:szCs w:val="20"/>
              </w:rPr>
              <w:t>spełnia / nie spełnia</w:t>
            </w:r>
          </w:p>
        </w:tc>
      </w:tr>
      <w:tr w:rsidR="00C2128F" w:rsidRPr="00C2128F" w14:paraId="38AB5B2E" w14:textId="77777777" w:rsidTr="00502B6C">
        <w:trPr>
          <w:trHeight w:val="1020"/>
          <w:jc w:val="center"/>
        </w:trPr>
        <w:tc>
          <w:tcPr>
            <w:tcW w:w="704" w:type="dxa"/>
            <w:shd w:val="clear" w:color="auto" w:fill="auto"/>
          </w:tcPr>
          <w:p w14:paraId="562F3EBB" w14:textId="6CC23EFB" w:rsidR="00962163" w:rsidRPr="00C2128F" w:rsidRDefault="00962163" w:rsidP="003908D2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2128F">
              <w:rPr>
                <w:rFonts w:ascii="Arial" w:hAnsi="Arial" w:cs="Arial"/>
                <w:bCs/>
                <w:sz w:val="20"/>
                <w:szCs w:val="20"/>
              </w:rPr>
              <w:lastRenderedPageBreak/>
              <w:t>2.9</w:t>
            </w:r>
          </w:p>
        </w:tc>
        <w:tc>
          <w:tcPr>
            <w:tcW w:w="8932" w:type="dxa"/>
            <w:shd w:val="clear" w:color="auto" w:fill="auto"/>
          </w:tcPr>
          <w:p w14:paraId="739C7AD4" w14:textId="136F01DE" w:rsidR="00962163" w:rsidRPr="00C2128F" w:rsidRDefault="00962163" w:rsidP="003908D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Układ hamulcowy:</w:t>
            </w:r>
          </w:p>
          <w:p w14:paraId="552100E3" w14:textId="77777777" w:rsidR="00962163" w:rsidRPr="00C2128F" w:rsidRDefault="00962163" w:rsidP="003908D2">
            <w:pPr>
              <w:pStyle w:val="Akapitzlist"/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hamulce tarczowe na obu osiach,</w:t>
            </w:r>
          </w:p>
          <w:p w14:paraId="6E2BF7A1" w14:textId="77777777" w:rsidR="00962163" w:rsidRPr="00C2128F" w:rsidRDefault="00962163" w:rsidP="003908D2">
            <w:pPr>
              <w:pStyle w:val="Akapitzlist"/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 xml:space="preserve">układ hamulcowy wyposażony w ABS, </w:t>
            </w:r>
          </w:p>
          <w:p w14:paraId="6D86689E" w14:textId="19E19CEB" w:rsidR="00962163" w:rsidRPr="00C2128F" w:rsidRDefault="00962163" w:rsidP="003908D2">
            <w:pPr>
              <w:pStyle w:val="Akapitzlist"/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korektor siły hamowania</w:t>
            </w:r>
            <w:r w:rsidR="003235D5" w:rsidRPr="00C2128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586869B0" w14:textId="1E091F82" w:rsidR="00962163" w:rsidRPr="00C2128F" w:rsidRDefault="00962163" w:rsidP="003908D2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spełnia / nie spełnia</w:t>
            </w:r>
          </w:p>
        </w:tc>
      </w:tr>
      <w:tr w:rsidR="00C2128F" w:rsidRPr="00C2128F" w14:paraId="7D965E73" w14:textId="77777777" w:rsidTr="00885772">
        <w:trPr>
          <w:trHeight w:val="227"/>
          <w:jc w:val="center"/>
        </w:trPr>
        <w:tc>
          <w:tcPr>
            <w:tcW w:w="704" w:type="dxa"/>
            <w:shd w:val="clear" w:color="auto" w:fill="auto"/>
          </w:tcPr>
          <w:p w14:paraId="20D5D02D" w14:textId="72F707E2" w:rsidR="00962163" w:rsidRPr="00C2128F" w:rsidRDefault="00962163" w:rsidP="003908D2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2128F">
              <w:rPr>
                <w:rFonts w:ascii="Arial" w:hAnsi="Arial" w:cs="Arial"/>
                <w:bCs/>
                <w:sz w:val="20"/>
                <w:szCs w:val="20"/>
              </w:rPr>
              <w:t>2.10</w:t>
            </w:r>
          </w:p>
        </w:tc>
        <w:tc>
          <w:tcPr>
            <w:tcW w:w="8932" w:type="dxa"/>
            <w:shd w:val="clear" w:color="auto" w:fill="auto"/>
          </w:tcPr>
          <w:p w14:paraId="45A0075E" w14:textId="7F4DAA06" w:rsidR="00962163" w:rsidRPr="00C2128F" w:rsidRDefault="00172EC0" w:rsidP="003908D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Inne systemy zwiększające bezpieczeństwo</w:t>
            </w:r>
            <w:r w:rsidR="003235D5" w:rsidRPr="00C2128F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5E1159C6" w14:textId="734E34D0" w:rsidR="006D017D" w:rsidRPr="00C2128F" w:rsidRDefault="006D017D" w:rsidP="003908D2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Wskazać dodatkowe systemy</w:t>
            </w:r>
            <w:r w:rsidR="003610CA" w:rsidRPr="00C2128F">
              <w:rPr>
                <w:rFonts w:ascii="Arial" w:hAnsi="Arial" w:cs="Arial"/>
                <w:sz w:val="20"/>
                <w:szCs w:val="20"/>
              </w:rPr>
              <w:t xml:space="preserve"> bezpieczeństwa</w:t>
            </w:r>
            <w:r w:rsidRPr="00C2128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761E940" w14:textId="452EC340" w:rsidR="00DD7E8C" w:rsidRPr="00C2128F" w:rsidRDefault="00DD7E8C" w:rsidP="003908D2">
            <w:pPr>
              <w:spacing w:after="0"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2128F">
              <w:rPr>
                <w:rFonts w:ascii="Arial" w:hAnsi="Arial" w:cs="Arial"/>
                <w:i/>
                <w:iCs/>
                <w:sz w:val="20"/>
                <w:szCs w:val="20"/>
              </w:rPr>
              <w:t>Nie wskazanie żadnego dodatkowego systemu zwiększającego bezpieczeństwo nie powoduje odrzucenia oferty.</w:t>
            </w:r>
          </w:p>
          <w:p w14:paraId="274783C2" w14:textId="60A06F06" w:rsidR="00962163" w:rsidRPr="00C2128F" w:rsidRDefault="003235D5" w:rsidP="003908D2">
            <w:pPr>
              <w:spacing w:after="0"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2128F">
              <w:rPr>
                <w:rFonts w:ascii="Arial" w:hAnsi="Arial" w:cs="Arial"/>
                <w:i/>
                <w:iCs/>
                <w:sz w:val="20"/>
                <w:szCs w:val="20"/>
              </w:rPr>
              <w:t>Dodatkowa punktacja za</w:t>
            </w:r>
            <w:r w:rsidR="00885772" w:rsidRPr="00C2128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każdy dodatkowy</w:t>
            </w:r>
            <w:r w:rsidRPr="00C2128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system </w:t>
            </w:r>
            <w:r w:rsidR="006D017D" w:rsidRPr="00C2128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bezpieczeństwa </w:t>
            </w:r>
            <w:r w:rsidR="00885772" w:rsidRPr="00C2128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oprócz ABS i ESP </w:t>
            </w:r>
            <w:r w:rsidRPr="00C2128F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DD7E8C" w:rsidRPr="00C2128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np. </w:t>
            </w:r>
            <w:r w:rsidR="003E07BD" w:rsidRPr="00C2128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ASR - </w:t>
            </w:r>
            <w:r w:rsidRPr="00C2128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antypoślizgowy, </w:t>
            </w:r>
            <w:r w:rsidR="003E07BD" w:rsidRPr="00C2128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BAS - </w:t>
            </w:r>
            <w:r w:rsidRPr="00C2128F">
              <w:rPr>
                <w:rFonts w:ascii="Arial" w:hAnsi="Arial" w:cs="Arial"/>
                <w:i/>
                <w:iCs/>
                <w:sz w:val="20"/>
                <w:szCs w:val="20"/>
              </w:rPr>
              <w:t>wspomagania nagłego hamowania</w:t>
            </w:r>
            <w:r w:rsidR="003E07BD" w:rsidRPr="00C2128F">
              <w:t xml:space="preserve">, </w:t>
            </w:r>
            <w:r w:rsidR="003E07BD" w:rsidRPr="00C2128F">
              <w:rPr>
                <w:i/>
                <w:iCs/>
              </w:rPr>
              <w:t>EBD</w:t>
            </w:r>
            <w:r w:rsidR="003E07BD" w:rsidRPr="00C2128F">
              <w:t xml:space="preserve"> - </w:t>
            </w:r>
            <w:r w:rsidR="003E07BD" w:rsidRPr="00C2128F">
              <w:rPr>
                <w:rFonts w:ascii="Arial" w:hAnsi="Arial" w:cs="Arial"/>
                <w:i/>
                <w:iCs/>
                <w:sz w:val="20"/>
                <w:szCs w:val="20"/>
              </w:rPr>
              <w:t>dystrybucji siły hamowania, LAS – asystent pasa ruchu,</w:t>
            </w:r>
            <w:r w:rsidRPr="00C2128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itp.) : </w:t>
            </w:r>
            <w:r w:rsidR="004728A3" w:rsidRPr="00C2128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1 </w:t>
            </w:r>
            <w:r w:rsidRPr="00C2128F">
              <w:rPr>
                <w:rFonts w:ascii="Arial" w:hAnsi="Arial" w:cs="Arial"/>
                <w:i/>
                <w:iCs/>
                <w:sz w:val="20"/>
                <w:szCs w:val="20"/>
              </w:rPr>
              <w:t>pkt za każdy system</w:t>
            </w:r>
            <w:r w:rsidR="007E0753" w:rsidRPr="00C2128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-</w:t>
            </w:r>
            <w:r w:rsidRPr="00C2128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nie więcej niż </w:t>
            </w:r>
            <w:r w:rsidR="004728A3" w:rsidRPr="00C2128F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  <w:r w:rsidRPr="00C2128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pkt.</w:t>
            </w:r>
            <w:r w:rsidR="00885772" w:rsidRPr="00C2128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885772" w:rsidRPr="00C2128F">
              <w:rPr>
                <w:i/>
                <w:iCs/>
              </w:rPr>
              <w:t>Zaoferowanie więcej niż 3 dodatkowych systemów bezpieczeństwa nie eliminuje oferty, lecz nie powoduje przyznania wię</w:t>
            </w:r>
            <w:r w:rsidR="007E0753" w:rsidRPr="00C2128F">
              <w:rPr>
                <w:i/>
                <w:iCs/>
              </w:rPr>
              <w:t>kszej ilości</w:t>
            </w:r>
            <w:r w:rsidR="00885772" w:rsidRPr="00C2128F">
              <w:rPr>
                <w:i/>
                <w:iCs/>
              </w:rPr>
              <w:t xml:space="preserve"> pkt.</w:t>
            </w:r>
          </w:p>
        </w:tc>
      </w:tr>
      <w:tr w:rsidR="00C2128F" w:rsidRPr="00C2128F" w14:paraId="717CF1CD" w14:textId="77777777" w:rsidTr="00502B6C">
        <w:trPr>
          <w:trHeight w:val="227"/>
          <w:jc w:val="center"/>
        </w:trPr>
        <w:tc>
          <w:tcPr>
            <w:tcW w:w="704" w:type="dxa"/>
            <w:shd w:val="clear" w:color="auto" w:fill="auto"/>
          </w:tcPr>
          <w:p w14:paraId="0CB24BBB" w14:textId="09F66E1A" w:rsidR="00962163" w:rsidRPr="00C2128F" w:rsidRDefault="00962163" w:rsidP="003908D2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2128F">
              <w:rPr>
                <w:rFonts w:ascii="Arial" w:hAnsi="Arial" w:cs="Arial"/>
                <w:bCs/>
                <w:sz w:val="20"/>
                <w:szCs w:val="20"/>
              </w:rPr>
              <w:t>2.11</w:t>
            </w:r>
          </w:p>
        </w:tc>
        <w:tc>
          <w:tcPr>
            <w:tcW w:w="8932" w:type="dxa"/>
            <w:shd w:val="clear" w:color="auto" w:fill="auto"/>
          </w:tcPr>
          <w:p w14:paraId="04005A5C" w14:textId="1F81C1A2" w:rsidR="00962163" w:rsidRPr="00C2128F" w:rsidRDefault="00962163" w:rsidP="003908D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Przynajmniej jedno zabezpieczenie antykradzieżowe (</w:t>
            </w:r>
            <w:proofErr w:type="spellStart"/>
            <w:r w:rsidRPr="00C2128F">
              <w:rPr>
                <w:rFonts w:ascii="Arial" w:hAnsi="Arial" w:cs="Arial"/>
                <w:sz w:val="20"/>
                <w:szCs w:val="20"/>
              </w:rPr>
              <w:t>immobilizer</w:t>
            </w:r>
            <w:proofErr w:type="spellEnd"/>
            <w:r w:rsidRPr="00C2128F">
              <w:rPr>
                <w:rFonts w:ascii="Arial" w:hAnsi="Arial" w:cs="Arial"/>
                <w:sz w:val="20"/>
                <w:szCs w:val="20"/>
              </w:rPr>
              <w:t>, autoalarm itp.).</w:t>
            </w:r>
          </w:p>
        </w:tc>
        <w:tc>
          <w:tcPr>
            <w:tcW w:w="5389" w:type="dxa"/>
            <w:shd w:val="clear" w:color="auto" w:fill="auto"/>
          </w:tcPr>
          <w:p w14:paraId="1C973FF2" w14:textId="643BB21F" w:rsidR="00962163" w:rsidRPr="00C2128F" w:rsidRDefault="00885772" w:rsidP="003908D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spełnia / nie spełnia</w:t>
            </w:r>
          </w:p>
        </w:tc>
      </w:tr>
      <w:tr w:rsidR="00C2128F" w:rsidRPr="00C2128F" w14:paraId="159685EF" w14:textId="77777777" w:rsidTr="00885772">
        <w:trPr>
          <w:trHeight w:val="241"/>
          <w:jc w:val="center"/>
        </w:trPr>
        <w:tc>
          <w:tcPr>
            <w:tcW w:w="704" w:type="dxa"/>
            <w:shd w:val="clear" w:color="auto" w:fill="auto"/>
          </w:tcPr>
          <w:p w14:paraId="20338E69" w14:textId="4DEA9ECE" w:rsidR="00962163" w:rsidRPr="00C2128F" w:rsidRDefault="00962163" w:rsidP="003908D2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2128F">
              <w:rPr>
                <w:rFonts w:ascii="Arial" w:hAnsi="Arial" w:cs="Arial"/>
                <w:bCs/>
                <w:sz w:val="20"/>
                <w:szCs w:val="20"/>
              </w:rPr>
              <w:t>2.12</w:t>
            </w:r>
          </w:p>
        </w:tc>
        <w:tc>
          <w:tcPr>
            <w:tcW w:w="8932" w:type="dxa"/>
            <w:shd w:val="clear" w:color="auto" w:fill="auto"/>
          </w:tcPr>
          <w:p w14:paraId="4FEE2869" w14:textId="77777777" w:rsidR="00962163" w:rsidRPr="00C2128F" w:rsidRDefault="00962163" w:rsidP="003908D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Nadwozie:</w:t>
            </w:r>
          </w:p>
          <w:p w14:paraId="7E9125B3" w14:textId="2CFD583B" w:rsidR="00962163" w:rsidRPr="00C2128F" w:rsidRDefault="00962163" w:rsidP="003908D2">
            <w:pPr>
              <w:pStyle w:val="Akapitzlist"/>
              <w:numPr>
                <w:ilvl w:val="0"/>
                <w:numId w:val="13"/>
              </w:num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 xml:space="preserve">typu furgon / mikrobus, </w:t>
            </w:r>
            <w:r w:rsidR="00CA760D">
              <w:rPr>
                <w:rFonts w:ascii="Arial" w:hAnsi="Arial" w:cs="Arial"/>
                <w:sz w:val="20"/>
                <w:szCs w:val="20"/>
              </w:rPr>
              <w:t>min. 8</w:t>
            </w:r>
            <w:r w:rsidRPr="00C2128F">
              <w:rPr>
                <w:rFonts w:ascii="Arial" w:hAnsi="Arial" w:cs="Arial"/>
                <w:sz w:val="20"/>
                <w:szCs w:val="20"/>
              </w:rPr>
              <w:t xml:space="preserve">-osobowe, </w:t>
            </w:r>
          </w:p>
          <w:p w14:paraId="216030E6" w14:textId="77777777" w:rsidR="00962163" w:rsidRPr="00C2128F" w:rsidRDefault="00962163" w:rsidP="003908D2">
            <w:pPr>
              <w:pStyle w:val="Akapitzlist"/>
              <w:numPr>
                <w:ilvl w:val="0"/>
                <w:numId w:val="13"/>
              </w:num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 xml:space="preserve">szybko </w:t>
            </w:r>
            <w:proofErr w:type="spellStart"/>
            <w:r w:rsidRPr="00C2128F">
              <w:rPr>
                <w:rFonts w:ascii="Arial" w:hAnsi="Arial" w:cs="Arial"/>
                <w:sz w:val="20"/>
                <w:szCs w:val="20"/>
              </w:rPr>
              <w:t>demontowalny</w:t>
            </w:r>
            <w:proofErr w:type="spellEnd"/>
            <w:r w:rsidRPr="00C2128F">
              <w:rPr>
                <w:rFonts w:ascii="Arial" w:hAnsi="Arial" w:cs="Arial"/>
                <w:sz w:val="20"/>
                <w:szCs w:val="20"/>
              </w:rPr>
              <w:t xml:space="preserve"> 2 i 3 rząd foteli,</w:t>
            </w:r>
          </w:p>
          <w:p w14:paraId="0240BE8D" w14:textId="0FD929F1" w:rsidR="00962163" w:rsidRPr="00C2128F" w:rsidRDefault="00962163" w:rsidP="003908D2">
            <w:pPr>
              <w:pStyle w:val="Akapitzlist"/>
              <w:numPr>
                <w:ilvl w:val="0"/>
                <w:numId w:val="13"/>
              </w:num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wszystkie fotele/</w:t>
            </w:r>
            <w:r w:rsidR="00CA760D">
              <w:rPr>
                <w:rFonts w:ascii="Arial" w:hAnsi="Arial" w:cs="Arial"/>
                <w:sz w:val="20"/>
                <w:szCs w:val="20"/>
              </w:rPr>
              <w:t>siedzenia</w:t>
            </w:r>
            <w:r w:rsidRPr="00C2128F">
              <w:rPr>
                <w:rFonts w:ascii="Arial" w:hAnsi="Arial" w:cs="Arial"/>
                <w:sz w:val="20"/>
                <w:szCs w:val="20"/>
              </w:rPr>
              <w:t xml:space="preserve"> wyposażone w 3-punktowe pasy bezpieczeństwa,</w:t>
            </w:r>
          </w:p>
          <w:p w14:paraId="08DAD648" w14:textId="32FEEC68" w:rsidR="00962163" w:rsidRPr="00C2128F" w:rsidRDefault="00962163" w:rsidP="003908D2">
            <w:pPr>
              <w:pStyle w:val="Akapitzlist"/>
              <w:numPr>
                <w:ilvl w:val="0"/>
                <w:numId w:val="13"/>
              </w:num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 xml:space="preserve">kabina kierowcy i przedział załogi wyłożone </w:t>
            </w:r>
            <w:r w:rsidR="00CA760D">
              <w:rPr>
                <w:rFonts w:ascii="Arial" w:hAnsi="Arial" w:cs="Arial"/>
                <w:sz w:val="20"/>
                <w:szCs w:val="20"/>
              </w:rPr>
              <w:t xml:space="preserve">fabrycznymi </w:t>
            </w:r>
            <w:r w:rsidRPr="00C2128F">
              <w:rPr>
                <w:rFonts w:ascii="Arial" w:hAnsi="Arial" w:cs="Arial"/>
                <w:sz w:val="20"/>
                <w:szCs w:val="20"/>
              </w:rPr>
              <w:t>elementami tapicerskimi,</w:t>
            </w:r>
          </w:p>
          <w:p w14:paraId="4E5B3E55" w14:textId="1146B33D" w:rsidR="00962163" w:rsidRPr="00C2128F" w:rsidRDefault="00962163" w:rsidP="003908D2">
            <w:pPr>
              <w:pStyle w:val="Akapitzlist"/>
              <w:numPr>
                <w:ilvl w:val="0"/>
                <w:numId w:val="13"/>
              </w:num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tapicerka drzw</w:t>
            </w:r>
            <w:r w:rsidR="001D6C7B" w:rsidRPr="00C2128F">
              <w:rPr>
                <w:rFonts w:ascii="Arial" w:hAnsi="Arial" w:cs="Arial"/>
                <w:sz w:val="20"/>
                <w:szCs w:val="20"/>
              </w:rPr>
              <w:t>i</w:t>
            </w:r>
            <w:r w:rsidRPr="00C2128F">
              <w:rPr>
                <w:rFonts w:ascii="Arial" w:hAnsi="Arial" w:cs="Arial"/>
                <w:sz w:val="20"/>
                <w:szCs w:val="20"/>
              </w:rPr>
              <w:t xml:space="preserve"> i siedzenia wyłożone wykładziną odporn</w:t>
            </w:r>
            <w:r w:rsidR="001D6C7B" w:rsidRPr="00C2128F">
              <w:rPr>
                <w:rFonts w:ascii="Arial" w:hAnsi="Arial" w:cs="Arial"/>
                <w:sz w:val="20"/>
                <w:szCs w:val="20"/>
              </w:rPr>
              <w:t>ą</w:t>
            </w:r>
            <w:r w:rsidRPr="00C2128F">
              <w:rPr>
                <w:rFonts w:ascii="Arial" w:hAnsi="Arial" w:cs="Arial"/>
                <w:sz w:val="20"/>
                <w:szCs w:val="20"/>
              </w:rPr>
              <w:t xml:space="preserve"> na zabrudzenia i uszkodzenia mechaniczne, łatwą do utrzymania w czystości, tapicerka w kolorze ciemnym,</w:t>
            </w:r>
          </w:p>
          <w:p w14:paraId="1D7319DD" w14:textId="77777777" w:rsidR="00962163" w:rsidRPr="00C2128F" w:rsidRDefault="00962163" w:rsidP="003908D2">
            <w:pPr>
              <w:pStyle w:val="Akapitzlist"/>
              <w:numPr>
                <w:ilvl w:val="0"/>
                <w:numId w:val="13"/>
              </w:num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lusterka boczne sterowane elektrycznie i podgrzewane,</w:t>
            </w:r>
          </w:p>
          <w:p w14:paraId="63B3F96B" w14:textId="77777777" w:rsidR="00962163" w:rsidRPr="00C2128F" w:rsidRDefault="00962163" w:rsidP="003908D2">
            <w:pPr>
              <w:pStyle w:val="Akapitzlist"/>
              <w:numPr>
                <w:ilvl w:val="0"/>
                <w:numId w:val="13"/>
              </w:num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szyby w drzwiach przednich sterowane elektrycznie,</w:t>
            </w:r>
          </w:p>
          <w:p w14:paraId="0A745850" w14:textId="77777777" w:rsidR="00962163" w:rsidRPr="00C2128F" w:rsidRDefault="00962163" w:rsidP="003908D2">
            <w:pPr>
              <w:pStyle w:val="Akapitzlist"/>
              <w:numPr>
                <w:ilvl w:val="0"/>
                <w:numId w:val="13"/>
              </w:num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pełne przeszklenie w części załogi, wszystkie szyby w przedziale załogi przyciemniane,</w:t>
            </w:r>
          </w:p>
          <w:p w14:paraId="2C6CB1C2" w14:textId="09E7800D" w:rsidR="00962163" w:rsidRPr="00C2128F" w:rsidRDefault="00962163" w:rsidP="003908D2">
            <w:pPr>
              <w:pStyle w:val="Akapitzlist"/>
              <w:numPr>
                <w:ilvl w:val="0"/>
                <w:numId w:val="13"/>
              </w:num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drzwi boczne prawe</w:t>
            </w:r>
            <w:r w:rsidR="00CA760D">
              <w:rPr>
                <w:rFonts w:ascii="Arial" w:hAnsi="Arial" w:cs="Arial"/>
                <w:sz w:val="20"/>
                <w:szCs w:val="20"/>
              </w:rPr>
              <w:t xml:space="preserve"> przesuwne do przedziału załogi (zamawiający dopuści pojazd z dwoma drzwiami bocznymi przesuwnymi)</w:t>
            </w:r>
            <w:r w:rsidRPr="00C2128F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0EC17E5" w14:textId="0C28A0D0" w:rsidR="00962163" w:rsidRPr="00C2128F" w:rsidRDefault="00962163" w:rsidP="003908D2">
            <w:pPr>
              <w:pStyle w:val="Akapitzlist"/>
              <w:numPr>
                <w:ilvl w:val="0"/>
                <w:numId w:val="13"/>
              </w:num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drzwi tylne dwuskrzydłowe, z szybami stałymi, szyby przyciemniane,</w:t>
            </w:r>
            <w:r w:rsidR="00CA760D">
              <w:rPr>
                <w:rFonts w:ascii="Arial" w:hAnsi="Arial" w:cs="Arial"/>
                <w:sz w:val="20"/>
                <w:szCs w:val="20"/>
              </w:rPr>
              <w:t xml:space="preserve"> wycieraczki szyb,</w:t>
            </w:r>
          </w:p>
          <w:p w14:paraId="74EB0578" w14:textId="6DD5FCE2" w:rsidR="00962163" w:rsidRPr="00C2128F" w:rsidRDefault="00CA760D" w:rsidP="003908D2">
            <w:pPr>
              <w:pStyle w:val="Akapitzlist"/>
              <w:numPr>
                <w:ilvl w:val="0"/>
                <w:numId w:val="13"/>
              </w:num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dywaniki do wszystkich rzędów siedzeń.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773DB6B0" w14:textId="45E4AAC1" w:rsidR="00962163" w:rsidRPr="00C2128F" w:rsidRDefault="00885772" w:rsidP="003908D2">
            <w:pPr>
              <w:tabs>
                <w:tab w:val="left" w:pos="930"/>
              </w:tabs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spełnia / nie spełnia</w:t>
            </w:r>
          </w:p>
        </w:tc>
      </w:tr>
      <w:tr w:rsidR="00C2128F" w:rsidRPr="00C2128F" w14:paraId="3A785510" w14:textId="77777777" w:rsidTr="00885772">
        <w:trPr>
          <w:trHeight w:val="227"/>
          <w:jc w:val="center"/>
        </w:trPr>
        <w:tc>
          <w:tcPr>
            <w:tcW w:w="704" w:type="dxa"/>
            <w:shd w:val="clear" w:color="auto" w:fill="auto"/>
          </w:tcPr>
          <w:p w14:paraId="58A53C24" w14:textId="3CDB29FD" w:rsidR="00962163" w:rsidRPr="00C2128F" w:rsidRDefault="00962163" w:rsidP="003908D2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2128F">
              <w:rPr>
                <w:rFonts w:ascii="Arial" w:hAnsi="Arial" w:cs="Arial"/>
                <w:bCs/>
                <w:sz w:val="20"/>
                <w:szCs w:val="20"/>
              </w:rPr>
              <w:lastRenderedPageBreak/>
              <w:t>2.13</w:t>
            </w:r>
          </w:p>
        </w:tc>
        <w:tc>
          <w:tcPr>
            <w:tcW w:w="8932" w:type="dxa"/>
            <w:shd w:val="clear" w:color="auto" w:fill="auto"/>
          </w:tcPr>
          <w:p w14:paraId="56010FF0" w14:textId="4DD577BC" w:rsidR="00962163" w:rsidRPr="00C2128F" w:rsidRDefault="00962163" w:rsidP="003908D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Kierownica po lewej stronie z blokadą i regulacją ustawienia</w:t>
            </w:r>
            <w:r w:rsidR="00D460F1" w:rsidRPr="00C2128F">
              <w:rPr>
                <w:rFonts w:ascii="Arial" w:hAnsi="Arial" w:cs="Arial"/>
                <w:sz w:val="20"/>
                <w:szCs w:val="20"/>
              </w:rPr>
              <w:t>,</w:t>
            </w:r>
            <w:r w:rsidRPr="00C212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35D5" w:rsidRPr="00C2128F">
              <w:rPr>
                <w:rFonts w:ascii="Arial" w:hAnsi="Arial" w:cs="Arial"/>
                <w:sz w:val="20"/>
                <w:szCs w:val="20"/>
              </w:rPr>
              <w:t xml:space="preserve">przynajmniej </w:t>
            </w:r>
            <w:r w:rsidRPr="00C2128F">
              <w:rPr>
                <w:rFonts w:ascii="Arial" w:hAnsi="Arial" w:cs="Arial"/>
                <w:sz w:val="20"/>
                <w:szCs w:val="20"/>
              </w:rPr>
              <w:t>w płaszczy</w:t>
            </w:r>
            <w:r w:rsidR="003235D5" w:rsidRPr="00C2128F">
              <w:rPr>
                <w:rFonts w:ascii="Arial" w:hAnsi="Arial" w:cs="Arial"/>
                <w:sz w:val="20"/>
                <w:szCs w:val="20"/>
              </w:rPr>
              <w:t>źnie</w:t>
            </w:r>
            <w:r w:rsidRPr="00C2128F">
              <w:rPr>
                <w:rFonts w:ascii="Arial" w:hAnsi="Arial" w:cs="Arial"/>
                <w:sz w:val="20"/>
                <w:szCs w:val="20"/>
              </w:rPr>
              <w:t xml:space="preserve"> góra-dół</w:t>
            </w:r>
            <w:r w:rsidR="00885772" w:rsidRPr="00C2128F">
              <w:rPr>
                <w:rFonts w:ascii="Arial" w:hAnsi="Arial" w:cs="Arial"/>
                <w:sz w:val="20"/>
                <w:szCs w:val="20"/>
              </w:rPr>
              <w:t>;</w:t>
            </w:r>
            <w:r w:rsidRPr="00C212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6E43" w:rsidRPr="00C2128F">
              <w:rPr>
                <w:rFonts w:ascii="Arial" w:hAnsi="Arial" w:cs="Arial"/>
                <w:sz w:val="20"/>
                <w:szCs w:val="20"/>
              </w:rPr>
              <w:t xml:space="preserve">z obiciem skórzanym, </w:t>
            </w:r>
            <w:r w:rsidRPr="00C2128F">
              <w:rPr>
                <w:rFonts w:ascii="Arial" w:hAnsi="Arial" w:cs="Arial"/>
                <w:sz w:val="20"/>
                <w:szCs w:val="20"/>
              </w:rPr>
              <w:t>wielofunkcyjna</w:t>
            </w:r>
            <w:r w:rsidR="00885772" w:rsidRPr="00C2128F">
              <w:rPr>
                <w:rFonts w:ascii="Arial" w:hAnsi="Arial" w:cs="Arial"/>
                <w:sz w:val="20"/>
                <w:szCs w:val="20"/>
              </w:rPr>
              <w:t>,</w:t>
            </w:r>
            <w:r w:rsidRPr="00C2128F">
              <w:rPr>
                <w:rFonts w:ascii="Arial" w:hAnsi="Arial" w:cs="Arial"/>
                <w:sz w:val="20"/>
                <w:szCs w:val="20"/>
              </w:rPr>
              <w:t xml:space="preserve"> umożliwiająca obsługę co najmniej radioodtwarzacza i</w:t>
            </w:r>
            <w:r w:rsidR="00176E43" w:rsidRPr="00C2128F">
              <w:rPr>
                <w:rFonts w:ascii="Arial" w:hAnsi="Arial" w:cs="Arial"/>
                <w:sz w:val="20"/>
                <w:szCs w:val="20"/>
              </w:rPr>
              <w:t> </w:t>
            </w:r>
            <w:r w:rsidRPr="00C2128F">
              <w:rPr>
                <w:rFonts w:ascii="Arial" w:hAnsi="Arial" w:cs="Arial"/>
                <w:sz w:val="20"/>
                <w:szCs w:val="20"/>
              </w:rPr>
              <w:t>zestawu głośnomówiącego telefonu komórkowego.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01CD4262" w14:textId="4B8B0427" w:rsidR="00962163" w:rsidRPr="00C2128F" w:rsidRDefault="00885772" w:rsidP="003908D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spełnia / nie spełnia</w:t>
            </w:r>
          </w:p>
        </w:tc>
      </w:tr>
      <w:tr w:rsidR="00C2128F" w:rsidRPr="00C2128F" w14:paraId="3971EC9B" w14:textId="77777777" w:rsidTr="006D017D">
        <w:trPr>
          <w:trHeight w:val="227"/>
          <w:jc w:val="center"/>
        </w:trPr>
        <w:tc>
          <w:tcPr>
            <w:tcW w:w="704" w:type="dxa"/>
            <w:shd w:val="clear" w:color="auto" w:fill="auto"/>
          </w:tcPr>
          <w:p w14:paraId="4A9CEF60" w14:textId="3EE6B0FE" w:rsidR="003235D5" w:rsidRPr="00C2128F" w:rsidRDefault="003235D5" w:rsidP="003908D2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2128F">
              <w:rPr>
                <w:rFonts w:ascii="Arial" w:hAnsi="Arial" w:cs="Arial"/>
                <w:bCs/>
                <w:sz w:val="20"/>
                <w:szCs w:val="20"/>
              </w:rPr>
              <w:t>2.14</w:t>
            </w:r>
          </w:p>
        </w:tc>
        <w:tc>
          <w:tcPr>
            <w:tcW w:w="8932" w:type="dxa"/>
            <w:shd w:val="clear" w:color="auto" w:fill="auto"/>
          </w:tcPr>
          <w:p w14:paraId="16BC6AD8" w14:textId="7D00FEFA" w:rsidR="003235D5" w:rsidRPr="00C2128F" w:rsidRDefault="003235D5" w:rsidP="003908D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 xml:space="preserve">Poduszki gazowe </w:t>
            </w:r>
            <w:r w:rsidR="003908D2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C2128F">
              <w:rPr>
                <w:rFonts w:ascii="Arial" w:hAnsi="Arial" w:cs="Arial"/>
                <w:sz w:val="20"/>
                <w:szCs w:val="20"/>
              </w:rPr>
              <w:t>min</w:t>
            </w:r>
            <w:r w:rsidR="00B17979" w:rsidRPr="00C2128F">
              <w:rPr>
                <w:rFonts w:ascii="Arial" w:hAnsi="Arial" w:cs="Arial"/>
                <w:sz w:val="20"/>
                <w:szCs w:val="20"/>
              </w:rPr>
              <w:t>imum dla</w:t>
            </w:r>
            <w:r w:rsidRPr="00C2128F">
              <w:rPr>
                <w:rFonts w:ascii="Arial" w:hAnsi="Arial" w:cs="Arial"/>
                <w:sz w:val="20"/>
                <w:szCs w:val="20"/>
              </w:rPr>
              <w:t xml:space="preserve"> kierowcy i pasażera.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246526B7" w14:textId="77777777" w:rsidR="009A5258" w:rsidRPr="00C2128F" w:rsidRDefault="009A5258" w:rsidP="003908D2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 xml:space="preserve">spełnia / nie spełnia </w:t>
            </w:r>
          </w:p>
          <w:p w14:paraId="73794E00" w14:textId="16C87CB7" w:rsidR="006D017D" w:rsidRPr="00C2128F" w:rsidRDefault="006D017D" w:rsidP="003908D2">
            <w:pPr>
              <w:spacing w:after="0"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2128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Wskazać </w:t>
            </w:r>
            <w:r w:rsidR="00DD7E8C" w:rsidRPr="00C2128F">
              <w:rPr>
                <w:rFonts w:ascii="Arial" w:hAnsi="Arial" w:cs="Arial"/>
                <w:i/>
                <w:iCs/>
                <w:sz w:val="20"/>
                <w:szCs w:val="20"/>
              </w:rPr>
              <w:t>ilość i umiejscowienie</w:t>
            </w:r>
            <w:r w:rsidRPr="00C2128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podusz</w:t>
            </w:r>
            <w:r w:rsidR="00DD7E8C" w:rsidRPr="00C2128F">
              <w:rPr>
                <w:rFonts w:ascii="Arial" w:hAnsi="Arial" w:cs="Arial"/>
                <w:i/>
                <w:iCs/>
                <w:sz w:val="20"/>
                <w:szCs w:val="20"/>
              </w:rPr>
              <w:t>ek</w:t>
            </w:r>
            <w:r w:rsidRPr="00C2128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gazow</w:t>
            </w:r>
            <w:r w:rsidR="00DD7E8C" w:rsidRPr="00C2128F">
              <w:rPr>
                <w:rFonts w:ascii="Arial" w:hAnsi="Arial" w:cs="Arial"/>
                <w:i/>
                <w:iCs/>
                <w:sz w:val="20"/>
                <w:szCs w:val="20"/>
              </w:rPr>
              <w:t>ych</w:t>
            </w:r>
            <w:r w:rsidRPr="00C2128F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555BAFBE" w14:textId="51009402" w:rsidR="003235D5" w:rsidRPr="00C2128F" w:rsidRDefault="003235D5" w:rsidP="003908D2">
            <w:pPr>
              <w:spacing w:after="0"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2128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Dodatkowa punktacja za </w:t>
            </w:r>
            <w:r w:rsidR="003E07BD" w:rsidRPr="00C2128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poduszki </w:t>
            </w:r>
            <w:r w:rsidRPr="00C2128F">
              <w:rPr>
                <w:rFonts w:ascii="Arial" w:hAnsi="Arial" w:cs="Arial"/>
                <w:i/>
                <w:iCs/>
                <w:sz w:val="20"/>
                <w:szCs w:val="20"/>
              </w:rPr>
              <w:t>boczne</w:t>
            </w:r>
            <w:r w:rsidR="003E07BD" w:rsidRPr="00C2128F"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  <w:r w:rsidRPr="00C2128F">
              <w:rPr>
                <w:rFonts w:ascii="Arial" w:hAnsi="Arial" w:cs="Arial"/>
                <w:i/>
                <w:iCs/>
                <w:sz w:val="20"/>
                <w:szCs w:val="20"/>
              </w:rPr>
              <w:t>kurtynowe</w:t>
            </w:r>
            <w:r w:rsidR="006D017D" w:rsidRPr="00C2128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B515F8">
              <w:rPr>
                <w:rFonts w:ascii="Arial" w:hAnsi="Arial" w:cs="Arial"/>
                <w:i/>
                <w:iCs/>
                <w:sz w:val="20"/>
                <w:szCs w:val="20"/>
              </w:rPr>
              <w:t>–</w:t>
            </w:r>
            <w:r w:rsidR="006D017D" w:rsidRPr="00C2128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4728A3" w:rsidRPr="00C2128F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  <w:r w:rsidR="00B515F8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  <w:r w:rsidRPr="00C2128F">
              <w:rPr>
                <w:rFonts w:ascii="Arial" w:hAnsi="Arial" w:cs="Arial"/>
                <w:i/>
                <w:iCs/>
                <w:sz w:val="20"/>
                <w:szCs w:val="20"/>
              </w:rPr>
              <w:t>pkt</w:t>
            </w:r>
            <w:r w:rsidR="006D017D" w:rsidRPr="00C2128F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</w:tr>
      <w:tr w:rsidR="00C2128F" w:rsidRPr="00C2128F" w14:paraId="0DCD6A35" w14:textId="77777777" w:rsidTr="00502B6C">
        <w:trPr>
          <w:trHeight w:val="227"/>
          <w:jc w:val="center"/>
        </w:trPr>
        <w:tc>
          <w:tcPr>
            <w:tcW w:w="704" w:type="dxa"/>
            <w:shd w:val="clear" w:color="auto" w:fill="auto"/>
          </w:tcPr>
          <w:p w14:paraId="75FF5259" w14:textId="3320D132" w:rsidR="003235D5" w:rsidRPr="00C2128F" w:rsidRDefault="003235D5" w:rsidP="003908D2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2128F">
              <w:rPr>
                <w:rFonts w:ascii="Arial" w:hAnsi="Arial" w:cs="Arial"/>
                <w:bCs/>
                <w:sz w:val="20"/>
                <w:szCs w:val="20"/>
              </w:rPr>
              <w:t>2.15</w:t>
            </w:r>
          </w:p>
        </w:tc>
        <w:tc>
          <w:tcPr>
            <w:tcW w:w="8932" w:type="dxa"/>
            <w:shd w:val="clear" w:color="auto" w:fill="auto"/>
          </w:tcPr>
          <w:p w14:paraId="5F070482" w14:textId="2AA77A42" w:rsidR="003235D5" w:rsidRPr="00C2128F" w:rsidRDefault="003235D5" w:rsidP="003908D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Centralny zamek z min. 2 kluczykami (min. 1 kluczyk z pilotem).</w:t>
            </w:r>
          </w:p>
        </w:tc>
        <w:tc>
          <w:tcPr>
            <w:tcW w:w="5389" w:type="dxa"/>
            <w:shd w:val="clear" w:color="auto" w:fill="auto"/>
          </w:tcPr>
          <w:p w14:paraId="2B44E9E3" w14:textId="77777777" w:rsidR="003235D5" w:rsidRPr="00C2128F" w:rsidRDefault="003235D5" w:rsidP="003908D2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128F" w:rsidRPr="00C2128F" w14:paraId="52CDBB90" w14:textId="77777777" w:rsidTr="006D017D">
        <w:trPr>
          <w:trHeight w:val="227"/>
          <w:jc w:val="center"/>
        </w:trPr>
        <w:tc>
          <w:tcPr>
            <w:tcW w:w="704" w:type="dxa"/>
            <w:shd w:val="clear" w:color="auto" w:fill="auto"/>
          </w:tcPr>
          <w:p w14:paraId="49370EC4" w14:textId="0D064B9A" w:rsidR="003235D5" w:rsidRPr="00C2128F" w:rsidRDefault="003235D5" w:rsidP="003908D2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2128F">
              <w:rPr>
                <w:rFonts w:ascii="Arial" w:hAnsi="Arial" w:cs="Arial"/>
                <w:bCs/>
                <w:sz w:val="20"/>
                <w:szCs w:val="20"/>
              </w:rPr>
              <w:t>2.16</w:t>
            </w:r>
          </w:p>
        </w:tc>
        <w:tc>
          <w:tcPr>
            <w:tcW w:w="8932" w:type="dxa"/>
            <w:shd w:val="clear" w:color="auto" w:fill="auto"/>
          </w:tcPr>
          <w:p w14:paraId="603E3E8E" w14:textId="7609F0B8" w:rsidR="003235D5" w:rsidRPr="00C2128F" w:rsidRDefault="003235D5" w:rsidP="003908D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Klimatyzacja z przodu i w przedziale załogi, przynajmniej manualna.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0841FCE5" w14:textId="57498AE5" w:rsidR="009A5258" w:rsidRPr="00C2128F" w:rsidRDefault="009A5258" w:rsidP="003908D2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spełnia / nie spełnia</w:t>
            </w:r>
          </w:p>
          <w:p w14:paraId="47C495EF" w14:textId="578AF0BA" w:rsidR="006D017D" w:rsidRPr="00C2128F" w:rsidRDefault="006D017D" w:rsidP="003908D2">
            <w:pPr>
              <w:spacing w:after="0"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2128F">
              <w:rPr>
                <w:rFonts w:ascii="Arial" w:hAnsi="Arial" w:cs="Arial"/>
                <w:i/>
                <w:iCs/>
                <w:sz w:val="20"/>
                <w:szCs w:val="20"/>
              </w:rPr>
              <w:t>Wskazać rodzaj klimatyzacji.</w:t>
            </w:r>
          </w:p>
          <w:p w14:paraId="5ACF4C71" w14:textId="133F841C" w:rsidR="003235D5" w:rsidRPr="00C2128F" w:rsidRDefault="006D017D" w:rsidP="003908D2">
            <w:pPr>
              <w:spacing w:after="0"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2128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Dodatkowa punktacja za klimatyzację automatyczną </w:t>
            </w:r>
            <w:r w:rsidR="00F362D7" w:rsidRPr="00C2128F">
              <w:rPr>
                <w:rFonts w:ascii="Arial" w:hAnsi="Arial" w:cs="Arial"/>
                <w:i/>
                <w:iCs/>
                <w:sz w:val="20"/>
                <w:szCs w:val="20"/>
              </w:rPr>
              <w:t>w</w:t>
            </w:r>
            <w:r w:rsidR="0058485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  <w:r w:rsidR="00F362D7" w:rsidRPr="00C2128F">
              <w:rPr>
                <w:rFonts w:ascii="Arial" w:hAnsi="Arial" w:cs="Arial"/>
                <w:i/>
                <w:iCs/>
                <w:sz w:val="20"/>
                <w:szCs w:val="20"/>
              </w:rPr>
              <w:t>całym pojeździe</w:t>
            </w:r>
            <w:r w:rsidR="0058485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C2128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-  </w:t>
            </w:r>
            <w:r w:rsidR="004728A3" w:rsidRPr="00C2128F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  <w:r w:rsidRPr="00C2128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pkt.</w:t>
            </w:r>
          </w:p>
          <w:p w14:paraId="4EF2C71E" w14:textId="10DA959B" w:rsidR="00F362D7" w:rsidRPr="00C2128F" w:rsidRDefault="00F362D7" w:rsidP="003908D2">
            <w:pPr>
              <w:spacing w:after="0"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2128F">
              <w:rPr>
                <w:rFonts w:ascii="Arial" w:hAnsi="Arial" w:cs="Arial"/>
                <w:i/>
                <w:iCs/>
                <w:sz w:val="20"/>
                <w:szCs w:val="20"/>
              </w:rPr>
              <w:t>Zamawiający nie przyzna dodatkowych pkt za klimatyzac</w:t>
            </w:r>
            <w:r w:rsidR="0058485C">
              <w:rPr>
                <w:rFonts w:ascii="Arial" w:hAnsi="Arial" w:cs="Arial"/>
                <w:i/>
                <w:iCs/>
                <w:sz w:val="20"/>
                <w:szCs w:val="20"/>
              </w:rPr>
              <w:t>j</w:t>
            </w:r>
            <w:r w:rsidR="00571D0E" w:rsidRPr="00C2128F">
              <w:rPr>
                <w:rFonts w:ascii="Arial" w:hAnsi="Arial" w:cs="Arial"/>
                <w:i/>
                <w:iCs/>
                <w:sz w:val="20"/>
                <w:szCs w:val="20"/>
              </w:rPr>
              <w:t>ę</w:t>
            </w:r>
            <w:r w:rsidRPr="00C2128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automatyczną tylko w części pojazdu (np.</w:t>
            </w:r>
            <w:r w:rsidR="0058485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  <w:r w:rsidRPr="00C2128F">
              <w:rPr>
                <w:rFonts w:ascii="Arial" w:hAnsi="Arial" w:cs="Arial"/>
                <w:i/>
                <w:iCs/>
                <w:sz w:val="20"/>
                <w:szCs w:val="20"/>
              </w:rPr>
              <w:t>w</w:t>
            </w:r>
            <w:r w:rsidR="0058485C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  <w:r w:rsidRPr="00C2128F">
              <w:rPr>
                <w:rFonts w:ascii="Arial" w:hAnsi="Arial" w:cs="Arial"/>
                <w:i/>
                <w:iCs/>
                <w:sz w:val="20"/>
                <w:szCs w:val="20"/>
              </w:rPr>
              <w:t>kabinie kierowcy).</w:t>
            </w:r>
          </w:p>
        </w:tc>
      </w:tr>
      <w:tr w:rsidR="00C2128F" w:rsidRPr="00C2128F" w14:paraId="13A3BA05" w14:textId="77777777" w:rsidTr="00885772">
        <w:trPr>
          <w:trHeight w:val="227"/>
          <w:jc w:val="center"/>
        </w:trPr>
        <w:tc>
          <w:tcPr>
            <w:tcW w:w="704" w:type="dxa"/>
            <w:shd w:val="clear" w:color="auto" w:fill="auto"/>
          </w:tcPr>
          <w:p w14:paraId="41038E57" w14:textId="458EFDA8" w:rsidR="00885772" w:rsidRPr="00C2128F" w:rsidRDefault="00885772" w:rsidP="003908D2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2128F">
              <w:rPr>
                <w:rFonts w:ascii="Arial" w:hAnsi="Arial" w:cs="Arial"/>
                <w:bCs/>
                <w:sz w:val="20"/>
                <w:szCs w:val="20"/>
              </w:rPr>
              <w:t>2.17</w:t>
            </w:r>
          </w:p>
        </w:tc>
        <w:tc>
          <w:tcPr>
            <w:tcW w:w="8932" w:type="dxa"/>
            <w:shd w:val="clear" w:color="auto" w:fill="auto"/>
          </w:tcPr>
          <w:p w14:paraId="40787EB9" w14:textId="79D150A1" w:rsidR="00885772" w:rsidRPr="00C2128F" w:rsidRDefault="00885772" w:rsidP="003908D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Ogrzewanie dodatkowe przedziału załogi z</w:t>
            </w:r>
            <w:r w:rsidR="003908D2">
              <w:rPr>
                <w:rFonts w:ascii="Arial" w:hAnsi="Arial" w:cs="Arial"/>
                <w:sz w:val="20"/>
                <w:szCs w:val="20"/>
              </w:rPr>
              <w:t>e</w:t>
            </w:r>
            <w:r w:rsidRPr="00C2128F">
              <w:rPr>
                <w:rFonts w:ascii="Arial" w:hAnsi="Arial" w:cs="Arial"/>
                <w:sz w:val="20"/>
                <w:szCs w:val="20"/>
              </w:rPr>
              <w:t xml:space="preserve"> sterowaniem.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69A254FF" w14:textId="42952764" w:rsidR="00885772" w:rsidRPr="00C2128F" w:rsidRDefault="00885772" w:rsidP="003908D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28F">
              <w:t>spełnia / nie spełnia</w:t>
            </w:r>
          </w:p>
        </w:tc>
      </w:tr>
      <w:tr w:rsidR="00C2128F" w:rsidRPr="00C2128F" w14:paraId="7F680641" w14:textId="77777777" w:rsidTr="00885772">
        <w:trPr>
          <w:trHeight w:val="227"/>
          <w:jc w:val="center"/>
        </w:trPr>
        <w:tc>
          <w:tcPr>
            <w:tcW w:w="704" w:type="dxa"/>
            <w:shd w:val="clear" w:color="auto" w:fill="auto"/>
          </w:tcPr>
          <w:p w14:paraId="7A2F40D2" w14:textId="19A5DE0A" w:rsidR="00885772" w:rsidRPr="00C2128F" w:rsidRDefault="00885772" w:rsidP="003908D2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2128F">
              <w:rPr>
                <w:rFonts w:ascii="Arial" w:hAnsi="Arial" w:cs="Arial"/>
                <w:bCs/>
                <w:sz w:val="20"/>
                <w:szCs w:val="20"/>
              </w:rPr>
              <w:t>2.18</w:t>
            </w:r>
          </w:p>
        </w:tc>
        <w:tc>
          <w:tcPr>
            <w:tcW w:w="8932" w:type="dxa"/>
            <w:shd w:val="clear" w:color="auto" w:fill="auto"/>
          </w:tcPr>
          <w:p w14:paraId="01D6B413" w14:textId="751BAC6B" w:rsidR="00885772" w:rsidRPr="00C2128F" w:rsidRDefault="00885772" w:rsidP="003908D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 xml:space="preserve">Radioodtwarzacz </w:t>
            </w:r>
            <w:proofErr w:type="spellStart"/>
            <w:r w:rsidRPr="00C2128F">
              <w:rPr>
                <w:rFonts w:ascii="Arial" w:hAnsi="Arial" w:cs="Arial"/>
                <w:sz w:val="20"/>
                <w:szCs w:val="20"/>
              </w:rPr>
              <w:t>mp3</w:t>
            </w:r>
            <w:proofErr w:type="spellEnd"/>
            <w:r w:rsidRPr="00C2128F">
              <w:rPr>
                <w:rFonts w:ascii="Arial" w:hAnsi="Arial" w:cs="Arial"/>
                <w:sz w:val="20"/>
                <w:szCs w:val="20"/>
              </w:rPr>
              <w:t xml:space="preserve"> z głośnikami, wyposażony w zestaw głośnomówiący</w:t>
            </w:r>
            <w:r w:rsidRPr="00C2128F">
              <w:t xml:space="preserve"> </w:t>
            </w:r>
            <w:proofErr w:type="spellStart"/>
            <w:r w:rsidRPr="00C2128F">
              <w:rPr>
                <w:rFonts w:ascii="Arial" w:hAnsi="Arial" w:cs="Arial"/>
                <w:sz w:val="20"/>
                <w:szCs w:val="20"/>
              </w:rPr>
              <w:t>bluetooth</w:t>
            </w:r>
            <w:proofErr w:type="spellEnd"/>
            <w:r w:rsidRPr="00C2128F">
              <w:rPr>
                <w:rFonts w:ascii="Arial" w:hAnsi="Arial" w:cs="Arial"/>
                <w:sz w:val="20"/>
                <w:szCs w:val="20"/>
              </w:rPr>
              <w:t>, ze sterowaniem z/pod kierownicy.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24C6F314" w14:textId="6F15061C" w:rsidR="00885772" w:rsidRPr="00C2128F" w:rsidRDefault="00885772" w:rsidP="003908D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28F">
              <w:t>spełnia / nie spełnia</w:t>
            </w:r>
          </w:p>
        </w:tc>
      </w:tr>
      <w:tr w:rsidR="00CA760D" w:rsidRPr="00C2128F" w14:paraId="2126BC18" w14:textId="77777777" w:rsidTr="00885772">
        <w:trPr>
          <w:trHeight w:val="227"/>
          <w:jc w:val="center"/>
        </w:trPr>
        <w:tc>
          <w:tcPr>
            <w:tcW w:w="704" w:type="dxa"/>
            <w:shd w:val="clear" w:color="auto" w:fill="auto"/>
          </w:tcPr>
          <w:p w14:paraId="2EA3183E" w14:textId="0B43EE77" w:rsidR="00CA760D" w:rsidRPr="00C2128F" w:rsidRDefault="00CA760D" w:rsidP="003908D2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2128F">
              <w:rPr>
                <w:rFonts w:ascii="Arial" w:hAnsi="Arial" w:cs="Arial"/>
                <w:bCs/>
                <w:sz w:val="20"/>
                <w:szCs w:val="20"/>
              </w:rPr>
              <w:t>2.19</w:t>
            </w:r>
          </w:p>
        </w:tc>
        <w:tc>
          <w:tcPr>
            <w:tcW w:w="8932" w:type="dxa"/>
            <w:shd w:val="clear" w:color="auto" w:fill="auto"/>
          </w:tcPr>
          <w:p w14:paraId="41E5D1F3" w14:textId="1800B95A" w:rsidR="00CA760D" w:rsidRPr="00C2128F" w:rsidRDefault="00CA760D" w:rsidP="003908D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Kamera cofania, przednie i tylne czujniki parkowania.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28B41F6F" w14:textId="6ED37A4C" w:rsidR="00CA760D" w:rsidRPr="00C2128F" w:rsidRDefault="00CA760D" w:rsidP="003908D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28F">
              <w:t>spełnia / nie spełnia</w:t>
            </w:r>
          </w:p>
        </w:tc>
      </w:tr>
      <w:tr w:rsidR="00CA760D" w:rsidRPr="00C2128F" w14:paraId="35259420" w14:textId="77777777" w:rsidTr="00885772">
        <w:trPr>
          <w:trHeight w:val="227"/>
          <w:jc w:val="center"/>
        </w:trPr>
        <w:tc>
          <w:tcPr>
            <w:tcW w:w="704" w:type="dxa"/>
            <w:shd w:val="clear" w:color="auto" w:fill="auto"/>
          </w:tcPr>
          <w:p w14:paraId="18630AE7" w14:textId="482013FC" w:rsidR="00CA760D" w:rsidRPr="00C2128F" w:rsidRDefault="00CA760D" w:rsidP="003908D2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2128F">
              <w:rPr>
                <w:rFonts w:ascii="Arial" w:hAnsi="Arial" w:cs="Arial"/>
                <w:bCs/>
                <w:sz w:val="20"/>
                <w:szCs w:val="20"/>
              </w:rPr>
              <w:t>2.20</w:t>
            </w:r>
          </w:p>
        </w:tc>
        <w:tc>
          <w:tcPr>
            <w:tcW w:w="8932" w:type="dxa"/>
            <w:shd w:val="clear" w:color="auto" w:fill="auto"/>
          </w:tcPr>
          <w:p w14:paraId="2AA5EC94" w14:textId="4207B630" w:rsidR="00CA760D" w:rsidRPr="00C2128F" w:rsidRDefault="00CA760D" w:rsidP="003908D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Reflektory przednie ze światłami do jazdy dziennej wykonane w technologii LED.. Możliwość regulacji wysokości świateł przednich z kabiny pojazdu.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3A71A722" w14:textId="3CE51D97" w:rsidR="00CA760D" w:rsidRPr="00C2128F" w:rsidRDefault="00CA760D" w:rsidP="003908D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28F">
              <w:t>spełnia / nie spełnia</w:t>
            </w:r>
          </w:p>
        </w:tc>
      </w:tr>
      <w:tr w:rsidR="00CA760D" w:rsidRPr="00C2128F" w14:paraId="4BEBC5EF" w14:textId="77777777" w:rsidTr="00885772">
        <w:trPr>
          <w:trHeight w:val="227"/>
          <w:jc w:val="center"/>
        </w:trPr>
        <w:tc>
          <w:tcPr>
            <w:tcW w:w="704" w:type="dxa"/>
            <w:shd w:val="clear" w:color="auto" w:fill="auto"/>
          </w:tcPr>
          <w:p w14:paraId="5AE28F20" w14:textId="11AB92B3" w:rsidR="00CA760D" w:rsidRPr="00C2128F" w:rsidRDefault="00CA760D" w:rsidP="003908D2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2128F">
              <w:rPr>
                <w:rFonts w:ascii="Arial" w:hAnsi="Arial" w:cs="Arial"/>
                <w:bCs/>
                <w:sz w:val="20"/>
                <w:szCs w:val="20"/>
              </w:rPr>
              <w:t>2.21</w:t>
            </w:r>
          </w:p>
        </w:tc>
        <w:tc>
          <w:tcPr>
            <w:tcW w:w="8932" w:type="dxa"/>
            <w:shd w:val="clear" w:color="auto" w:fill="auto"/>
          </w:tcPr>
          <w:p w14:paraId="4099B78F" w14:textId="3CACEEA4" w:rsidR="00CA760D" w:rsidRPr="00C2128F" w:rsidRDefault="00CA760D" w:rsidP="003908D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Światła przeciwmgłowe przednie i tylne.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6423C93B" w14:textId="514BD9AD" w:rsidR="00CA760D" w:rsidRPr="00C2128F" w:rsidRDefault="00CA760D" w:rsidP="003908D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28F">
              <w:t>spełnia / nie spełnia</w:t>
            </w:r>
          </w:p>
        </w:tc>
      </w:tr>
      <w:tr w:rsidR="00CA760D" w:rsidRPr="00C2128F" w14:paraId="4DA81E83" w14:textId="77777777" w:rsidTr="007069C9">
        <w:trPr>
          <w:trHeight w:val="227"/>
          <w:jc w:val="center"/>
        </w:trPr>
        <w:tc>
          <w:tcPr>
            <w:tcW w:w="704" w:type="dxa"/>
            <w:shd w:val="clear" w:color="auto" w:fill="auto"/>
          </w:tcPr>
          <w:p w14:paraId="539F3678" w14:textId="7E27A2EF" w:rsidR="00CA760D" w:rsidRPr="00C2128F" w:rsidRDefault="00CA760D" w:rsidP="003908D2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2128F">
              <w:rPr>
                <w:rFonts w:ascii="Arial" w:hAnsi="Arial" w:cs="Arial"/>
                <w:bCs/>
                <w:sz w:val="20"/>
                <w:szCs w:val="20"/>
              </w:rPr>
              <w:t>2.22</w:t>
            </w:r>
          </w:p>
        </w:tc>
        <w:tc>
          <w:tcPr>
            <w:tcW w:w="8932" w:type="dxa"/>
            <w:shd w:val="clear" w:color="auto" w:fill="auto"/>
          </w:tcPr>
          <w:p w14:paraId="1DF979F4" w14:textId="160E2D2F" w:rsidR="00CA760D" w:rsidRPr="00C2128F" w:rsidRDefault="00CA760D" w:rsidP="003908D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Relingi (2 szt.) lub poprzeczki dachowe (min. 3 szt.) do przewożenia bagażu.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38E8221E" w14:textId="77777777" w:rsidR="00CA760D" w:rsidRPr="00C2128F" w:rsidRDefault="00CA760D" w:rsidP="003908D2">
            <w:pPr>
              <w:spacing w:after="120" w:line="276" w:lineRule="auto"/>
              <w:jc w:val="center"/>
            </w:pPr>
            <w:r w:rsidRPr="00C2128F">
              <w:t>spełnia / nie spełnia</w:t>
            </w:r>
          </w:p>
          <w:p w14:paraId="06C84FC0" w14:textId="3C719BA9" w:rsidR="00CA760D" w:rsidRPr="00C2128F" w:rsidRDefault="00CA760D" w:rsidP="003908D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i/>
                <w:iCs/>
              </w:rPr>
              <w:t>podać oferowane rozwiązanie</w:t>
            </w:r>
          </w:p>
        </w:tc>
      </w:tr>
      <w:tr w:rsidR="00CA760D" w:rsidRPr="00C2128F" w14:paraId="56950085" w14:textId="77777777" w:rsidTr="007069C9">
        <w:trPr>
          <w:trHeight w:val="227"/>
          <w:jc w:val="center"/>
        </w:trPr>
        <w:tc>
          <w:tcPr>
            <w:tcW w:w="704" w:type="dxa"/>
            <w:shd w:val="clear" w:color="auto" w:fill="auto"/>
          </w:tcPr>
          <w:p w14:paraId="5C2E3991" w14:textId="51A296B8" w:rsidR="00CA760D" w:rsidRPr="00C2128F" w:rsidRDefault="00CA760D" w:rsidP="003908D2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2128F">
              <w:rPr>
                <w:rFonts w:ascii="Arial" w:hAnsi="Arial" w:cs="Arial"/>
                <w:bCs/>
                <w:sz w:val="20"/>
                <w:szCs w:val="20"/>
              </w:rPr>
              <w:t>2.23</w:t>
            </w:r>
          </w:p>
        </w:tc>
        <w:tc>
          <w:tcPr>
            <w:tcW w:w="8932" w:type="dxa"/>
            <w:shd w:val="clear" w:color="auto" w:fill="auto"/>
          </w:tcPr>
          <w:p w14:paraId="74635952" w14:textId="6D6D7629" w:rsidR="00CA760D" w:rsidRPr="00C2128F" w:rsidRDefault="00CA760D" w:rsidP="003908D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Gniazda 12 V (zapalniczki) w kabinie/przedziale załogi, min. 2 szt.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2266A357" w14:textId="1B5B05F2" w:rsidR="00CA760D" w:rsidRPr="00C2128F" w:rsidRDefault="00CA760D" w:rsidP="003908D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28F">
              <w:t>spełnia / nie spełnia</w:t>
            </w:r>
          </w:p>
        </w:tc>
      </w:tr>
      <w:tr w:rsidR="00CA760D" w:rsidRPr="00C2128F" w14:paraId="57F6F908" w14:textId="77777777" w:rsidTr="007069C9">
        <w:trPr>
          <w:trHeight w:val="227"/>
          <w:jc w:val="center"/>
        </w:trPr>
        <w:tc>
          <w:tcPr>
            <w:tcW w:w="704" w:type="dxa"/>
            <w:shd w:val="clear" w:color="auto" w:fill="auto"/>
          </w:tcPr>
          <w:p w14:paraId="157F9349" w14:textId="657D0043" w:rsidR="00CA760D" w:rsidRPr="00C2128F" w:rsidRDefault="00CA760D" w:rsidP="003908D2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2128F">
              <w:rPr>
                <w:rFonts w:ascii="Arial" w:hAnsi="Arial" w:cs="Arial"/>
                <w:bCs/>
                <w:sz w:val="20"/>
                <w:szCs w:val="20"/>
              </w:rPr>
              <w:t>2.24</w:t>
            </w:r>
          </w:p>
        </w:tc>
        <w:tc>
          <w:tcPr>
            <w:tcW w:w="8932" w:type="dxa"/>
            <w:shd w:val="clear" w:color="auto" w:fill="auto"/>
          </w:tcPr>
          <w:p w14:paraId="5A4216AF" w14:textId="4E9D3A7B" w:rsidR="00CA760D" w:rsidRPr="00C2128F" w:rsidRDefault="00CA760D" w:rsidP="003908D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Oświetlenie wnętrza kabiny umożliwiające czytanie.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346D1622" w14:textId="00D96EC2" w:rsidR="00CA760D" w:rsidRPr="00C2128F" w:rsidRDefault="00CA760D" w:rsidP="003908D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28F">
              <w:t>spełnia / nie spełnia</w:t>
            </w:r>
          </w:p>
        </w:tc>
      </w:tr>
      <w:tr w:rsidR="00CA760D" w:rsidRPr="00C2128F" w14:paraId="7D6D4D70" w14:textId="77777777" w:rsidTr="007069C9">
        <w:trPr>
          <w:trHeight w:val="227"/>
          <w:jc w:val="center"/>
        </w:trPr>
        <w:tc>
          <w:tcPr>
            <w:tcW w:w="704" w:type="dxa"/>
            <w:shd w:val="clear" w:color="auto" w:fill="auto"/>
          </w:tcPr>
          <w:p w14:paraId="2D3EA0C7" w14:textId="077FE801" w:rsidR="00CA760D" w:rsidRPr="00C2128F" w:rsidRDefault="00CA760D" w:rsidP="003908D2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2128F">
              <w:rPr>
                <w:rFonts w:ascii="Arial" w:hAnsi="Arial" w:cs="Arial"/>
                <w:bCs/>
                <w:sz w:val="20"/>
                <w:szCs w:val="20"/>
              </w:rPr>
              <w:t>2.25</w:t>
            </w:r>
          </w:p>
        </w:tc>
        <w:tc>
          <w:tcPr>
            <w:tcW w:w="8932" w:type="dxa"/>
            <w:shd w:val="clear" w:color="auto" w:fill="auto"/>
          </w:tcPr>
          <w:p w14:paraId="56AAC850" w14:textId="0F484FF6" w:rsidR="00CA760D" w:rsidRPr="00C2128F" w:rsidRDefault="00CA760D" w:rsidP="003908D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Moc alternatora i pojemność akumulatorów musi zapewnić pełne pokrycie zapotrzebowania na energię elektryczną przy maksymalnym obciążeniu (radiotelefon, dodatkowa sygnalizacja świetlna i dźwiękowa).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70D3839F" w14:textId="64303754" w:rsidR="00CA760D" w:rsidRPr="00C2128F" w:rsidRDefault="00CA760D" w:rsidP="003908D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28F">
              <w:t>spełnia / nie spełnia</w:t>
            </w:r>
          </w:p>
        </w:tc>
      </w:tr>
      <w:tr w:rsidR="00CA760D" w:rsidRPr="00C2128F" w14:paraId="17DC554D" w14:textId="77777777" w:rsidTr="007069C9">
        <w:trPr>
          <w:trHeight w:val="227"/>
          <w:jc w:val="center"/>
        </w:trPr>
        <w:tc>
          <w:tcPr>
            <w:tcW w:w="704" w:type="dxa"/>
            <w:shd w:val="clear" w:color="auto" w:fill="auto"/>
          </w:tcPr>
          <w:p w14:paraId="4D19460F" w14:textId="50F423C9" w:rsidR="00CA760D" w:rsidRPr="00C2128F" w:rsidRDefault="00CA760D" w:rsidP="003908D2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2128F">
              <w:rPr>
                <w:rFonts w:ascii="Arial" w:hAnsi="Arial" w:cs="Arial"/>
                <w:bCs/>
                <w:sz w:val="20"/>
                <w:szCs w:val="20"/>
              </w:rPr>
              <w:t>2.26</w:t>
            </w:r>
          </w:p>
        </w:tc>
        <w:tc>
          <w:tcPr>
            <w:tcW w:w="8932" w:type="dxa"/>
            <w:shd w:val="clear" w:color="auto" w:fill="auto"/>
          </w:tcPr>
          <w:p w14:paraId="28C77CBD" w14:textId="77777777" w:rsidR="00CA760D" w:rsidRPr="00C2128F" w:rsidRDefault="00CA760D" w:rsidP="003908D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Koła:</w:t>
            </w:r>
          </w:p>
          <w:p w14:paraId="080935BB" w14:textId="77777777" w:rsidR="00CA760D" w:rsidRPr="00C2128F" w:rsidRDefault="00CA760D" w:rsidP="003908D2">
            <w:pPr>
              <w:pStyle w:val="Akapitzlist"/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koła letnie na felgach ze stopów lekkich, min. 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C2128F">
              <w:rPr>
                <w:rFonts w:ascii="Arial" w:hAnsi="Arial" w:cs="Arial"/>
                <w:sz w:val="20"/>
                <w:szCs w:val="20"/>
              </w:rPr>
              <w:t xml:space="preserve"> cali,</w:t>
            </w:r>
          </w:p>
          <w:p w14:paraId="645EFCF4" w14:textId="77777777" w:rsidR="00CA760D" w:rsidRPr="00C2128F" w:rsidRDefault="00CA760D" w:rsidP="003908D2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lastRenderedPageBreak/>
              <w:t>koła zimowe na felgach ze stopów lekkich lub stalowych, min. 16 cali,</w:t>
            </w:r>
          </w:p>
          <w:p w14:paraId="292FD307" w14:textId="77777777" w:rsidR="00425D1C" w:rsidRDefault="00CA760D" w:rsidP="003908D2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wszystkie opony fabrycznie nowe i homologowane,</w:t>
            </w:r>
          </w:p>
          <w:p w14:paraId="5DA19992" w14:textId="16A092E3" w:rsidR="00CA760D" w:rsidRPr="00C2128F" w:rsidRDefault="00CA760D" w:rsidP="003908D2">
            <w:pPr>
              <w:pStyle w:val="Akapitzlist"/>
              <w:numPr>
                <w:ilvl w:val="0"/>
                <w:numId w:val="14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pełnowymiarowe koło zapasowe z opona letnią.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1B8D5400" w14:textId="4057CE8C" w:rsidR="00CA760D" w:rsidRPr="00C2128F" w:rsidRDefault="00CA760D" w:rsidP="003908D2">
            <w:pPr>
              <w:spacing w:after="0"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2128F">
              <w:lastRenderedPageBreak/>
              <w:t>spełnia / nie spełnia</w:t>
            </w:r>
          </w:p>
        </w:tc>
      </w:tr>
      <w:tr w:rsidR="003908D2" w:rsidRPr="00C2128F" w14:paraId="57614104" w14:textId="77777777" w:rsidTr="007069C9">
        <w:trPr>
          <w:trHeight w:val="227"/>
          <w:jc w:val="center"/>
        </w:trPr>
        <w:tc>
          <w:tcPr>
            <w:tcW w:w="704" w:type="dxa"/>
            <w:shd w:val="clear" w:color="auto" w:fill="auto"/>
          </w:tcPr>
          <w:p w14:paraId="0A468B88" w14:textId="5FCE6D88" w:rsidR="003908D2" w:rsidRPr="00C2128F" w:rsidRDefault="003908D2" w:rsidP="003908D2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2128F">
              <w:rPr>
                <w:rFonts w:ascii="Arial" w:hAnsi="Arial" w:cs="Arial"/>
                <w:bCs/>
                <w:sz w:val="20"/>
                <w:szCs w:val="20"/>
              </w:rPr>
              <w:t>2.27</w:t>
            </w:r>
          </w:p>
        </w:tc>
        <w:tc>
          <w:tcPr>
            <w:tcW w:w="8932" w:type="dxa"/>
            <w:shd w:val="clear" w:color="auto" w:fill="auto"/>
          </w:tcPr>
          <w:p w14:paraId="4930CF06" w14:textId="77777777" w:rsidR="003908D2" w:rsidRPr="00C2128F" w:rsidRDefault="003908D2" w:rsidP="003908D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 xml:space="preserve">Pojazd wyposażony w urządzenia sygnalizacyjno-ostrzegawcze, świetlne i dźwiękowe wymagane dla uprzywilejowanego w ruchu pojazdu Państwowej Straży Pożarnej, a w szczególności: </w:t>
            </w:r>
          </w:p>
          <w:p w14:paraId="7082E6F4" w14:textId="77777777" w:rsidR="003908D2" w:rsidRPr="00C2128F" w:rsidRDefault="003908D2" w:rsidP="003908D2">
            <w:pPr>
              <w:pStyle w:val="Akapitzlist"/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belka sygnałowa nisko profilowa z dwoma niebieskimi lampami wysyłającymi sygnał błyskowy, z podświetlanym, czerwonym napisem „STRAŻ” na białym tle, mocowana na przedniej części dachu pojazdu,</w:t>
            </w:r>
          </w:p>
          <w:p w14:paraId="68E30D4F" w14:textId="77777777" w:rsidR="003908D2" w:rsidRPr="00C2128F" w:rsidRDefault="003908D2" w:rsidP="003908D2">
            <w:pPr>
              <w:pStyle w:val="Akapitzlist"/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pojedyncza lampa sygnalizacyjna, niebieska, wysyłająca sygnał błyskowy mocowana na tylnej części dachu pojazdu z lewej strony</w:t>
            </w:r>
            <w:r>
              <w:rPr>
                <w:rFonts w:ascii="Arial" w:hAnsi="Arial" w:cs="Arial"/>
                <w:sz w:val="20"/>
                <w:szCs w:val="20"/>
              </w:rPr>
              <w:t xml:space="preserve"> (zamawiający dopuści lampę mocowaną magnetycznie)</w:t>
            </w:r>
            <w:r w:rsidRPr="00C2128F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6982747A" w14:textId="77777777" w:rsidR="003908D2" w:rsidRPr="00C2128F" w:rsidRDefault="003908D2" w:rsidP="003908D2">
            <w:pPr>
              <w:pStyle w:val="Akapitzlist"/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dwa światła/lampy sygnalizacyjne niebieskie wysyłające sygnał błyskowy, mocowane z przodu pojazdu, w grillu,</w:t>
            </w:r>
          </w:p>
          <w:p w14:paraId="4CBB51EC" w14:textId="77777777" w:rsidR="003908D2" w:rsidRPr="00C2128F" w:rsidRDefault="003908D2" w:rsidP="003908D2">
            <w:pPr>
              <w:pStyle w:val="Akapitzlist"/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 xml:space="preserve">generator sygnałów dźwiękowych o mocy wzmacniacza min.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2128F">
              <w:rPr>
                <w:rFonts w:ascii="Arial" w:hAnsi="Arial" w:cs="Arial"/>
                <w:sz w:val="20"/>
                <w:szCs w:val="20"/>
              </w:rPr>
              <w:t>00 W, z głośnikami skierowanymi do przodu pojazdu i zamontowanymi w komorze silnika, umożliwiający emitowanie modulowanych sygnałów dźwiękowych (min. 3 rodzaje modulacji) i  nadawanie komunikatów słownych na zewnątrz pojazdu,</w:t>
            </w:r>
          </w:p>
          <w:p w14:paraId="4942B043" w14:textId="77777777" w:rsidR="003908D2" w:rsidRPr="00C2128F" w:rsidRDefault="003908D2" w:rsidP="003908D2">
            <w:pPr>
              <w:pStyle w:val="Akapitzlist"/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pilot sterujący światłami sygnalizacyjnymi, modulacją dźwięku i mikrofonem wyprowadzony do kabiny kierowcy, długość przewodu umożliwiająca korzystanie przez pasażera.</w:t>
            </w:r>
          </w:p>
          <w:p w14:paraId="1E70D8E7" w14:textId="77777777" w:rsidR="003908D2" w:rsidRPr="00C2128F" w:rsidRDefault="003908D2" w:rsidP="003908D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Wszystkie lampy wykonane w technologii LED.</w:t>
            </w:r>
          </w:p>
          <w:p w14:paraId="6A3DD23C" w14:textId="77777777" w:rsidR="003908D2" w:rsidRPr="00C2128F" w:rsidRDefault="003908D2" w:rsidP="003908D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Lampy umieszczone na dachu pojazdu nie mogą wystawać poza jego obrys, powinny być zamontowane w sposób jak najmniej ingerujący w strukturę pojazdu</w:t>
            </w:r>
            <w:r w:rsidRPr="00C2128F">
              <w:t xml:space="preserve"> </w:t>
            </w:r>
            <w:r w:rsidRPr="00C2128F">
              <w:rPr>
                <w:rFonts w:ascii="Arial" w:hAnsi="Arial" w:cs="Arial"/>
                <w:sz w:val="20"/>
                <w:szCs w:val="20"/>
              </w:rPr>
              <w:t>oraz umożliwiający mycie pojazdu w myjni automatycznej szczotkowej bez konieczności ich demontażu.</w:t>
            </w:r>
          </w:p>
          <w:p w14:paraId="4F638BDD" w14:textId="60B72A1A" w:rsidR="003908D2" w:rsidRPr="00C2128F" w:rsidRDefault="003908D2" w:rsidP="003908D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5D1C">
              <w:rPr>
                <w:rFonts w:ascii="Arial" w:hAnsi="Arial" w:cs="Arial"/>
                <w:sz w:val="20"/>
                <w:szCs w:val="20"/>
              </w:rPr>
              <w:t xml:space="preserve">Wszystkie  urządzenia </w:t>
            </w:r>
            <w:r>
              <w:rPr>
                <w:rFonts w:ascii="Arial" w:hAnsi="Arial" w:cs="Arial"/>
                <w:sz w:val="20"/>
                <w:szCs w:val="20"/>
              </w:rPr>
              <w:t>i lampy</w:t>
            </w:r>
            <w:r w:rsidRPr="00425D1C">
              <w:rPr>
                <w:rFonts w:ascii="Arial" w:hAnsi="Arial" w:cs="Arial"/>
                <w:sz w:val="20"/>
                <w:szCs w:val="20"/>
              </w:rPr>
              <w:t xml:space="preserve"> muszą posiadać obowiązujące dopuszczenia i homologacje.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38F9849D" w14:textId="6DD70D45" w:rsidR="003908D2" w:rsidRPr="00C2128F" w:rsidRDefault="003908D2" w:rsidP="003908D2">
            <w:pPr>
              <w:spacing w:after="0" w:line="276" w:lineRule="auto"/>
              <w:jc w:val="center"/>
            </w:pPr>
            <w:r w:rsidRPr="00C2128F">
              <w:rPr>
                <w:rFonts w:ascii="Arial" w:hAnsi="Arial" w:cs="Arial"/>
                <w:sz w:val="20"/>
                <w:szCs w:val="20"/>
              </w:rPr>
              <w:t>spełnia / nie spełnia</w:t>
            </w:r>
          </w:p>
        </w:tc>
      </w:tr>
      <w:tr w:rsidR="003908D2" w:rsidRPr="00C2128F" w14:paraId="0DD7F843" w14:textId="77777777" w:rsidTr="007069C9">
        <w:trPr>
          <w:trHeight w:val="227"/>
          <w:jc w:val="center"/>
        </w:trPr>
        <w:tc>
          <w:tcPr>
            <w:tcW w:w="704" w:type="dxa"/>
            <w:shd w:val="clear" w:color="auto" w:fill="auto"/>
          </w:tcPr>
          <w:p w14:paraId="24CA783C" w14:textId="0D4CD9B8" w:rsidR="003908D2" w:rsidRPr="00C2128F" w:rsidRDefault="003908D2" w:rsidP="003908D2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2128F">
              <w:rPr>
                <w:rFonts w:ascii="Arial" w:hAnsi="Arial" w:cs="Arial"/>
                <w:bCs/>
                <w:sz w:val="20"/>
                <w:szCs w:val="20"/>
              </w:rPr>
              <w:t>2.28</w:t>
            </w:r>
          </w:p>
        </w:tc>
        <w:tc>
          <w:tcPr>
            <w:tcW w:w="8932" w:type="dxa"/>
            <w:shd w:val="clear" w:color="auto" w:fill="auto"/>
          </w:tcPr>
          <w:p w14:paraId="6E250A7F" w14:textId="77777777" w:rsidR="003908D2" w:rsidRPr="00C2128F" w:rsidRDefault="003908D2" w:rsidP="003908D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W kabinie zamontowany radiotelefon przewoźny z anteną na dachu pojazdu (antena ¼ λ).</w:t>
            </w:r>
          </w:p>
          <w:p w14:paraId="06736932" w14:textId="6E0F26A6" w:rsidR="003908D2" w:rsidRPr="00C2128F" w:rsidRDefault="003908D2" w:rsidP="003908D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Radiotelefon (Motorola GM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128F">
              <w:rPr>
                <w:rFonts w:ascii="Arial" w:hAnsi="Arial" w:cs="Arial"/>
                <w:sz w:val="20"/>
                <w:szCs w:val="20"/>
              </w:rPr>
              <w:t>360) dostarczy zamawiający, antenę i montaż zapewni wykonawca.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14975D03" w14:textId="7F442A48" w:rsidR="003908D2" w:rsidRPr="00C2128F" w:rsidRDefault="003908D2" w:rsidP="003908D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spełnia / nie spełnia</w:t>
            </w:r>
          </w:p>
        </w:tc>
      </w:tr>
      <w:tr w:rsidR="003908D2" w:rsidRPr="00C2128F" w14:paraId="308DFFCF" w14:textId="77777777" w:rsidTr="007069C9">
        <w:trPr>
          <w:trHeight w:val="227"/>
          <w:jc w:val="center"/>
        </w:trPr>
        <w:tc>
          <w:tcPr>
            <w:tcW w:w="704" w:type="dxa"/>
            <w:shd w:val="clear" w:color="auto" w:fill="auto"/>
          </w:tcPr>
          <w:p w14:paraId="6E6CF024" w14:textId="58491D1E" w:rsidR="003908D2" w:rsidRPr="00C2128F" w:rsidRDefault="003908D2" w:rsidP="003908D2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2128F">
              <w:rPr>
                <w:rFonts w:ascii="Arial" w:hAnsi="Arial" w:cs="Arial"/>
                <w:bCs/>
                <w:sz w:val="20"/>
                <w:szCs w:val="20"/>
              </w:rPr>
              <w:t>2.29</w:t>
            </w:r>
          </w:p>
        </w:tc>
        <w:tc>
          <w:tcPr>
            <w:tcW w:w="8932" w:type="dxa"/>
            <w:shd w:val="clear" w:color="auto" w:fill="auto"/>
          </w:tcPr>
          <w:p w14:paraId="6445943B" w14:textId="751708FC" w:rsidR="003908D2" w:rsidRPr="00C2128F" w:rsidRDefault="003908D2" w:rsidP="003908D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C2128F">
              <w:rPr>
                <w:rFonts w:ascii="Arial" w:hAnsi="Arial" w:cs="Arial"/>
                <w:sz w:val="20"/>
                <w:szCs w:val="20"/>
              </w:rPr>
              <w:t>yłącznik prądu odłączający urządzenia dodatkowe / pozafabryczne.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5C547EB6" w14:textId="0FC09D11" w:rsidR="003908D2" w:rsidRPr="00C2128F" w:rsidRDefault="003908D2" w:rsidP="003908D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spełnia / nie spełnia</w:t>
            </w:r>
          </w:p>
        </w:tc>
      </w:tr>
      <w:tr w:rsidR="003908D2" w:rsidRPr="00C2128F" w14:paraId="7F2D8FD7" w14:textId="77777777" w:rsidTr="007069C9">
        <w:trPr>
          <w:trHeight w:val="227"/>
          <w:jc w:val="center"/>
        </w:trPr>
        <w:tc>
          <w:tcPr>
            <w:tcW w:w="704" w:type="dxa"/>
            <w:shd w:val="clear" w:color="auto" w:fill="auto"/>
          </w:tcPr>
          <w:p w14:paraId="7B94DD04" w14:textId="07EEE75C" w:rsidR="003908D2" w:rsidRPr="00C2128F" w:rsidRDefault="003908D2" w:rsidP="003908D2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2128F">
              <w:rPr>
                <w:rFonts w:ascii="Arial" w:hAnsi="Arial" w:cs="Arial"/>
                <w:bCs/>
                <w:sz w:val="20"/>
                <w:szCs w:val="20"/>
              </w:rPr>
              <w:t>2.30</w:t>
            </w:r>
          </w:p>
        </w:tc>
        <w:tc>
          <w:tcPr>
            <w:tcW w:w="8932" w:type="dxa"/>
            <w:shd w:val="clear" w:color="auto" w:fill="auto"/>
          </w:tcPr>
          <w:p w14:paraId="18EFEF8C" w14:textId="6B564FD8" w:rsidR="003908D2" w:rsidRPr="00425D1C" w:rsidRDefault="003908D2" w:rsidP="003908D2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 xml:space="preserve">Pojazd wyposażony w homologowany hak holowniczy kulowy </w:t>
            </w:r>
            <w:r w:rsidRPr="00C2128F">
              <w:rPr>
                <w:rFonts w:ascii="Times New Roman" w:hAnsi="Times New Roman" w:cs="Times New Roman"/>
                <w:spacing w:val="-3"/>
              </w:rPr>
              <w:t>z przy</w:t>
            </w:r>
            <w:r w:rsidRPr="00C2128F">
              <w:rPr>
                <w:rFonts w:ascii="Times New Roman" w:hAnsi="Times New Roman" w:cs="Times New Roman"/>
                <w:spacing w:val="-3"/>
              </w:rPr>
              <w:softHyphen/>
            </w:r>
            <w:r w:rsidRPr="00C2128F">
              <w:rPr>
                <w:rFonts w:ascii="Times New Roman" w:hAnsi="Times New Roman" w:cs="Times New Roman"/>
                <w:spacing w:val="-5"/>
              </w:rPr>
              <w:t>łączem elektrycznym 7-pin, dodatkowo „przejściówka” na 13-pin</w:t>
            </w:r>
            <w:r>
              <w:rPr>
                <w:rFonts w:ascii="Times New Roman" w:hAnsi="Times New Roman" w:cs="Times New Roman"/>
                <w:spacing w:val="-5"/>
              </w:rPr>
              <w:t xml:space="preserve"> (lub odwrotnie: przyłącze 13-pin, przejściówka na 7-pin).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47C58289" w14:textId="6941F3EC" w:rsidR="003908D2" w:rsidRPr="00C2128F" w:rsidRDefault="003908D2" w:rsidP="003908D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spełnia / nie spełnia</w:t>
            </w:r>
          </w:p>
        </w:tc>
      </w:tr>
      <w:tr w:rsidR="003908D2" w:rsidRPr="00C2128F" w14:paraId="5FC9B52F" w14:textId="77777777" w:rsidTr="007069C9">
        <w:trPr>
          <w:trHeight w:val="113"/>
          <w:jc w:val="center"/>
        </w:trPr>
        <w:tc>
          <w:tcPr>
            <w:tcW w:w="704" w:type="dxa"/>
            <w:shd w:val="clear" w:color="auto" w:fill="auto"/>
          </w:tcPr>
          <w:p w14:paraId="46608D03" w14:textId="732E77A1" w:rsidR="003908D2" w:rsidRPr="00C2128F" w:rsidRDefault="003908D2" w:rsidP="003908D2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2128F">
              <w:rPr>
                <w:rFonts w:ascii="Arial" w:hAnsi="Arial" w:cs="Arial"/>
                <w:bCs/>
                <w:sz w:val="20"/>
                <w:szCs w:val="20"/>
              </w:rPr>
              <w:t>2.31</w:t>
            </w:r>
          </w:p>
        </w:tc>
        <w:tc>
          <w:tcPr>
            <w:tcW w:w="8932" w:type="dxa"/>
            <w:shd w:val="clear" w:color="auto" w:fill="auto"/>
          </w:tcPr>
          <w:p w14:paraId="223798A7" w14:textId="77777777" w:rsidR="003908D2" w:rsidRPr="00C2128F" w:rsidRDefault="003908D2" w:rsidP="003908D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Pojazd wyposażony w zestaw podręcznych narzędzi, w którego skład wchodzi, co najmniej:</w:t>
            </w:r>
          </w:p>
          <w:p w14:paraId="49E7F212" w14:textId="77777777" w:rsidR="003908D2" w:rsidRPr="00C2128F" w:rsidRDefault="003908D2" w:rsidP="003908D2">
            <w:pPr>
              <w:pStyle w:val="Akapitzlist"/>
              <w:numPr>
                <w:ilvl w:val="0"/>
                <w:numId w:val="19"/>
              </w:num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podnośnik samochodowy dostosowany do masy pojazdu po zabudowie,</w:t>
            </w:r>
          </w:p>
          <w:p w14:paraId="623E673E" w14:textId="77777777" w:rsidR="003908D2" w:rsidRPr="00C2128F" w:rsidRDefault="003908D2" w:rsidP="003908D2">
            <w:pPr>
              <w:pStyle w:val="Akapitzlist"/>
              <w:numPr>
                <w:ilvl w:val="0"/>
                <w:numId w:val="19"/>
              </w:num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klucz do kół,</w:t>
            </w:r>
          </w:p>
          <w:p w14:paraId="0F0B930A" w14:textId="77777777" w:rsidR="003908D2" w:rsidRPr="00C2128F" w:rsidRDefault="003908D2" w:rsidP="003908D2">
            <w:pPr>
              <w:pStyle w:val="Akapitzlist"/>
              <w:numPr>
                <w:ilvl w:val="0"/>
                <w:numId w:val="19"/>
              </w:num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trójkąt ostrzegawczy,</w:t>
            </w:r>
          </w:p>
          <w:p w14:paraId="24B3B062" w14:textId="77777777" w:rsidR="003908D2" w:rsidRDefault="003908D2" w:rsidP="003908D2">
            <w:pPr>
              <w:pStyle w:val="Akapitzlist"/>
              <w:numPr>
                <w:ilvl w:val="0"/>
                <w:numId w:val="19"/>
              </w:num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gaśnica,</w:t>
            </w:r>
          </w:p>
          <w:p w14:paraId="010E8F39" w14:textId="69636201" w:rsidR="003908D2" w:rsidRPr="00425D1C" w:rsidRDefault="003908D2" w:rsidP="003908D2">
            <w:pPr>
              <w:pStyle w:val="Akapitzlist"/>
              <w:numPr>
                <w:ilvl w:val="0"/>
                <w:numId w:val="19"/>
              </w:num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 xml:space="preserve">dwie ramki na tablice rejestracyjne zamontowane na pojeździe. 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26993D19" w14:textId="50AA0A5A" w:rsidR="003908D2" w:rsidRPr="00C2128F" w:rsidRDefault="003908D2" w:rsidP="003908D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spełnia / nie spełnia</w:t>
            </w:r>
          </w:p>
        </w:tc>
      </w:tr>
      <w:tr w:rsidR="003908D2" w:rsidRPr="00C2128F" w14:paraId="53C2B512" w14:textId="77777777" w:rsidTr="005A74E8">
        <w:trPr>
          <w:trHeight w:val="567"/>
          <w:jc w:val="center"/>
        </w:trPr>
        <w:tc>
          <w:tcPr>
            <w:tcW w:w="704" w:type="dxa"/>
            <w:shd w:val="clear" w:color="auto" w:fill="auto"/>
          </w:tcPr>
          <w:p w14:paraId="0D4E7205" w14:textId="58B05911" w:rsidR="003908D2" w:rsidRPr="00C2128F" w:rsidRDefault="003908D2" w:rsidP="003908D2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2128F">
              <w:rPr>
                <w:rFonts w:ascii="Arial" w:hAnsi="Arial" w:cs="Arial"/>
                <w:bCs/>
                <w:sz w:val="20"/>
                <w:szCs w:val="20"/>
              </w:rPr>
              <w:lastRenderedPageBreak/>
              <w:t>2.32</w:t>
            </w:r>
          </w:p>
        </w:tc>
        <w:tc>
          <w:tcPr>
            <w:tcW w:w="8932" w:type="dxa"/>
            <w:shd w:val="clear" w:color="auto" w:fill="auto"/>
          </w:tcPr>
          <w:p w14:paraId="265BFDB5" w14:textId="77777777" w:rsidR="003908D2" w:rsidRPr="00C2128F" w:rsidRDefault="003908D2" w:rsidP="003908D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Urządzenia dodatkowe zamontowane w sposób nie utrudniający kierowcy prowadzenia / obsługi pojazdu i nie ograniczający widoczności.</w:t>
            </w:r>
          </w:p>
          <w:p w14:paraId="1578DC65" w14:textId="3220C885" w:rsidR="003908D2" w:rsidRPr="00C2128F" w:rsidRDefault="003908D2" w:rsidP="003908D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Sposób i miejsce montażu zostanie ustalone pomiędzy stronami na etapie realizacji zamówienia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2128F">
              <w:rPr>
                <w:rFonts w:ascii="Arial" w:hAnsi="Arial" w:cs="Arial"/>
                <w:sz w:val="20"/>
                <w:szCs w:val="20"/>
              </w:rPr>
              <w:t xml:space="preserve"> na wniosek Wykonawcy.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58ABD978" w14:textId="2EB95FE6" w:rsidR="003908D2" w:rsidRPr="00C2128F" w:rsidRDefault="003908D2" w:rsidP="003908D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spełnia / nie spełnia</w:t>
            </w:r>
          </w:p>
        </w:tc>
      </w:tr>
      <w:tr w:rsidR="003908D2" w:rsidRPr="00C2128F" w14:paraId="2A35FE95" w14:textId="77777777" w:rsidTr="00832E97">
        <w:trPr>
          <w:trHeight w:val="454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48C970B" w14:textId="0846ACA6" w:rsidR="003908D2" w:rsidRPr="00C2128F" w:rsidRDefault="003908D2" w:rsidP="003908D2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128F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4321" w:type="dxa"/>
            <w:gridSpan w:val="2"/>
            <w:shd w:val="clear" w:color="auto" w:fill="auto"/>
            <w:vAlign w:val="center"/>
          </w:tcPr>
          <w:p w14:paraId="001113EC" w14:textId="5ADF9050" w:rsidR="003908D2" w:rsidRPr="00C2128F" w:rsidRDefault="003908D2" w:rsidP="003908D2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128F">
              <w:rPr>
                <w:rFonts w:ascii="Arial" w:hAnsi="Arial" w:cs="Arial"/>
                <w:b/>
                <w:sz w:val="20"/>
                <w:szCs w:val="20"/>
              </w:rPr>
              <w:t>WYMAGANIA DODATKOWE</w:t>
            </w:r>
          </w:p>
        </w:tc>
      </w:tr>
      <w:tr w:rsidR="003908D2" w:rsidRPr="00C2128F" w14:paraId="190547A3" w14:textId="77777777" w:rsidTr="007069C9">
        <w:trPr>
          <w:trHeight w:val="454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E31EEF3" w14:textId="5A69A0FA" w:rsidR="003908D2" w:rsidRPr="00C2128F" w:rsidRDefault="003908D2" w:rsidP="003908D2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2128F">
              <w:rPr>
                <w:rFonts w:ascii="Arial" w:hAnsi="Arial" w:cs="Arial"/>
                <w:bCs/>
                <w:sz w:val="20"/>
                <w:szCs w:val="20"/>
              </w:rPr>
              <w:t>3.1</w:t>
            </w:r>
          </w:p>
        </w:tc>
        <w:tc>
          <w:tcPr>
            <w:tcW w:w="8932" w:type="dxa"/>
            <w:shd w:val="clear" w:color="auto" w:fill="auto"/>
            <w:vAlign w:val="center"/>
          </w:tcPr>
          <w:p w14:paraId="4A607207" w14:textId="687EB1D1" w:rsidR="003908D2" w:rsidRPr="00C2128F" w:rsidRDefault="003908D2" w:rsidP="003908D2">
            <w:pPr>
              <w:spacing w:after="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2128F">
              <w:rPr>
                <w:rFonts w:ascii="Arial" w:hAnsi="Arial" w:cs="Arial"/>
                <w:bCs/>
                <w:sz w:val="20"/>
                <w:szCs w:val="20"/>
              </w:rPr>
              <w:t>Dokumenty niezbędne do rejestracji pojazdu jako samochód uprzywilejowany, w tym:</w:t>
            </w:r>
          </w:p>
          <w:p w14:paraId="349B6DFC" w14:textId="0ACB2A50" w:rsidR="003908D2" w:rsidRPr="00C2128F" w:rsidRDefault="003908D2" w:rsidP="003908D2">
            <w:pPr>
              <w:pStyle w:val="Akapitzlist"/>
              <w:numPr>
                <w:ilvl w:val="0"/>
                <w:numId w:val="17"/>
              </w:numPr>
              <w:spacing w:after="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2128F">
              <w:rPr>
                <w:rFonts w:ascii="Arial" w:hAnsi="Arial" w:cs="Arial"/>
                <w:bCs/>
                <w:sz w:val="20"/>
                <w:szCs w:val="20"/>
              </w:rPr>
              <w:t>świadectwo homologacji / zgodności WE,</w:t>
            </w:r>
          </w:p>
          <w:p w14:paraId="2F22ED98" w14:textId="21693FA7" w:rsidR="003908D2" w:rsidRPr="00C2128F" w:rsidRDefault="003908D2" w:rsidP="003908D2">
            <w:pPr>
              <w:pStyle w:val="Akapitzlist"/>
              <w:numPr>
                <w:ilvl w:val="0"/>
                <w:numId w:val="17"/>
              </w:numPr>
              <w:spacing w:after="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2128F">
              <w:rPr>
                <w:rFonts w:ascii="Arial" w:hAnsi="Arial" w:cs="Arial"/>
                <w:bCs/>
                <w:sz w:val="20"/>
                <w:szCs w:val="20"/>
              </w:rPr>
              <w:t>karta pojazdu,</w:t>
            </w:r>
          </w:p>
          <w:p w14:paraId="0CB25AF1" w14:textId="19AD8A10" w:rsidR="003908D2" w:rsidRPr="00C2128F" w:rsidRDefault="003908D2" w:rsidP="003908D2">
            <w:pPr>
              <w:pStyle w:val="Akapitzlist"/>
              <w:numPr>
                <w:ilvl w:val="0"/>
                <w:numId w:val="17"/>
              </w:numPr>
              <w:spacing w:after="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2128F">
              <w:rPr>
                <w:rFonts w:ascii="Arial" w:hAnsi="Arial" w:cs="Arial"/>
                <w:bCs/>
                <w:sz w:val="20"/>
                <w:szCs w:val="20"/>
              </w:rPr>
              <w:t>zaświadczenie z upoważnionej stacji kontroli o przeprowadzeniu badań technicznych przed dopuszczeniem do ruchu pojazdu uprzywilejowanego.</w:t>
            </w:r>
          </w:p>
          <w:p w14:paraId="19E7C292" w14:textId="77777777" w:rsidR="003908D2" w:rsidRDefault="003908D2" w:rsidP="003908D2">
            <w:pPr>
              <w:spacing w:after="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2128F">
              <w:rPr>
                <w:rFonts w:ascii="Arial" w:hAnsi="Arial" w:cs="Arial"/>
                <w:bCs/>
                <w:sz w:val="20"/>
                <w:szCs w:val="20"/>
              </w:rPr>
              <w:t xml:space="preserve">Dokumenty, sporządzone w języku polskim, powinny być dostarczone najpóźniej w dniu odbioru końcowego. </w:t>
            </w:r>
          </w:p>
          <w:p w14:paraId="336DB341" w14:textId="3664F7EF" w:rsidR="003908D2" w:rsidRPr="00C2128F" w:rsidRDefault="003908D2" w:rsidP="003908D2">
            <w:pPr>
              <w:spacing w:after="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Zamawiający upoważni wskazaną osobę z ramienia Wykonawcy do zarejestrowania pojazdu w wydziale komunikacji. Zamawiający zapewni ubezpieczenie OC pojazdu.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6C01B839" w14:textId="132FFBB5" w:rsidR="003908D2" w:rsidRPr="00C2128F" w:rsidRDefault="003908D2" w:rsidP="003908D2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128F">
              <w:t>spełnia / nie spełnia</w:t>
            </w:r>
          </w:p>
        </w:tc>
      </w:tr>
      <w:tr w:rsidR="003908D2" w:rsidRPr="00C2128F" w14:paraId="44CB4E36" w14:textId="77777777" w:rsidTr="007069C9">
        <w:trPr>
          <w:trHeight w:val="251"/>
          <w:jc w:val="center"/>
        </w:trPr>
        <w:tc>
          <w:tcPr>
            <w:tcW w:w="704" w:type="dxa"/>
            <w:shd w:val="clear" w:color="auto" w:fill="auto"/>
          </w:tcPr>
          <w:p w14:paraId="501A9C17" w14:textId="1B9EBC65" w:rsidR="003908D2" w:rsidRPr="00C2128F" w:rsidRDefault="003908D2" w:rsidP="003908D2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2128F">
              <w:rPr>
                <w:rFonts w:ascii="Arial" w:hAnsi="Arial" w:cs="Arial"/>
                <w:bCs/>
                <w:sz w:val="20"/>
                <w:szCs w:val="20"/>
              </w:rPr>
              <w:t>3.2</w:t>
            </w:r>
          </w:p>
        </w:tc>
        <w:tc>
          <w:tcPr>
            <w:tcW w:w="8932" w:type="dxa"/>
            <w:shd w:val="clear" w:color="auto" w:fill="auto"/>
          </w:tcPr>
          <w:p w14:paraId="1C1B111D" w14:textId="093C1DC4" w:rsidR="003908D2" w:rsidRPr="00C2128F" w:rsidRDefault="003908D2" w:rsidP="003908D2">
            <w:pPr>
              <w:spacing w:after="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2128F">
              <w:rPr>
                <w:rFonts w:ascii="Arial" w:hAnsi="Arial" w:cs="Arial"/>
                <w:bCs/>
                <w:sz w:val="20"/>
                <w:szCs w:val="20"/>
              </w:rPr>
              <w:t>Inne dokumenty, w tym:</w:t>
            </w:r>
          </w:p>
          <w:p w14:paraId="43BCFDAA" w14:textId="542B1A96" w:rsidR="003908D2" w:rsidRPr="00C2128F" w:rsidRDefault="003908D2" w:rsidP="003908D2">
            <w:pPr>
              <w:pStyle w:val="Akapitzlist"/>
              <w:numPr>
                <w:ilvl w:val="0"/>
                <w:numId w:val="18"/>
              </w:num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bCs/>
                <w:sz w:val="20"/>
                <w:szCs w:val="20"/>
              </w:rPr>
              <w:t>książka</w:t>
            </w:r>
            <w:r w:rsidRPr="00C2128F">
              <w:rPr>
                <w:rFonts w:ascii="Arial" w:hAnsi="Arial" w:cs="Arial"/>
                <w:sz w:val="20"/>
                <w:szCs w:val="20"/>
              </w:rPr>
              <w:t xml:space="preserve"> gwarancyjna / przeglądów gwarancyjnych, </w:t>
            </w:r>
          </w:p>
          <w:p w14:paraId="1D71F79B" w14:textId="77777777" w:rsidR="003908D2" w:rsidRPr="00C2128F" w:rsidRDefault="003908D2" w:rsidP="003908D2">
            <w:pPr>
              <w:pStyle w:val="Akapitzlist"/>
              <w:numPr>
                <w:ilvl w:val="0"/>
                <w:numId w:val="18"/>
              </w:num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harmonogram przeglądów gwarancyjnych,</w:t>
            </w:r>
          </w:p>
          <w:p w14:paraId="23978A4E" w14:textId="5AF64DC1" w:rsidR="003908D2" w:rsidRPr="00C2128F" w:rsidRDefault="003908D2" w:rsidP="003908D2">
            <w:pPr>
              <w:pStyle w:val="Akapitzlist"/>
              <w:numPr>
                <w:ilvl w:val="0"/>
                <w:numId w:val="18"/>
              </w:num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wykaz punktów serwisowych,</w:t>
            </w:r>
          </w:p>
          <w:p w14:paraId="2A4F4F52" w14:textId="77777777" w:rsidR="003908D2" w:rsidRPr="00C2128F" w:rsidRDefault="003908D2" w:rsidP="003908D2">
            <w:pPr>
              <w:pStyle w:val="Akapitzlist"/>
              <w:numPr>
                <w:ilvl w:val="0"/>
                <w:numId w:val="18"/>
              </w:num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wykaz wyposażenia,</w:t>
            </w:r>
          </w:p>
          <w:p w14:paraId="5C3E0D25" w14:textId="77777777" w:rsidR="003908D2" w:rsidRPr="00C2128F" w:rsidRDefault="003908D2" w:rsidP="003908D2">
            <w:pPr>
              <w:pStyle w:val="Akapitzlist"/>
              <w:numPr>
                <w:ilvl w:val="0"/>
                <w:numId w:val="18"/>
              </w:num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instrukcja obsługi pojazdu,</w:t>
            </w:r>
          </w:p>
          <w:p w14:paraId="1A0BD770" w14:textId="77777777" w:rsidR="003908D2" w:rsidRPr="00C2128F" w:rsidRDefault="003908D2" w:rsidP="003908D2">
            <w:pPr>
              <w:pStyle w:val="Akapitzlist"/>
              <w:numPr>
                <w:ilvl w:val="0"/>
                <w:numId w:val="18"/>
              </w:num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instrukcje obsługi wyposażenia.</w:t>
            </w:r>
          </w:p>
          <w:p w14:paraId="080A73CE" w14:textId="595031A6" w:rsidR="003908D2" w:rsidRPr="00C2128F" w:rsidRDefault="003908D2" w:rsidP="003908D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bCs/>
                <w:sz w:val="20"/>
                <w:szCs w:val="20"/>
              </w:rPr>
              <w:t>Dokumenty, sporządzone w języku polskim, powinny być dostarczone najpóźniej w dniu odbioru końcowego.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1409533F" w14:textId="32D806F4" w:rsidR="003908D2" w:rsidRPr="00C2128F" w:rsidRDefault="003908D2" w:rsidP="003908D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28F">
              <w:t>spełnia / nie spełnia</w:t>
            </w:r>
          </w:p>
        </w:tc>
      </w:tr>
      <w:tr w:rsidR="003908D2" w:rsidRPr="00C2128F" w14:paraId="639F38A5" w14:textId="77777777" w:rsidTr="00A22B87">
        <w:trPr>
          <w:trHeight w:val="454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6843B8B" w14:textId="0D060C7C" w:rsidR="003908D2" w:rsidRPr="00C2128F" w:rsidRDefault="003908D2" w:rsidP="003908D2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128F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4321" w:type="dxa"/>
            <w:gridSpan w:val="2"/>
            <w:shd w:val="clear" w:color="auto" w:fill="auto"/>
            <w:vAlign w:val="center"/>
          </w:tcPr>
          <w:p w14:paraId="7801441E" w14:textId="1870E37E" w:rsidR="003908D2" w:rsidRPr="00C2128F" w:rsidRDefault="003908D2" w:rsidP="003908D2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128F">
              <w:rPr>
                <w:rFonts w:ascii="Arial" w:hAnsi="Arial" w:cs="Arial"/>
                <w:b/>
                <w:sz w:val="20"/>
                <w:szCs w:val="20"/>
              </w:rPr>
              <w:t>WARUNKI GWARANCJI I SERWISU</w:t>
            </w:r>
          </w:p>
        </w:tc>
      </w:tr>
      <w:tr w:rsidR="003908D2" w:rsidRPr="00C2128F" w14:paraId="60CBF41F" w14:textId="77777777" w:rsidTr="007069C9">
        <w:trPr>
          <w:trHeight w:val="251"/>
          <w:jc w:val="center"/>
        </w:trPr>
        <w:tc>
          <w:tcPr>
            <w:tcW w:w="704" w:type="dxa"/>
            <w:shd w:val="clear" w:color="auto" w:fill="auto"/>
          </w:tcPr>
          <w:p w14:paraId="6E4CF49F" w14:textId="3CFAAF2C" w:rsidR="003908D2" w:rsidRPr="00C2128F" w:rsidRDefault="003908D2" w:rsidP="003908D2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2128F">
              <w:rPr>
                <w:rFonts w:ascii="Arial" w:hAnsi="Arial" w:cs="Arial"/>
                <w:bCs/>
                <w:sz w:val="20"/>
                <w:szCs w:val="20"/>
              </w:rPr>
              <w:t>4.1</w:t>
            </w:r>
          </w:p>
        </w:tc>
        <w:tc>
          <w:tcPr>
            <w:tcW w:w="8932" w:type="dxa"/>
            <w:shd w:val="clear" w:color="auto" w:fill="auto"/>
          </w:tcPr>
          <w:p w14:paraId="5AA9B192" w14:textId="39CC1FF2" w:rsidR="003908D2" w:rsidRPr="00C2128F" w:rsidRDefault="003908D2" w:rsidP="003908D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 xml:space="preserve">Gwarancja mechaniczna na cały pojazd oraz rękojmia - minimum 24 miesiące bez ograniczenia przebiegu. </w:t>
            </w:r>
          </w:p>
          <w:p w14:paraId="19515A12" w14:textId="1495763F" w:rsidR="003908D2" w:rsidRPr="00C2128F" w:rsidRDefault="003908D2" w:rsidP="003908D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9" w:type="dxa"/>
            <w:shd w:val="clear" w:color="auto" w:fill="auto"/>
            <w:vAlign w:val="center"/>
          </w:tcPr>
          <w:p w14:paraId="3178BD82" w14:textId="390195F8" w:rsidR="003908D2" w:rsidRPr="00C2128F" w:rsidRDefault="003908D2" w:rsidP="003908D2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Podać okres gwarancji mechanicznej i rękojmi w miesiącach</w:t>
            </w:r>
          </w:p>
          <w:p w14:paraId="4B218A85" w14:textId="0ABC7BFB" w:rsidR="003908D2" w:rsidRPr="00C2128F" w:rsidRDefault="003908D2" w:rsidP="003908D2">
            <w:pPr>
              <w:spacing w:after="0"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2128F">
              <w:rPr>
                <w:rFonts w:ascii="Arial" w:hAnsi="Arial" w:cs="Arial"/>
                <w:i/>
                <w:iCs/>
                <w:sz w:val="20"/>
                <w:szCs w:val="20"/>
              </w:rPr>
              <w:t>Wykonawca może zaoferować okres gwarancji wynoszący maksymalnie 60 miesięcy. Jeżeli Wykonawca wskaże w ofercie okres gwarancji dłuższy niż 60 miesięcy Zamawiający przyjmie do oceny i wyliczenia punktów w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  <w:r w:rsidRPr="00C2128F">
              <w:rPr>
                <w:rFonts w:ascii="Arial" w:hAnsi="Arial" w:cs="Arial"/>
                <w:i/>
                <w:iCs/>
                <w:sz w:val="20"/>
                <w:szCs w:val="20"/>
              </w:rPr>
              <w:t>powyższym kryterium maksymalny okres gwarancji wynoszący 60 miesięcy.</w:t>
            </w:r>
          </w:p>
        </w:tc>
      </w:tr>
      <w:tr w:rsidR="003908D2" w:rsidRPr="00C2128F" w14:paraId="6FF546F5" w14:textId="77777777" w:rsidTr="007069C9">
        <w:trPr>
          <w:trHeight w:val="251"/>
          <w:jc w:val="center"/>
        </w:trPr>
        <w:tc>
          <w:tcPr>
            <w:tcW w:w="704" w:type="dxa"/>
            <w:shd w:val="clear" w:color="auto" w:fill="auto"/>
          </w:tcPr>
          <w:p w14:paraId="28D2E010" w14:textId="2285EA3E" w:rsidR="003908D2" w:rsidRPr="00C2128F" w:rsidRDefault="003908D2" w:rsidP="003908D2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2128F">
              <w:rPr>
                <w:rFonts w:ascii="Arial" w:hAnsi="Arial" w:cs="Arial"/>
                <w:bCs/>
                <w:sz w:val="20"/>
                <w:szCs w:val="20"/>
              </w:rPr>
              <w:lastRenderedPageBreak/>
              <w:t>4.2</w:t>
            </w:r>
          </w:p>
        </w:tc>
        <w:tc>
          <w:tcPr>
            <w:tcW w:w="8932" w:type="dxa"/>
            <w:shd w:val="clear" w:color="auto" w:fill="auto"/>
          </w:tcPr>
          <w:p w14:paraId="3CEA9982" w14:textId="1A62A3F9" w:rsidR="003908D2" w:rsidRPr="00C2128F" w:rsidRDefault="003908D2" w:rsidP="003908D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Gwarancja na powłokę lakierniczą – min. 24 miesiące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05F5DBD5" w14:textId="77777777" w:rsidR="003908D2" w:rsidRPr="00C2128F" w:rsidRDefault="003908D2" w:rsidP="003908D2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spełnia / nie spełnia</w:t>
            </w:r>
          </w:p>
          <w:p w14:paraId="0F0FE5F3" w14:textId="26CE9032" w:rsidR="003908D2" w:rsidRPr="00C2128F" w:rsidRDefault="003908D2" w:rsidP="003908D2">
            <w:pPr>
              <w:spacing w:after="0"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2128F">
              <w:rPr>
                <w:rFonts w:ascii="Arial" w:hAnsi="Arial" w:cs="Arial"/>
                <w:i/>
                <w:iCs/>
                <w:sz w:val="20"/>
                <w:szCs w:val="20"/>
              </w:rPr>
              <w:t>podać okres gwarancji w miesiącach</w:t>
            </w:r>
          </w:p>
        </w:tc>
      </w:tr>
      <w:tr w:rsidR="003908D2" w:rsidRPr="00C2128F" w14:paraId="184B780D" w14:textId="77777777" w:rsidTr="007069C9">
        <w:trPr>
          <w:trHeight w:val="251"/>
          <w:jc w:val="center"/>
        </w:trPr>
        <w:tc>
          <w:tcPr>
            <w:tcW w:w="704" w:type="dxa"/>
            <w:shd w:val="clear" w:color="auto" w:fill="auto"/>
          </w:tcPr>
          <w:p w14:paraId="361E96AC" w14:textId="562404A6" w:rsidR="003908D2" w:rsidRPr="00C2128F" w:rsidRDefault="003908D2" w:rsidP="003908D2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2128F">
              <w:rPr>
                <w:rFonts w:ascii="Arial" w:hAnsi="Arial" w:cs="Arial"/>
                <w:bCs/>
                <w:sz w:val="20"/>
                <w:szCs w:val="20"/>
              </w:rPr>
              <w:t>4.3</w:t>
            </w:r>
          </w:p>
        </w:tc>
        <w:tc>
          <w:tcPr>
            <w:tcW w:w="8932" w:type="dxa"/>
            <w:shd w:val="clear" w:color="auto" w:fill="auto"/>
          </w:tcPr>
          <w:p w14:paraId="4E870BD1" w14:textId="7D1D3F4C" w:rsidR="003908D2" w:rsidRPr="00C2128F" w:rsidRDefault="003908D2" w:rsidP="003908D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Gwarancja na perforację nadwozia – min. 72 miesiące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4A787B99" w14:textId="77777777" w:rsidR="003908D2" w:rsidRPr="00C2128F" w:rsidRDefault="003908D2" w:rsidP="003908D2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spełnia / nie spełnia</w:t>
            </w:r>
          </w:p>
          <w:p w14:paraId="2DDD27C5" w14:textId="77387788" w:rsidR="003908D2" w:rsidRPr="00C2128F" w:rsidRDefault="003908D2" w:rsidP="003908D2">
            <w:pPr>
              <w:spacing w:after="0"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2128F">
              <w:rPr>
                <w:rFonts w:ascii="Arial" w:hAnsi="Arial" w:cs="Arial"/>
                <w:i/>
                <w:iCs/>
                <w:sz w:val="20"/>
                <w:szCs w:val="20"/>
              </w:rPr>
              <w:t>podać okres gwarancji w miesiącach</w:t>
            </w:r>
          </w:p>
        </w:tc>
      </w:tr>
      <w:tr w:rsidR="003908D2" w:rsidRPr="00C2128F" w14:paraId="7D46E073" w14:textId="77777777" w:rsidTr="00FC5C94">
        <w:trPr>
          <w:trHeight w:val="251"/>
          <w:jc w:val="center"/>
        </w:trPr>
        <w:tc>
          <w:tcPr>
            <w:tcW w:w="704" w:type="dxa"/>
            <w:shd w:val="clear" w:color="auto" w:fill="auto"/>
          </w:tcPr>
          <w:p w14:paraId="7F8FF161" w14:textId="2FF29A7D" w:rsidR="003908D2" w:rsidRPr="00C2128F" w:rsidRDefault="003908D2" w:rsidP="003908D2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2128F">
              <w:rPr>
                <w:rFonts w:ascii="Arial" w:hAnsi="Arial" w:cs="Arial"/>
                <w:bCs/>
                <w:sz w:val="20"/>
                <w:szCs w:val="20"/>
              </w:rPr>
              <w:t>4.4</w:t>
            </w:r>
          </w:p>
        </w:tc>
        <w:tc>
          <w:tcPr>
            <w:tcW w:w="8932" w:type="dxa"/>
            <w:shd w:val="clear" w:color="auto" w:fill="auto"/>
          </w:tcPr>
          <w:p w14:paraId="18F839BB" w14:textId="64C23F53" w:rsidR="003908D2" w:rsidRPr="00C2128F" w:rsidRDefault="003908D2" w:rsidP="003908D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Gwarancja na wyposażenie dodatkowe – min. 24 miesiące</w:t>
            </w:r>
            <w:r w:rsidRPr="00C2128F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02C1FF5" w14:textId="0B7A294F" w:rsidR="003908D2" w:rsidRPr="00C2128F" w:rsidRDefault="003908D2" w:rsidP="003908D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9" w:type="dxa"/>
            <w:shd w:val="clear" w:color="auto" w:fill="auto"/>
            <w:vAlign w:val="center"/>
          </w:tcPr>
          <w:p w14:paraId="0B043A08" w14:textId="77777777" w:rsidR="003908D2" w:rsidRPr="00C2128F" w:rsidRDefault="003908D2" w:rsidP="003908D2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spełnia / nie spełnia</w:t>
            </w:r>
          </w:p>
          <w:p w14:paraId="47D2CE73" w14:textId="0180A7ED" w:rsidR="003908D2" w:rsidRPr="00C2128F" w:rsidRDefault="003908D2" w:rsidP="003908D2">
            <w:pPr>
              <w:spacing w:after="0"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2128F">
              <w:rPr>
                <w:rFonts w:ascii="Arial" w:hAnsi="Arial" w:cs="Arial"/>
                <w:i/>
                <w:iCs/>
                <w:sz w:val="20"/>
                <w:szCs w:val="20"/>
              </w:rPr>
              <w:t>podać okresy gwarancji na pozycje wyposażenia dodatkowego</w:t>
            </w:r>
          </w:p>
        </w:tc>
      </w:tr>
      <w:tr w:rsidR="003908D2" w:rsidRPr="00C2128F" w14:paraId="38BDE0BB" w14:textId="77777777" w:rsidTr="007069C9">
        <w:trPr>
          <w:trHeight w:val="251"/>
          <w:jc w:val="center"/>
        </w:trPr>
        <w:tc>
          <w:tcPr>
            <w:tcW w:w="704" w:type="dxa"/>
            <w:shd w:val="clear" w:color="auto" w:fill="auto"/>
          </w:tcPr>
          <w:p w14:paraId="15704C9A" w14:textId="603BBE2A" w:rsidR="003908D2" w:rsidRPr="00C2128F" w:rsidRDefault="003908D2" w:rsidP="003908D2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2128F">
              <w:rPr>
                <w:rFonts w:ascii="Arial" w:hAnsi="Arial" w:cs="Arial"/>
                <w:bCs/>
                <w:sz w:val="20"/>
                <w:szCs w:val="20"/>
              </w:rPr>
              <w:t>4.5</w:t>
            </w:r>
          </w:p>
        </w:tc>
        <w:tc>
          <w:tcPr>
            <w:tcW w:w="8932" w:type="dxa"/>
            <w:shd w:val="clear" w:color="auto" w:fill="auto"/>
          </w:tcPr>
          <w:p w14:paraId="10377D6D" w14:textId="43F1B8DA" w:rsidR="003908D2" w:rsidRPr="00C2128F" w:rsidRDefault="003908D2" w:rsidP="003908D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Zmiany adaptacyjne pojazdu dotyczące ewentualnej przebudowy i montażu wyposażenia w tym wyposażenia specjalnego nie mogą powodować utraty ani ograniczenia uprawnień wynikających z gwarancji, w tym fabrycznej gwarancji mechanicznej, na powłokę lakierniczą i na perforację nadwozia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3BD36B08" w14:textId="3A357F2D" w:rsidR="003908D2" w:rsidRPr="00C2128F" w:rsidRDefault="003908D2" w:rsidP="003908D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28F">
              <w:rPr>
                <w:rFonts w:ascii="Arial" w:hAnsi="Arial" w:cs="Arial"/>
                <w:sz w:val="20"/>
                <w:szCs w:val="20"/>
              </w:rPr>
              <w:t>spełnia / nie spełnia</w:t>
            </w:r>
          </w:p>
        </w:tc>
      </w:tr>
    </w:tbl>
    <w:p w14:paraId="1966F3CE" w14:textId="43747A2C" w:rsidR="00A35DAD" w:rsidRPr="00C2128F" w:rsidRDefault="00A35DAD" w:rsidP="003908D2">
      <w:pPr>
        <w:spacing w:line="276" w:lineRule="auto"/>
        <w:rPr>
          <w:rFonts w:ascii="Arial" w:hAnsi="Arial" w:cs="Arial"/>
          <w:sz w:val="20"/>
          <w:szCs w:val="20"/>
        </w:rPr>
      </w:pPr>
    </w:p>
    <w:p w14:paraId="667FAF71" w14:textId="7F101E2B" w:rsidR="00CA7041" w:rsidRDefault="00CA7041" w:rsidP="003908D2">
      <w:pPr>
        <w:spacing w:line="276" w:lineRule="auto"/>
        <w:rPr>
          <w:rFonts w:ascii="Arial" w:hAnsi="Arial" w:cs="Arial"/>
          <w:sz w:val="20"/>
          <w:szCs w:val="20"/>
        </w:rPr>
      </w:pPr>
    </w:p>
    <w:p w14:paraId="2862514E" w14:textId="77777777" w:rsidR="000256B3" w:rsidRPr="00C2128F" w:rsidRDefault="000256B3" w:rsidP="003908D2">
      <w:pPr>
        <w:spacing w:line="276" w:lineRule="auto"/>
        <w:rPr>
          <w:rFonts w:ascii="Arial" w:hAnsi="Arial" w:cs="Arial"/>
          <w:sz w:val="20"/>
          <w:szCs w:val="20"/>
        </w:rPr>
      </w:pPr>
    </w:p>
    <w:p w14:paraId="0C45C749" w14:textId="77777777" w:rsidR="000256B3" w:rsidRPr="00FC438F" w:rsidRDefault="000256B3" w:rsidP="003908D2">
      <w:pPr>
        <w:spacing w:after="0" w:line="276" w:lineRule="auto"/>
        <w:jc w:val="both"/>
        <w:rPr>
          <w:rFonts w:ascii="Arial" w:hAnsi="Arial" w:cs="Arial"/>
        </w:rPr>
      </w:pPr>
      <w:r w:rsidRPr="00FC438F">
        <w:rPr>
          <w:rFonts w:ascii="Arial" w:hAnsi="Arial" w:cs="Arial"/>
        </w:rPr>
        <w:t xml:space="preserve">…………….……………….., dnia ………….………r. </w:t>
      </w:r>
      <w:r w:rsidRPr="00FC438F">
        <w:rPr>
          <w:rFonts w:ascii="Arial" w:hAnsi="Arial" w:cs="Arial"/>
        </w:rPr>
        <w:tab/>
        <w:t xml:space="preserve"> </w:t>
      </w:r>
    </w:p>
    <w:p w14:paraId="6BFAEEEB" w14:textId="77777777" w:rsidR="000256B3" w:rsidRPr="00FC438F" w:rsidRDefault="000256B3" w:rsidP="003908D2">
      <w:pPr>
        <w:spacing w:line="276" w:lineRule="auto"/>
        <w:ind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Pr="00FC438F">
        <w:rPr>
          <w:rFonts w:ascii="Arial" w:hAnsi="Arial" w:cs="Arial"/>
          <w:sz w:val="16"/>
          <w:szCs w:val="16"/>
        </w:rPr>
        <w:t>miejscowość</w:t>
      </w:r>
      <w:r>
        <w:rPr>
          <w:rFonts w:ascii="Arial" w:hAnsi="Arial" w:cs="Arial"/>
          <w:sz w:val="16"/>
          <w:szCs w:val="16"/>
        </w:rPr>
        <w:t>)</w:t>
      </w:r>
    </w:p>
    <w:p w14:paraId="3D470C46" w14:textId="1F8D5CF8" w:rsidR="000256B3" w:rsidRDefault="000256B3" w:rsidP="003908D2">
      <w:pPr>
        <w:spacing w:line="276" w:lineRule="auto"/>
        <w:ind w:left="8496" w:firstLine="708"/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68861" wp14:editId="679342B2">
                <wp:simplePos x="0" y="0"/>
                <wp:positionH relativeFrom="column">
                  <wp:posOffset>5927090</wp:posOffset>
                </wp:positionH>
                <wp:positionV relativeFrom="paragraph">
                  <wp:posOffset>265430</wp:posOffset>
                </wp:positionV>
                <wp:extent cx="3509493" cy="657225"/>
                <wp:effectExtent l="0" t="0" r="15240" b="2857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493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917B7" w14:textId="77777777" w:rsidR="000256B3" w:rsidRPr="009B2B95" w:rsidRDefault="000256B3" w:rsidP="000256B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2B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Dokument należy wypełnić i podpisać kwalifikowanym podpisem elektronicznym lub podpisem zaufanym lub podpisem osobistym.</w:t>
                            </w:r>
                          </w:p>
                          <w:p w14:paraId="0FCF9449" w14:textId="77777777" w:rsidR="000256B3" w:rsidRPr="009B2B95" w:rsidRDefault="000256B3" w:rsidP="000256B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2B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Zamawiający zaleca zapisanie dokumentu w formacie PDF.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66886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66.7pt;margin-top:20.9pt;width:276.3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">
                <v:textbox>
                  <w:txbxContent>
                    <w:p w14:paraId="18B917B7" w14:textId="77777777" w:rsidR="000256B3" w:rsidRPr="009B2B95" w:rsidRDefault="000256B3" w:rsidP="000256B3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2B95">
                        <w:rPr>
                          <w:rFonts w:ascii="Arial" w:hAnsi="Arial" w:cs="Arial"/>
                          <w:sz w:val="18"/>
                          <w:szCs w:val="18"/>
                        </w:rPr>
                        <w:t>Dokument należy wypełnić i podpisać kwalifikowanym podpisem elektronicznym lub podpisem zaufanym lub podpisem osobistym.</w:t>
                      </w:r>
                    </w:p>
                    <w:p w14:paraId="0FCF9449" w14:textId="77777777" w:rsidR="000256B3" w:rsidRPr="009B2B95" w:rsidRDefault="000256B3" w:rsidP="000256B3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2B95">
                        <w:rPr>
                          <w:rFonts w:ascii="Arial" w:hAnsi="Arial" w:cs="Arial"/>
                          <w:sz w:val="18"/>
                          <w:szCs w:val="18"/>
                        </w:rPr>
                        <w:t>Zamawiający zaleca zapisanie dokumentu w formacie PDF.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>…………………….……..…………………………………….</w:t>
      </w:r>
      <w:r>
        <w:tab/>
      </w:r>
    </w:p>
    <w:p w14:paraId="69AEAE3F" w14:textId="37435054" w:rsidR="000256B3" w:rsidRDefault="000256B3" w:rsidP="003908D2">
      <w:pPr>
        <w:spacing w:line="276" w:lineRule="auto"/>
        <w:jc w:val="both"/>
      </w:pPr>
    </w:p>
    <w:p w14:paraId="6D5F9867" w14:textId="77777777" w:rsidR="000256B3" w:rsidRPr="003C459D" w:rsidRDefault="000256B3" w:rsidP="003908D2">
      <w:pPr>
        <w:spacing w:line="276" w:lineRule="auto"/>
        <w:jc w:val="right"/>
      </w:pPr>
      <w:r>
        <w:tab/>
      </w:r>
    </w:p>
    <w:p w14:paraId="32549248" w14:textId="77777777" w:rsidR="00CA7041" w:rsidRPr="00C2128F" w:rsidRDefault="00CA7041" w:rsidP="003908D2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CA7041" w:rsidRPr="00C2128F" w:rsidSect="00CE4F5F">
      <w:headerReference w:type="default" r:id="rId7"/>
      <w:footerReference w:type="default" r:id="rId8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3E564" w14:textId="77777777" w:rsidR="00B36437" w:rsidRDefault="00B36437" w:rsidP="004E1B94">
      <w:pPr>
        <w:spacing w:after="0" w:line="240" w:lineRule="auto"/>
      </w:pPr>
      <w:r>
        <w:separator/>
      </w:r>
    </w:p>
  </w:endnote>
  <w:endnote w:type="continuationSeparator" w:id="0">
    <w:p w14:paraId="763AAE0D" w14:textId="77777777" w:rsidR="00B36437" w:rsidRDefault="00B36437" w:rsidP="004E1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3700320"/>
      <w:docPartObj>
        <w:docPartGallery w:val="Page Numbers (Bottom of Page)"/>
        <w:docPartUnique/>
      </w:docPartObj>
    </w:sdtPr>
    <w:sdtEndPr/>
    <w:sdtContent>
      <w:p w14:paraId="69C3A027" w14:textId="11666C99" w:rsidR="00B17979" w:rsidRDefault="00B1797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A72C63" w14:textId="77777777" w:rsidR="00B17979" w:rsidRDefault="00B179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49844" w14:textId="77777777" w:rsidR="00B36437" w:rsidRDefault="00B36437" w:rsidP="004E1B94">
      <w:pPr>
        <w:spacing w:after="0" w:line="240" w:lineRule="auto"/>
      </w:pPr>
      <w:r>
        <w:separator/>
      </w:r>
    </w:p>
  </w:footnote>
  <w:footnote w:type="continuationSeparator" w:id="0">
    <w:p w14:paraId="7E4DDE69" w14:textId="77777777" w:rsidR="00B36437" w:rsidRDefault="00B36437" w:rsidP="004E1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E39D6" w14:textId="403276FE" w:rsidR="00B17979" w:rsidRPr="00C2128F" w:rsidRDefault="00B17979" w:rsidP="00B17979">
    <w:pPr>
      <w:pStyle w:val="Nagwek"/>
      <w:jc w:val="right"/>
      <w:rPr>
        <w:rFonts w:ascii="Arial" w:eastAsia="Courier New" w:hAnsi="Arial" w:cs="Arial"/>
        <w:i/>
        <w:iCs/>
        <w:sz w:val="16"/>
        <w:szCs w:val="16"/>
        <w:lang w:eastAsia="pl-PL" w:bidi="pl-PL"/>
      </w:rPr>
    </w:pPr>
    <w:r w:rsidRPr="00C2128F">
      <w:rPr>
        <w:rFonts w:ascii="Arial" w:eastAsia="Courier New" w:hAnsi="Arial" w:cs="Arial"/>
        <w:i/>
        <w:iCs/>
        <w:sz w:val="16"/>
        <w:szCs w:val="16"/>
        <w:lang w:eastAsia="pl-PL" w:bidi="pl-PL"/>
      </w:rPr>
      <w:t>Nr sprawy: PT.2370</w:t>
    </w:r>
    <w:r w:rsidR="00F83994" w:rsidRPr="00C2128F">
      <w:rPr>
        <w:rFonts w:ascii="Arial" w:eastAsia="Courier New" w:hAnsi="Arial" w:cs="Arial"/>
        <w:i/>
        <w:iCs/>
        <w:sz w:val="16"/>
        <w:szCs w:val="16"/>
        <w:lang w:eastAsia="pl-PL" w:bidi="pl-PL"/>
      </w:rPr>
      <w:t>.</w:t>
    </w:r>
    <w:r w:rsidR="00385C78">
      <w:rPr>
        <w:rFonts w:ascii="Arial" w:eastAsia="Courier New" w:hAnsi="Arial" w:cs="Arial"/>
        <w:i/>
        <w:iCs/>
        <w:sz w:val="16"/>
        <w:szCs w:val="16"/>
        <w:lang w:eastAsia="pl-PL" w:bidi="pl-PL"/>
      </w:rPr>
      <w:t>7</w:t>
    </w:r>
    <w:r w:rsidR="00F83994" w:rsidRPr="00C2128F">
      <w:rPr>
        <w:rFonts w:ascii="Arial" w:eastAsia="Courier New" w:hAnsi="Arial" w:cs="Arial"/>
        <w:i/>
        <w:iCs/>
        <w:sz w:val="16"/>
        <w:szCs w:val="16"/>
        <w:lang w:eastAsia="pl-PL" w:bidi="pl-PL"/>
      </w:rPr>
      <w:t>.2021</w:t>
    </w:r>
  </w:p>
  <w:p w14:paraId="0B6B30F0" w14:textId="2AF6749A" w:rsidR="00B17979" w:rsidRDefault="00B17979" w:rsidP="00B17979">
    <w:pPr>
      <w:pStyle w:val="Nagwek"/>
      <w:jc w:val="right"/>
      <w:rPr>
        <w:rFonts w:ascii="Arial" w:eastAsia="Courier New" w:hAnsi="Arial" w:cs="Arial"/>
        <w:i/>
        <w:iCs/>
        <w:sz w:val="16"/>
        <w:szCs w:val="16"/>
        <w:lang w:eastAsia="pl-PL" w:bidi="pl-PL"/>
      </w:rPr>
    </w:pPr>
    <w:r w:rsidRPr="00C2128F">
      <w:rPr>
        <w:rFonts w:ascii="Arial" w:eastAsia="Courier New" w:hAnsi="Arial" w:cs="Arial"/>
        <w:i/>
        <w:iCs/>
        <w:sz w:val="16"/>
        <w:szCs w:val="16"/>
        <w:lang w:eastAsia="pl-PL" w:bidi="pl-PL"/>
      </w:rPr>
      <w:t>Załącznik nr 1 do SWZ</w:t>
    </w:r>
  </w:p>
  <w:p w14:paraId="4BE4124F" w14:textId="079F3CCA" w:rsidR="00C2128F" w:rsidRDefault="00C2128F" w:rsidP="00B17979">
    <w:pPr>
      <w:pStyle w:val="Nagwek"/>
      <w:jc w:val="right"/>
      <w:rPr>
        <w:rFonts w:ascii="Arial" w:eastAsia="Courier New" w:hAnsi="Arial" w:cs="Arial"/>
        <w:i/>
        <w:iCs/>
        <w:sz w:val="16"/>
        <w:szCs w:val="16"/>
        <w:lang w:eastAsia="pl-PL" w:bidi="pl-PL"/>
      </w:rPr>
    </w:pPr>
  </w:p>
  <w:p w14:paraId="02EBCDEE" w14:textId="77777777" w:rsidR="00C2128F" w:rsidRPr="00C2128F" w:rsidRDefault="00C2128F" w:rsidP="00B17979">
    <w:pPr>
      <w:pStyle w:val="Nagwek"/>
      <w:jc w:val="right"/>
      <w:rPr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1D7E"/>
    <w:multiLevelType w:val="hybridMultilevel"/>
    <w:tmpl w:val="56D0C9A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DC1EBB"/>
    <w:multiLevelType w:val="hybridMultilevel"/>
    <w:tmpl w:val="52FC154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647D40"/>
    <w:multiLevelType w:val="hybridMultilevel"/>
    <w:tmpl w:val="A3C8DC62"/>
    <w:lvl w:ilvl="0" w:tplc="23386F7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477D72"/>
    <w:multiLevelType w:val="hybridMultilevel"/>
    <w:tmpl w:val="AF2A8306"/>
    <w:lvl w:ilvl="0" w:tplc="EFB22B2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F0786"/>
    <w:multiLevelType w:val="hybridMultilevel"/>
    <w:tmpl w:val="837A7F0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357238"/>
    <w:multiLevelType w:val="hybridMultilevel"/>
    <w:tmpl w:val="330225C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4739A5"/>
    <w:multiLevelType w:val="hybridMultilevel"/>
    <w:tmpl w:val="901875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D2251"/>
    <w:multiLevelType w:val="hybridMultilevel"/>
    <w:tmpl w:val="82380BC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8979DE"/>
    <w:multiLevelType w:val="hybridMultilevel"/>
    <w:tmpl w:val="FD00A792"/>
    <w:lvl w:ilvl="0" w:tplc="23386F7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A9612C"/>
    <w:multiLevelType w:val="hybridMultilevel"/>
    <w:tmpl w:val="3226474A"/>
    <w:lvl w:ilvl="0" w:tplc="23386F7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756BE"/>
    <w:multiLevelType w:val="hybridMultilevel"/>
    <w:tmpl w:val="E9EA4706"/>
    <w:lvl w:ilvl="0" w:tplc="23386F7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94E66"/>
    <w:multiLevelType w:val="hybridMultilevel"/>
    <w:tmpl w:val="B54C9BA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EC53FC"/>
    <w:multiLevelType w:val="hybridMultilevel"/>
    <w:tmpl w:val="87D0AC4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D65CAD"/>
    <w:multiLevelType w:val="hybridMultilevel"/>
    <w:tmpl w:val="25F4705C"/>
    <w:lvl w:ilvl="0" w:tplc="23386F7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F7CDC"/>
    <w:multiLevelType w:val="hybridMultilevel"/>
    <w:tmpl w:val="C23057E4"/>
    <w:lvl w:ilvl="0" w:tplc="23386F7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A0BDA"/>
    <w:multiLevelType w:val="hybridMultilevel"/>
    <w:tmpl w:val="CD9A3E48"/>
    <w:lvl w:ilvl="0" w:tplc="23386F7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B41AA1"/>
    <w:multiLevelType w:val="hybridMultilevel"/>
    <w:tmpl w:val="B456F122"/>
    <w:lvl w:ilvl="0" w:tplc="23386F7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D418BF"/>
    <w:multiLevelType w:val="hybridMultilevel"/>
    <w:tmpl w:val="12127D8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095017"/>
    <w:multiLevelType w:val="hybridMultilevel"/>
    <w:tmpl w:val="72E41CBE"/>
    <w:lvl w:ilvl="0" w:tplc="23386F7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6E54A9"/>
    <w:multiLevelType w:val="hybridMultilevel"/>
    <w:tmpl w:val="22F2F32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8"/>
  </w:num>
  <w:num w:numId="5">
    <w:abstractNumId w:val="10"/>
  </w:num>
  <w:num w:numId="6">
    <w:abstractNumId w:val="18"/>
  </w:num>
  <w:num w:numId="7">
    <w:abstractNumId w:val="13"/>
  </w:num>
  <w:num w:numId="8">
    <w:abstractNumId w:val="9"/>
  </w:num>
  <w:num w:numId="9">
    <w:abstractNumId w:val="2"/>
  </w:num>
  <w:num w:numId="10">
    <w:abstractNumId w:val="5"/>
  </w:num>
  <w:num w:numId="11">
    <w:abstractNumId w:val="0"/>
  </w:num>
  <w:num w:numId="12">
    <w:abstractNumId w:val="3"/>
  </w:num>
  <w:num w:numId="13">
    <w:abstractNumId w:val="4"/>
  </w:num>
  <w:num w:numId="14">
    <w:abstractNumId w:val="17"/>
  </w:num>
  <w:num w:numId="15">
    <w:abstractNumId w:val="19"/>
  </w:num>
  <w:num w:numId="16">
    <w:abstractNumId w:val="7"/>
  </w:num>
  <w:num w:numId="17">
    <w:abstractNumId w:val="11"/>
  </w:num>
  <w:num w:numId="18">
    <w:abstractNumId w:val="1"/>
  </w:num>
  <w:num w:numId="19">
    <w:abstractNumId w:val="1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81B"/>
    <w:rsid w:val="000018E7"/>
    <w:rsid w:val="00011912"/>
    <w:rsid w:val="000256B3"/>
    <w:rsid w:val="000317D5"/>
    <w:rsid w:val="00033615"/>
    <w:rsid w:val="00037E4A"/>
    <w:rsid w:val="00051078"/>
    <w:rsid w:val="00067A0F"/>
    <w:rsid w:val="00074768"/>
    <w:rsid w:val="00077513"/>
    <w:rsid w:val="000806F8"/>
    <w:rsid w:val="0008128E"/>
    <w:rsid w:val="00081AA3"/>
    <w:rsid w:val="00085D9A"/>
    <w:rsid w:val="000944AE"/>
    <w:rsid w:val="000958B3"/>
    <w:rsid w:val="000A7B2B"/>
    <w:rsid w:val="000B2E66"/>
    <w:rsid w:val="000C3D0D"/>
    <w:rsid w:val="000E6FD1"/>
    <w:rsid w:val="00101D70"/>
    <w:rsid w:val="001273D4"/>
    <w:rsid w:val="00140A0E"/>
    <w:rsid w:val="00140A3D"/>
    <w:rsid w:val="001418CA"/>
    <w:rsid w:val="00152648"/>
    <w:rsid w:val="00156920"/>
    <w:rsid w:val="00156984"/>
    <w:rsid w:val="00156B01"/>
    <w:rsid w:val="001616B6"/>
    <w:rsid w:val="00172EC0"/>
    <w:rsid w:val="00176E43"/>
    <w:rsid w:val="00187C24"/>
    <w:rsid w:val="001959D7"/>
    <w:rsid w:val="00195B71"/>
    <w:rsid w:val="001A05D6"/>
    <w:rsid w:val="001A29DA"/>
    <w:rsid w:val="001C1D47"/>
    <w:rsid w:val="001C2630"/>
    <w:rsid w:val="001C61D9"/>
    <w:rsid w:val="001C6416"/>
    <w:rsid w:val="001D28C9"/>
    <w:rsid w:val="001D4AC3"/>
    <w:rsid w:val="001D5DB8"/>
    <w:rsid w:val="001D6C7B"/>
    <w:rsid w:val="001F4C2D"/>
    <w:rsid w:val="001F59A8"/>
    <w:rsid w:val="001F7729"/>
    <w:rsid w:val="00204963"/>
    <w:rsid w:val="00211420"/>
    <w:rsid w:val="00213DF1"/>
    <w:rsid w:val="00215959"/>
    <w:rsid w:val="0022288F"/>
    <w:rsid w:val="00225D64"/>
    <w:rsid w:val="0022752E"/>
    <w:rsid w:val="00235A80"/>
    <w:rsid w:val="00247ABB"/>
    <w:rsid w:val="002604B6"/>
    <w:rsid w:val="00266B6A"/>
    <w:rsid w:val="00270701"/>
    <w:rsid w:val="00280DC5"/>
    <w:rsid w:val="00281409"/>
    <w:rsid w:val="00295484"/>
    <w:rsid w:val="002C203E"/>
    <w:rsid w:val="002F33D0"/>
    <w:rsid w:val="002F4595"/>
    <w:rsid w:val="002F570E"/>
    <w:rsid w:val="00310CCC"/>
    <w:rsid w:val="00322609"/>
    <w:rsid w:val="003235D5"/>
    <w:rsid w:val="00335FDF"/>
    <w:rsid w:val="003508AE"/>
    <w:rsid w:val="00352591"/>
    <w:rsid w:val="00355BD3"/>
    <w:rsid w:val="003610CA"/>
    <w:rsid w:val="00370F19"/>
    <w:rsid w:val="00385C78"/>
    <w:rsid w:val="003908D2"/>
    <w:rsid w:val="00394D12"/>
    <w:rsid w:val="003B2FD6"/>
    <w:rsid w:val="003E07BD"/>
    <w:rsid w:val="003E4904"/>
    <w:rsid w:val="00416753"/>
    <w:rsid w:val="004168DB"/>
    <w:rsid w:val="00425D1C"/>
    <w:rsid w:val="00452F4A"/>
    <w:rsid w:val="00455676"/>
    <w:rsid w:val="004636B5"/>
    <w:rsid w:val="00466D79"/>
    <w:rsid w:val="00470EF4"/>
    <w:rsid w:val="004728A3"/>
    <w:rsid w:val="004748AE"/>
    <w:rsid w:val="004808E1"/>
    <w:rsid w:val="00496B37"/>
    <w:rsid w:val="004B6811"/>
    <w:rsid w:val="004B6CAF"/>
    <w:rsid w:val="004D7AD6"/>
    <w:rsid w:val="004E0732"/>
    <w:rsid w:val="004E1B94"/>
    <w:rsid w:val="00502B6C"/>
    <w:rsid w:val="00505E81"/>
    <w:rsid w:val="00510636"/>
    <w:rsid w:val="0051242B"/>
    <w:rsid w:val="00521452"/>
    <w:rsid w:val="005251A2"/>
    <w:rsid w:val="00540637"/>
    <w:rsid w:val="0055233B"/>
    <w:rsid w:val="005538A2"/>
    <w:rsid w:val="00554A24"/>
    <w:rsid w:val="0055692F"/>
    <w:rsid w:val="00565B4F"/>
    <w:rsid w:val="00570562"/>
    <w:rsid w:val="00571988"/>
    <w:rsid w:val="00571D0E"/>
    <w:rsid w:val="0058281B"/>
    <w:rsid w:val="0058485C"/>
    <w:rsid w:val="005A2A26"/>
    <w:rsid w:val="005A74E8"/>
    <w:rsid w:val="005B1797"/>
    <w:rsid w:val="005C2742"/>
    <w:rsid w:val="005F61A2"/>
    <w:rsid w:val="00602D4B"/>
    <w:rsid w:val="00604B6B"/>
    <w:rsid w:val="006062AF"/>
    <w:rsid w:val="006231F2"/>
    <w:rsid w:val="00640A84"/>
    <w:rsid w:val="0065173F"/>
    <w:rsid w:val="00652A85"/>
    <w:rsid w:val="00674ABF"/>
    <w:rsid w:val="00675B6A"/>
    <w:rsid w:val="006774DD"/>
    <w:rsid w:val="00681316"/>
    <w:rsid w:val="00687057"/>
    <w:rsid w:val="00690BA8"/>
    <w:rsid w:val="00691117"/>
    <w:rsid w:val="006A14C0"/>
    <w:rsid w:val="006A2EDC"/>
    <w:rsid w:val="006A52AF"/>
    <w:rsid w:val="006A64B8"/>
    <w:rsid w:val="006D017D"/>
    <w:rsid w:val="006D1DD9"/>
    <w:rsid w:val="006D3FB2"/>
    <w:rsid w:val="006D6478"/>
    <w:rsid w:val="006E3804"/>
    <w:rsid w:val="006F719D"/>
    <w:rsid w:val="007004CB"/>
    <w:rsid w:val="007069C9"/>
    <w:rsid w:val="00715F08"/>
    <w:rsid w:val="00741911"/>
    <w:rsid w:val="00747530"/>
    <w:rsid w:val="007702D6"/>
    <w:rsid w:val="007720A8"/>
    <w:rsid w:val="00781779"/>
    <w:rsid w:val="00792913"/>
    <w:rsid w:val="007A1E59"/>
    <w:rsid w:val="007A32F4"/>
    <w:rsid w:val="007A3FB1"/>
    <w:rsid w:val="007B7D41"/>
    <w:rsid w:val="007C1982"/>
    <w:rsid w:val="007D79DF"/>
    <w:rsid w:val="007E0753"/>
    <w:rsid w:val="007E4F00"/>
    <w:rsid w:val="007E56A4"/>
    <w:rsid w:val="00832E97"/>
    <w:rsid w:val="00834415"/>
    <w:rsid w:val="00841673"/>
    <w:rsid w:val="0084449A"/>
    <w:rsid w:val="0084778B"/>
    <w:rsid w:val="00851AE9"/>
    <w:rsid w:val="008566AE"/>
    <w:rsid w:val="0086241B"/>
    <w:rsid w:val="008652C4"/>
    <w:rsid w:val="008734DF"/>
    <w:rsid w:val="00885772"/>
    <w:rsid w:val="00897DAE"/>
    <w:rsid w:val="008A4A38"/>
    <w:rsid w:val="008C0368"/>
    <w:rsid w:val="008C3CD9"/>
    <w:rsid w:val="008F5A4E"/>
    <w:rsid w:val="00906FE6"/>
    <w:rsid w:val="009215C8"/>
    <w:rsid w:val="00925978"/>
    <w:rsid w:val="00940C51"/>
    <w:rsid w:val="009421A1"/>
    <w:rsid w:val="00962163"/>
    <w:rsid w:val="00986E24"/>
    <w:rsid w:val="009A5258"/>
    <w:rsid w:val="009C2F7B"/>
    <w:rsid w:val="009C4E40"/>
    <w:rsid w:val="009C5505"/>
    <w:rsid w:val="009C706E"/>
    <w:rsid w:val="009D18CA"/>
    <w:rsid w:val="009D67D5"/>
    <w:rsid w:val="009E0C99"/>
    <w:rsid w:val="009E17A5"/>
    <w:rsid w:val="009E3033"/>
    <w:rsid w:val="009F0623"/>
    <w:rsid w:val="009F1C5A"/>
    <w:rsid w:val="00A046E0"/>
    <w:rsid w:val="00A06919"/>
    <w:rsid w:val="00A06A33"/>
    <w:rsid w:val="00A155F1"/>
    <w:rsid w:val="00A16634"/>
    <w:rsid w:val="00A1668A"/>
    <w:rsid w:val="00A22B87"/>
    <w:rsid w:val="00A26B86"/>
    <w:rsid w:val="00A333FE"/>
    <w:rsid w:val="00A35D60"/>
    <w:rsid w:val="00A35DAD"/>
    <w:rsid w:val="00A75710"/>
    <w:rsid w:val="00A7638E"/>
    <w:rsid w:val="00A84C58"/>
    <w:rsid w:val="00A902F8"/>
    <w:rsid w:val="00A96938"/>
    <w:rsid w:val="00AA02F4"/>
    <w:rsid w:val="00AB1BDF"/>
    <w:rsid w:val="00AB3DD5"/>
    <w:rsid w:val="00AB62C5"/>
    <w:rsid w:val="00AC7087"/>
    <w:rsid w:val="00AD40E4"/>
    <w:rsid w:val="00AF4A2F"/>
    <w:rsid w:val="00AF4DE8"/>
    <w:rsid w:val="00B13C2B"/>
    <w:rsid w:val="00B15E3E"/>
    <w:rsid w:val="00B17979"/>
    <w:rsid w:val="00B202F8"/>
    <w:rsid w:val="00B21C54"/>
    <w:rsid w:val="00B32847"/>
    <w:rsid w:val="00B346EB"/>
    <w:rsid w:val="00B357E2"/>
    <w:rsid w:val="00B36437"/>
    <w:rsid w:val="00B41587"/>
    <w:rsid w:val="00B515F8"/>
    <w:rsid w:val="00B5554B"/>
    <w:rsid w:val="00B6678E"/>
    <w:rsid w:val="00B7488E"/>
    <w:rsid w:val="00B84EB2"/>
    <w:rsid w:val="00B97D47"/>
    <w:rsid w:val="00BB2A4D"/>
    <w:rsid w:val="00BC07AB"/>
    <w:rsid w:val="00BF7DAF"/>
    <w:rsid w:val="00C06454"/>
    <w:rsid w:val="00C1135B"/>
    <w:rsid w:val="00C140B7"/>
    <w:rsid w:val="00C2128F"/>
    <w:rsid w:val="00C303DF"/>
    <w:rsid w:val="00C3780C"/>
    <w:rsid w:val="00C4159F"/>
    <w:rsid w:val="00C45B8C"/>
    <w:rsid w:val="00C62787"/>
    <w:rsid w:val="00C6361B"/>
    <w:rsid w:val="00C64D8B"/>
    <w:rsid w:val="00C73E69"/>
    <w:rsid w:val="00C80165"/>
    <w:rsid w:val="00C84B58"/>
    <w:rsid w:val="00C906D3"/>
    <w:rsid w:val="00C97304"/>
    <w:rsid w:val="00CA51BF"/>
    <w:rsid w:val="00CA7041"/>
    <w:rsid w:val="00CA760D"/>
    <w:rsid w:val="00CD08F2"/>
    <w:rsid w:val="00CE0352"/>
    <w:rsid w:val="00CE4F5F"/>
    <w:rsid w:val="00CF6082"/>
    <w:rsid w:val="00D00A43"/>
    <w:rsid w:val="00D016C3"/>
    <w:rsid w:val="00D11B0B"/>
    <w:rsid w:val="00D202E3"/>
    <w:rsid w:val="00D242E4"/>
    <w:rsid w:val="00D348C8"/>
    <w:rsid w:val="00D45A7D"/>
    <w:rsid w:val="00D460F1"/>
    <w:rsid w:val="00D6578E"/>
    <w:rsid w:val="00D73BB2"/>
    <w:rsid w:val="00D7429E"/>
    <w:rsid w:val="00DA2F2C"/>
    <w:rsid w:val="00DA410C"/>
    <w:rsid w:val="00DB433F"/>
    <w:rsid w:val="00DC5D03"/>
    <w:rsid w:val="00DD7E8C"/>
    <w:rsid w:val="00DE02D1"/>
    <w:rsid w:val="00DE3232"/>
    <w:rsid w:val="00DF05D0"/>
    <w:rsid w:val="00E02C6F"/>
    <w:rsid w:val="00E14C09"/>
    <w:rsid w:val="00E1789E"/>
    <w:rsid w:val="00E5260B"/>
    <w:rsid w:val="00E55D47"/>
    <w:rsid w:val="00E611F5"/>
    <w:rsid w:val="00E67EA8"/>
    <w:rsid w:val="00E7524A"/>
    <w:rsid w:val="00E76E12"/>
    <w:rsid w:val="00E860CD"/>
    <w:rsid w:val="00E92958"/>
    <w:rsid w:val="00E95F7A"/>
    <w:rsid w:val="00EA40F7"/>
    <w:rsid w:val="00EA46CB"/>
    <w:rsid w:val="00EA591B"/>
    <w:rsid w:val="00EA5A20"/>
    <w:rsid w:val="00EA5EBE"/>
    <w:rsid w:val="00EA6E36"/>
    <w:rsid w:val="00EB0B55"/>
    <w:rsid w:val="00EB684C"/>
    <w:rsid w:val="00EC02EB"/>
    <w:rsid w:val="00EC1039"/>
    <w:rsid w:val="00ED5B09"/>
    <w:rsid w:val="00F362D7"/>
    <w:rsid w:val="00F64DD2"/>
    <w:rsid w:val="00F77391"/>
    <w:rsid w:val="00F82792"/>
    <w:rsid w:val="00F83994"/>
    <w:rsid w:val="00FA5924"/>
    <w:rsid w:val="00FA5A14"/>
    <w:rsid w:val="00FA7F38"/>
    <w:rsid w:val="00FC404E"/>
    <w:rsid w:val="00FC5C94"/>
    <w:rsid w:val="00FC6435"/>
    <w:rsid w:val="00FE3709"/>
    <w:rsid w:val="00FE4324"/>
    <w:rsid w:val="00FE4BB7"/>
    <w:rsid w:val="00FF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34499"/>
  <w15:chartTrackingRefBased/>
  <w15:docId w15:val="{51044EBC-5B68-42A3-94D8-5607CDBB4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E5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6A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E1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1B94"/>
  </w:style>
  <w:style w:type="paragraph" w:styleId="Stopka">
    <w:name w:val="footer"/>
    <w:basedOn w:val="Normalny"/>
    <w:link w:val="StopkaZnak"/>
    <w:uiPriority w:val="99"/>
    <w:unhideWhenUsed/>
    <w:rsid w:val="004E1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1B9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14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14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A14C0"/>
    <w:rPr>
      <w:vertAlign w:val="superscript"/>
    </w:rPr>
  </w:style>
  <w:style w:type="paragraph" w:styleId="Akapitzlist">
    <w:name w:val="List Paragraph"/>
    <w:basedOn w:val="Normalny"/>
    <w:uiPriority w:val="34"/>
    <w:qFormat/>
    <w:rsid w:val="00677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1816</Words>
  <Characters>10897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Starosta</dc:creator>
  <cp:keywords/>
  <dc:description/>
  <cp:lastModifiedBy>g.niklewicz</cp:lastModifiedBy>
  <cp:revision>6</cp:revision>
  <cp:lastPrinted>2021-09-14T11:27:00Z</cp:lastPrinted>
  <dcterms:created xsi:type="dcterms:W3CDTF">2021-10-12T06:45:00Z</dcterms:created>
  <dcterms:modified xsi:type="dcterms:W3CDTF">2021-10-20T13:47:00Z</dcterms:modified>
</cp:coreProperties>
</file>