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9D81" w14:textId="1AE6547A" w:rsidR="00787295" w:rsidRPr="00683956" w:rsidRDefault="00787295" w:rsidP="00787295">
      <w:pPr>
        <w:pStyle w:val="right"/>
      </w:pPr>
      <w:r>
        <w:t>Grodziec</w:t>
      </w:r>
      <w:r w:rsidRPr="00386313">
        <w:t xml:space="preserve">, dnia </w:t>
      </w:r>
      <w:r w:rsidR="00E72D44">
        <w:t>24.05</w:t>
      </w:r>
      <w:r>
        <w:t>.202</w:t>
      </w:r>
      <w:r w:rsidR="00E72D44">
        <w:t xml:space="preserve">2 </w:t>
      </w:r>
      <w:r w:rsidRPr="00683956">
        <w:t>roku</w:t>
      </w:r>
    </w:p>
    <w:p w14:paraId="00DCAFB5" w14:textId="77777777" w:rsidR="006C7853" w:rsidRDefault="006C7853" w:rsidP="006C7853">
      <w:pPr>
        <w:pStyle w:val="p"/>
      </w:pPr>
    </w:p>
    <w:p w14:paraId="2D4D65DB" w14:textId="77777777" w:rsidR="006C7853" w:rsidRDefault="006C7853" w:rsidP="006C7853">
      <w:pPr>
        <w:pStyle w:val="p"/>
      </w:pPr>
    </w:p>
    <w:p w14:paraId="286B7D87" w14:textId="77777777" w:rsidR="00787295" w:rsidRDefault="00787295" w:rsidP="00787295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39439F80" w14:textId="69675A4A" w:rsidR="00787295" w:rsidRPr="00683956" w:rsidRDefault="00787295" w:rsidP="00787295">
      <w:pPr>
        <w:pStyle w:val="p"/>
      </w:pPr>
      <w:r>
        <w:rPr>
          <w:rStyle w:val="bold"/>
        </w:rPr>
        <w:t xml:space="preserve">Znak sprawy: </w:t>
      </w:r>
      <w:r w:rsidR="00745239">
        <w:rPr>
          <w:rStyle w:val="bold"/>
        </w:rPr>
        <w:t>ZG</w:t>
      </w:r>
      <w:r>
        <w:rPr>
          <w:rStyle w:val="bold"/>
        </w:rPr>
        <w:t>.270.</w:t>
      </w:r>
      <w:r w:rsidR="00E72D44">
        <w:rPr>
          <w:rStyle w:val="bold"/>
        </w:rPr>
        <w:t>2</w:t>
      </w:r>
      <w:r>
        <w:rPr>
          <w:rStyle w:val="bold"/>
        </w:rPr>
        <w:t>.2021</w:t>
      </w:r>
    </w:p>
    <w:p w14:paraId="286AFDE4" w14:textId="77777777" w:rsidR="006C7853" w:rsidRDefault="006C7853" w:rsidP="006C7853">
      <w:pPr>
        <w:pStyle w:val="p"/>
      </w:pPr>
    </w:p>
    <w:p w14:paraId="3FF3BDAD" w14:textId="77777777" w:rsidR="006C7853" w:rsidRDefault="006C7853" w:rsidP="006C7853">
      <w:pPr>
        <w:pStyle w:val="p"/>
      </w:pPr>
    </w:p>
    <w:p w14:paraId="3D67FCEB" w14:textId="77777777" w:rsidR="00C6675B" w:rsidRDefault="00C6675B" w:rsidP="00C6675B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Pr="00031A18">
        <w:rPr>
          <w:b/>
        </w:rPr>
        <w:t>Maszynowe pozyskanie drewna na terenie Nadleśnictwa Grodziec w roku 2022</w:t>
      </w:r>
    </w:p>
    <w:p w14:paraId="003AE976" w14:textId="77777777" w:rsidR="00C6675B" w:rsidRDefault="00C6675B" w:rsidP="00C6675B">
      <w:pPr>
        <w:pStyle w:val="center"/>
        <w:jc w:val="both"/>
        <w:rPr>
          <w:b/>
        </w:rPr>
      </w:pPr>
    </w:p>
    <w:p w14:paraId="34A925DF" w14:textId="77777777" w:rsidR="007961CF" w:rsidRDefault="007961CF" w:rsidP="007961CF">
      <w:pPr>
        <w:pStyle w:val="center"/>
        <w:rPr>
          <w:rStyle w:val="bold"/>
        </w:rPr>
      </w:pPr>
      <w:r>
        <w:rPr>
          <w:rStyle w:val="bold"/>
        </w:rPr>
        <w:t>INFORMACJA O UNIEWAŻNIENIU POSTĘPOWANIA</w:t>
      </w:r>
    </w:p>
    <w:p w14:paraId="581EBBB2" w14:textId="77777777" w:rsidR="007961CF" w:rsidRDefault="007961CF" w:rsidP="007961CF">
      <w:pPr>
        <w:pStyle w:val="center"/>
        <w:rPr>
          <w:rStyle w:val="bold"/>
        </w:rPr>
      </w:pPr>
    </w:p>
    <w:p w14:paraId="2E1373C8" w14:textId="7C442ECC" w:rsidR="007961CF" w:rsidRPr="00DD3BFB" w:rsidRDefault="007961CF" w:rsidP="007961CF">
      <w:pPr>
        <w:spacing w:after="0"/>
        <w:jc w:val="both"/>
        <w:rPr>
          <w:rFonts w:cs="Arial"/>
          <w:b/>
        </w:rPr>
      </w:pPr>
      <w:r w:rsidRPr="00DD3BFB">
        <w:rPr>
          <w:rFonts w:cs="Times New Roman"/>
        </w:rPr>
        <w:t xml:space="preserve">Działając, w imieniu </w:t>
      </w:r>
      <w:r>
        <w:rPr>
          <w:rFonts w:cs="Times New Roman"/>
        </w:rPr>
        <w:t>Zamawiającego, zgodnie z art. 260</w:t>
      </w:r>
      <w:r w:rsidRPr="00DD3BFB">
        <w:rPr>
          <w:rFonts w:cs="Times New Roman"/>
        </w:rPr>
        <w:t xml:space="preserve"> ust. </w:t>
      </w:r>
      <w:r>
        <w:rPr>
          <w:rFonts w:cs="Times New Roman"/>
        </w:rPr>
        <w:t>2</w:t>
      </w:r>
      <w:r>
        <w:rPr>
          <w:rFonts w:cs="Times New Roman"/>
        </w:rPr>
        <w:t xml:space="preserve"> Ustawy </w:t>
      </w:r>
      <w:r w:rsidRPr="002C534F">
        <w:rPr>
          <w:rFonts w:cs="Times New Roman"/>
        </w:rPr>
        <w:t>z dnia 11 września 2019 r. - Prawo zamówień publicznych</w:t>
      </w:r>
      <w:r>
        <w:rPr>
          <w:rFonts w:cs="Times New Roman"/>
        </w:rPr>
        <w:t xml:space="preserve"> (Dz. U. poz. 2019 z późn. zm.)</w:t>
      </w:r>
      <w:r w:rsidRPr="00DD3BFB">
        <w:rPr>
          <w:rFonts w:cs="Times New Roman"/>
        </w:rPr>
        <w:t xml:space="preserve">, </w:t>
      </w:r>
      <w:r>
        <w:rPr>
          <w:rFonts w:cs="Times New Roman"/>
        </w:rPr>
        <w:t xml:space="preserve">z </w:t>
      </w:r>
      <w:r w:rsidRPr="00DD3BFB">
        <w:rPr>
          <w:rFonts w:cs="Times New Roman"/>
        </w:rPr>
        <w:t xml:space="preserve">zwanej dalej Ustawą, </w:t>
      </w:r>
      <w:r>
        <w:rPr>
          <w:rFonts w:cs="Times New Roman"/>
        </w:rPr>
        <w:t xml:space="preserve">w związku art. 263 Ustawy </w:t>
      </w:r>
      <w:r w:rsidRPr="00DD3BFB">
        <w:rPr>
          <w:rFonts w:cs="Times New Roman"/>
        </w:rPr>
        <w:t>niniejszym informuję o</w:t>
      </w:r>
      <w:r>
        <w:rPr>
          <w:rFonts w:cs="Times New Roman"/>
        </w:rPr>
        <w:t xml:space="preserve"> unieważnieniu postepowania</w:t>
      </w:r>
    </w:p>
    <w:p w14:paraId="3B4D8A83" w14:textId="77777777" w:rsidR="007961CF" w:rsidRPr="00DD3BFB" w:rsidRDefault="007961CF" w:rsidP="007961CF">
      <w:pPr>
        <w:spacing w:after="0"/>
        <w:jc w:val="center"/>
        <w:rPr>
          <w:rFonts w:cs="Arial"/>
          <w:b/>
        </w:rPr>
      </w:pPr>
    </w:p>
    <w:p w14:paraId="28C788AD" w14:textId="77777777" w:rsidR="007961CF" w:rsidRDefault="007961CF" w:rsidP="007961CF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prawne:</w:t>
      </w:r>
    </w:p>
    <w:p w14:paraId="09D31A76" w14:textId="77777777" w:rsidR="007961CF" w:rsidRPr="001D0D37" w:rsidRDefault="007961CF" w:rsidP="007961CF">
      <w:pPr>
        <w:spacing w:after="0"/>
        <w:jc w:val="both"/>
        <w:rPr>
          <w:rFonts w:cs="Times New Roman"/>
        </w:rPr>
      </w:pPr>
      <w:r>
        <w:rPr>
          <w:rFonts w:cs="Times New Roman"/>
        </w:rPr>
        <w:t>Postępowanie podlega unieważnieniu na podstawie art. 255 pkt. 7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Ustawy, to jest </w:t>
      </w:r>
      <w:r>
        <w:t>wykonawca nie wniósł wymaganego zabezpieczenia należytego wykonania umowy lub uchylił się od zawarcia umowy w sprawie zamówienia publicznego</w:t>
      </w:r>
      <w:r>
        <w:rPr>
          <w:rFonts w:cs="Times New Roman"/>
        </w:rPr>
        <w:t>.</w:t>
      </w:r>
    </w:p>
    <w:p w14:paraId="02AACA88" w14:textId="77777777" w:rsidR="007961CF" w:rsidRPr="001D0D37" w:rsidRDefault="007961CF" w:rsidP="007961CF">
      <w:pPr>
        <w:spacing w:after="0"/>
        <w:jc w:val="both"/>
        <w:rPr>
          <w:rFonts w:cs="Times New Roman"/>
        </w:rPr>
      </w:pPr>
    </w:p>
    <w:p w14:paraId="6D287694" w14:textId="77777777" w:rsidR="007961CF" w:rsidRDefault="007961CF" w:rsidP="007961CF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faktyczne:</w:t>
      </w:r>
    </w:p>
    <w:p w14:paraId="445A0E4B" w14:textId="77777777" w:rsidR="007961CF" w:rsidRDefault="007961CF" w:rsidP="007961CF">
      <w:pPr>
        <w:spacing w:after="0"/>
        <w:jc w:val="both"/>
      </w:pPr>
      <w:r>
        <w:t xml:space="preserve">W dniu 09.03.2022 roku wykonawca Pan </w:t>
      </w:r>
      <w:r w:rsidRPr="00A619C7">
        <w:t>Radosław Pawlaczyk</w:t>
      </w:r>
      <w:r>
        <w:t xml:space="preserve"> prowadzący działalność gospodarczą pod firmą „</w:t>
      </w:r>
      <w:r w:rsidRPr="00A619C7">
        <w:t>Usługi Leśne Radosław Pawlaczyk</w:t>
      </w:r>
      <w:r>
        <w:t xml:space="preserve">” złożył oświadczenie, zgodnie z którym uchyla się od podpisania umowy w sprawie zamówienia publicznego. W wyniku czego Zamawiający działając zgodnie z art. 263 Ustawy przystąpił do badania i oceny oferty złożonej przez wykonawcę Pana </w:t>
      </w:r>
      <w:r w:rsidRPr="00A619C7">
        <w:t>Krystian</w:t>
      </w:r>
      <w:r>
        <w:t>a</w:t>
      </w:r>
      <w:r w:rsidRPr="00A619C7">
        <w:t xml:space="preserve"> Szczepankiewicz</w:t>
      </w:r>
      <w:r>
        <w:t xml:space="preserve">a, działającego pod firmą Przedsiębiorstwo Handlowo-Usługowe SILVA-TECH Krystian Szczepankiewicz. </w:t>
      </w:r>
    </w:p>
    <w:p w14:paraId="4DE32DD5" w14:textId="77777777" w:rsidR="007961CF" w:rsidRDefault="007961CF" w:rsidP="007961CF">
      <w:pPr>
        <w:spacing w:after="0"/>
        <w:jc w:val="both"/>
      </w:pPr>
      <w:r>
        <w:t xml:space="preserve">W dniu 11.05.2022 roku Zamawiający dokonał wyboru jako najkorzystniejszej oferty złożonej przez Pana </w:t>
      </w:r>
      <w:r w:rsidRPr="00A619C7">
        <w:t>Krystian</w:t>
      </w:r>
      <w:r>
        <w:t>a</w:t>
      </w:r>
      <w:r w:rsidRPr="00A619C7">
        <w:t xml:space="preserve"> Szczepankiewicz</w:t>
      </w:r>
      <w:r>
        <w:t xml:space="preserve">a. </w:t>
      </w:r>
    </w:p>
    <w:p w14:paraId="1F623560" w14:textId="77777777" w:rsidR="007961CF" w:rsidRDefault="007961CF" w:rsidP="007961CF">
      <w:pPr>
        <w:spacing w:after="0"/>
        <w:jc w:val="both"/>
      </w:pPr>
      <w:r>
        <w:t>W dniu 22.05.2022 roku Pan Krystian Szczepankiewicz złożył oświadczenie, zgodnie z którym uchyla się od podpisania umowy w sprawie zamówienia publicznego.</w:t>
      </w:r>
    </w:p>
    <w:p w14:paraId="15A6540F" w14:textId="77777777" w:rsidR="007961CF" w:rsidRDefault="007961CF" w:rsidP="007961CF">
      <w:pPr>
        <w:spacing w:after="0"/>
        <w:jc w:val="both"/>
      </w:pPr>
      <w:r>
        <w:t xml:space="preserve">W niniejszym postępowaniu zostały złożone tylko dwie oferty. Obaj wykonawcy odstąpili od podpisania umowy. W związku z czym Zamawiający nie ma innej możliwości jak unieważnić postępowanie. </w:t>
      </w:r>
    </w:p>
    <w:p w14:paraId="7BD75E06" w14:textId="77777777" w:rsidR="00F67198" w:rsidRDefault="00F67198" w:rsidP="003E7705">
      <w:pPr>
        <w:spacing w:after="0" w:line="240" w:lineRule="auto"/>
        <w:jc w:val="both"/>
        <w:rPr>
          <w:rFonts w:cs="Arial"/>
          <w:color w:val="000000"/>
        </w:rPr>
      </w:pPr>
    </w:p>
    <w:p w14:paraId="103EFDC6" w14:textId="77777777" w:rsidR="00D2736B" w:rsidRPr="00C62980" w:rsidRDefault="00D2736B" w:rsidP="003E7705">
      <w:pPr>
        <w:spacing w:after="0" w:line="240" w:lineRule="auto"/>
        <w:jc w:val="both"/>
        <w:rPr>
          <w:rFonts w:cs="Arial"/>
          <w:color w:val="000000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4B6392" w:rsidRPr="00997C85" w14:paraId="4AF4F724" w14:textId="77777777" w:rsidTr="000722DA">
        <w:tc>
          <w:tcPr>
            <w:tcW w:w="9778" w:type="dxa"/>
          </w:tcPr>
          <w:p w14:paraId="5B9A567E" w14:textId="06EB2D17" w:rsidR="004B6392" w:rsidRPr="00997C85" w:rsidRDefault="00787295" w:rsidP="000722D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4B6392" w:rsidRPr="00997C85" w14:paraId="2284CBC1" w14:textId="77777777" w:rsidTr="000722DA">
        <w:tc>
          <w:tcPr>
            <w:tcW w:w="9778" w:type="dxa"/>
          </w:tcPr>
          <w:p w14:paraId="32B9F1FA" w14:textId="77777777" w:rsidR="004B6392" w:rsidRPr="00997C85" w:rsidRDefault="004B6392" w:rsidP="000722DA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5B896CF9" w14:textId="77777777" w:rsidR="00D7462A" w:rsidRDefault="00D7462A"/>
    <w:sectPr w:rsidR="00D7462A" w:rsidSect="00B43C07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1C1"/>
    <w:multiLevelType w:val="hybridMultilevel"/>
    <w:tmpl w:val="93E2D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0E"/>
    <w:multiLevelType w:val="hybridMultilevel"/>
    <w:tmpl w:val="ABF2C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D7692A"/>
    <w:multiLevelType w:val="multilevel"/>
    <w:tmpl w:val="69123AD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97DE7"/>
    <w:multiLevelType w:val="hybridMultilevel"/>
    <w:tmpl w:val="87C063EC"/>
    <w:lvl w:ilvl="0" w:tplc="AEB4E3F8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E077B"/>
    <w:multiLevelType w:val="hybridMultilevel"/>
    <w:tmpl w:val="62DCE8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93F2D"/>
    <w:multiLevelType w:val="hybridMultilevel"/>
    <w:tmpl w:val="29448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04460">
    <w:abstractNumId w:val="6"/>
  </w:num>
  <w:num w:numId="2" w16cid:durableId="456872887">
    <w:abstractNumId w:val="1"/>
  </w:num>
  <w:num w:numId="3" w16cid:durableId="428088498">
    <w:abstractNumId w:val="3"/>
  </w:num>
  <w:num w:numId="4" w16cid:durableId="90324295">
    <w:abstractNumId w:val="4"/>
  </w:num>
  <w:num w:numId="5" w16cid:durableId="1667898222">
    <w:abstractNumId w:val="2"/>
  </w:num>
  <w:num w:numId="6" w16cid:durableId="1346131006">
    <w:abstractNumId w:val="0"/>
  </w:num>
  <w:num w:numId="7" w16cid:durableId="2011445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05"/>
    <w:rsid w:val="00044070"/>
    <w:rsid w:val="000D4CD3"/>
    <w:rsid w:val="000F4641"/>
    <w:rsid w:val="001101D5"/>
    <w:rsid w:val="0016154A"/>
    <w:rsid w:val="00180702"/>
    <w:rsid w:val="001A0EB2"/>
    <w:rsid w:val="001B0DC9"/>
    <w:rsid w:val="00255D8B"/>
    <w:rsid w:val="0029003C"/>
    <w:rsid w:val="00295E3D"/>
    <w:rsid w:val="003C47B7"/>
    <w:rsid w:val="003E7705"/>
    <w:rsid w:val="003F7FB2"/>
    <w:rsid w:val="00414E3F"/>
    <w:rsid w:val="00422D45"/>
    <w:rsid w:val="004B1CC0"/>
    <w:rsid w:val="004B6392"/>
    <w:rsid w:val="004E072E"/>
    <w:rsid w:val="00576951"/>
    <w:rsid w:val="005920B3"/>
    <w:rsid w:val="005B4F97"/>
    <w:rsid w:val="005D1F17"/>
    <w:rsid w:val="005D39BA"/>
    <w:rsid w:val="005F3CC6"/>
    <w:rsid w:val="006121B1"/>
    <w:rsid w:val="00632F4C"/>
    <w:rsid w:val="006A4AC2"/>
    <w:rsid w:val="006B3A98"/>
    <w:rsid w:val="006C7853"/>
    <w:rsid w:val="006E4B8E"/>
    <w:rsid w:val="007115D9"/>
    <w:rsid w:val="00720A96"/>
    <w:rsid w:val="007371D5"/>
    <w:rsid w:val="00745239"/>
    <w:rsid w:val="00787295"/>
    <w:rsid w:val="00794B4A"/>
    <w:rsid w:val="007961CF"/>
    <w:rsid w:val="007A3275"/>
    <w:rsid w:val="00822D00"/>
    <w:rsid w:val="00830452"/>
    <w:rsid w:val="00862CBD"/>
    <w:rsid w:val="008B15D9"/>
    <w:rsid w:val="008B5853"/>
    <w:rsid w:val="00917989"/>
    <w:rsid w:val="00937A75"/>
    <w:rsid w:val="00942961"/>
    <w:rsid w:val="00944B21"/>
    <w:rsid w:val="0099141B"/>
    <w:rsid w:val="009B5078"/>
    <w:rsid w:val="00A148E5"/>
    <w:rsid w:val="00A20F0A"/>
    <w:rsid w:val="00A85F94"/>
    <w:rsid w:val="00AE7286"/>
    <w:rsid w:val="00B06977"/>
    <w:rsid w:val="00BB79B3"/>
    <w:rsid w:val="00BD7068"/>
    <w:rsid w:val="00BE27C7"/>
    <w:rsid w:val="00BF3A76"/>
    <w:rsid w:val="00C30A25"/>
    <w:rsid w:val="00C6675B"/>
    <w:rsid w:val="00C84451"/>
    <w:rsid w:val="00D17ED2"/>
    <w:rsid w:val="00D2736B"/>
    <w:rsid w:val="00D453E2"/>
    <w:rsid w:val="00D476F6"/>
    <w:rsid w:val="00D7462A"/>
    <w:rsid w:val="00D92025"/>
    <w:rsid w:val="00DA7B92"/>
    <w:rsid w:val="00DB321E"/>
    <w:rsid w:val="00E420AA"/>
    <w:rsid w:val="00E535F4"/>
    <w:rsid w:val="00E56966"/>
    <w:rsid w:val="00E65900"/>
    <w:rsid w:val="00E72D44"/>
    <w:rsid w:val="00E7624A"/>
    <w:rsid w:val="00F038DC"/>
    <w:rsid w:val="00F05899"/>
    <w:rsid w:val="00F44501"/>
    <w:rsid w:val="00F67198"/>
    <w:rsid w:val="00F7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B770"/>
  <w15:docId w15:val="{43895798-32E0-460E-9717-948FA95A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705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rsid w:val="003E7705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3E7705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3E7705"/>
    <w:pPr>
      <w:spacing w:after="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qFormat/>
    <w:rsid w:val="003E770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3E7705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4C"/>
    <w:rPr>
      <w:rFonts w:ascii="Segoe UI" w:eastAsia="Arial Narrow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0E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0D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3" ma:contentTypeDescription="Utwórz nowy dokument." ma:contentTypeScope="" ma:versionID="8fd3c576aef692e13f26968d65eec16d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2900fb7be246dd0b16402281df3adaa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5A7C1-A24E-41C4-BE47-06B88F422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0826D5-E507-4FE2-A9C2-D4531B113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46404-8086-44EF-9940-200471D8F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m.maslanowski</dc:creator>
  <cp:keywords/>
  <dc:description/>
  <cp:lastModifiedBy>Łukasz Strzeżyński (WGP)</cp:lastModifiedBy>
  <cp:revision>7</cp:revision>
  <cp:lastPrinted>2021-06-07T13:34:00Z</cp:lastPrinted>
  <dcterms:created xsi:type="dcterms:W3CDTF">2021-11-29T11:53:00Z</dcterms:created>
  <dcterms:modified xsi:type="dcterms:W3CDTF">2022-05-24T07:31:00Z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