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78C00346" w:rsidR="00227FB5" w:rsidRPr="00AC3C55" w:rsidRDefault="007870C9" w:rsidP="00AC3C55">
      <w:pPr>
        <w:pStyle w:val="Nagwek1"/>
      </w:pPr>
      <w:r>
        <w:t>HK.903.16.</w:t>
      </w:r>
      <w:r w:rsidR="00E10A20">
        <w:t>10</w:t>
      </w:r>
      <w:r>
        <w:t>.2026</w:t>
      </w:r>
    </w:p>
    <w:p w14:paraId="0FEFA1F7" w14:textId="215B6603" w:rsidR="00844E08" w:rsidRDefault="007870C9" w:rsidP="00844E08">
      <w:pPr>
        <w:pStyle w:val="Nagwek2"/>
        <w:spacing w:after="0"/>
        <w:rPr>
          <w:sz w:val="4"/>
          <w:szCs w:val="4"/>
        </w:rPr>
      </w:pPr>
      <w:r>
        <w:t xml:space="preserve">Żuromin, dn. </w:t>
      </w:r>
      <w:r w:rsidR="00E10A20">
        <w:t>24.06.2026</w:t>
      </w:r>
      <w:r>
        <w:t xml:space="preserve"> r.</w:t>
      </w:r>
    </w:p>
    <w:p w14:paraId="0598C1B4" w14:textId="77777777" w:rsidR="00844E08" w:rsidRPr="00844E08" w:rsidRDefault="00844E08" w:rsidP="00844E08">
      <w:pPr>
        <w:spacing w:before="0"/>
      </w:pPr>
    </w:p>
    <w:p w14:paraId="062F4669" w14:textId="77777777" w:rsidR="00093083" w:rsidRDefault="00093083" w:rsidP="00844E08">
      <w:pPr>
        <w:spacing w:before="0" w:after="0" w:line="240" w:lineRule="auto"/>
        <w:rPr>
          <w:b/>
          <w:bCs/>
        </w:rPr>
      </w:pPr>
      <w:r>
        <w:rPr>
          <w:b/>
          <w:bCs/>
        </w:rPr>
        <w:t>Zakład Gospodarki Komunalnej</w:t>
      </w:r>
    </w:p>
    <w:p w14:paraId="5EACDCA5" w14:textId="77777777" w:rsidR="00093083" w:rsidRPr="00E96EF6" w:rsidRDefault="00093083" w:rsidP="00093083">
      <w:pPr>
        <w:spacing w:before="0" w:after="0" w:line="240" w:lineRule="auto"/>
        <w:rPr>
          <w:b/>
          <w:bCs/>
        </w:rPr>
      </w:pPr>
      <w:r>
        <w:rPr>
          <w:b/>
          <w:bCs/>
        </w:rPr>
        <w:t>Gminy Siemiątkowo</w:t>
      </w:r>
      <w:r w:rsidRPr="00E96EF6">
        <w:rPr>
          <w:b/>
          <w:bCs/>
        </w:rPr>
        <w:tab/>
      </w:r>
    </w:p>
    <w:p w14:paraId="2899901E" w14:textId="77777777" w:rsidR="00093083" w:rsidRPr="002A3A5E" w:rsidRDefault="00093083" w:rsidP="00093083">
      <w:pPr>
        <w:spacing w:before="0" w:after="0" w:line="240" w:lineRule="auto"/>
        <w:rPr>
          <w:b/>
          <w:bCs/>
        </w:rPr>
      </w:pPr>
      <w:r w:rsidRPr="002A3A5E">
        <w:rPr>
          <w:b/>
          <w:bCs/>
        </w:rPr>
        <w:t>ul. Reymonta 2A</w:t>
      </w:r>
    </w:p>
    <w:p w14:paraId="263A9123" w14:textId="77777777" w:rsidR="00093083" w:rsidRPr="00E96EF6" w:rsidRDefault="00093083" w:rsidP="00093083">
      <w:pPr>
        <w:spacing w:before="0" w:after="0" w:line="240" w:lineRule="auto"/>
        <w:rPr>
          <w:b/>
          <w:bCs/>
        </w:rPr>
      </w:pPr>
      <w:r w:rsidRPr="00E96EF6">
        <w:rPr>
          <w:b/>
          <w:bCs/>
        </w:rPr>
        <w:t>09—</w:t>
      </w:r>
      <w:r>
        <w:rPr>
          <w:b/>
          <w:bCs/>
        </w:rPr>
        <w:t>135 Siemiątkowo</w:t>
      </w:r>
      <w:r w:rsidRPr="00E96EF6">
        <w:t xml:space="preserve"> </w:t>
      </w:r>
    </w:p>
    <w:p w14:paraId="2B687E4C" w14:textId="77777777" w:rsidR="00054E88" w:rsidRPr="00E96EF6" w:rsidRDefault="00054E88" w:rsidP="00054E88">
      <w:pPr>
        <w:spacing w:before="0" w:after="0" w:line="240" w:lineRule="auto"/>
        <w:rPr>
          <w:b/>
          <w:bCs/>
        </w:rPr>
      </w:pPr>
    </w:p>
    <w:p w14:paraId="0D4A7FE5" w14:textId="77777777" w:rsidR="00054E88" w:rsidRDefault="00054E88" w:rsidP="00054E88">
      <w:pPr>
        <w:pStyle w:val="Nagwek4"/>
        <w:spacing w:before="0" w:after="0" w:line="360" w:lineRule="auto"/>
      </w:pPr>
      <w:r>
        <w:t>D</w:t>
      </w:r>
      <w:r w:rsidR="00337AB8" w:rsidRPr="00077CC1">
        <w:t xml:space="preserve">otyczy: </w:t>
      </w:r>
      <w:r w:rsidR="007870C9">
        <w:t>Ocena jakości wody</w:t>
      </w:r>
    </w:p>
    <w:p w14:paraId="6FD1FD84" w14:textId="63C8113F" w:rsidR="00227FB5" w:rsidRPr="006A38B1" w:rsidRDefault="00227FB5" w:rsidP="00054E88">
      <w:pPr>
        <w:pStyle w:val="Nagwek4"/>
        <w:spacing w:before="0" w:after="0" w:line="360" w:lineRule="auto"/>
      </w:pPr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2698BC35" w:rsidR="007870C9" w:rsidRPr="007870C9" w:rsidRDefault="007870C9" w:rsidP="00844E08">
      <w:pPr>
        <w:tabs>
          <w:tab w:val="num" w:pos="397"/>
        </w:tabs>
        <w:spacing w:before="0" w:after="0" w:line="360" w:lineRule="auto"/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</w:t>
      </w:r>
      <w:r w:rsidR="00E10A20">
        <w:t xml:space="preserve"> ze zm.</w:t>
      </w:r>
      <w:r w:rsidRPr="007870C9">
        <w:t>)</w:t>
      </w:r>
      <w:r>
        <w:t xml:space="preserve">, </w:t>
      </w:r>
      <w:r w:rsidRPr="007870C9">
        <w:t>art. 12 ust.1 ustawy z dnia 7 czerwca 2001 r. o zbiorowym zaopatrzeniu w wodę i zbiorowym odprowadzaniu ścieków (Dz. U. z 2024 r. poz. 757</w:t>
      </w:r>
      <w:r w:rsidR="00E10A20">
        <w:t xml:space="preserve"> ze zm.</w:t>
      </w:r>
      <w:r w:rsidRPr="007870C9">
        <w:t>)</w:t>
      </w:r>
      <w:r>
        <w:t>,</w:t>
      </w:r>
      <w:r w:rsidRPr="007870C9">
        <w:t xml:space="preserve"> § 21 ust. 1 i § 22 ust. 1 </w:t>
      </w:r>
      <w:bookmarkStart w:id="0" w:name="_Hlk10113325"/>
      <w:r w:rsidRPr="007870C9">
        <w:t>rozporządzenia Ministra Zdrowia z dnia 7 grudnia 2017 r. w sprawie jakości wody przeznaczonej do spożycia przez ludzi (Dz. U. z 2017 r. poz. 2294)</w:t>
      </w:r>
      <w:bookmarkEnd w:id="0"/>
    </w:p>
    <w:p w14:paraId="51B6E188" w14:textId="0FC49BC8" w:rsidR="007870C9" w:rsidRPr="007870C9" w:rsidRDefault="007870C9" w:rsidP="00844E08">
      <w:pPr>
        <w:spacing w:before="0" w:after="0" w:line="360" w:lineRule="auto"/>
      </w:pPr>
      <w:bookmarkStart w:id="1" w:name="_Hlk154129000"/>
      <w:r w:rsidRPr="007870C9">
        <w:t>po rozpatrzeniu danych zawartych w protokole Nr HK.903.</w:t>
      </w:r>
      <w:r>
        <w:t>14.</w:t>
      </w:r>
      <w:r w:rsidR="00093083">
        <w:t>14</w:t>
      </w:r>
      <w:r>
        <w:t>.2026</w:t>
      </w:r>
      <w:r w:rsidRPr="007870C9">
        <w:t xml:space="preserve"> z poboru próbki wody, dokonanego w dniu </w:t>
      </w:r>
      <w:r w:rsidR="004B7BA3">
        <w:t>22.06.2026</w:t>
      </w:r>
      <w:r w:rsidRPr="007870C9">
        <w:t xml:space="preserve"> r. z </w:t>
      </w:r>
      <w:r w:rsidRPr="007870C9">
        <w:rPr>
          <w:b/>
        </w:rPr>
        <w:t xml:space="preserve">wodociągu publicznego </w:t>
      </w:r>
      <w:r w:rsidR="00093083">
        <w:rPr>
          <w:b/>
        </w:rPr>
        <w:t>Krzeczanowo</w:t>
      </w:r>
      <w:r w:rsidRPr="007870C9">
        <w:t xml:space="preserve"> w sieci u konsumenta </w:t>
      </w:r>
      <w:r w:rsidRPr="004B7BA3">
        <w:rPr>
          <w:color w:val="000000" w:themeColor="text1"/>
        </w:rPr>
        <w:t>–</w:t>
      </w:r>
      <w:r w:rsidR="004B7BA3" w:rsidRPr="004B7BA3">
        <w:rPr>
          <w:color w:val="000000" w:themeColor="text1"/>
        </w:rPr>
        <w:t xml:space="preserve"> Krzeczanowo 8A</w:t>
      </w:r>
      <w:r w:rsidR="00CA2FEF">
        <w:rPr>
          <w:color w:val="000000" w:themeColor="text1"/>
        </w:rPr>
        <w:t xml:space="preserve"> </w:t>
      </w:r>
      <w:r w:rsidR="004B7BA3" w:rsidRPr="004B7BA3">
        <w:rPr>
          <w:color w:val="000000" w:themeColor="text1"/>
        </w:rPr>
        <w:t xml:space="preserve"> 09-135 Siemiątkowo</w:t>
      </w:r>
      <w:r w:rsidR="004B7BA3">
        <w:rPr>
          <w:color w:val="000000" w:themeColor="text1"/>
        </w:rPr>
        <w:t>-</w:t>
      </w:r>
      <w:r w:rsidR="004B7BA3" w:rsidRPr="004B7BA3">
        <w:rPr>
          <w:color w:val="000000" w:themeColor="text1"/>
        </w:rPr>
        <w:t xml:space="preserve">mieszkanie prywatne </w:t>
      </w:r>
      <w:r w:rsidR="004B7BA3">
        <w:t xml:space="preserve">i </w:t>
      </w:r>
      <w:r w:rsidRPr="007870C9">
        <w:t>na podstawie uz</w:t>
      </w:r>
      <w:r w:rsidRPr="00BA2D80">
        <w:t>yskanych wyników badań ww. prób</w:t>
      </w:r>
      <w:r w:rsidR="00184C39">
        <w:t>ki</w:t>
      </w:r>
      <w:r w:rsidRPr="00BA2D80">
        <w:t xml:space="preserve">: </w:t>
      </w:r>
      <w:r w:rsidRPr="004B7BA3">
        <w:rPr>
          <w:color w:val="000000" w:themeColor="text1"/>
        </w:rPr>
        <w:t>Sprawozdanie</w:t>
      </w:r>
      <w:r w:rsidR="00CE78CE" w:rsidRPr="004B7BA3">
        <w:rPr>
          <w:color w:val="000000" w:themeColor="text1"/>
        </w:rPr>
        <w:t xml:space="preserve"> częściowe</w:t>
      </w:r>
      <w:r w:rsidRPr="004B7BA3">
        <w:rPr>
          <w:color w:val="000000" w:themeColor="text1"/>
        </w:rPr>
        <w:t xml:space="preserve"> Nr HKL.9051-1-</w:t>
      </w:r>
      <w:r w:rsidR="004B7BA3" w:rsidRPr="004B7BA3">
        <w:rPr>
          <w:color w:val="000000" w:themeColor="text1"/>
        </w:rPr>
        <w:t>293/697/</w:t>
      </w:r>
      <w:r w:rsidRPr="004B7BA3">
        <w:rPr>
          <w:color w:val="000000" w:themeColor="text1"/>
        </w:rPr>
        <w:t xml:space="preserve">2026 z dnia </w:t>
      </w:r>
      <w:r w:rsidR="004B7BA3" w:rsidRPr="004B7BA3">
        <w:rPr>
          <w:color w:val="000000" w:themeColor="text1"/>
        </w:rPr>
        <w:t>24.06.2026</w:t>
      </w:r>
      <w:r w:rsidRPr="004B7BA3">
        <w:rPr>
          <w:color w:val="000000" w:themeColor="text1"/>
        </w:rPr>
        <w:t xml:space="preserve"> </w:t>
      </w:r>
      <w:r w:rsidRPr="007870C9">
        <w:t>r.</w:t>
      </w:r>
      <w:r w:rsidRPr="007870C9">
        <w:rPr>
          <w:bCs/>
        </w:rPr>
        <w:t xml:space="preserve"> </w:t>
      </w:r>
      <w:r w:rsidRPr="007870C9">
        <w:t>wykonanych zgodnie z wymaganiami załącznika nr 6 do ww. rozporządzenia,</w:t>
      </w:r>
      <w:bookmarkEnd w:id="1"/>
    </w:p>
    <w:p w14:paraId="50F83E7F" w14:textId="11E66C55" w:rsidR="007870C9" w:rsidRDefault="007870C9" w:rsidP="00844E08">
      <w:pPr>
        <w:spacing w:line="360" w:lineRule="auto"/>
        <w:rPr>
          <w:bCs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</w:rPr>
        <w:t xml:space="preserve"> </w:t>
      </w:r>
      <w:r w:rsidRPr="007870C9">
        <w:rPr>
          <w:b/>
          <w:u w:val="single"/>
        </w:rPr>
        <w:t xml:space="preserve">warunkową przydatność wody do spożycia przez ludzi z wodociągu publicznego </w:t>
      </w:r>
      <w:r w:rsidR="00093083">
        <w:rPr>
          <w:b/>
          <w:u w:val="single"/>
        </w:rPr>
        <w:t>Krzeczanowo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</w:t>
      </w:r>
      <w:r w:rsidRPr="006A072A">
        <w:rPr>
          <w:bCs/>
        </w:rPr>
        <w:t>0</w:t>
      </w:r>
      <w:r w:rsidRPr="007870C9">
        <w:rPr>
          <w:bCs/>
        </w:rPr>
        <w:t>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zarządzanego przez </w:t>
      </w:r>
      <w:r w:rsidR="00093083">
        <w:rPr>
          <w:bCs/>
        </w:rPr>
        <w:t>Zakład Gospodarki Komunalnej Gminy Siemiątkowo</w:t>
      </w:r>
    </w:p>
    <w:p w14:paraId="14C7C904" w14:textId="77777777" w:rsidR="00054E88" w:rsidRPr="00054E88" w:rsidRDefault="00054E88" w:rsidP="00844E08">
      <w:pPr>
        <w:spacing w:before="0" w:after="0" w:line="360" w:lineRule="auto"/>
        <w:rPr>
          <w:b/>
        </w:rPr>
      </w:pPr>
      <w:r w:rsidRPr="00054E88">
        <w:rPr>
          <w:b/>
        </w:rPr>
        <w:t>Woda do celów konsumpcyjnych, tj. do picia, przygotowania posiłków i potraw, do mycia i płukania warzyw oraz owoców, do produkcji żywności, mycia naczyń i powierzchni mających kontakt z żywnością, a także do kąpieli noworodków powinna być używana po przegotowaniu.</w:t>
      </w:r>
    </w:p>
    <w:p w14:paraId="5C34FEB3" w14:textId="2E3E9844" w:rsidR="00054E88" w:rsidRDefault="00054E88" w:rsidP="00844E08">
      <w:pPr>
        <w:spacing w:before="0" w:after="0" w:line="360" w:lineRule="auto"/>
        <w:rPr>
          <w:b/>
        </w:rPr>
      </w:pPr>
      <w:r w:rsidRPr="00054E88">
        <w:rPr>
          <w:b/>
        </w:rPr>
        <w:t>Woda może być wykorzystywana do innych celów socjalno-bytowych, higienicznych i domowych, a także do urządzeń sanitarnych (WC).</w:t>
      </w:r>
    </w:p>
    <w:p w14:paraId="6BF631D5" w14:textId="77777777" w:rsidR="00213059" w:rsidRDefault="00213059" w:rsidP="00844E08">
      <w:pPr>
        <w:spacing w:before="0" w:after="0" w:line="360" w:lineRule="auto"/>
        <w:rPr>
          <w:b/>
        </w:rPr>
      </w:pPr>
    </w:p>
    <w:p w14:paraId="54F66107" w14:textId="77777777" w:rsidR="00213059" w:rsidRDefault="00213059" w:rsidP="00844E08">
      <w:pPr>
        <w:spacing w:line="360" w:lineRule="auto"/>
        <w:rPr>
          <w:b/>
        </w:rPr>
      </w:pPr>
    </w:p>
    <w:p w14:paraId="4DD59CBB" w14:textId="3779C138" w:rsidR="007870C9" w:rsidRPr="007870C9" w:rsidRDefault="007870C9" w:rsidP="00844E08">
      <w:pPr>
        <w:spacing w:line="360" w:lineRule="auto"/>
        <w:rPr>
          <w:b/>
        </w:rPr>
      </w:pPr>
      <w:r w:rsidRPr="007870C9">
        <w:rPr>
          <w:b/>
        </w:rPr>
        <w:lastRenderedPageBreak/>
        <w:t>Uzasadnienie</w:t>
      </w:r>
    </w:p>
    <w:p w14:paraId="3CBC1131" w14:textId="5D725D44" w:rsidR="00077CC1" w:rsidRPr="00054E88" w:rsidRDefault="00054E88" w:rsidP="00844E08">
      <w:pPr>
        <w:suppressAutoHyphens/>
        <w:spacing w:before="0" w:after="0" w:line="360" w:lineRule="auto"/>
        <w:rPr>
          <w:rFonts w:eastAsia="Times New Roman" w:cs="Times New Roman"/>
          <w:kern w:val="0"/>
          <w:lang w:eastAsia="ar-SA"/>
          <w14:ligatures w14:val="none"/>
        </w:rPr>
      </w:pPr>
      <w:r w:rsidRPr="00054E88">
        <w:rPr>
          <w:rFonts w:eastAsia="Times New Roman" w:cs="Times New Roman"/>
          <w:kern w:val="0"/>
          <w:lang w:eastAsia="ar-SA"/>
          <w14:ligatures w14:val="none"/>
        </w:rPr>
        <w:t>Na podstawie Sprawozdania częściowego z badań prób</w:t>
      </w:r>
      <w:r w:rsidR="00184C39">
        <w:rPr>
          <w:rFonts w:eastAsia="Times New Roman" w:cs="Times New Roman"/>
          <w:kern w:val="0"/>
          <w:lang w:eastAsia="ar-SA"/>
          <w14:ligatures w14:val="none"/>
        </w:rPr>
        <w:t>ki</w:t>
      </w:r>
      <w:r w:rsidRPr="00054E88">
        <w:rPr>
          <w:rFonts w:eastAsia="Times New Roman" w:cs="Times New Roman"/>
          <w:kern w:val="0"/>
          <w:lang w:eastAsia="ar-SA"/>
          <w14:ligatures w14:val="none"/>
        </w:rPr>
        <w:t xml:space="preserve"> wody z wodociągu publicznego </w:t>
      </w:r>
      <w:r w:rsidR="00093083">
        <w:rPr>
          <w:rFonts w:eastAsia="Times New Roman" w:cs="Times New Roman"/>
          <w:kern w:val="0"/>
          <w:lang w:eastAsia="ar-SA"/>
          <w14:ligatures w14:val="none"/>
        </w:rPr>
        <w:t>Krzeczanowo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stwierdzono, że woda w zakresie przebadanych parametrów spełnia wymagania określone w załączniku nr 1 rozporządzenia Ministra Zdrowia z dnia 7 grudnia 2017 r. w sprawie jakości wody przeznaczonej do spożycia przez ludzi. W próbce stwierdzono pojedyncze bakterie grupy coli przy jednoczesnym braku obecności bakterii Escherichia coli oraz </w:t>
      </w:r>
      <w:proofErr w:type="spellStart"/>
      <w:r w:rsidRPr="00054E88">
        <w:rPr>
          <w:rFonts w:eastAsia="Calibri" w:cs="Times New Roman"/>
          <w:kern w:val="0"/>
          <w:lang w:eastAsia="zh-CN"/>
          <w14:ligatures w14:val="none"/>
        </w:rPr>
        <w:t>enterokoków</w:t>
      </w:r>
      <w:proofErr w:type="spellEnd"/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51F42EC9" w14:textId="38D0D123" w:rsidR="00837319" w:rsidRDefault="001370B1" w:rsidP="00A27930">
      <w:r>
        <w:t>Z wyrazami szacunku</w:t>
      </w:r>
    </w:p>
    <w:p w14:paraId="1DC7F5E7" w14:textId="77777777" w:rsidR="006A072A" w:rsidRPr="006A072A" w:rsidRDefault="006A072A" w:rsidP="00844E08">
      <w:pPr>
        <w:spacing w:line="240" w:lineRule="auto"/>
      </w:pPr>
      <w:r w:rsidRPr="006A072A">
        <w:t>Agnieszka Cyran</w:t>
      </w:r>
      <w:r w:rsidRPr="006A072A">
        <w:br/>
        <w:t>Państwowy Powiatowy Inspektor Sanitarny w Żurominie</w:t>
      </w:r>
    </w:p>
    <w:p w14:paraId="0BA953B7" w14:textId="07200EE3" w:rsidR="001370B1" w:rsidRPr="00837319" w:rsidRDefault="006A072A" w:rsidP="00844E08">
      <w:pPr>
        <w:spacing w:line="240" w:lineRule="auto"/>
      </w:pPr>
      <w:r w:rsidRPr="006A072A">
        <w:t>/dokument podpisany elektronicznie/</w:t>
      </w: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9DBF" w14:textId="77777777" w:rsidR="00D075EF" w:rsidRDefault="00D075EF" w:rsidP="007D0359">
      <w:r>
        <w:separator/>
      </w:r>
    </w:p>
  </w:endnote>
  <w:endnote w:type="continuationSeparator" w:id="0">
    <w:p w14:paraId="3CD8D7C1" w14:textId="77777777" w:rsidR="00D075EF" w:rsidRDefault="00D075EF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2"/>
                        <w:bookmarkEnd w:id="3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4"/>
                  <w:bookmarkEnd w:id="5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7A7D" w14:textId="77777777" w:rsidR="00D075EF" w:rsidRDefault="00D075EF" w:rsidP="007D0359">
      <w:r>
        <w:separator/>
      </w:r>
    </w:p>
  </w:footnote>
  <w:footnote w:type="continuationSeparator" w:id="0">
    <w:p w14:paraId="1B083E16" w14:textId="77777777" w:rsidR="00D075EF" w:rsidRDefault="00D075EF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6038"/>
    <w:rsid w:val="00045FAB"/>
    <w:rsid w:val="00054E88"/>
    <w:rsid w:val="00077CC1"/>
    <w:rsid w:val="00083CDC"/>
    <w:rsid w:val="0008403A"/>
    <w:rsid w:val="00093083"/>
    <w:rsid w:val="000A1919"/>
    <w:rsid w:val="000B7498"/>
    <w:rsid w:val="000D7F92"/>
    <w:rsid w:val="00121026"/>
    <w:rsid w:val="0012147B"/>
    <w:rsid w:val="0013336A"/>
    <w:rsid w:val="00134538"/>
    <w:rsid w:val="001370B1"/>
    <w:rsid w:val="00184C39"/>
    <w:rsid w:val="001A5CB5"/>
    <w:rsid w:val="001B0BCD"/>
    <w:rsid w:val="001B4BFE"/>
    <w:rsid w:val="001C73FA"/>
    <w:rsid w:val="001D4C8E"/>
    <w:rsid w:val="00213059"/>
    <w:rsid w:val="00227FB5"/>
    <w:rsid w:val="002516F5"/>
    <w:rsid w:val="00255795"/>
    <w:rsid w:val="00282C3F"/>
    <w:rsid w:val="002B2C29"/>
    <w:rsid w:val="002D1E02"/>
    <w:rsid w:val="002D208B"/>
    <w:rsid w:val="002E039A"/>
    <w:rsid w:val="002E3F6D"/>
    <w:rsid w:val="00336035"/>
    <w:rsid w:val="00337AB8"/>
    <w:rsid w:val="003A2863"/>
    <w:rsid w:val="003A3EB6"/>
    <w:rsid w:val="003B2CE7"/>
    <w:rsid w:val="003D4251"/>
    <w:rsid w:val="003D4DE0"/>
    <w:rsid w:val="003E091F"/>
    <w:rsid w:val="0042134F"/>
    <w:rsid w:val="004371D7"/>
    <w:rsid w:val="004424D5"/>
    <w:rsid w:val="004723E6"/>
    <w:rsid w:val="004778DD"/>
    <w:rsid w:val="00491921"/>
    <w:rsid w:val="004B0FCC"/>
    <w:rsid w:val="004B7BA3"/>
    <w:rsid w:val="00503715"/>
    <w:rsid w:val="005132D2"/>
    <w:rsid w:val="005259D6"/>
    <w:rsid w:val="00533517"/>
    <w:rsid w:val="0055015D"/>
    <w:rsid w:val="005545EC"/>
    <w:rsid w:val="005871CB"/>
    <w:rsid w:val="0059635D"/>
    <w:rsid w:val="005B5260"/>
    <w:rsid w:val="005C5BF2"/>
    <w:rsid w:val="005F060B"/>
    <w:rsid w:val="005F4EB1"/>
    <w:rsid w:val="0063435C"/>
    <w:rsid w:val="006569A3"/>
    <w:rsid w:val="00680BD2"/>
    <w:rsid w:val="00687B53"/>
    <w:rsid w:val="006A072A"/>
    <w:rsid w:val="006E6FE8"/>
    <w:rsid w:val="006F6A5F"/>
    <w:rsid w:val="00741E87"/>
    <w:rsid w:val="007522E6"/>
    <w:rsid w:val="0075696A"/>
    <w:rsid w:val="00767347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4E08"/>
    <w:rsid w:val="00846EBF"/>
    <w:rsid w:val="0085627B"/>
    <w:rsid w:val="00860D1F"/>
    <w:rsid w:val="00882556"/>
    <w:rsid w:val="00896E1D"/>
    <w:rsid w:val="008B4D3F"/>
    <w:rsid w:val="008B64AA"/>
    <w:rsid w:val="008C1A9D"/>
    <w:rsid w:val="008C5DEF"/>
    <w:rsid w:val="008D32DC"/>
    <w:rsid w:val="008D7CE8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38BA"/>
    <w:rsid w:val="00A46E8F"/>
    <w:rsid w:val="00A47B3B"/>
    <w:rsid w:val="00A805BF"/>
    <w:rsid w:val="00AC3C55"/>
    <w:rsid w:val="00AC624F"/>
    <w:rsid w:val="00AD4511"/>
    <w:rsid w:val="00AE020D"/>
    <w:rsid w:val="00AF5F1E"/>
    <w:rsid w:val="00B21227"/>
    <w:rsid w:val="00B67090"/>
    <w:rsid w:val="00B72E4B"/>
    <w:rsid w:val="00B743BD"/>
    <w:rsid w:val="00B779BB"/>
    <w:rsid w:val="00B81ADC"/>
    <w:rsid w:val="00B9397D"/>
    <w:rsid w:val="00BA2D80"/>
    <w:rsid w:val="00BA3BEA"/>
    <w:rsid w:val="00BD303D"/>
    <w:rsid w:val="00C21CAF"/>
    <w:rsid w:val="00C676B7"/>
    <w:rsid w:val="00C67F0A"/>
    <w:rsid w:val="00C90EBE"/>
    <w:rsid w:val="00C9288E"/>
    <w:rsid w:val="00CA2FEF"/>
    <w:rsid w:val="00CC199F"/>
    <w:rsid w:val="00CD6EED"/>
    <w:rsid w:val="00CE56EE"/>
    <w:rsid w:val="00CE78CE"/>
    <w:rsid w:val="00D075EF"/>
    <w:rsid w:val="00D16154"/>
    <w:rsid w:val="00D24D95"/>
    <w:rsid w:val="00D24DB8"/>
    <w:rsid w:val="00D50D18"/>
    <w:rsid w:val="00D9735A"/>
    <w:rsid w:val="00DB1EA4"/>
    <w:rsid w:val="00DC4DB3"/>
    <w:rsid w:val="00DD009E"/>
    <w:rsid w:val="00DF0540"/>
    <w:rsid w:val="00E10A20"/>
    <w:rsid w:val="00E11867"/>
    <w:rsid w:val="00E252AC"/>
    <w:rsid w:val="00E54B3F"/>
    <w:rsid w:val="00E66AD4"/>
    <w:rsid w:val="00E7274B"/>
    <w:rsid w:val="00E819F2"/>
    <w:rsid w:val="00E95E70"/>
    <w:rsid w:val="00ED425C"/>
    <w:rsid w:val="00F033BF"/>
    <w:rsid w:val="00F053FA"/>
    <w:rsid w:val="00F202CD"/>
    <w:rsid w:val="00F41DC7"/>
    <w:rsid w:val="00F53F58"/>
    <w:rsid w:val="00F66716"/>
    <w:rsid w:val="00F701D7"/>
    <w:rsid w:val="00F8321E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4</cp:revision>
  <dcterms:created xsi:type="dcterms:W3CDTF">2026-06-24T09:21:00Z</dcterms:created>
  <dcterms:modified xsi:type="dcterms:W3CDTF">2026-06-24T10:06:00Z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