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392A0" w14:textId="2FE75BFE" w:rsidR="004C17AB" w:rsidRPr="008B7CA7" w:rsidRDefault="004C17AB"/>
    <w:tbl>
      <w:tblPr>
        <w:tblW w:w="134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1560"/>
        <w:gridCol w:w="2126"/>
        <w:gridCol w:w="1701"/>
        <w:gridCol w:w="992"/>
        <w:gridCol w:w="1134"/>
        <w:gridCol w:w="1701"/>
        <w:gridCol w:w="851"/>
        <w:gridCol w:w="2842"/>
      </w:tblGrid>
      <w:tr w:rsidR="0086628F" w:rsidRPr="008B7CA7" w14:paraId="553C4531" w14:textId="4FEEBA92" w:rsidTr="0086628F">
        <w:trPr>
          <w:trHeight w:val="1073"/>
          <w:jc w:val="center"/>
        </w:trPr>
        <w:tc>
          <w:tcPr>
            <w:tcW w:w="56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F787EA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6128C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Nazwa składnika mienia</w:t>
            </w:r>
          </w:p>
        </w:tc>
        <w:tc>
          <w:tcPr>
            <w:tcW w:w="212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633560" w14:textId="499A8353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 xml:space="preserve">Numer inwentarzowy </w:t>
            </w:r>
          </w:p>
        </w:tc>
        <w:tc>
          <w:tcPr>
            <w:tcW w:w="170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038E80" w14:textId="3AC25643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brutto/wartość nabycia  w zł</w:t>
            </w:r>
          </w:p>
        </w:tc>
        <w:tc>
          <w:tcPr>
            <w:tcW w:w="99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7E8A30" w14:textId="0BF4D4E5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430DDA26" w14:textId="3841EA02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33880411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Wartość księgowa netto w zł</w:t>
            </w:r>
          </w:p>
        </w:tc>
        <w:tc>
          <w:tcPr>
            <w:tcW w:w="113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10D599" w14:textId="72FECA79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Szacowana wartość rynkowa brutto w zł</w:t>
            </w:r>
          </w:p>
        </w:tc>
        <w:tc>
          <w:tcPr>
            <w:tcW w:w="25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DF04C2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Ocena Komisji</w:t>
            </w:r>
          </w:p>
        </w:tc>
        <w:tc>
          <w:tcPr>
            <w:tcW w:w="284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47858DF" w14:textId="3F164D0A" w:rsidR="0086628F" w:rsidRPr="008B7CA7" w:rsidRDefault="0086628F" w:rsidP="00F228A2">
            <w:pPr>
              <w:autoSpaceDE w:val="0"/>
              <w:autoSpaceDN w:val="0"/>
              <w:adjustRightInd w:val="0"/>
              <w:spacing w:before="480"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 xml:space="preserve">Zdjęcie </w:t>
            </w:r>
          </w:p>
        </w:tc>
      </w:tr>
      <w:tr w:rsidR="0086628F" w:rsidRPr="008B7CA7" w14:paraId="2ACC5D13" w14:textId="67F610B7" w:rsidTr="0086628F">
        <w:trPr>
          <w:trHeight w:val="425"/>
          <w:jc w:val="center"/>
        </w:trPr>
        <w:tc>
          <w:tcPr>
            <w:tcW w:w="56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04374F3B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8E74986" w14:textId="77777777" w:rsidR="0086628F" w:rsidRPr="008B7CA7" w:rsidRDefault="0086628F" w:rsidP="003A02B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5E924ADE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2D4F0895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</w:tcPr>
          <w:p w14:paraId="4C08FF1D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2EFD9" w:themeFill="accent6" w:themeFillTint="33"/>
            <w:vAlign w:val="center"/>
          </w:tcPr>
          <w:p w14:paraId="102FE437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52BBF1" w14:textId="38E03FAC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Stwierdzony stan</w:t>
            </w:r>
          </w:p>
          <w:p w14:paraId="3900DB9A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składnika</w:t>
            </w:r>
          </w:p>
          <w:p w14:paraId="70F56E9F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A1B523" w14:textId="676942FF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8B7CA7">
              <w:rPr>
                <w:rFonts w:cstheme="minorHAnsi"/>
                <w:b/>
                <w:bCs/>
                <w:sz w:val="20"/>
                <w:szCs w:val="20"/>
              </w:rPr>
              <w:t>Zbędny/ zużyty</w:t>
            </w:r>
          </w:p>
        </w:tc>
        <w:tc>
          <w:tcPr>
            <w:tcW w:w="284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EC350A" w14:textId="77777777" w:rsidR="0086628F" w:rsidRPr="008B7CA7" w:rsidRDefault="0086628F" w:rsidP="00E827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6628F" w:rsidRPr="008B7CA7" w14:paraId="0FCD105A" w14:textId="31BBA47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1B76F1" w14:textId="77777777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AF01F9" w14:textId="722603E0" w:rsidR="0086628F" w:rsidRPr="008B7CA7" w:rsidRDefault="0086628F" w:rsidP="004C17AB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CHŁODZIARKA MIŃSK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8F24C" w14:textId="089CF75C" w:rsidR="0086628F" w:rsidRPr="008B7CA7" w:rsidRDefault="0086628F" w:rsidP="004C17A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NST/N01/00387/2019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D422A7" w14:textId="5474D8AE" w:rsidR="0086628F" w:rsidRPr="008B7CA7" w:rsidRDefault="0086628F" w:rsidP="004C17A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1,22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563475" w14:textId="79C9443A" w:rsidR="0086628F" w:rsidRPr="008B7CA7" w:rsidRDefault="0086628F" w:rsidP="00CD294D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748BE" w14:textId="75F74724" w:rsidR="0086628F" w:rsidRPr="008B7CA7" w:rsidRDefault="0086628F" w:rsidP="004C17AB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200D2B" w14:textId="53EF0E7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zepsuta i przestarzała, utraciła wartość użytkową.</w:t>
            </w:r>
          </w:p>
          <w:p w14:paraId="491E6B80" w14:textId="23A628B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1982).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0EFC78" w14:textId="4EB9D874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B7C25" w14:textId="7A8CF0F1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2C7EA5B" wp14:editId="1E2D0DB9">
                  <wp:extent cx="1212593" cy="1396406"/>
                  <wp:effectExtent l="0" t="0" r="6985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DSCN155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4270" cy="1409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043DF2" w14:textId="77777777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  <w:p w14:paraId="5D2DB24E" w14:textId="45F4103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4C0D396" wp14:editId="0CA968DF">
                  <wp:extent cx="1128287" cy="1405387"/>
                  <wp:effectExtent l="0" t="0" r="0" b="4445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DSCN155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581" cy="1416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A0346F" w14:textId="21087999" w:rsidR="0086628F" w:rsidRPr="008B7CA7" w:rsidRDefault="0086628F" w:rsidP="004C17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E78B2CF" w14:textId="4B082E56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F9118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34BA8" w14:textId="4181B9FC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”SPRZĄT LABOR.DO””BAKER-LP109A”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96101C" w14:textId="69DA37A4" w:rsidR="0086628F" w:rsidRPr="008B7CA7" w:rsidRDefault="0086628F" w:rsidP="00764F58">
            <w:pPr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NST/N01/01395/2019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F4D03F" w14:textId="4068D8D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252,39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541C4A" w14:textId="4DAC3ABD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CE30BA" w14:textId="405D2C0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5ADFAE" w14:textId="2A602BB8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Element szklany uległ stłuczeniu.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43CD48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23D02" w14:textId="03B5954C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0E21B75" wp14:editId="48085BC6">
                  <wp:extent cx="1387691" cy="1040904"/>
                  <wp:effectExtent l="0" t="0" r="3175" b="6985"/>
                  <wp:docPr id="43" name="Obraz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DSCN159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272" cy="1045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E672EF" w14:textId="67B784E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102D9AEF" w14:textId="0AD3FE9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70B5C4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FA2919" w14:textId="3F77AFFA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NISZCZARKA KOBRA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A7A1B8" w14:textId="6D370279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NST/N01/12182/2022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3DF0B" w14:textId="0EFC228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645,38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6A0739" w14:textId="1B7E53B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A40953" w14:textId="5578979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9EAFD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Popsuty mechanizm elektryczny,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 xml:space="preserve">naprawa byłaby ekonomicznie nieuzasadniona </w:t>
            </w:r>
          </w:p>
          <w:p w14:paraId="2106730C" w14:textId="31BB16E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1999)</w:t>
            </w:r>
            <w:r w:rsidRPr="008B7CA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784830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8A512" w14:textId="7777777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563EC8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549A1D0B" wp14:editId="00AF8F2E">
                  <wp:extent cx="1098700" cy="1123231"/>
                  <wp:effectExtent l="0" t="0" r="6350" b="127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SCN153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891" cy="1137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D99596" w14:textId="4F492D8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80AD394" w14:textId="134C429C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9D716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15620C" w14:textId="1215B1AE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STANOWISKO DO ZMYWANIA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C355EC" w14:textId="1F4645D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M/M01/05747/2019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C42F94" w14:textId="2CF9A60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428,00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B7EA" w14:textId="3542589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3DAC2D" w14:textId="43FCD4B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8A09C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Po wielu latach rozpadła się szafka, pozostała bardzo zniszczona komora. Zużyte,  utraciło wartość użytkową.</w:t>
            </w:r>
          </w:p>
          <w:p w14:paraId="6103154F" w14:textId="27D3B8E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5652B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AEBE08" w14:textId="2AAE446A" w:rsidR="0086628F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  <w:p w14:paraId="7A8369D3" w14:textId="10F29392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5140F25" wp14:editId="2D95E6BE">
                  <wp:extent cx="1070043" cy="1175664"/>
                  <wp:effectExtent l="0" t="0" r="0" b="5715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DSCN1586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158" cy="12131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4071B" w14:textId="2576E7F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050276E" w14:textId="02B17CA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3318" w14:textId="4200569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3F00C" w14:textId="53A1FE5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APARAT MULTIPLEX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4890A" w14:textId="08A6123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PST/P01/00558/2019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4A09CB" w14:textId="006354C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394,36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667D53" w14:textId="1FE701D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2A50D" w14:textId="30017BF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86B004" w14:textId="5B36A1CD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utracił wartość użytkową.</w:t>
            </w:r>
          </w:p>
          <w:p w14:paraId="59EA129B" w14:textId="63C3D115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1994)</w:t>
            </w:r>
          </w:p>
          <w:p w14:paraId="58E2E400" w14:textId="03DF1DCB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51ACA5" w14:textId="6692067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521B2" w14:textId="77777777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61014E0F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1AF8F78" wp14:editId="1136BF64">
                  <wp:extent cx="1271080" cy="1418949"/>
                  <wp:effectExtent l="0" t="0" r="571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SCN1562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46" cy="1444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074D5B" w14:textId="3A1F620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15CC6476" w14:textId="292F9B9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014FA" w14:textId="2205AC01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1A49F" w14:textId="5E001FDA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BAKERA LP109A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02548" w14:textId="45D2C5F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PST/P01/00722/2019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2E618" w14:textId="7DB72D6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068,53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A1DD45" w14:textId="53E4A77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B25C89" w14:textId="7AC0F0A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4BDA7" w14:textId="7D2139D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cstheme="minorHAnsi"/>
                <w:sz w:val="20"/>
                <w:szCs w:val="20"/>
              </w:rPr>
              <w:t>Element szklany uległ stłuczeniu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3C66E4" w14:textId="7EB4075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BAAE4A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A556319" wp14:editId="4A63BBF7">
                  <wp:extent cx="1296900" cy="972802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SCN1519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208" cy="981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270C041" w14:textId="750D88E8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2E0922E" w14:textId="5A8C53A1" w:rsidTr="0086628F">
        <w:trPr>
          <w:trHeight w:val="61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1149A" w14:textId="408E7BC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205466" w14:textId="166094F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ZW808 MODUŁ STERUJĄCY LF236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EA0220" w14:textId="4EB2E88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PST/P01/02036/2019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6043F7" w14:textId="7755B89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000,05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C395E" w14:textId="7E72626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18E70" w14:textId="1ECB108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32,50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521683" w14:textId="14A44883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zepsuty i zużyty,  utracił wartość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lastRenderedPageBreak/>
              <w:t>użytkową. Przestarzały system nie nadaje się do pracy.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365F6E" w14:textId="5DFB1C9E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25EB1" w14:textId="6ABB379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38E9ED1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D6A16B6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5470F679" wp14:editId="6685C59A">
                  <wp:extent cx="965794" cy="1134893"/>
                  <wp:effectExtent l="0" t="0" r="6350" b="8255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DSCN1592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018" cy="1198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713568" w14:textId="47B7B36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C82C469" w14:textId="64B78AB2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7B5" w14:textId="3B63ECB6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6CD8FB" w14:textId="50005BAB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GPS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E94BA1" w14:textId="38C98EE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PST/P01/02371/2019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072B3D" w14:textId="5FF1081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569,27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2B581" w14:textId="4429BFA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C9D062" w14:textId="78DE36D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43EC6" w14:textId="12CF119A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uszkodz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nie ma ekonomicznego uzasadnienia. Uszkodzony wyświetlacz.</w:t>
            </w:r>
          </w:p>
          <w:p w14:paraId="0B4C1420" w14:textId="0126A728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CBEE9" w14:textId="673F9FB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B46AF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F8D6F44" wp14:editId="4BE24A75">
                  <wp:extent cx="1128287" cy="1405387"/>
                  <wp:effectExtent l="0" t="0" r="0" b="4445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SCN1518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7940" cy="1417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50B2D7" w14:textId="0E5ADC1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EC1C2DC" w14:textId="62E9DCB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33FD4E" w14:textId="772F9CA2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898203" w14:textId="0EF0060C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/Norw./ Waga analityczna XA 52/X </w:t>
            </w: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Radwag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D11A8F" w14:textId="2924C28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PST/P01/03795/2019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F4ABA1" w14:textId="3CCFE99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997,10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691000" w14:textId="16D831B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979D4A" w14:textId="1962248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9F470" w14:textId="621A33B8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Nie spełnia wymagań  technicznych,  utracił wartość użytkową (niestabilny odczyt wagi).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A35909" w14:textId="59BFAB7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42C12" w14:textId="73911F9C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6E84EDA" wp14:editId="212DC2A6">
                  <wp:extent cx="1251504" cy="1441215"/>
                  <wp:effectExtent l="0" t="0" r="6350" b="698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SCN152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9519" cy="1450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9110F34" w14:textId="5481066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9C1CC" w14:textId="1C6F6BE8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  <w:r w:rsidR="00BA704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8C5818" w14:textId="306B63A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SPEKTROFOTOMETR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3ECA1B" w14:textId="22DADD2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ST/801/00775/2019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DC3BE2" w14:textId="2170B1E1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633,60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F23147" w14:textId="0FE2E5B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596B60" w14:textId="509235E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CA40B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 i zużyty,  utracił wartość użytkową. Naprawa byłaby ekonomicznie nieuzasadniona.</w:t>
            </w:r>
          </w:p>
          <w:p w14:paraId="4A792202" w14:textId="64FD88EF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A824A" w14:textId="2AC2B3B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86CDA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87AF109" wp14:editId="1A6C077D">
                  <wp:extent cx="1063557" cy="1418075"/>
                  <wp:effectExtent l="0" t="0" r="3810" b="0"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DSCN1577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2927" cy="1443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4DE75A7" w14:textId="36AE394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28ADF48" w14:textId="4C3F06C7" w:rsidTr="0086628F">
        <w:trPr>
          <w:trHeight w:val="2152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66A487" w14:textId="713BA5C4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lastRenderedPageBreak/>
              <w:t>1</w:t>
            </w:r>
            <w:r w:rsidR="00BA704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2C401" w14:textId="2E35B53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SPEKTROFOTOMETR VARIAN 4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89BCBE" w14:textId="5D75D14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ST/801/01105/2019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1A817E" w14:textId="7BD76B78" w:rsidR="0086628F" w:rsidRPr="00CD294D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162 691,17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E688A7" w14:textId="1919FBE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154C40" w14:textId="37482EA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115,21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F9CE1" w14:textId="6E52D368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metali.</w:t>
            </w:r>
          </w:p>
          <w:p w14:paraId="201B2E6F" w14:textId="39EE2C6A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D1237A" w14:textId="064F14E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59A2C" w14:textId="5D485822" w:rsidR="0086628F" w:rsidRPr="0077276A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05FE9FA" wp14:editId="20D2848C">
                  <wp:extent cx="1621155" cy="1216025"/>
                  <wp:effectExtent l="0" t="0" r="0" b="317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SCN152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BEAD600" w14:textId="2F574CC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8378B" w14:textId="4F40778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1</w:t>
            </w:r>
            <w:r w:rsidR="00BA704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F7B792" w14:textId="2AB9A44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val="en-US"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 xml:space="preserve">ASPIRATOR PYŁU TYP LVS-6 </w:t>
            </w: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Atmo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val="en-US" w:eastAsia="pl-PL"/>
              </w:rPr>
              <w:t>-is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9969F" w14:textId="2EDF895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ST/801/01316/2019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D440CE" w14:textId="7181470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836,00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C70005" w14:textId="2E4F6F3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889D9" w14:textId="0341FA93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109,50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AF4AA" w14:textId="19EEB5DF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przestarzały i zużyty,  utracił wartość użytkową.</w:t>
            </w:r>
          </w:p>
          <w:p w14:paraId="75C3FCB5" w14:textId="0E6377E6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cstheme="minorHAnsi"/>
                <w:sz w:val="20"/>
                <w:szCs w:val="20"/>
              </w:rPr>
              <w:t>Brak możliwości weryfikacji sprawności.</w:t>
            </w:r>
          </w:p>
          <w:p w14:paraId="4EAD0EFE" w14:textId="2304071B" w:rsidR="0086628F" w:rsidRPr="008B7CA7" w:rsidRDefault="0086628F" w:rsidP="00764F5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(rok produkcji 2000)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4F2D9" w14:textId="7710767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33AD2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0377502" wp14:editId="680266D7">
                  <wp:extent cx="1082675" cy="1095983"/>
                  <wp:effectExtent l="0" t="0" r="3175" b="9525"/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DSCN156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8407" cy="1132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70ACE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3C9123F" wp14:editId="5B21650D">
                  <wp:extent cx="1166495" cy="1141079"/>
                  <wp:effectExtent l="0" t="0" r="0" b="2540"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DSCN1564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2054" cy="1166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328BAAB" w14:textId="17046A5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7903253" w14:textId="0900071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07640" w14:textId="7A9D7785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7043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0554DC" w14:textId="06D3C2F3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/ZW 78/ MODUŁ REAKC. DO VGA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7246BB" w14:textId="04EAA47F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ST/801/01484/2019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1027EF" w14:textId="48AEF7EA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17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713,67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D8D7E9" w14:textId="6934590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DFE88D" w14:textId="00833B4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288,03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BD7273" w14:textId="1C96CE4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, 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metali.</w:t>
            </w:r>
          </w:p>
          <w:p w14:paraId="7EE93A11" w14:textId="611BA80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659E01" w14:textId="6B072FD3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BD1F3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DC71451" w14:textId="37324D3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8FF7FF5" wp14:editId="00ADC87C">
                  <wp:extent cx="1621155" cy="1216025"/>
                  <wp:effectExtent l="0" t="0" r="0" b="3175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SCN1527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C90D13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5AD7F868" w14:textId="18C0435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11DE349" w14:textId="2963203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D863E55" w14:textId="52A55C1B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1243D" w14:textId="573D582F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7F30D" w14:textId="1489757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DETEKTOR MASOWY W WYPOS 236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BBDA08" w14:textId="786B238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ST/801/01486/2019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A831DC" w14:textId="46A265F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228404,14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8D8D4E" w14:textId="59F012E2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72AEA5" w14:textId="15C0B28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1485,56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B5711" w14:textId="7777777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14:paraId="45A2CA74" w14:textId="479D8E0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AE2B" w14:textId="13BB866C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3DE55C" w14:textId="6FF88771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2D1F02E" wp14:editId="4147B75A">
                  <wp:extent cx="1225563" cy="1634084"/>
                  <wp:effectExtent l="0" t="0" r="0" b="4445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DSCN1590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5718" cy="1660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CB69ED" w14:textId="07FE98F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D7CD16D" w14:textId="12AB751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B84EC5" w14:textId="431E7077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B2CF68" w14:textId="413EC3B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GC SHIMADZU LF 236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1C4B97" w14:textId="1FE71D06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ST/801/01538/2019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CBCFE" w14:textId="3C7150FD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70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956,73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B2DA5" w14:textId="56F4942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52F6D3" w14:textId="5DD33EE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121,95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3B500" w14:textId="44B3E5A1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D38B42" w14:textId="266E5DB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77A9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3F20FED" wp14:editId="41AFA487">
                  <wp:extent cx="1621155" cy="1216025"/>
                  <wp:effectExtent l="0" t="0" r="0" b="3175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DSCN1589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B73AC9" w14:textId="0A47A73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3D9FA8F" w14:textId="6BCD215E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729F1D" w14:textId="590082D7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4F1751" w14:textId="57C32BD9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MIERNIK WIELOP.DO POM.JAK.WÓD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3475B7" w14:textId="757617E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ST/801/01774/2019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94F254" w14:textId="688FF04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222,25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215C4D" w14:textId="568EB51E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DEE35F" w14:textId="7AE960A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694,85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775655" w14:textId="2A531372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</w:p>
          <w:p w14:paraId="75C56E7A" w14:textId="07AFE3E7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2C3CA7" w14:textId="51952A1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943ACB" w14:textId="183CD92D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1209B27" w14:textId="4B33CD85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77E2B6A" wp14:editId="039D78E6">
                  <wp:extent cx="1450573" cy="907915"/>
                  <wp:effectExtent l="0" t="0" r="0" b="6985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DSCN1585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733" cy="959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613A7" w14:textId="6DDFE351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819CE00" w14:textId="2DACB4ED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FB57A5" w14:textId="7150613E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E03A0" w14:textId="4E7F93E4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PRZENOŚNY ANAL. GAZÓW ODLOT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D3EAFE" w14:textId="0F597AA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ST/801/01863/2019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EAFEFF" w14:textId="7501CE00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127,80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5459E" w14:textId="51C6C618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C9518" w14:textId="4D8B2FB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690,26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1E8A1C" w14:textId="3F3DF78F" w:rsidR="0086628F" w:rsidRPr="008B7CA7" w:rsidRDefault="0086628F" w:rsidP="00764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badań).  </w:t>
            </w:r>
          </w:p>
          <w:p w14:paraId="4CF9DE0E" w14:textId="6AC98562" w:rsidR="0086628F" w:rsidRPr="008B7CA7" w:rsidRDefault="0086628F" w:rsidP="00764F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</w:p>
          <w:p w14:paraId="58407343" w14:textId="474EEE68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(rok produkcji 2005)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92BE5C" w14:textId="4967D806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CDAAED" w14:textId="702C11E0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CF16F4A" wp14:editId="7A2795B2">
                  <wp:extent cx="1193259" cy="1279313"/>
                  <wp:effectExtent l="0" t="0" r="6985" b="0"/>
                  <wp:docPr id="59" name="Obraz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DSCN1578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696" cy="13108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B6AEB1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CD7718C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1DF9E33B" wp14:editId="1D968220">
                  <wp:extent cx="1141257" cy="856055"/>
                  <wp:effectExtent l="0" t="0" r="1905" b="1270"/>
                  <wp:docPr id="60" name="Obraz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DSCN1579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634" cy="8623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A5B7F8" w14:textId="4C232F39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BB9D50F" w14:textId="518F970F" w:rsidTr="0086628F">
        <w:trPr>
          <w:trHeight w:val="986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6A75F" w14:textId="021059EE" w:rsidR="0086628F" w:rsidRPr="008B7CA7" w:rsidRDefault="00BA7043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18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CFB909" w14:textId="6817C209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0" w:name="_Hlk195619818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ZW 850 SYSTEM STEROWANIA I AKWIZYCJI DANYCH</w:t>
            </w:r>
            <w:bookmarkEnd w:id="0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50E4AD" w14:textId="727BB174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ST/801/02018/2019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618BDA" w14:textId="6148B9A7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800,08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EFD36" w14:textId="3DE6B9D5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50AB6" w14:textId="3E072BFC" w:rsidR="0086628F" w:rsidRPr="008B7CA7" w:rsidRDefault="0086628F" w:rsidP="00764F58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196,75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F8B8F8" w14:textId="11BA93F0" w:rsidR="0086628F" w:rsidRPr="008B7CA7" w:rsidRDefault="0086628F" w:rsidP="00764F58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przestarzały, utracił wartość użytkową. Przestarzały system nie nadaje się do pracy. Wycofany z użytkowania.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CB533" w14:textId="5FF1692A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36340E" w14:textId="4D9C48DF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48A348A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792D456E" w14:textId="7777777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E833557" wp14:editId="0EE8B6FD">
                  <wp:extent cx="1157467" cy="1346524"/>
                  <wp:effectExtent l="0" t="0" r="5080" b="635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DSCN1588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4755" cy="1366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A2FEDB" w14:textId="5177BA27" w:rsidR="0086628F" w:rsidRPr="008B7CA7" w:rsidRDefault="0086628F" w:rsidP="00764F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243A339" w14:textId="5E0E25BB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9D15DF" w14:textId="2D1B39DE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5CD7D8" w14:textId="21274E2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Biurko 2szt zestaw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AD9D7C" w14:textId="12BAD9B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M/M01/01473/2019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D682C5" w14:textId="3053588D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195,20</w:t>
            </w:r>
          </w:p>
          <w:p w14:paraId="5F7F72F0" w14:textId="111CBF71" w:rsidR="0086628F" w:rsidRPr="00333FD9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959AC" w14:textId="28762D1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A1F852" w14:textId="7811BC3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ED855" w14:textId="53ADA5C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rozpadający się. </w:t>
            </w:r>
          </w:p>
          <w:p w14:paraId="63C03DA6" w14:textId="460BAF3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09FDAB" w14:textId="63D7689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3CB577" w14:textId="655E700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17408B4A" w14:textId="02538679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95A86BA" wp14:editId="685B5EA6">
                  <wp:extent cx="1127922" cy="735752"/>
                  <wp:effectExtent l="0" t="0" r="0" b="762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DSCN1622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592" cy="762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FCA5438" w14:textId="670A753D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13ED7FB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21793" w14:textId="5B7ECE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704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F2B62" w14:textId="743564F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Biurko 2szt zestaw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F0254C" w14:textId="732CCA0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M/M01/01473/2019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02F494" w14:textId="0878E428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195,20</w:t>
            </w:r>
          </w:p>
          <w:p w14:paraId="16D38E28" w14:textId="77777777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15B30" w14:textId="2B6D88FD" w:rsidR="0086628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14254A" w14:textId="242D26B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339F15" w14:textId="7777777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Mebel niezdatny do użytku, rozpadający się. </w:t>
            </w:r>
          </w:p>
          <w:p w14:paraId="47E77474" w14:textId="1E6AEFF4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6B678D" w14:textId="078418E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BFEE7" w14:textId="209F47D9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9941C7D" wp14:editId="3B45651D">
                  <wp:extent cx="720797" cy="842765"/>
                  <wp:effectExtent l="0" t="0" r="3175" b="0"/>
                  <wp:docPr id="105" name="Obraz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DSCN1623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2338" cy="856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35F914C9" w14:textId="700DC7A6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BC9AE9" w14:textId="29451BAE" w:rsidR="0086628F" w:rsidRPr="008B7CA7" w:rsidRDefault="0098749A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7043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8F986F" w14:textId="7B7380D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ochronny inspekt.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9C8214" w14:textId="64B9797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PST/P01/05958/2019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370AB7" w14:textId="44B233F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818,28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A2D2F6" w14:textId="2914147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842852" w14:textId="062E182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0B9C7F" w14:textId="5F9F53E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Zestaw ubrań terenowych, zużyty, nie nadaje się do dalszego noszenia.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F6B48" w14:textId="7AE4727D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D121EF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7F755CE" wp14:editId="412BA2FA">
                  <wp:extent cx="939743" cy="895728"/>
                  <wp:effectExtent l="0" t="0" r="0" b="0"/>
                  <wp:docPr id="73" name="Obraz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DSCN1603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4413" cy="9287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B12D4E" w14:textId="4A878A4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66A1BADC" w14:textId="3723E8D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FEA16" w14:textId="4CE33AD0" w:rsidR="0086628F" w:rsidRPr="008B7CA7" w:rsidRDefault="0098749A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</w:t>
            </w:r>
            <w:r w:rsidR="00BA7043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444E6" w14:textId="0FFF823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Miernik klimatu LB-575TP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0671A3" w14:textId="5A31451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PST/P01/07182/2019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424332" w14:textId="03808E8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066,63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8ABDC" w14:textId="67FD53B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85D078" w14:textId="5B6F7FA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B5240" w14:textId="7FADC5F8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Jest technicznie zepsuty, nie działa  utracił wartość użytkową. Naprawa nie ma ekonomicznego uzasadnienia.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F461A" w14:textId="1B54D6F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97EA3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78B17DA" wp14:editId="1691D26B">
                  <wp:extent cx="1011555" cy="1348740"/>
                  <wp:effectExtent l="0" t="0" r="0" b="3810"/>
                  <wp:docPr id="106" name="Obraz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DSCN1624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4132" cy="13521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A97D30" w14:textId="2DBCC9D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21AE255" w14:textId="40EAB15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7B80DD" w14:textId="73FADFB9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0B7E1F" w14:textId="08E9571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Drukarka przenośna do laptopa HP </w:t>
            </w:r>
            <w:proofErr w:type="spellStart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Pavilion</w:t>
            </w:r>
            <w:proofErr w:type="spellEnd"/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dv6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669541" w14:textId="3C3A2E9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PST/P01/06008/2019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78A473" w14:textId="5B30774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547,00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498E59" w14:textId="5062EA1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E69325" w14:textId="03625541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A7CFBB" w14:textId="12E2419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zużyta,  posiada wady i uszkodzenia, których naprawa nie ma ekonomicznego uzasadnienia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D8F1E2" w14:textId="68FEC6C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AEF2E" w14:textId="316B19B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136403C" wp14:editId="1D88BEF3">
                  <wp:extent cx="1621155" cy="1216025"/>
                  <wp:effectExtent l="0" t="0" r="0" b="317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DSCN1550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A29873" w14:textId="0556A1E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DA2985D" w14:textId="26BF239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7E05B" w14:textId="75D32CD9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E70189" w14:textId="704DBA9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MŁYNEK HYDROMETRYCZNY HEGA2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80FFE" w14:textId="6C7D591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PST/P01/01665/2019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9A6F3F" w14:textId="6D5DB9C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514,00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AA93FD" w14:textId="086E1D9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FC0B0E" w14:textId="5D96E69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40F021" w14:textId="0FC2E585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Wycofany z eksploatacji. Brak możliwości weryfikacji sprawności.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48E5E0" w14:textId="5B84FF1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5DD91" w14:textId="61EBE224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E8A94CA" wp14:editId="4E6E5ABF">
                  <wp:extent cx="1043899" cy="1391865"/>
                  <wp:effectExtent l="0" t="0" r="4445" b="0"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DSCN1565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2600" cy="1403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C4E0A0" w14:textId="314F6B8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86628F" w:rsidRPr="008B7CA7" w14:paraId="3F742E38" w14:textId="54EA174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D4D596" w14:textId="37F28D82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129051" w14:textId="4F056D64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MINERALIZATOR M9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EF57A0" w14:textId="4DE74CC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PST/P01/01093/2019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016A17" w14:textId="6BA9E83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307,00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4FF3CE" w14:textId="6D6DF05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4924E9" w14:textId="3AC4FE8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6245E" w14:textId="4631482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 </w:t>
            </w:r>
          </w:p>
          <w:p w14:paraId="351A013F" w14:textId="4DBFFCB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1997)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AE9871" w14:textId="5249068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5F8CFC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71984E4" wp14:editId="0F66BB12">
                  <wp:extent cx="953310" cy="1271080"/>
                  <wp:effectExtent l="0" t="0" r="0" b="5715"/>
                  <wp:docPr id="81" name="Obraz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DSCN1595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889" cy="12891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38B6DEF" w14:textId="08F0DD1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F841D72" w14:textId="7032503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7A5B6D" w14:textId="418CBF34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121B25" w14:textId="7D4B2C0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przenośny miernik wieloparametrowy z wyposażeniem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437050" w14:textId="5ED286A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ST/801/02665/2019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38644A" w14:textId="369B8EB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999,50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6C1957" w14:textId="25915CE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14E9C3" w14:textId="7B7361B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58986F" w14:textId="71787E8B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byłaby ekonomicznie nieuzasadniona.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DCB5CF" w14:textId="06B0021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91DE4" w14:textId="7EDC70B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E637B61" wp14:editId="61275C01">
                  <wp:extent cx="1621155" cy="1216025"/>
                  <wp:effectExtent l="0" t="0" r="0" b="3175"/>
                  <wp:docPr id="84" name="Obraz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DSCN1598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9DE1CB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B07F233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015E7F2" wp14:editId="57EB9533">
                  <wp:extent cx="1621155" cy="1216025"/>
                  <wp:effectExtent l="0" t="0" r="0" b="3175"/>
                  <wp:docPr id="85" name="Obraz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DSCN1599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3BF41E" w14:textId="529DCE8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1C4058D" w14:textId="78110E45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FBB062" w14:textId="031850FC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AA838E" w14:textId="1C5830A1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STOLIK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CCEAA7" w14:textId="3EC1A1E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M/M01/05714/2019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52E1D5" w14:textId="3829CC6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610,0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E8811" w14:textId="7E1F440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A6A5ED" w14:textId="1AD3023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386650" w14:textId="1DCB96FA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B9F682" w14:textId="2CB6A95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FFF892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2BC9108" wp14:editId="61553D68">
                  <wp:extent cx="1076325" cy="946826"/>
                  <wp:effectExtent l="0" t="0" r="0" b="5715"/>
                  <wp:docPr id="86" name="Obraz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DSCN160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2346" cy="987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5D5212" w14:textId="7CEC442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40AA1B3" w14:textId="342250A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B231A2" w14:textId="27C8015B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270359" w14:textId="578EAFD8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D643F" w14:textId="4D21773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M/M01/16344/2022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ABB2A9" w14:textId="1CAE390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1B4D7" w14:textId="7905A8FF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B385D4" w14:textId="3146BBFF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21FB3E" w14:textId="2DEFF30B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9B06293" w14:textId="2DE7884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FB996" w14:textId="0CEFAF84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59CAAC0" wp14:editId="56FB1519">
                  <wp:extent cx="1081271" cy="1441694"/>
                  <wp:effectExtent l="0" t="0" r="5080" b="635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SCN1540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11" cy="144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7E22BE" w14:textId="757F7A7E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ED6864A" w14:textId="39078C58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9E5FA" w14:textId="2D5ACA41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29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288A0E" w14:textId="79C37A04" w:rsidR="0086628F" w:rsidRPr="00F8795D" w:rsidRDefault="0086628F" w:rsidP="00333FD9">
            <w:pPr>
              <w:spacing w:after="0" w:line="24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Krzesło obrotowe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445331" w14:textId="62E999E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M/M01/02443/2019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84CA6" w14:textId="3980EC76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E171F2" w14:textId="620255A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DD0B49" w14:textId="711E44E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06B61A" w14:textId="393A3A3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84E154" w14:textId="2315097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9FE415" w14:textId="3E11AF25" w:rsidR="0086628F" w:rsidRPr="008B7CA7" w:rsidRDefault="0086628F" w:rsidP="007727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986FA3E" wp14:editId="383400DB">
                  <wp:extent cx="1147742" cy="1294750"/>
                  <wp:effectExtent l="0" t="0" r="0" b="127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DSCN1539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314" cy="130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6D76AB6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A76E14" w14:textId="25AEEE3F" w:rsidR="0086628F" w:rsidRPr="008B7CA7" w:rsidRDefault="0098749A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BA704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6F76A" w14:textId="5A6DE7B2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 obrotowe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E8AFB" w14:textId="627DEDA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M/M01/02443/2019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E6811F" w14:textId="582D0635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F4561C" w14:textId="168CDF5A" w:rsidR="0086628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982D76" w14:textId="356147E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4F809" w14:textId="4C8FA36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7C47F7" w14:textId="3D7D5A26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5D274" w14:textId="104B2E0A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2F31EFDA" wp14:editId="1DAFC535">
                  <wp:extent cx="1115519" cy="1173196"/>
                  <wp:effectExtent l="0" t="0" r="8890" b="8255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DSCN1580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7272" cy="118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59BA6763" w14:textId="1DFDEAD9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4B804" w14:textId="308E1B53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467EA" w14:textId="7FD274E4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CHŁODZIARKA POLAR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210BFE" w14:textId="1F37331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NST/N01/12184/2022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D5F986" w14:textId="7C02C77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353,80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25E6D" w14:textId="780DE42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D3FC7" w14:textId="112DD35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083560" w14:textId="77777777" w:rsidR="0086628F" w:rsidRPr="008B7CA7" w:rsidRDefault="0086628F" w:rsidP="00333F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Nie nadaje się do dalszego użytkowania ani do naprawy. Zepsuty.</w:t>
            </w:r>
          </w:p>
          <w:p w14:paraId="4904C0BC" w14:textId="75C17B6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1993)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C77C" w14:textId="45FA463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9F55A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  <w:p w14:paraId="23BC2B5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ADC1FB4" wp14:editId="1F7A0C49">
                  <wp:extent cx="1260742" cy="1451853"/>
                  <wp:effectExtent l="0" t="0" r="0" b="0"/>
                  <wp:docPr id="76" name="Obraz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DSCN1606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17" cy="14576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378563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1D988DF" wp14:editId="5E5376F7">
                  <wp:extent cx="1160266" cy="1267976"/>
                  <wp:effectExtent l="0" t="0" r="1905" b="8890"/>
                  <wp:docPr id="77" name="Obraz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DSCN1607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105" cy="1277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274BFE" w14:textId="04D735C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3448819A" w14:textId="4B9B1BD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873B33" w14:textId="14FA765A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6EE31" w14:textId="439DDEA9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BLAT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1BDE79" w14:textId="7397761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NST/N01/03179/2019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32C0AB" w14:textId="1F8FEEB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62B93" w14:textId="414B01D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927CDE" w14:textId="3F573F8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CD4204" w14:textId="43B9811D" w:rsidR="0086628F" w:rsidRPr="008B7CA7" w:rsidRDefault="0086628F" w:rsidP="00333FD9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6A668C" w14:textId="491B0B6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95450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445094A" wp14:editId="24B2F21E">
                  <wp:extent cx="1361751" cy="1021447"/>
                  <wp:effectExtent l="0" t="0" r="0" b="7620"/>
                  <wp:docPr id="78" name="Obraz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DSCN1610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566" cy="1028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88461A" w14:textId="07DC9C0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53FDCB3" w14:textId="3EF606FF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5C9A7D" w14:textId="041CA908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9F81DA" w14:textId="05BE1406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LODÓWKA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235FE" w14:textId="7ADC38F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NST/N01/00388/2019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3E5141" w14:textId="0F94FD9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380,00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FE761" w14:textId="466999F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C59FE" w14:textId="7D90A06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53BED8" w14:textId="646294D6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, naprawa byłaby ekonomicznie nieuzasadniona.</w:t>
            </w:r>
          </w:p>
          <w:p w14:paraId="1AB53261" w14:textId="0CD815F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1991)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5A6332" w14:textId="5180794F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71059" w14:textId="604AF501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AF6C539" wp14:editId="61D69415">
                  <wp:extent cx="1338580" cy="1556425"/>
                  <wp:effectExtent l="0" t="0" r="0" b="5715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DSCN1545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65" cy="1572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73D46" w14:textId="3D4E7CAE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0D7ECE7C" w14:textId="1C76A210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A22BF" w14:textId="61DA1F51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A3BE2B" w14:textId="696E35D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STÓŁ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62FC37" w14:textId="1D86DAD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M/M01/05677/2019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7282A0" w14:textId="5B6AE76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744,20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A1A41" w14:textId="76CEF857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9DF944" w14:textId="40D66FE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86CF4" w14:textId="77777777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rozpadający się.</w:t>
            </w:r>
          </w:p>
          <w:p w14:paraId="3C7094BF" w14:textId="40847AA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1998)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0744B8" w14:textId="730DC788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7F4E79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457FD51" wp14:editId="0285BFE9">
                  <wp:extent cx="1225391" cy="1251625"/>
                  <wp:effectExtent l="0" t="0" r="0" b="5715"/>
                  <wp:docPr id="79" name="Obraz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DSCN1604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8515" cy="126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340E91" w14:textId="7FF230D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54C452A" w14:textId="7E1F807A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347B2D" w14:textId="5DCBE1EF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664278" w14:textId="289E80E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TABORET OBROTOWY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12CD273" w14:textId="1E084D2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M/M01/02436/2019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9262C3" w14:textId="0FEDB5C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183,00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E3BCA3" w14:textId="63D33AB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8A557" w14:textId="597A388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7BB234" w14:textId="36F85579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704630" w14:textId="7B12815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F0A8A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92E14FB" wp14:editId="423E8694">
                  <wp:extent cx="1018040" cy="1357387"/>
                  <wp:effectExtent l="0" t="0" r="0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DSCN1537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6178" cy="13682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E15394" w14:textId="77777777" w:rsidR="0086628F" w:rsidRPr="008B7CA7" w:rsidRDefault="0086628F" w:rsidP="00BA704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lastRenderedPageBreak/>
              <w:drawing>
                <wp:inline distT="0" distB="0" distL="0" distR="0" wp14:anchorId="169E9AC5" wp14:editId="669F2618">
                  <wp:extent cx="1621155" cy="216154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DSCN1538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216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90C42E" w14:textId="0050191B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4A45D5E1" w14:textId="61C2D5ED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816A3" w14:textId="3BD7D9E1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D94893" w14:textId="3F1043B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C68BBA" w14:textId="5C3BE5C3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M/M01/05758/2019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EB3E68" w14:textId="33535A9E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145,18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5DB78" w14:textId="5CDE857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817392" w14:textId="6B87F2C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B7957" w14:textId="72B2B30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(urwany podłokietnik).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AAB528" w14:textId="37E2687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FB7B0" w14:textId="3A80FE34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0A95CE4D" w14:textId="22424B1D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615309E0" wp14:editId="76A0F4C2">
                  <wp:extent cx="1050588" cy="1203737"/>
                  <wp:effectExtent l="0" t="0" r="0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SCN1534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3780" cy="1230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0465CD7C" w14:textId="30181459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5B0BAC" w14:textId="1DFCE502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BA9D0" w14:textId="2317826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KRZESŁO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6B4AF" w14:textId="6347B477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M/M01/02444/2019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5E5660" w14:textId="0C68794D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244,00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244836" w14:textId="4F67D24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F32752" w14:textId="26281A5C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383741" w14:textId="2E9B954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(brak siedziska).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AC7083" w14:textId="336D9F0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E095C" w14:textId="21BC665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6D172E6" w14:textId="3722A4B3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E82CC06" wp14:editId="4AD9C1CB">
                  <wp:extent cx="758758" cy="764682"/>
                  <wp:effectExtent l="0" t="0" r="381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DSCN1560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748" cy="790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488F2DA4" w14:textId="4C31AFDB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26D2EE" w14:textId="14383A31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6C528" w14:textId="195D7D0D" w:rsidR="0086628F" w:rsidRPr="0051090F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Krzesło ergonomiczne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4FE9AB" w14:textId="34EFEC5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M/M01/16305/2022</w:t>
            </w:r>
            <w:r>
              <w:rPr>
                <w:rFonts w:ascii="Calibri" w:hAnsi="Calibri" w:cs="Calibri"/>
              </w:rPr>
              <w:t>#1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C4325D" w14:textId="3E032724" w:rsidR="0086628F" w:rsidRPr="00333FD9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333FD9">
              <w:rPr>
                <w:rFonts w:eastAsia="Times New Roman" w:cstheme="minorHAnsi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CD138B" w14:textId="28705421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739BC7" w14:textId="452B38A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2C0ACB" w14:textId="1D71215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(uszkodzone podparcie kręgosłupa).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A6DDFF" w14:textId="264F53B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43748" w14:textId="6AEF0395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39279D02" wp14:editId="146B141B">
                  <wp:extent cx="1082891" cy="1068894"/>
                  <wp:effectExtent l="0" t="0" r="317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SCN1547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123" cy="1077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9C72EDB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2696B9" w14:textId="07DD569E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39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125F3" w14:textId="6386AB1B" w:rsidR="0086628F" w:rsidRPr="008B7CA7" w:rsidRDefault="0086628F" w:rsidP="00333FD9">
            <w:pPr>
              <w:spacing w:after="0" w:line="240" w:lineRule="auto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 xml:space="preserve">Krzesło ergonomiczne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9C6F4" w14:textId="68FCF4EF" w:rsidR="0086628F" w:rsidRPr="008B7CA7" w:rsidRDefault="0086628F" w:rsidP="00333FD9">
            <w:pPr>
              <w:spacing w:after="0" w:line="240" w:lineRule="auto"/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M/M01/16305/2022</w:t>
            </w:r>
            <w:r>
              <w:rPr>
                <w:rFonts w:ascii="Calibri" w:hAnsi="Calibri" w:cs="Calibri"/>
              </w:rPr>
              <w:t>#2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E232CB" w14:textId="379A7C7A" w:rsidR="0086628F" w:rsidRPr="0051090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 w:rsidRPr="006C6397">
              <w:rPr>
                <w:rFonts w:eastAsia="Times New Roman" w:cstheme="minorHAnsi"/>
                <w:sz w:val="20"/>
                <w:szCs w:val="20"/>
                <w:lang w:eastAsia="pl-PL"/>
              </w:rPr>
              <w:t>199,00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35967" w14:textId="3C7986FF" w:rsidR="0086628F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49C572" w14:textId="1D3CBD3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287829" w14:textId="3E334231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Mebel niezdatny do użytku, niestabilny, wyeksploatowany (uszkodzone podparcie kręgosłupa).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969D40" w14:textId="4F7F248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zużyte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BAF0B" w14:textId="6A29318B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95E9A6E" wp14:editId="5142AA9A">
                  <wp:extent cx="1083853" cy="972766"/>
                  <wp:effectExtent l="0" t="0" r="254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DSCN1548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002" cy="99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45679449" w14:textId="53398D03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88DC33" w14:textId="1B98984F" w:rsidR="0086628F" w:rsidRPr="008B7CA7" w:rsidRDefault="0098749A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="00BA7043">
              <w:rPr>
                <w:rFonts w:cstheme="minorHAnsi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749F57" w14:textId="7FFCD05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Dwukanałowy </w:t>
            </w:r>
            <w:proofErr w:type="spellStart"/>
            <w:r w:rsidRPr="008B7CA7">
              <w:rPr>
                <w:rFonts w:ascii="Calibri" w:hAnsi="Calibri" w:cs="Calibri"/>
              </w:rPr>
              <w:t>pobornik</w:t>
            </w:r>
            <w:proofErr w:type="spellEnd"/>
            <w:r w:rsidRPr="008B7CA7">
              <w:rPr>
                <w:rFonts w:ascii="Calibri" w:hAnsi="Calibri" w:cs="Calibri"/>
              </w:rPr>
              <w:t xml:space="preserve"> próbek gazowych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1A71F" w14:textId="20D2CBA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ST/801/02647/2019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551293" w14:textId="770A68A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27 611,04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B661BA" w14:textId="20D6243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CFEB9F" w14:textId="04BE312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821,14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AE56F4" w14:textId="58B58DC9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badań).  </w:t>
            </w:r>
          </w:p>
          <w:p w14:paraId="664AA555" w14:textId="7F9D7935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technicznych. </w:t>
            </w: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</w:p>
          <w:p w14:paraId="338EFE71" w14:textId="2CB5F1CC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C3FA10" w14:textId="352C375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7FFAF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049153D" wp14:editId="03E11E96">
                  <wp:extent cx="1361751" cy="1021447"/>
                  <wp:effectExtent l="0" t="0" r="0" b="7620"/>
                  <wp:docPr id="87" name="Obraz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" name="DSCN1573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9942" cy="1035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E38D58" w14:textId="28E28339" w:rsidR="0086628F" w:rsidRPr="008B7CA7" w:rsidRDefault="0086628F" w:rsidP="006A4A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9649FCC" wp14:editId="6AFED1F8">
                  <wp:extent cx="1244600" cy="713362"/>
                  <wp:effectExtent l="0" t="0" r="0" b="0"/>
                  <wp:docPr id="88" name="Obraz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DSCN1574.JP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994" cy="723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54ACF2F9" w14:textId="71B26054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71A64" w14:textId="56C8B36B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FC59FF" w14:textId="5F696C3D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Miernik prędkości przepływu z wyposażeniem 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C679D" w14:textId="6A6A434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ST/801/02646/2019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DFCCC7" w14:textId="7EC29CB0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20 498,44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BFA07F" w14:textId="380918E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7CF66F" w14:textId="19768B4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115,54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DE98E2F" w14:textId="77777777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badań).  </w:t>
            </w:r>
          </w:p>
          <w:p w14:paraId="44007B96" w14:textId="59B1A9E8" w:rsidR="0086628F" w:rsidRPr="008B7CA7" w:rsidRDefault="0086628F" w:rsidP="00333FD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>Brak możliwości weryfikacji sprawności.</w:t>
            </w:r>
          </w:p>
          <w:p w14:paraId="4C06F968" w14:textId="3C03899E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Nie spełnia wymagań  technicznych.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29AF900" w14:textId="48FE82C2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D9DA1" w14:textId="730C7F30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534D8E4" wp14:editId="66BBAFA5">
                  <wp:extent cx="1225685" cy="1267454"/>
                  <wp:effectExtent l="0" t="0" r="0" b="9525"/>
                  <wp:docPr id="89" name="Obraz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" name="DSCN1567.JPG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78" cy="1283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78468E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63265DEA" w14:textId="580D0B75" w:rsidR="0086628F" w:rsidRPr="008B7CA7" w:rsidRDefault="0086628F" w:rsidP="00AC0A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B7F6608" wp14:editId="38A9757D">
                  <wp:extent cx="1232171" cy="811106"/>
                  <wp:effectExtent l="0" t="0" r="6350" b="8255"/>
                  <wp:docPr id="90" name="Obraz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DSCN1568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056" cy="822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6262CF2D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398DB2" w14:textId="152667B2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42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FDCFD7" w14:textId="2AA43F60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 xml:space="preserve">Zestaw sprzęt. pom. multimetr </w:t>
            </w:r>
            <w:proofErr w:type="spellStart"/>
            <w:r w:rsidRPr="008B7CA7">
              <w:rPr>
                <w:rFonts w:ascii="Calibri" w:hAnsi="Calibri" w:cs="Calibri"/>
              </w:rPr>
              <w:t>Elmetron</w:t>
            </w:r>
            <w:proofErr w:type="spellEnd"/>
            <w:r w:rsidRPr="008B7CA7">
              <w:rPr>
                <w:rFonts w:ascii="Calibri" w:hAnsi="Calibri" w:cs="Calibri"/>
              </w:rPr>
              <w:t xml:space="preserve"> CX-461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A75254" w14:textId="7A201B4A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ST/801/04086/2019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0E0D53" w14:textId="0F703F19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38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588,91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21F475" w14:textId="0E17001B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BF508" w14:textId="3D645EB5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400,00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AD500" w14:textId="48581880" w:rsidR="0086628F" w:rsidRPr="008B7CA7" w:rsidRDefault="0086628F" w:rsidP="00333FD9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Posiada wady lub uszkodzenia, których naprawa byłaby ekonomicznie nieuzasadniona. </w:t>
            </w:r>
          </w:p>
          <w:p w14:paraId="6BE42D83" w14:textId="150BC8F1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B2F34D" w14:textId="70E1DD1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951C9" w14:textId="0C2C2A6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DE4290D" wp14:editId="0DF5DC60">
                  <wp:extent cx="1465634" cy="1149143"/>
                  <wp:effectExtent l="0" t="0" r="1270" b="0"/>
                  <wp:docPr id="107" name="Obraz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DSCN1625.JPG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822" cy="1164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6476E9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4130E77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0C861422" wp14:editId="45B85983">
                  <wp:extent cx="1432557" cy="109455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DSCN1626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501" cy="1106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979D811" w14:textId="48A370F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28BFBAA2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6B0463" w14:textId="17F56315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43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94290C" w14:textId="3589C490" w:rsidR="0086628F" w:rsidRPr="008B7CA7" w:rsidRDefault="0086628F" w:rsidP="00333FD9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SYST.MIKROFAL. DO MINERALI. 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86B3F7" w14:textId="24E30D81" w:rsidR="0086628F" w:rsidRPr="008B7CA7" w:rsidRDefault="0086628F" w:rsidP="00333FD9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Calibri" w:hAnsi="Calibri" w:cs="Calibri"/>
              </w:rPr>
              <w:t>ST/801/01773/2019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2CCD1" w14:textId="60314FB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51 063,11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84FB5" w14:textId="36855688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C6AE2C" w14:textId="5BEC6D87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996,35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FEF4F" w14:textId="77777777" w:rsidR="0086628F" w:rsidRPr="008B7CA7" w:rsidRDefault="0086628F" w:rsidP="00333FD9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metali).</w:t>
            </w:r>
          </w:p>
          <w:p w14:paraId="2614722D" w14:textId="71CD58DF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Technicznie sprawny, uszkodzone elementy wymienne (naczynka do mineralizacji)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6CF7EB" w14:textId="333CFF5E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0C0866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FCBCDAC" wp14:editId="4B3EC75A">
                  <wp:extent cx="1620407" cy="1115438"/>
                  <wp:effectExtent l="0" t="0" r="0" b="8890"/>
                  <wp:docPr id="92" name="Obraz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DSCN1620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754" cy="11308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1012B84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1F0DD94" wp14:editId="467D40E3">
                  <wp:extent cx="1621155" cy="1147864"/>
                  <wp:effectExtent l="0" t="0" r="0" b="0"/>
                  <wp:docPr id="93" name="Obraz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DSCN1621.JP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938" cy="115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2A099E" w14:textId="1AAB1995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DC37495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DBE1DF" w14:textId="27CA1CD4" w:rsidR="0086628F" w:rsidRPr="008B7CA7" w:rsidRDefault="00BA7043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44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E0130F" w14:textId="77777777" w:rsidR="0086628F" w:rsidRPr="008B7CA7" w:rsidRDefault="0086628F" w:rsidP="00333FD9">
            <w:pPr>
              <w:pStyle w:val="NormalnyWeb"/>
              <w:rPr>
                <w:sz w:val="24"/>
                <w:szCs w:val="24"/>
              </w:rPr>
            </w:pPr>
            <w:r w:rsidRPr="008B7CA7">
              <w:rPr>
                <w:sz w:val="24"/>
                <w:szCs w:val="24"/>
              </w:rPr>
              <w:t>4-elektrodowy czujnik konduktometryczny</w:t>
            </w:r>
          </w:p>
          <w:p w14:paraId="55750C57" w14:textId="77777777" w:rsidR="0086628F" w:rsidRPr="008B7CA7" w:rsidRDefault="0086628F" w:rsidP="00333FD9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3BBB9A" w14:textId="2D1FC33C" w:rsidR="0086628F" w:rsidRPr="008B7CA7" w:rsidRDefault="0086628F" w:rsidP="00333FD9">
            <w:pPr>
              <w:pStyle w:val="NormalnyWeb"/>
            </w:pPr>
            <w:r w:rsidRPr="008B7CA7">
              <w:rPr>
                <w:sz w:val="24"/>
                <w:szCs w:val="24"/>
              </w:rPr>
              <w:t>P</w:t>
            </w:r>
            <w:r w:rsidRPr="0051090F">
              <w:rPr>
                <w:lang w:eastAsia="en-US"/>
              </w:rPr>
              <w:t>ST/P01/06376/2019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98DB22" w14:textId="45A63934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228,80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B9F8A" w14:textId="7C90DCF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C43219" w14:textId="693BA9B6" w:rsidR="0086628F" w:rsidRPr="008B7CA7" w:rsidRDefault="0086628F" w:rsidP="00333FD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C2AF10" w14:textId="7EF44FD3" w:rsidR="0086628F" w:rsidRPr="008B7CA7" w:rsidRDefault="0086628F" w:rsidP="00333F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nie działa wraz z konduktometrem, pokazuje błędne wyniki.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C2EBAD" w14:textId="65DC5A03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A46F7" w14:textId="77777777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119F3AFB" wp14:editId="3FC1851D">
                  <wp:extent cx="1334643" cy="901430"/>
                  <wp:effectExtent l="0" t="0" r="0" b="0"/>
                  <wp:docPr id="94" name="Obraz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DSCN1619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3511" cy="920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8647B" w14:textId="56FA2BAC" w:rsidR="0086628F" w:rsidRPr="008B7CA7" w:rsidRDefault="0086628F" w:rsidP="00333F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7C4D5D2B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FD70FB" w14:textId="50634377" w:rsidR="0086628F" w:rsidRPr="008B7CA7" w:rsidRDefault="00BA7043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45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5D52A" w14:textId="670768DD" w:rsidR="0086628F" w:rsidRPr="008B7CA7" w:rsidRDefault="0086628F" w:rsidP="001216B7">
            <w:pPr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Chromatograf jonowy ICS - 100/</w:t>
            </w:r>
            <w:proofErr w:type="spellStart"/>
            <w:r w:rsidRPr="008B7CA7">
              <w:rPr>
                <w:rFonts w:ascii="Calibri" w:hAnsi="Calibri" w:cs="Calibri"/>
              </w:rPr>
              <w:t>Dionex</w:t>
            </w:r>
            <w:proofErr w:type="spellEnd"/>
          </w:p>
          <w:p w14:paraId="75E431A9" w14:textId="4CF466AC" w:rsidR="0086628F" w:rsidRPr="008B7CA7" w:rsidRDefault="0086628F" w:rsidP="001216B7">
            <w:pPr>
              <w:rPr>
                <w:rFonts w:ascii="Calibri" w:hAnsi="Calibri" w:cs="Calibri"/>
              </w:rPr>
            </w:pP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77537F" w14:textId="77777777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ST/801/02625/2019</w:t>
            </w:r>
          </w:p>
          <w:p w14:paraId="3D4F5B0F" w14:textId="77777777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652B83" w14:textId="14ED5157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110 288,00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430AFE" w14:textId="280A45AD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099A46" w14:textId="6E5F7159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179,33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704DC3" w14:textId="4147420A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Uszkodzony,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technicznie, liczne przecieki, brak komunikacji z komputerem.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425FB" w14:textId="0483462F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C54DDD" w14:textId="410E9A96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2A44447" w14:textId="739C604E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46893654" wp14:editId="1427CF02">
                  <wp:extent cx="1361872" cy="699770"/>
                  <wp:effectExtent l="0" t="0" r="0" b="508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DSCN1617.JP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614" cy="711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7861F" w14:textId="77777777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  <w:p w14:paraId="20FF0CD7" w14:textId="77777777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53908F4A" wp14:editId="1A5BF1B6">
                  <wp:extent cx="1186369" cy="875801"/>
                  <wp:effectExtent l="0" t="0" r="0" b="635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DSCN1618.JP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043" cy="888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5E5E1D" w14:textId="12DC1ADB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86628F" w:rsidRPr="008B7CA7" w14:paraId="5B3A1D20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38A25D" w14:textId="4885A033" w:rsidR="0086628F" w:rsidRPr="008B7CA7" w:rsidRDefault="00BA7043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46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98FEC" w14:textId="00F45BF4" w:rsidR="0086628F" w:rsidRPr="008B7CA7" w:rsidRDefault="0086628F" w:rsidP="001216B7">
            <w:pPr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WAGA LABORATORYJNA 7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6C5C42" w14:textId="6C558083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 w:rsidRPr="008B7CA7">
              <w:rPr>
                <w:rFonts w:ascii="Calibri" w:hAnsi="Calibri" w:cs="Calibri"/>
              </w:rPr>
              <w:t>ST/801/01310/2019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C0867" w14:textId="2AA39D22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13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933,42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7B0246" w14:textId="59E975B5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1333BD" w14:textId="421AF8BC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50,0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9BE49C" w14:textId="3EEF525B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Uszkodzona,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niesprawna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technicznie.</w:t>
            </w:r>
          </w:p>
          <w:p w14:paraId="36FDAD71" w14:textId="3F7BB4E5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Oświadczenie z serwisu wag o braku części do naprawy.</w:t>
            </w:r>
          </w:p>
          <w:p w14:paraId="6AB4B140" w14:textId="388E13E8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(rok produkcji 2000)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00CB0E" w14:textId="00CD801A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F5705" w14:textId="1BD85AD3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noProof/>
              </w:rPr>
              <w:drawing>
                <wp:inline distT="0" distB="0" distL="0" distR="0" wp14:anchorId="77554857" wp14:editId="1860A84F">
                  <wp:extent cx="1190857" cy="875830"/>
                  <wp:effectExtent l="5080" t="0" r="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226026" cy="901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15D73DC8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BC2B7B" w14:textId="53A971CC" w:rsidR="0086628F" w:rsidRPr="008B7CA7" w:rsidRDefault="00BA7043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47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DCEC06" w14:textId="23E08893" w:rsidR="0086628F" w:rsidRPr="008B7CA7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Zestaw do szybkiej ekstrakcji </w:t>
            </w:r>
            <w:proofErr w:type="spellStart"/>
            <w:r>
              <w:rPr>
                <w:rFonts w:ascii="Calibri" w:hAnsi="Calibri" w:cs="Calibri"/>
              </w:rPr>
              <w:t>Soxtec</w:t>
            </w:r>
            <w:proofErr w:type="spellEnd"/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574997" w14:textId="7884B0CD" w:rsidR="0086628F" w:rsidRPr="008B7CA7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ST/801/00778/2019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F1487" w14:textId="708DCC09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50645,54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33D62" w14:textId="692549D9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6B73C" w14:textId="4DC086F7" w:rsidR="0086628F" w:rsidRPr="008B7CA7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6ABC2" w14:textId="562B50C6" w:rsidR="0086628F" w:rsidRPr="008B7CA7" w:rsidRDefault="0086628F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oznaczania ekstraktów eterowych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).</w:t>
            </w:r>
          </w:p>
          <w:p w14:paraId="05F06273" w14:textId="11630C24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Technicznie sprawn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y. Rok produkcji 1992.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FD8DBF" w14:textId="6AF4F3D1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0609E" w14:textId="77777777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  <w:p w14:paraId="093A1F81" w14:textId="4AAFF3F3" w:rsidR="0086628F" w:rsidRPr="008B7CA7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B2E7CCE" wp14:editId="2176C846">
                  <wp:extent cx="1303020" cy="1108953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9512" cy="1157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7C013F2F" w14:textId="77777777" w:rsidTr="0086628F">
        <w:trPr>
          <w:trHeight w:val="1521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3932DF" w14:textId="5B088165" w:rsidR="0086628F" w:rsidRDefault="00BA7043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48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56171B2" w14:textId="4ABD178C" w:rsidR="0086628F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Urządzenie do oznaczania cyjanków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53ADF5" w14:textId="6ED7B56B" w:rsidR="0086628F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PST/P01/03328/2019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453FE3" w14:textId="6DD9E248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5612,00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B09D90" w14:textId="5B9C5FD9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997CB2" w14:textId="143780F7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100,00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32DCC5" w14:textId="5620BAD1" w:rsidR="0086628F" w:rsidRPr="008B7CA7" w:rsidRDefault="0086628F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Wyłączony z użytku (odejście od </w:t>
            </w:r>
            <w:r>
              <w:rPr>
                <w:rFonts w:eastAsia="Times New Roman" w:cs="Times New Roman"/>
                <w:sz w:val="20"/>
                <w:szCs w:val="20"/>
                <w:lang w:eastAsia="pl-PL"/>
              </w:rPr>
              <w:t>oznaczania cyjanków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).</w:t>
            </w:r>
          </w:p>
          <w:p w14:paraId="67519B45" w14:textId="0C18FE0D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Rok produkcji 2008.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BE8167" w14:textId="22401261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D87D7" w14:textId="31CE4246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DDD0F23" wp14:editId="5B9E534D">
                  <wp:extent cx="1146810" cy="862519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SCN1730.JPG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4744" cy="8760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628F" w:rsidRPr="008B7CA7" w14:paraId="5201C724" w14:textId="77777777" w:rsidTr="0086628F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28650" w14:textId="083610AE" w:rsidR="0086628F" w:rsidRDefault="00BA7043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>49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47B2C1" w14:textId="2DEBC7FF" w:rsidR="0086628F" w:rsidRDefault="0086628F" w:rsidP="001216B7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Konduktometr F340/SET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A19485" w14:textId="2C7EAC09" w:rsidR="0086628F" w:rsidRDefault="0086628F" w:rsidP="001216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PST/P01/01664/2019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CB7647" w14:textId="609DFDFD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5080,08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8551F8" w14:textId="46BD939F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A65835" w14:textId="7F70FCFF" w:rsidR="0086628F" w:rsidRDefault="0086628F" w:rsidP="001216B7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50,00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FDFBC9" w14:textId="77777777" w:rsidR="0086628F" w:rsidRPr="008B7CA7" w:rsidRDefault="0086628F" w:rsidP="001216B7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Jest technicznie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niesprawny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i zużyty,  utracił wartość użytkową.</w:t>
            </w:r>
          </w:p>
          <w:p w14:paraId="6A92BD2C" w14:textId="2CA6B8CD" w:rsidR="0086628F" w:rsidRPr="008B7CA7" w:rsidRDefault="0086628F" w:rsidP="001216B7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(rok 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2000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02B9C" w14:textId="5FEFE1C4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10B0C" w14:textId="5B2CB534" w:rsidR="0086628F" w:rsidRDefault="0086628F" w:rsidP="00121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D307085" wp14:editId="480893C0">
                  <wp:extent cx="1322705" cy="700392"/>
                  <wp:effectExtent l="0" t="0" r="0" b="508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SCN1733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751" cy="70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7064" w:rsidRPr="008B7CA7" w14:paraId="4E81EA8A" w14:textId="77777777" w:rsidTr="00B57064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B98C4" w14:textId="2AC8A391" w:rsidR="00B57064" w:rsidRPr="008B7CA7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50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2061D6" w14:textId="77777777" w:rsidR="00B57064" w:rsidRPr="00B57064" w:rsidRDefault="00B57064" w:rsidP="00B57064">
            <w:pPr>
              <w:rPr>
                <w:rFonts w:ascii="Calibri" w:hAnsi="Calibri" w:cs="Calibri"/>
              </w:rPr>
            </w:pPr>
            <w:r w:rsidRPr="00B57064">
              <w:rPr>
                <w:rFonts w:ascii="Calibri" w:hAnsi="Calibri" w:cs="Calibri"/>
              </w:rPr>
              <w:t>DETEKTOR MASOWY QP-5000 Z BIB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55FEEB" w14:textId="77777777" w:rsidR="00B57064" w:rsidRPr="00B57064" w:rsidRDefault="00B57064" w:rsidP="00B57064">
            <w:pPr>
              <w:jc w:val="center"/>
              <w:rPr>
                <w:rFonts w:ascii="Calibri" w:hAnsi="Calibri" w:cs="Calibri"/>
              </w:rPr>
            </w:pPr>
            <w:r w:rsidRPr="00B57064">
              <w:rPr>
                <w:rFonts w:ascii="Calibri" w:hAnsi="Calibri" w:cs="Calibri"/>
              </w:rPr>
              <w:t>ST/801/01716/2019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175B6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231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897,60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D6FA7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A13DC6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2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828,02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CBA22E" w14:textId="77777777" w:rsidR="00B57064" w:rsidRPr="008B7CA7" w:rsidRDefault="00B57064" w:rsidP="00091C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Nie spełnia wymagań  technicznych zużyty,  utracił wartość użytkową. </w:t>
            </w:r>
            <w:r w:rsidRPr="00B57064">
              <w:rPr>
                <w:rFonts w:eastAsia="Times New Roman" w:cstheme="minorHAnsi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19A2F7" w14:textId="77777777" w:rsidR="00B57064" w:rsidRPr="008B7CA7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zużyty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DB8EC" w14:textId="77777777" w:rsidR="00B57064" w:rsidRPr="00B57064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  <w:r w:rsidRPr="00B57064">
              <w:rPr>
                <w:noProof/>
              </w:rPr>
              <w:drawing>
                <wp:inline distT="0" distB="0" distL="0" distR="0" wp14:anchorId="690F8519" wp14:editId="13720F8A">
                  <wp:extent cx="1621155" cy="1216025"/>
                  <wp:effectExtent l="0" t="0" r="0" b="3175"/>
                  <wp:docPr id="74" name="Obraz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DSCN1600.JP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1155" cy="1216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FBEB63" w14:textId="77777777" w:rsidR="00B57064" w:rsidRPr="00B57064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noProof/>
              </w:rPr>
            </w:pPr>
          </w:p>
        </w:tc>
      </w:tr>
      <w:tr w:rsidR="00B57064" w:rsidRPr="008B7CA7" w14:paraId="12AFB282" w14:textId="77777777" w:rsidTr="00091C72">
        <w:trPr>
          <w:trHeight w:val="290"/>
          <w:jc w:val="center"/>
        </w:trPr>
        <w:tc>
          <w:tcPr>
            <w:tcW w:w="5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9DAC1F" w14:textId="6E8DEDB0" w:rsidR="00B57064" w:rsidRPr="008B7CA7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51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E0CB72" w14:textId="77777777" w:rsidR="00B57064" w:rsidRPr="008B7CA7" w:rsidRDefault="00B57064" w:rsidP="00091C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Chromatograf gazowy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E9B85E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ST/801/02894/2019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52D3D3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96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394,00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95323A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EB4962F" w14:textId="77777777" w:rsidR="00B57064" w:rsidRPr="008B7CA7" w:rsidRDefault="00B57064" w:rsidP="00091C72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3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  <w:r w:rsidRPr="008B7CA7">
              <w:rPr>
                <w:rFonts w:eastAsia="Times New Roman" w:cstheme="minorHAnsi"/>
                <w:sz w:val="20"/>
                <w:szCs w:val="20"/>
                <w:lang w:eastAsia="pl-PL"/>
              </w:rPr>
              <w:t>761,72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F29556" w14:textId="77777777" w:rsidR="00B57064" w:rsidRPr="008B7CA7" w:rsidRDefault="00B57064" w:rsidP="00091C7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B7CA7">
              <w:rPr>
                <w:rFonts w:ascii="Times New Roman" w:hAnsi="Times New Roman" w:cs="Times New Roman"/>
                <w:sz w:val="20"/>
                <w:szCs w:val="20"/>
              </w:rPr>
              <w:t xml:space="preserve">Brak możliwości weryfikacji sprawności. </w:t>
            </w:r>
            <w:r w:rsidRPr="008B7CA7">
              <w:rPr>
                <w:rFonts w:eastAsia="Times New Roman" w:cs="Times New Roman"/>
                <w:sz w:val="20"/>
                <w:szCs w:val="20"/>
                <w:lang w:eastAsia="pl-PL"/>
              </w:rPr>
              <w:t>Wyłączony z użytku (odejście od badań  chromatograficznych).</w:t>
            </w:r>
          </w:p>
        </w:tc>
        <w:tc>
          <w:tcPr>
            <w:tcW w:w="8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805A5" w14:textId="77777777" w:rsidR="00B57064" w:rsidRPr="008B7CA7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sz w:val="20"/>
                <w:szCs w:val="20"/>
              </w:rPr>
              <w:t>zbędny</w:t>
            </w:r>
          </w:p>
        </w:tc>
        <w:tc>
          <w:tcPr>
            <w:tcW w:w="28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D5918" w14:textId="77777777" w:rsidR="00B57064" w:rsidRPr="008B7CA7" w:rsidRDefault="00B57064" w:rsidP="00091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B7CA7">
              <w:rPr>
                <w:rFonts w:cstheme="minorHAnsi"/>
                <w:noProof/>
                <w:sz w:val="20"/>
                <w:szCs w:val="20"/>
              </w:rPr>
              <w:drawing>
                <wp:inline distT="0" distB="0" distL="0" distR="0" wp14:anchorId="795FCEF5" wp14:editId="6B9393DF">
                  <wp:extent cx="1478483" cy="1832902"/>
                  <wp:effectExtent l="0" t="0" r="7620" b="0"/>
                  <wp:docPr id="71" name="Obraz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DSCN1613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6411" cy="18427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4E5C8A" w14:textId="2F64E1A3" w:rsidR="004C17AB" w:rsidRPr="008B7CA7" w:rsidRDefault="004C17AB"/>
    <w:p w14:paraId="6E0E4A69" w14:textId="4033E17A" w:rsidR="00D61192" w:rsidRPr="008B7CA7" w:rsidRDefault="00D61192"/>
    <w:sectPr w:rsidR="00D61192" w:rsidRPr="008B7CA7" w:rsidSect="008C389E">
      <w:headerReference w:type="default" r:id="rId70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E32C5" w14:textId="77777777" w:rsidR="007F6520" w:rsidRDefault="007F6520" w:rsidP="004307E4">
      <w:pPr>
        <w:spacing w:after="0" w:line="240" w:lineRule="auto"/>
      </w:pPr>
      <w:r>
        <w:separator/>
      </w:r>
    </w:p>
  </w:endnote>
  <w:endnote w:type="continuationSeparator" w:id="0">
    <w:p w14:paraId="3AF758E3" w14:textId="77777777" w:rsidR="007F6520" w:rsidRDefault="007F6520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05488F" w14:textId="77777777" w:rsidR="007F6520" w:rsidRDefault="007F6520" w:rsidP="004307E4">
      <w:pPr>
        <w:spacing w:after="0" w:line="240" w:lineRule="auto"/>
      </w:pPr>
      <w:r>
        <w:separator/>
      </w:r>
    </w:p>
  </w:footnote>
  <w:footnote w:type="continuationSeparator" w:id="0">
    <w:p w14:paraId="3887A948" w14:textId="77777777" w:rsidR="007F6520" w:rsidRDefault="007F6520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37F0F" w14:textId="15AEEBC6" w:rsidR="007F6520" w:rsidRDefault="007F6520" w:rsidP="00030150">
    <w:pPr>
      <w:rPr>
        <w:rFonts w:ascii="Calibri" w:eastAsia="Times New Roman" w:hAnsi="Calibri" w:cs="Calibri"/>
        <w:color w:val="000000"/>
        <w:sz w:val="20"/>
        <w:szCs w:val="20"/>
        <w:lang w:eastAsia="pl-PL"/>
      </w:rPr>
    </w:pP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Wykaz zużytych/zbędnych składników rzeczowych majątku ruchomego w CLB </w:t>
    </w:r>
    <w:r w:rsidR="0086628F"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Oddział </w:t>
    </w:r>
    <w:r>
      <w:rPr>
        <w:rFonts w:ascii="Calibri" w:eastAsia="Times New Roman" w:hAnsi="Calibri" w:cs="Calibri"/>
        <w:color w:val="000000"/>
        <w:sz w:val="20"/>
        <w:szCs w:val="20"/>
        <w:lang w:eastAsia="pl-PL"/>
      </w:rPr>
      <w:t xml:space="preserve">w Poznaniu, Pracownia w Lesznie </w:t>
    </w:r>
  </w:p>
  <w:p w14:paraId="519D9808" w14:textId="77777777" w:rsidR="007F6520" w:rsidRDefault="007F65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01EEA"/>
    <w:rsid w:val="00007A8B"/>
    <w:rsid w:val="000250BC"/>
    <w:rsid w:val="00030150"/>
    <w:rsid w:val="00065B30"/>
    <w:rsid w:val="00066F9E"/>
    <w:rsid w:val="0006761A"/>
    <w:rsid w:val="00094E6A"/>
    <w:rsid w:val="000A6F5F"/>
    <w:rsid w:val="000B3F63"/>
    <w:rsid w:val="000C1DB4"/>
    <w:rsid w:val="000E5034"/>
    <w:rsid w:val="000E7C7C"/>
    <w:rsid w:val="000F5BF8"/>
    <w:rsid w:val="001200F7"/>
    <w:rsid w:val="00120220"/>
    <w:rsid w:val="001216B7"/>
    <w:rsid w:val="00124BFC"/>
    <w:rsid w:val="0012636B"/>
    <w:rsid w:val="00126DF8"/>
    <w:rsid w:val="00131E4D"/>
    <w:rsid w:val="001355C4"/>
    <w:rsid w:val="001458FA"/>
    <w:rsid w:val="001A34E0"/>
    <w:rsid w:val="001A5324"/>
    <w:rsid w:val="001A7E23"/>
    <w:rsid w:val="001B7167"/>
    <w:rsid w:val="001E0612"/>
    <w:rsid w:val="001E1109"/>
    <w:rsid w:val="001E6D3C"/>
    <w:rsid w:val="00217041"/>
    <w:rsid w:val="0023459C"/>
    <w:rsid w:val="00253E01"/>
    <w:rsid w:val="00257CD4"/>
    <w:rsid w:val="002615C1"/>
    <w:rsid w:val="00266F67"/>
    <w:rsid w:val="00284ACD"/>
    <w:rsid w:val="002868B7"/>
    <w:rsid w:val="00287538"/>
    <w:rsid w:val="00293935"/>
    <w:rsid w:val="002A4E56"/>
    <w:rsid w:val="002B71E2"/>
    <w:rsid w:val="002C5E34"/>
    <w:rsid w:val="002E095D"/>
    <w:rsid w:val="002F2741"/>
    <w:rsid w:val="003143DD"/>
    <w:rsid w:val="00325032"/>
    <w:rsid w:val="00333FD9"/>
    <w:rsid w:val="00337740"/>
    <w:rsid w:val="003417B4"/>
    <w:rsid w:val="003531DC"/>
    <w:rsid w:val="00356474"/>
    <w:rsid w:val="0037119D"/>
    <w:rsid w:val="003724D0"/>
    <w:rsid w:val="00372945"/>
    <w:rsid w:val="00383A5A"/>
    <w:rsid w:val="00395504"/>
    <w:rsid w:val="003A02B4"/>
    <w:rsid w:val="003A1A1A"/>
    <w:rsid w:val="003A38F7"/>
    <w:rsid w:val="003A5B24"/>
    <w:rsid w:val="003C57EE"/>
    <w:rsid w:val="003D0C99"/>
    <w:rsid w:val="003F7760"/>
    <w:rsid w:val="004307E4"/>
    <w:rsid w:val="00433B90"/>
    <w:rsid w:val="00442F33"/>
    <w:rsid w:val="0045736E"/>
    <w:rsid w:val="00466DCF"/>
    <w:rsid w:val="004846E8"/>
    <w:rsid w:val="00495F6C"/>
    <w:rsid w:val="004B5A08"/>
    <w:rsid w:val="004B7D07"/>
    <w:rsid w:val="004C17AB"/>
    <w:rsid w:val="004C51ED"/>
    <w:rsid w:val="004E20F4"/>
    <w:rsid w:val="004F1970"/>
    <w:rsid w:val="00500DC0"/>
    <w:rsid w:val="00501DDC"/>
    <w:rsid w:val="0051090F"/>
    <w:rsid w:val="00516320"/>
    <w:rsid w:val="00516A0B"/>
    <w:rsid w:val="005172E2"/>
    <w:rsid w:val="00535B41"/>
    <w:rsid w:val="005862E4"/>
    <w:rsid w:val="005B1BA9"/>
    <w:rsid w:val="005C358E"/>
    <w:rsid w:val="005D7A5E"/>
    <w:rsid w:val="005F173E"/>
    <w:rsid w:val="005F7145"/>
    <w:rsid w:val="00617A09"/>
    <w:rsid w:val="00631E33"/>
    <w:rsid w:val="00662AE7"/>
    <w:rsid w:val="00663895"/>
    <w:rsid w:val="00671DF3"/>
    <w:rsid w:val="00693A77"/>
    <w:rsid w:val="006A4AE4"/>
    <w:rsid w:val="006B0BE0"/>
    <w:rsid w:val="006B7355"/>
    <w:rsid w:val="006C6397"/>
    <w:rsid w:val="006D1C40"/>
    <w:rsid w:val="006E4D00"/>
    <w:rsid w:val="006F11E5"/>
    <w:rsid w:val="006F3472"/>
    <w:rsid w:val="007114A0"/>
    <w:rsid w:val="007132BD"/>
    <w:rsid w:val="007138EC"/>
    <w:rsid w:val="0072665D"/>
    <w:rsid w:val="007347D4"/>
    <w:rsid w:val="007368AB"/>
    <w:rsid w:val="00764F58"/>
    <w:rsid w:val="00771423"/>
    <w:rsid w:val="0077276A"/>
    <w:rsid w:val="007835FF"/>
    <w:rsid w:val="0078617D"/>
    <w:rsid w:val="00795013"/>
    <w:rsid w:val="007A4DCC"/>
    <w:rsid w:val="007B31BC"/>
    <w:rsid w:val="007C43B1"/>
    <w:rsid w:val="007D2DCB"/>
    <w:rsid w:val="007D5261"/>
    <w:rsid w:val="007E5A16"/>
    <w:rsid w:val="007F17B5"/>
    <w:rsid w:val="007F6520"/>
    <w:rsid w:val="00800E17"/>
    <w:rsid w:val="00802290"/>
    <w:rsid w:val="0080713E"/>
    <w:rsid w:val="00813758"/>
    <w:rsid w:val="00815010"/>
    <w:rsid w:val="00815401"/>
    <w:rsid w:val="0081551A"/>
    <w:rsid w:val="00824AEB"/>
    <w:rsid w:val="0086628F"/>
    <w:rsid w:val="00876553"/>
    <w:rsid w:val="00876944"/>
    <w:rsid w:val="008B68D4"/>
    <w:rsid w:val="008B7CA7"/>
    <w:rsid w:val="008C25B6"/>
    <w:rsid w:val="008C389E"/>
    <w:rsid w:val="008E029A"/>
    <w:rsid w:val="008F48D5"/>
    <w:rsid w:val="008F5D15"/>
    <w:rsid w:val="0090248F"/>
    <w:rsid w:val="009058FE"/>
    <w:rsid w:val="00916D5D"/>
    <w:rsid w:val="00927380"/>
    <w:rsid w:val="009343E1"/>
    <w:rsid w:val="00935B42"/>
    <w:rsid w:val="00936A93"/>
    <w:rsid w:val="00941016"/>
    <w:rsid w:val="0098152C"/>
    <w:rsid w:val="0098749A"/>
    <w:rsid w:val="00990492"/>
    <w:rsid w:val="009926EF"/>
    <w:rsid w:val="00992763"/>
    <w:rsid w:val="009A6B23"/>
    <w:rsid w:val="009D4368"/>
    <w:rsid w:val="009E6BD7"/>
    <w:rsid w:val="00A115B0"/>
    <w:rsid w:val="00A141C5"/>
    <w:rsid w:val="00A153B1"/>
    <w:rsid w:val="00A233FF"/>
    <w:rsid w:val="00A237F6"/>
    <w:rsid w:val="00A53A83"/>
    <w:rsid w:val="00A53CC6"/>
    <w:rsid w:val="00A55D87"/>
    <w:rsid w:val="00AA760E"/>
    <w:rsid w:val="00AB4D0A"/>
    <w:rsid w:val="00AB6DFE"/>
    <w:rsid w:val="00AC0A70"/>
    <w:rsid w:val="00AC4A0E"/>
    <w:rsid w:val="00AE7569"/>
    <w:rsid w:val="00AE7F75"/>
    <w:rsid w:val="00B05346"/>
    <w:rsid w:val="00B1245D"/>
    <w:rsid w:val="00B13784"/>
    <w:rsid w:val="00B50E10"/>
    <w:rsid w:val="00B57064"/>
    <w:rsid w:val="00B6061A"/>
    <w:rsid w:val="00B60C1D"/>
    <w:rsid w:val="00B71276"/>
    <w:rsid w:val="00BA7043"/>
    <w:rsid w:val="00BB06A7"/>
    <w:rsid w:val="00BC24D0"/>
    <w:rsid w:val="00BD3DF1"/>
    <w:rsid w:val="00BD3F99"/>
    <w:rsid w:val="00C022D5"/>
    <w:rsid w:val="00C26490"/>
    <w:rsid w:val="00C419D0"/>
    <w:rsid w:val="00C943D7"/>
    <w:rsid w:val="00C94FD7"/>
    <w:rsid w:val="00CC0090"/>
    <w:rsid w:val="00CC16FA"/>
    <w:rsid w:val="00CD19E3"/>
    <w:rsid w:val="00CD294D"/>
    <w:rsid w:val="00CD4CB8"/>
    <w:rsid w:val="00D1555B"/>
    <w:rsid w:val="00D203BE"/>
    <w:rsid w:val="00D20807"/>
    <w:rsid w:val="00D27EB1"/>
    <w:rsid w:val="00D5341C"/>
    <w:rsid w:val="00D61192"/>
    <w:rsid w:val="00D61F30"/>
    <w:rsid w:val="00DC6DA2"/>
    <w:rsid w:val="00DD2B83"/>
    <w:rsid w:val="00DD5641"/>
    <w:rsid w:val="00DE7A60"/>
    <w:rsid w:val="00E06066"/>
    <w:rsid w:val="00E3232F"/>
    <w:rsid w:val="00E8270C"/>
    <w:rsid w:val="00E92817"/>
    <w:rsid w:val="00E943E4"/>
    <w:rsid w:val="00EB178A"/>
    <w:rsid w:val="00ED1191"/>
    <w:rsid w:val="00ED3603"/>
    <w:rsid w:val="00ED496A"/>
    <w:rsid w:val="00ED6C37"/>
    <w:rsid w:val="00EE0A1E"/>
    <w:rsid w:val="00EE6D46"/>
    <w:rsid w:val="00EF30E4"/>
    <w:rsid w:val="00F03129"/>
    <w:rsid w:val="00F14D29"/>
    <w:rsid w:val="00F1597B"/>
    <w:rsid w:val="00F228A2"/>
    <w:rsid w:val="00F31779"/>
    <w:rsid w:val="00F50275"/>
    <w:rsid w:val="00F81FED"/>
    <w:rsid w:val="00F8795D"/>
    <w:rsid w:val="00F90143"/>
    <w:rsid w:val="00F92AC0"/>
    <w:rsid w:val="00FA2996"/>
    <w:rsid w:val="00FA648B"/>
    <w:rsid w:val="00FA7146"/>
    <w:rsid w:val="00FB3190"/>
    <w:rsid w:val="00FB701A"/>
    <w:rsid w:val="00FB7EBD"/>
    <w:rsid w:val="00FC1385"/>
    <w:rsid w:val="00FD3A5E"/>
    <w:rsid w:val="00FF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13E9C7C2"/>
  <w15:docId w15:val="{DA33CE50-CFBF-4998-A778-05D94F8F7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NormalnyWeb">
    <w:name w:val="Normal (Web)"/>
    <w:basedOn w:val="Normalny"/>
    <w:uiPriority w:val="99"/>
    <w:unhideWhenUsed/>
    <w:rsid w:val="00927380"/>
    <w:pPr>
      <w:spacing w:after="0" w:line="240" w:lineRule="auto"/>
    </w:pPr>
    <w:rPr>
      <w:rFonts w:ascii="Calibri" w:hAnsi="Calibri" w:cs="Calibri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5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501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4F5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4F5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4F5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4F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4F5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E7A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5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8AC6B-E839-4D3E-B639-F1DF4C4A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15</Pages>
  <Words>1251</Words>
  <Characters>7507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6</cp:revision>
  <cp:lastPrinted>2025-02-21T08:14:00Z</cp:lastPrinted>
  <dcterms:created xsi:type="dcterms:W3CDTF">2025-10-13T09:25:00Z</dcterms:created>
  <dcterms:modified xsi:type="dcterms:W3CDTF">2025-11-21T13:56:00Z</dcterms:modified>
</cp:coreProperties>
</file>