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F5B6D" w14:textId="2FB30178" w:rsidR="00BB2428" w:rsidRPr="00BB2428" w:rsidRDefault="00BB2428" w:rsidP="00BB242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Załącznik nr 2</w:t>
      </w:r>
      <w:r w:rsidRPr="00BB2428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do SIWZ</w:t>
      </w:r>
    </w:p>
    <w:p w14:paraId="6E635B35" w14:textId="150D06A6" w:rsidR="00BB2428" w:rsidRPr="00BB2428" w:rsidRDefault="00BB2428" w:rsidP="00BB2428">
      <w:pPr>
        <w:widowControl/>
        <w:jc w:val="right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znak sprawy: 34/DI/PN/2020</w:t>
      </w:r>
    </w:p>
    <w:p w14:paraId="34AC3309" w14:textId="47E2D26D" w:rsidR="00BB2428" w:rsidRDefault="00BB2428" w:rsidP="00BB2428">
      <w:pPr>
        <w:pStyle w:val="Nagwek10"/>
        <w:keepNext/>
        <w:keepLines/>
        <w:ind w:left="708"/>
        <w:jc w:val="center"/>
        <w:rPr>
          <w:sz w:val="24"/>
          <w:szCs w:val="24"/>
        </w:rPr>
      </w:pPr>
      <w:r w:rsidRPr="00BB2428">
        <w:rPr>
          <w:sz w:val="24"/>
          <w:szCs w:val="24"/>
        </w:rPr>
        <w:t>FORMULARZ TECHNICZNY</w:t>
      </w:r>
      <w:r>
        <w:rPr>
          <w:sz w:val="24"/>
          <w:szCs w:val="24"/>
        </w:rPr>
        <w:t xml:space="preserve"> (FT)</w:t>
      </w:r>
    </w:p>
    <w:p w14:paraId="5F15082C" w14:textId="239351CC" w:rsidR="004F0749" w:rsidRDefault="00E91820" w:rsidP="00BB2428">
      <w:pPr>
        <w:pStyle w:val="Nagwek10"/>
        <w:keepNext/>
        <w:keepLines/>
        <w:shd w:val="clear" w:color="auto" w:fill="auto"/>
        <w:rPr>
          <w:b w:val="0"/>
          <w:color w:val="000000"/>
          <w:sz w:val="22"/>
          <w:szCs w:val="22"/>
        </w:rPr>
      </w:pPr>
      <w:r w:rsidRPr="004F0749">
        <w:rPr>
          <w:b w:val="0"/>
          <w:color w:val="000000"/>
          <w:sz w:val="22"/>
          <w:szCs w:val="22"/>
        </w:rPr>
        <w:t xml:space="preserve">Przedmiotem zamówienia jest dostawa wraz z instalacją i konfiguracją zestawu do wideokonferencji dla Ministerstwa Rodziny i </w:t>
      </w:r>
      <w:r w:rsidR="004F0749" w:rsidRPr="004F0749">
        <w:rPr>
          <w:b w:val="0"/>
          <w:color w:val="000000"/>
          <w:sz w:val="22"/>
          <w:szCs w:val="22"/>
        </w:rPr>
        <w:t>P</w:t>
      </w:r>
      <w:r w:rsidRPr="004F0749">
        <w:rPr>
          <w:b w:val="0"/>
          <w:color w:val="000000"/>
          <w:sz w:val="22"/>
          <w:szCs w:val="22"/>
        </w:rPr>
        <w:t>olityki Społecznej.</w:t>
      </w:r>
    </w:p>
    <w:p w14:paraId="65B5BCEC" w14:textId="4B192C8B" w:rsidR="00823529" w:rsidRDefault="00823529" w:rsidP="00BB2428">
      <w:pPr>
        <w:pStyle w:val="Nagwek10"/>
        <w:keepNext/>
        <w:keepLines/>
        <w:shd w:val="clear" w:color="auto" w:fill="auto"/>
        <w:rPr>
          <w:b w:val="0"/>
          <w:color w:val="000000"/>
          <w:sz w:val="22"/>
          <w:szCs w:val="22"/>
        </w:rPr>
      </w:pPr>
      <w:r>
        <w:rPr>
          <w:b w:val="0"/>
          <w:color w:val="000000"/>
          <w:sz w:val="22"/>
          <w:szCs w:val="22"/>
        </w:rPr>
        <w:t xml:space="preserve">Zestaw konferencyjny powinien zawierać wszystkie  </w:t>
      </w:r>
      <w:r w:rsidR="00A20BA9">
        <w:rPr>
          <w:b w:val="0"/>
          <w:color w:val="000000"/>
          <w:sz w:val="22"/>
          <w:szCs w:val="22"/>
        </w:rPr>
        <w:t xml:space="preserve">niżej wymienione </w:t>
      </w:r>
      <w:r w:rsidR="00743312">
        <w:rPr>
          <w:b w:val="0"/>
          <w:color w:val="000000"/>
          <w:sz w:val="22"/>
          <w:szCs w:val="22"/>
        </w:rPr>
        <w:t>składowe:</w:t>
      </w:r>
    </w:p>
    <w:p w14:paraId="4C46CF9E" w14:textId="65D57A13" w:rsidR="00B24A28" w:rsidRPr="00F24026" w:rsidRDefault="004F0749" w:rsidP="00607EDC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b w:val="0"/>
          <w:color w:val="000000"/>
          <w:sz w:val="22"/>
          <w:szCs w:val="22"/>
        </w:rPr>
      </w:pPr>
      <w:r w:rsidRPr="004F0749">
        <w:rPr>
          <w:b w:val="0"/>
          <w:color w:val="000000"/>
          <w:sz w:val="22"/>
          <w:szCs w:val="22"/>
        </w:rPr>
        <w:t xml:space="preserve">Szczegółowy opis techniczny </w:t>
      </w:r>
      <w:r w:rsidR="00A20BA9">
        <w:rPr>
          <w:b w:val="0"/>
          <w:color w:val="000000"/>
          <w:sz w:val="22"/>
          <w:szCs w:val="22"/>
        </w:rPr>
        <w:t>kamer</w:t>
      </w:r>
      <w:r w:rsidR="00F24026">
        <w:rPr>
          <w:b w:val="0"/>
          <w:color w:val="000000"/>
          <w:sz w:val="22"/>
          <w:szCs w:val="22"/>
        </w:rPr>
        <w:t>y</w:t>
      </w:r>
      <w:r w:rsidR="00A20BA9">
        <w:rPr>
          <w:b w:val="0"/>
          <w:color w:val="000000"/>
          <w:sz w:val="22"/>
          <w:szCs w:val="22"/>
        </w:rPr>
        <w:t xml:space="preserve"> śledząc</w:t>
      </w:r>
      <w:r w:rsidR="00F24026">
        <w:rPr>
          <w:b w:val="0"/>
          <w:color w:val="000000"/>
          <w:sz w:val="22"/>
          <w:szCs w:val="22"/>
        </w:rPr>
        <w:t>ej mówcę</w:t>
      </w:r>
      <w:r w:rsidRPr="004F0749">
        <w:rPr>
          <w:b w:val="0"/>
          <w:color w:val="000000"/>
          <w:sz w:val="22"/>
          <w:szCs w:val="22"/>
        </w:rPr>
        <w:t>.</w:t>
      </w:r>
    </w:p>
    <w:tbl>
      <w:tblPr>
        <w:tblStyle w:val="Tabela-Siatka"/>
        <w:tblpPr w:leftFromText="141" w:rightFromText="141" w:vertAnchor="text" w:horzAnchor="margin" w:tblpXSpec="center" w:tblpY="349"/>
        <w:tblW w:w="5000" w:type="pct"/>
        <w:tblLook w:val="04A0" w:firstRow="1" w:lastRow="0" w:firstColumn="1" w:lastColumn="0" w:noHBand="0" w:noVBand="1"/>
      </w:tblPr>
      <w:tblGrid>
        <w:gridCol w:w="2354"/>
        <w:gridCol w:w="8517"/>
        <w:gridCol w:w="3123"/>
      </w:tblGrid>
      <w:tr w:rsidR="005D5C3A" w:rsidRPr="004F0749" w14:paraId="109DEBE4" w14:textId="77777777" w:rsidTr="004F0749">
        <w:trPr>
          <w:cantSplit/>
        </w:trPr>
        <w:tc>
          <w:tcPr>
            <w:tcW w:w="5000" w:type="pct"/>
            <w:gridSpan w:val="3"/>
          </w:tcPr>
          <w:p w14:paraId="7F6CEBC5" w14:textId="5E5BAC21" w:rsidR="005D5C3A" w:rsidRPr="004F0749" w:rsidRDefault="005D5C3A" w:rsidP="00A20BA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Kamera śledząca mówc</w:t>
            </w:r>
            <w:r w:rsidR="00A20BA9">
              <w:rPr>
                <w:sz w:val="22"/>
                <w:szCs w:val="22"/>
              </w:rPr>
              <w:t>ę</w:t>
            </w:r>
            <w:r w:rsidR="00E91820" w:rsidRPr="004F0749">
              <w:rPr>
                <w:sz w:val="22"/>
                <w:szCs w:val="22"/>
              </w:rPr>
              <w:t xml:space="preserve"> </w:t>
            </w:r>
            <w:r w:rsidRPr="004F0749">
              <w:rPr>
                <w:sz w:val="22"/>
                <w:szCs w:val="22"/>
              </w:rPr>
              <w:t>- 2 sztuki</w:t>
            </w:r>
          </w:p>
        </w:tc>
      </w:tr>
      <w:tr w:rsidR="005D5C3A" w:rsidRPr="004F0749" w14:paraId="27AFE2FE" w14:textId="77777777" w:rsidTr="00607EDC">
        <w:trPr>
          <w:cantSplit/>
          <w:trHeight w:hRule="exact" w:val="1064"/>
        </w:trPr>
        <w:tc>
          <w:tcPr>
            <w:tcW w:w="841" w:type="pct"/>
            <w:vAlign w:val="center"/>
          </w:tcPr>
          <w:p w14:paraId="156F3F1B" w14:textId="77777777" w:rsidR="005D5C3A" w:rsidRPr="004F0749" w:rsidRDefault="005D5C3A" w:rsidP="005D5C3A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3043" w:type="pct"/>
            <w:vAlign w:val="center"/>
          </w:tcPr>
          <w:p w14:paraId="67D4A7E7" w14:textId="77777777" w:rsidR="005D5C3A" w:rsidRPr="004F0749" w:rsidRDefault="005D5C3A" w:rsidP="005D5C3A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1116" w:type="pct"/>
            <w:vAlign w:val="center"/>
          </w:tcPr>
          <w:p w14:paraId="5DC52DD3" w14:textId="27B2912B" w:rsidR="00F24026" w:rsidRDefault="005D5C3A" w:rsidP="00607EDC">
            <w:pPr>
              <w:spacing w:after="300"/>
              <w:ind w:left="4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Dane techniczne oferowane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j</w:t>
            </w: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kamery śledzącej</w:t>
            </w:r>
          </w:p>
          <w:p w14:paraId="643A327D" w14:textId="4BF8E23C" w:rsidR="00E91820" w:rsidRPr="004F0749" w:rsidRDefault="005D5C3A" w:rsidP="00607EDC">
            <w:pPr>
              <w:spacing w:after="300"/>
              <w:ind w:left="40"/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Producent/mode</w:t>
            </w:r>
            <w:r w:rsidR="00E91820"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l:</w:t>
            </w:r>
            <w:r w:rsidR="00F322C7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E91820"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………….</w:t>
            </w:r>
          </w:p>
        </w:tc>
      </w:tr>
      <w:tr w:rsidR="005D5C3A" w:rsidRPr="004F0749" w14:paraId="2EF6C46D" w14:textId="77777777" w:rsidTr="004F0749">
        <w:trPr>
          <w:cantSplit/>
          <w:trHeight w:val="5088"/>
        </w:trPr>
        <w:tc>
          <w:tcPr>
            <w:tcW w:w="841" w:type="pct"/>
          </w:tcPr>
          <w:p w14:paraId="21A3EE3C" w14:textId="77777777" w:rsidR="005D5C3A" w:rsidRPr="004F0749" w:rsidRDefault="005D5C3A" w:rsidP="005D5C3A">
            <w:pPr>
              <w:snapToGrid w:val="0"/>
              <w:rPr>
                <w:rFonts w:ascii="Times New Roman" w:hAnsi="Times New Roman" w:cs="Times New Roman"/>
                <w:sz w:val="22"/>
                <w:szCs w:val="22"/>
                <w:lang w:eastAsia="ar-SA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ar-SA"/>
              </w:rPr>
              <w:t>Parametry techniczne</w:t>
            </w:r>
          </w:p>
        </w:tc>
        <w:tc>
          <w:tcPr>
            <w:tcW w:w="3043" w:type="pct"/>
          </w:tcPr>
          <w:p w14:paraId="28F743F9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Kamera systemowa automatycznie śledząca mówcę </w:t>
            </w:r>
          </w:p>
          <w:p w14:paraId="30F76892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Zoom optyczny 10x </w:t>
            </w:r>
          </w:p>
          <w:p w14:paraId="1E737CF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Pole widzenia w poziomie 70 stopni </w:t>
            </w:r>
          </w:p>
          <w:p w14:paraId="4F8DADA0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Zakres ruchu w poziomie 180 stopni </w:t>
            </w:r>
          </w:p>
          <w:p w14:paraId="094ABF2D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Zakres ruchu w pionie 40 stopni</w:t>
            </w:r>
          </w:p>
          <w:p w14:paraId="1394D1FB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Rozdzielczość wideo Full HD 1920 x 1080 pikseli </w:t>
            </w:r>
          </w:p>
          <w:p w14:paraId="4F48393D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W pełni automatyczne, bezobsługowe namierzanie i kadrowanie osób mówiących</w:t>
            </w:r>
          </w:p>
          <w:p w14:paraId="20C8B5B3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Zasięg funkcji namierzająco-kadrującej 9 metrów </w:t>
            </w:r>
          </w:p>
          <w:p w14:paraId="4EEF5404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Przesyłanie statycznego kadru ( nie podczas ruchu kamery) </w:t>
            </w:r>
          </w:p>
          <w:p w14:paraId="4E76FBF0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Automatyczna regulacja bieli </w:t>
            </w:r>
          </w:p>
          <w:p w14:paraId="45AC01E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Automatyczna regulacja ostrości </w:t>
            </w:r>
          </w:p>
          <w:p w14:paraId="72D1BAFB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Kompensacja tylnego oświetlenia </w:t>
            </w:r>
          </w:p>
          <w:p w14:paraId="72FF14A2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Sterowanie kamerą za pomocą pilota systemowego lub pulpitu </w:t>
            </w:r>
          </w:p>
          <w:p w14:paraId="3EC788F5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 xml:space="preserve">Rozdzielczość wideo Full HD 1920 x 1080 pikseli </w:t>
            </w:r>
          </w:p>
          <w:p w14:paraId="07DDED75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Odświeżanie 60 klatek na sekundę przy rozdzielczości 720p i 1080p</w:t>
            </w:r>
          </w:p>
          <w:p w14:paraId="67EB5BCC" w14:textId="77777777" w:rsidR="004F0749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Tryb USB</w:t>
            </w:r>
          </w:p>
          <w:p w14:paraId="4B2D8716" w14:textId="77777777" w:rsidR="005D5C3A" w:rsidRPr="004F0749" w:rsidRDefault="005D5C3A" w:rsidP="000062F2">
            <w:pPr>
              <w:pStyle w:val="Akapitzlist"/>
              <w:numPr>
                <w:ilvl w:val="0"/>
                <w:numId w:val="1"/>
              </w:numPr>
              <w:tabs>
                <w:tab w:val="left" w:pos="323"/>
              </w:tabs>
              <w:snapToGrid w:val="0"/>
              <w:ind w:firstLine="0"/>
              <w:rPr>
                <w:rFonts w:ascii="Times New Roman" w:hAnsi="Times New Roman"/>
                <w:lang w:eastAsia="ar-SA"/>
              </w:rPr>
            </w:pPr>
            <w:r w:rsidRPr="004F0749">
              <w:rPr>
                <w:rFonts w:ascii="Times New Roman" w:hAnsi="Times New Roman"/>
                <w:lang w:eastAsia="ar-SA"/>
              </w:rPr>
              <w:t>Możliwość pracy kaskadowej</w:t>
            </w:r>
          </w:p>
        </w:tc>
        <w:tc>
          <w:tcPr>
            <w:tcW w:w="1116" w:type="pct"/>
          </w:tcPr>
          <w:p w14:paraId="2CA43900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32B7EF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6B23B32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E95BDDD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1A192C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E8A12F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207ADF4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BA96A5E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D627463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517C471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D8120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B382409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3CB150F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0F3A53C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E16BEE5" w14:textId="77777777" w:rsidR="005D5C3A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9A637B4" w14:textId="77777777" w:rsidR="00E91820" w:rsidRPr="004F0749" w:rsidRDefault="005D5C3A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8B3A611" w14:textId="77777777" w:rsidR="005D5C3A" w:rsidRPr="004F0749" w:rsidRDefault="00E91820" w:rsidP="000062F2">
            <w:pPr>
              <w:pStyle w:val="Nagwek10"/>
              <w:keepNext/>
              <w:keepLines/>
              <w:numPr>
                <w:ilvl w:val="0"/>
                <w:numId w:val="7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4BDA52CD" w14:textId="77777777" w:rsidR="00213043" w:rsidRPr="004F0749" w:rsidRDefault="00072F4D" w:rsidP="00BB2428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sz w:val="22"/>
          <w:szCs w:val="22"/>
        </w:rPr>
      </w:pPr>
      <w:r w:rsidRPr="00BB2428">
        <w:rPr>
          <w:b w:val="0"/>
          <w:color w:val="000000"/>
          <w:sz w:val="22"/>
          <w:szCs w:val="22"/>
        </w:rPr>
        <w:lastRenderedPageBreak/>
        <w:t>Szczegółowy</w:t>
      </w:r>
      <w:r w:rsidRPr="004F0749">
        <w:rPr>
          <w:b w:val="0"/>
          <w:sz w:val="22"/>
          <w:szCs w:val="22"/>
        </w:rPr>
        <w:t xml:space="preserve"> opis techniczny interfejsu sieciowego audio USB</w:t>
      </w:r>
      <w:r w:rsidR="004F0749" w:rsidRPr="004F0749">
        <w:rPr>
          <w:b w:val="0"/>
          <w:sz w:val="22"/>
          <w:szCs w:val="22"/>
        </w:rPr>
        <w:t>.</w:t>
      </w:r>
    </w:p>
    <w:p w14:paraId="11A76E13" w14:textId="77777777" w:rsidR="004F0749" w:rsidRPr="004F0749" w:rsidRDefault="004F0749" w:rsidP="004F0749">
      <w:pPr>
        <w:pStyle w:val="Nagwek10"/>
        <w:keepNext/>
        <w:keepLines/>
        <w:shd w:val="clear" w:color="auto" w:fill="auto"/>
        <w:ind w:left="1080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647"/>
        <w:gridCol w:w="3084"/>
      </w:tblGrid>
      <w:tr w:rsidR="00677F04" w:rsidRPr="004F0749" w14:paraId="48431FC6" w14:textId="77777777" w:rsidTr="00541993">
        <w:tc>
          <w:tcPr>
            <w:tcW w:w="13994" w:type="dxa"/>
            <w:gridSpan w:val="3"/>
          </w:tcPr>
          <w:p w14:paraId="5F367C15" w14:textId="3EE9A4CE" w:rsidR="00677F04" w:rsidRPr="004F0749" w:rsidRDefault="00677F04" w:rsidP="005637A4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Interfejs sieciowy audio USB</w:t>
            </w:r>
            <w:r w:rsidR="00F24026">
              <w:rPr>
                <w:sz w:val="22"/>
                <w:szCs w:val="22"/>
              </w:rPr>
              <w:t xml:space="preserve"> </w:t>
            </w:r>
            <w:r w:rsidRPr="004F0749">
              <w:rPr>
                <w:sz w:val="22"/>
                <w:szCs w:val="22"/>
              </w:rPr>
              <w:t>- 1 sztuka</w:t>
            </w:r>
          </w:p>
        </w:tc>
      </w:tr>
      <w:tr w:rsidR="00DB14BE" w:rsidRPr="004F0749" w14:paraId="67AA86BE" w14:textId="77777777" w:rsidTr="00607EDC">
        <w:tc>
          <w:tcPr>
            <w:tcW w:w="2263" w:type="dxa"/>
            <w:vAlign w:val="center"/>
          </w:tcPr>
          <w:p w14:paraId="5226C938" w14:textId="77777777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647" w:type="dxa"/>
            <w:vAlign w:val="center"/>
          </w:tcPr>
          <w:p w14:paraId="35023E77" w14:textId="77777777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084" w:type="dxa"/>
            <w:vAlign w:val="center"/>
          </w:tcPr>
          <w:p w14:paraId="32231BE5" w14:textId="365B2832" w:rsidR="00DB14BE" w:rsidRPr="00330B9A" w:rsidRDefault="00DB14BE" w:rsidP="00DB14BE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30B9A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interfejsu sieciowego</w:t>
            </w:r>
          </w:p>
          <w:p w14:paraId="07F1F0AB" w14:textId="6221C6AD" w:rsidR="00DB14BE" w:rsidRPr="00330B9A" w:rsidRDefault="00DB14BE" w:rsidP="00DB14BE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330B9A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24026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330B9A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677F04" w:rsidRPr="004F0749" w14:paraId="6DDAEA35" w14:textId="77777777" w:rsidTr="00607EDC">
        <w:tc>
          <w:tcPr>
            <w:tcW w:w="2263" w:type="dxa"/>
          </w:tcPr>
          <w:p w14:paraId="140010D3" w14:textId="77777777" w:rsidR="00677F04" w:rsidRPr="004F0749" w:rsidRDefault="00D9210F" w:rsidP="00677F04">
            <w:pPr>
              <w:pStyle w:val="Nagwek10"/>
              <w:keepNext/>
              <w:keepLines/>
              <w:shd w:val="clear" w:color="auto" w:fill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Obsługiwane protokoły i standardy</w:t>
            </w:r>
          </w:p>
        </w:tc>
        <w:tc>
          <w:tcPr>
            <w:tcW w:w="8647" w:type="dxa"/>
          </w:tcPr>
          <w:p w14:paraId="61923469" w14:textId="77777777" w:rsidR="00246AC9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Routing</w:t>
            </w:r>
          </w:p>
          <w:p w14:paraId="40F17E1B" w14:textId="77777777" w:rsidR="00246AC9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4 pasmowy parametryczny filt</w:t>
            </w:r>
            <w:r w:rsidR="001C103E" w:rsidRPr="004F0749">
              <w:rPr>
                <w:rFonts w:ascii="Times New Roman" w:hAnsi="Times New Roman"/>
              </w:rPr>
              <w:t>r</w:t>
            </w:r>
            <w:r w:rsidRPr="004F0749">
              <w:rPr>
                <w:rFonts w:ascii="Times New Roman" w:hAnsi="Times New Roman"/>
              </w:rPr>
              <w:t xml:space="preserve"> </w:t>
            </w:r>
            <w:proofErr w:type="spellStart"/>
            <w:r w:rsidRPr="004F0749">
              <w:rPr>
                <w:rFonts w:ascii="Times New Roman" w:hAnsi="Times New Roman"/>
              </w:rPr>
              <w:t>eq</w:t>
            </w:r>
            <w:proofErr w:type="spellEnd"/>
          </w:p>
          <w:p w14:paraId="0B7FA31C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Wewnętrzny mikser macierzowy</w:t>
            </w:r>
          </w:p>
          <w:p w14:paraId="3AA11FB8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Wejścia (kanały): 4</w:t>
            </w:r>
          </w:p>
          <w:p w14:paraId="524AB8AC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Wyjścia (kanały): 2</w:t>
            </w:r>
          </w:p>
          <w:p w14:paraId="179B8EBB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Sieciowy interfejs audio DANTE: Tak</w:t>
            </w:r>
          </w:p>
          <w:p w14:paraId="45BF5328" w14:textId="77777777" w:rsidR="00D9210F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Rodzaj miksera / DSP: Procesor audio</w:t>
            </w:r>
          </w:p>
          <w:p w14:paraId="57E5FA59" w14:textId="77777777" w:rsidR="00677F04" w:rsidRPr="004F0749" w:rsidRDefault="00246AC9" w:rsidP="00607EDC">
            <w:pPr>
              <w:pStyle w:val="Akapitzlist"/>
              <w:numPr>
                <w:ilvl w:val="0"/>
                <w:numId w:val="32"/>
              </w:numPr>
              <w:tabs>
                <w:tab w:val="left" w:pos="323"/>
              </w:tabs>
              <w:snapToGrid w:val="0"/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Złącza: BLOCK, RJ45, USB</w:t>
            </w:r>
          </w:p>
        </w:tc>
        <w:tc>
          <w:tcPr>
            <w:tcW w:w="3084" w:type="dxa"/>
          </w:tcPr>
          <w:p w14:paraId="2CC219DA" w14:textId="77777777" w:rsidR="00677F04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D667ACA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F8172DF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420A689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3A1A138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AB2DE2D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B022F5A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DDF62B8" w14:textId="77777777" w:rsidR="00FC4B87" w:rsidRPr="004F0749" w:rsidRDefault="00FC4B87" w:rsidP="00607EDC">
            <w:pPr>
              <w:pStyle w:val="Nagwek10"/>
              <w:keepNext/>
              <w:keepLines/>
              <w:numPr>
                <w:ilvl w:val="0"/>
                <w:numId w:val="8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0257EA65" w14:textId="5BDEDCC5" w:rsidR="00213043" w:rsidRDefault="00DD246B" w:rsidP="00D9210F">
      <w:pPr>
        <w:pStyle w:val="Nagwek20"/>
        <w:keepNext/>
        <w:keepLines/>
        <w:shd w:val="clear" w:color="auto" w:fill="auto"/>
        <w:tabs>
          <w:tab w:val="left" w:pos="1040"/>
        </w:tabs>
        <w:spacing w:after="229"/>
        <w:ind w:firstLine="0"/>
      </w:pPr>
      <w:r w:rsidRPr="00B24A28">
        <w:rPr>
          <w:b w:val="0"/>
          <w:color w:val="000000"/>
        </w:rPr>
        <w:t>(*) należy skreślić niewłaściwe</w:t>
      </w:r>
    </w:p>
    <w:p w14:paraId="6E4516AE" w14:textId="0925BAFF" w:rsidR="00B24A28" w:rsidRDefault="00B24A28">
      <w:pPr>
        <w:widowControl/>
        <w:spacing w:after="160" w:line="259" w:lineRule="auto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eastAsia="en-US"/>
        </w:rPr>
      </w:pPr>
      <w:r>
        <w:br w:type="page"/>
      </w:r>
    </w:p>
    <w:p w14:paraId="39546887" w14:textId="77777777" w:rsidR="00B24A28" w:rsidRPr="00BB2428" w:rsidRDefault="00B24A28" w:rsidP="00B24A28">
      <w:pPr>
        <w:pStyle w:val="Nagwek10"/>
        <w:keepNext/>
        <w:keepLines/>
        <w:numPr>
          <w:ilvl w:val="0"/>
          <w:numId w:val="9"/>
        </w:numPr>
        <w:shd w:val="clear" w:color="auto" w:fill="auto"/>
        <w:ind w:left="426" w:hanging="426"/>
        <w:rPr>
          <w:b w:val="0"/>
          <w:sz w:val="22"/>
          <w:szCs w:val="22"/>
        </w:rPr>
      </w:pPr>
      <w:r w:rsidRPr="00BB2428">
        <w:rPr>
          <w:b w:val="0"/>
          <w:color w:val="000000"/>
          <w:sz w:val="22"/>
          <w:szCs w:val="22"/>
        </w:rPr>
        <w:lastRenderedPageBreak/>
        <w:t>Szczegółowy</w:t>
      </w:r>
      <w:r w:rsidRPr="004F0749">
        <w:rPr>
          <w:sz w:val="22"/>
          <w:szCs w:val="22"/>
        </w:rPr>
        <w:t xml:space="preserve"> </w:t>
      </w:r>
      <w:r w:rsidRPr="00BB2428">
        <w:rPr>
          <w:b w:val="0"/>
          <w:sz w:val="22"/>
          <w:szCs w:val="22"/>
        </w:rPr>
        <w:t xml:space="preserve">opis techniczny </w:t>
      </w:r>
      <w:proofErr w:type="spellStart"/>
      <w:r w:rsidRPr="00BB2428">
        <w:rPr>
          <w:b w:val="0"/>
          <w:sz w:val="22"/>
          <w:szCs w:val="22"/>
        </w:rPr>
        <w:t>switcha</w:t>
      </w:r>
      <w:proofErr w:type="spellEnd"/>
      <w:r w:rsidRPr="00BB2428">
        <w:rPr>
          <w:b w:val="0"/>
          <w:sz w:val="22"/>
          <w:szCs w:val="22"/>
        </w:rPr>
        <w:t xml:space="preserve"> sieciowego.</w:t>
      </w:r>
    </w:p>
    <w:tbl>
      <w:tblPr>
        <w:tblStyle w:val="Tabela-Siatka"/>
        <w:tblpPr w:leftFromText="141" w:rightFromText="141" w:horzAnchor="margin" w:tblpY="432"/>
        <w:tblW w:w="0" w:type="auto"/>
        <w:tblLook w:val="04A0" w:firstRow="1" w:lastRow="0" w:firstColumn="1" w:lastColumn="0" w:noHBand="0" w:noVBand="1"/>
      </w:tblPr>
      <w:tblGrid>
        <w:gridCol w:w="2263"/>
        <w:gridCol w:w="8364"/>
        <w:gridCol w:w="3367"/>
      </w:tblGrid>
      <w:tr w:rsidR="00D9210F" w:rsidRPr="004F0749" w14:paraId="69A8C7B5" w14:textId="77777777" w:rsidTr="005F0A13">
        <w:tc>
          <w:tcPr>
            <w:tcW w:w="13994" w:type="dxa"/>
            <w:gridSpan w:val="3"/>
          </w:tcPr>
          <w:p w14:paraId="01C7D0FA" w14:textId="187948F7" w:rsidR="00D9210F" w:rsidRPr="004F0749" w:rsidRDefault="00D9210F" w:rsidP="005F0A13">
            <w:pPr>
              <w:pStyle w:val="Nagwek20"/>
              <w:keepNext/>
              <w:keepLines/>
              <w:shd w:val="clear" w:color="auto" w:fill="auto"/>
              <w:tabs>
                <w:tab w:val="left" w:pos="1040"/>
              </w:tabs>
              <w:spacing w:after="229"/>
              <w:ind w:firstLine="0"/>
            </w:pPr>
            <w:r w:rsidRPr="004F0749">
              <w:t>Switch sieciowy przemysłowy</w:t>
            </w:r>
            <w:r w:rsidR="004F0749" w:rsidRPr="004F0749">
              <w:t xml:space="preserve"> </w:t>
            </w:r>
            <w:r w:rsidRPr="004F0749">
              <w:t>-</w:t>
            </w:r>
            <w:r w:rsidR="00F24026">
              <w:t xml:space="preserve"> </w:t>
            </w:r>
            <w:r w:rsidRPr="004F0749">
              <w:t>1 sztuka</w:t>
            </w:r>
          </w:p>
        </w:tc>
      </w:tr>
      <w:tr w:rsidR="00DB14BE" w:rsidRPr="004F0749" w14:paraId="2C62EF67" w14:textId="77777777" w:rsidTr="00607EDC">
        <w:tc>
          <w:tcPr>
            <w:tcW w:w="2263" w:type="dxa"/>
            <w:vAlign w:val="center"/>
          </w:tcPr>
          <w:p w14:paraId="0B026722" w14:textId="77777777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364" w:type="dxa"/>
            <w:vAlign w:val="center"/>
          </w:tcPr>
          <w:p w14:paraId="763B4343" w14:textId="77777777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367" w:type="dxa"/>
            <w:vAlign w:val="center"/>
          </w:tcPr>
          <w:p w14:paraId="5A905F38" w14:textId="71955B9D" w:rsidR="00DB14BE" w:rsidRPr="004F0749" w:rsidRDefault="00DB14BE" w:rsidP="004F0749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4F0749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switcha</w:t>
            </w:r>
            <w:proofErr w:type="spellEnd"/>
          </w:p>
          <w:p w14:paraId="6FA1C72D" w14:textId="45F59A8D" w:rsidR="00DB14BE" w:rsidRPr="004F0749" w:rsidRDefault="00DB14BE" w:rsidP="004F0749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4F0749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4F0749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D9210F" w:rsidRPr="004F0749" w14:paraId="7EF75961" w14:textId="77777777" w:rsidTr="00607EDC">
        <w:trPr>
          <w:cantSplit/>
        </w:trPr>
        <w:tc>
          <w:tcPr>
            <w:tcW w:w="2263" w:type="dxa"/>
          </w:tcPr>
          <w:p w14:paraId="6A87052D" w14:textId="77777777" w:rsidR="00D9210F" w:rsidRPr="004F0749" w:rsidRDefault="00472195" w:rsidP="005F0A13">
            <w:pPr>
              <w:pStyle w:val="Nagwek20"/>
              <w:keepNext/>
              <w:keepLines/>
              <w:shd w:val="clear" w:color="auto" w:fill="auto"/>
              <w:tabs>
                <w:tab w:val="left" w:pos="1040"/>
              </w:tabs>
              <w:spacing w:after="229"/>
              <w:ind w:firstLine="0"/>
              <w:rPr>
                <w:b w:val="0"/>
              </w:rPr>
            </w:pPr>
            <w:r w:rsidRPr="004F0749">
              <w:rPr>
                <w:b w:val="0"/>
              </w:rPr>
              <w:t>Obsługiwane protokoły i standardy</w:t>
            </w:r>
          </w:p>
        </w:tc>
        <w:tc>
          <w:tcPr>
            <w:tcW w:w="8364" w:type="dxa"/>
          </w:tcPr>
          <w:p w14:paraId="58DE897B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Rozmiar tablicy adresów MAC</w:t>
            </w:r>
            <w:r w:rsidR="004F0749">
              <w:rPr>
                <w:rFonts w:ascii="Times New Roman" w:hAnsi="Times New Roman" w:cs="Times New Roman"/>
              </w:rPr>
              <w:t xml:space="preserve">: </w:t>
            </w:r>
            <w:r w:rsidRPr="004F0749">
              <w:rPr>
                <w:rFonts w:ascii="Times New Roman" w:hAnsi="Times New Roman" w:cs="Times New Roman"/>
              </w:rPr>
              <w:t>8000</w:t>
            </w:r>
          </w:p>
          <w:p w14:paraId="6C4D105E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802.1D STP, 802.1s MSTP, 802.1w RSTP, SSH, SNMP (v1/v2c/v3)</w:t>
            </w:r>
          </w:p>
          <w:p w14:paraId="6379DA6F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Przepustowość</w:t>
            </w:r>
            <w:r w:rsidR="004F0749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F0749">
              <w:rPr>
                <w:rFonts w:ascii="Times New Roman" w:hAnsi="Times New Roman" w:cs="Times New Roman"/>
              </w:rPr>
              <w:t>2</w:t>
            </w:r>
            <w:r w:rsidRPr="004F074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4F0749">
              <w:rPr>
                <w:rFonts w:ascii="Times New Roman" w:hAnsi="Times New Roman" w:cs="Times New Roman"/>
              </w:rPr>
              <w:t>Gb</w:t>
            </w:r>
            <w:proofErr w:type="spellEnd"/>
            <w:r w:rsidRPr="004F0749">
              <w:rPr>
                <w:rFonts w:ascii="Times New Roman" w:hAnsi="Times New Roman" w:cs="Times New Roman"/>
              </w:rPr>
              <w:t>/s</w:t>
            </w:r>
          </w:p>
          <w:p w14:paraId="54BDD0EE" w14:textId="77777777" w:rsidR="00AB60D8" w:rsidRPr="00330B9A" w:rsidRDefault="00AB60D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330B9A">
              <w:rPr>
                <w:rFonts w:ascii="Times New Roman" w:hAnsi="Times New Roman" w:cs="Times New Roman"/>
              </w:rPr>
              <w:t xml:space="preserve">Grupy </w:t>
            </w:r>
            <w:r w:rsidR="001C103E" w:rsidRPr="00330B9A">
              <w:rPr>
                <w:rFonts w:ascii="Times New Roman" w:hAnsi="Times New Roman" w:cs="Times New Roman"/>
              </w:rPr>
              <w:t>VLAN</w:t>
            </w:r>
            <w:r w:rsidRPr="00330B9A">
              <w:rPr>
                <w:rFonts w:ascii="Times New Roman" w:hAnsi="Times New Roman" w:cs="Times New Roman"/>
              </w:rPr>
              <w:t>:</w:t>
            </w:r>
            <w:r w:rsidR="00472195" w:rsidRPr="00330B9A">
              <w:rPr>
                <w:rFonts w:ascii="Times New Roman" w:hAnsi="Times New Roman" w:cs="Times New Roman"/>
              </w:rPr>
              <w:t xml:space="preserve"> 128, </w:t>
            </w:r>
          </w:p>
          <w:p w14:paraId="110516ED" w14:textId="77777777" w:rsidR="00472195" w:rsidRPr="00AB60D8" w:rsidRDefault="00AB60D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Cechy: </w:t>
            </w:r>
            <w:r w:rsidR="00472195" w:rsidRPr="004F0749">
              <w:rPr>
                <w:rFonts w:ascii="Times New Roman" w:hAnsi="Times New Roman" w:cs="Times New Roman"/>
              </w:rPr>
              <w:t xml:space="preserve">GVRP, </w:t>
            </w:r>
            <w:proofErr w:type="spellStart"/>
            <w:r w:rsidR="00472195" w:rsidRPr="004F0749">
              <w:rPr>
                <w:rFonts w:ascii="Times New Roman" w:hAnsi="Times New Roman" w:cs="Times New Roman"/>
              </w:rPr>
              <w:t>Asymmetric</w:t>
            </w:r>
            <w:proofErr w:type="spellEnd"/>
            <w:r w:rsidR="00472195" w:rsidRPr="004F0749">
              <w:rPr>
                <w:rFonts w:ascii="Times New Roman" w:hAnsi="Times New Roman" w:cs="Times New Roman"/>
              </w:rPr>
              <w:t xml:space="preserve"> VLAN,  Auto </w:t>
            </w:r>
            <w:proofErr w:type="spellStart"/>
            <w:r w:rsidR="00472195" w:rsidRPr="004F0749">
              <w:rPr>
                <w:rFonts w:ascii="Times New Roman" w:hAnsi="Times New Roman" w:cs="Times New Roman"/>
              </w:rPr>
              <w:t>Surveillance</w:t>
            </w:r>
            <w:proofErr w:type="spellEnd"/>
            <w:r w:rsidR="00472195" w:rsidRPr="004F0749">
              <w:rPr>
                <w:rFonts w:ascii="Times New Roman" w:hAnsi="Times New Roman" w:cs="Times New Roman"/>
              </w:rPr>
              <w:t xml:space="preserve"> VLAN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F0749">
              <w:rPr>
                <w:rFonts w:ascii="Times New Roman" w:hAnsi="Times New Roman" w:cs="Times New Roman"/>
              </w:rPr>
              <w:t>Voice VLAN</w:t>
            </w:r>
          </w:p>
          <w:p w14:paraId="0B4D3B1F" w14:textId="77777777" w:rsidR="00472195" w:rsidRPr="004F0749" w:rsidRDefault="009359C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Liczba portów SFP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2</w:t>
            </w:r>
          </w:p>
          <w:p w14:paraId="6E08C033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Kl</w:t>
            </w:r>
            <w:r w:rsidR="009359C8" w:rsidRPr="004F0749">
              <w:rPr>
                <w:rFonts w:ascii="Times New Roman" w:hAnsi="Times New Roman" w:cs="Times New Roman"/>
              </w:rPr>
              <w:t>asa przełącznika</w:t>
            </w:r>
            <w:r w:rsidR="004F0749">
              <w:rPr>
                <w:rFonts w:ascii="Times New Roman" w:hAnsi="Times New Roman" w:cs="Times New Roman"/>
              </w:rPr>
              <w:t>:</w:t>
            </w:r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  <w:r w:rsidR="004F0749" w:rsidRPr="004F0749">
              <w:rPr>
                <w:rFonts w:ascii="Times New Roman" w:hAnsi="Times New Roman" w:cs="Times New Roman"/>
              </w:rPr>
              <w:t>Zarządzany</w:t>
            </w:r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  <w:r w:rsidRPr="004F0749">
              <w:rPr>
                <w:rFonts w:ascii="Times New Roman" w:hAnsi="Times New Roman" w:cs="Times New Roman"/>
              </w:rPr>
              <w:t>SMART</w:t>
            </w:r>
          </w:p>
          <w:p w14:paraId="60C24E79" w14:textId="77777777" w:rsidR="00472195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Warstwa przełączania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L2</w:t>
            </w:r>
          </w:p>
          <w:p w14:paraId="1949722B" w14:textId="77777777" w:rsidR="00472195" w:rsidRPr="004F0749" w:rsidRDefault="009359C8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Architektura sieci</w:t>
            </w:r>
            <w:r w:rsidR="00AB60D8">
              <w:rPr>
                <w:rFonts w:ascii="Times New Roman" w:hAnsi="Times New Roman" w:cs="Times New Roman"/>
              </w:rPr>
              <w:t>:</w:t>
            </w:r>
            <w:r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Gigabit</w:t>
            </w:r>
            <w:r w:rsidR="00AE15C7" w:rsidRPr="004F0749">
              <w:rPr>
                <w:rFonts w:ascii="Times New Roman" w:hAnsi="Times New Roman" w:cs="Times New Roman"/>
              </w:rPr>
              <w:t xml:space="preserve"> </w:t>
            </w:r>
            <w:r w:rsidR="00472195" w:rsidRPr="004F0749">
              <w:rPr>
                <w:rFonts w:ascii="Times New Roman" w:hAnsi="Times New Roman" w:cs="Times New Roman"/>
              </w:rPr>
              <w:t>Ethernet</w:t>
            </w:r>
          </w:p>
          <w:p w14:paraId="31AD98EA" w14:textId="77777777" w:rsidR="00472195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Obsługa ramek Jumbo T</w:t>
            </w:r>
          </w:p>
          <w:p w14:paraId="6BD012CF" w14:textId="6BDBA818" w:rsidR="00DB14BE" w:rsidRPr="004F0749" w:rsidRDefault="00472195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Liczba portów 10/100/</w:t>
            </w:r>
            <w:r w:rsidR="009359C8" w:rsidRPr="004F0749">
              <w:rPr>
                <w:rFonts w:ascii="Times New Roman" w:hAnsi="Times New Roman" w:cs="Times New Roman"/>
              </w:rPr>
              <w:t xml:space="preserve">1000 </w:t>
            </w:r>
            <w:proofErr w:type="spellStart"/>
            <w:r w:rsidR="009359C8" w:rsidRPr="004F0749">
              <w:rPr>
                <w:rFonts w:ascii="Times New Roman" w:hAnsi="Times New Roman" w:cs="Times New Roman"/>
              </w:rPr>
              <w:t>Mbps</w:t>
            </w:r>
            <w:proofErr w:type="spellEnd"/>
            <w:r w:rsidR="009359C8" w:rsidRPr="004F0749">
              <w:rPr>
                <w:rFonts w:ascii="Times New Roman" w:hAnsi="Times New Roman" w:cs="Times New Roman"/>
              </w:rPr>
              <w:t xml:space="preserve"> </w:t>
            </w:r>
          </w:p>
          <w:p w14:paraId="286E8C2E" w14:textId="77777777" w:rsidR="00D9210F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Przycisk testu baterii</w:t>
            </w:r>
          </w:p>
          <w:p w14:paraId="340499A7" w14:textId="77777777" w:rsidR="00DB14BE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Dioda stanu baterii</w:t>
            </w:r>
          </w:p>
          <w:p w14:paraId="2F876673" w14:textId="77777777" w:rsidR="00DB14BE" w:rsidRPr="004F0749" w:rsidRDefault="00DB14BE" w:rsidP="000062F2">
            <w:pPr>
              <w:pStyle w:val="Bezodstpw"/>
              <w:numPr>
                <w:ilvl w:val="0"/>
                <w:numId w:val="3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4F0749">
              <w:rPr>
                <w:rFonts w:ascii="Times New Roman" w:hAnsi="Times New Roman" w:cs="Times New Roman"/>
              </w:rPr>
              <w:t>Dioda ładowani</w:t>
            </w:r>
            <w:r w:rsidR="004F0749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67" w:type="dxa"/>
          </w:tcPr>
          <w:p w14:paraId="787207E4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9A5A5EC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2DB1E61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2972A9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020AE4F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0CC02A2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D8DFD50" w14:textId="77777777" w:rsidR="00A30543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B3B8E3A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6CC0855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C6886BC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105BCAF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42425B8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9C7DAC4" w14:textId="77777777" w:rsidR="00A30543" w:rsidRPr="004F0749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32044C1" w14:textId="77777777" w:rsidR="00A30543" w:rsidRDefault="00A30543" w:rsidP="000062F2">
            <w:pPr>
              <w:pStyle w:val="Nagwek10"/>
              <w:keepNext/>
              <w:keepLines/>
              <w:numPr>
                <w:ilvl w:val="0"/>
                <w:numId w:val="12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7FA78C2" w14:textId="764733EA" w:rsidR="00AB60D8" w:rsidRPr="00AB60D8" w:rsidRDefault="00AB60D8" w:rsidP="005A0E7B">
            <w:pPr>
              <w:pStyle w:val="Nagwek10"/>
              <w:keepNext/>
              <w:keepLines/>
              <w:shd w:val="clear" w:color="auto" w:fill="auto"/>
              <w:spacing w:line="276" w:lineRule="auto"/>
              <w:ind w:left="360"/>
              <w:rPr>
                <w:b w:val="0"/>
                <w:sz w:val="22"/>
                <w:szCs w:val="22"/>
              </w:rPr>
            </w:pPr>
          </w:p>
        </w:tc>
      </w:tr>
    </w:tbl>
    <w:p w14:paraId="23E27CC9" w14:textId="77777777" w:rsidR="008527EA" w:rsidRPr="008527EA" w:rsidRDefault="008527EA" w:rsidP="008527EA">
      <w:pPr>
        <w:rPr>
          <w:rFonts w:ascii="Times New Roman" w:hAnsi="Times New Roman"/>
        </w:rPr>
      </w:pPr>
      <w:r w:rsidRPr="008527EA">
        <w:rPr>
          <w:rFonts w:ascii="Times New Roman" w:hAnsi="Times New Roman"/>
        </w:rPr>
        <w:t>(*) należy skreślić niewłaściwe</w:t>
      </w:r>
    </w:p>
    <w:p w14:paraId="7BDD91D4" w14:textId="77777777" w:rsidR="008527EA" w:rsidRDefault="008527EA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3CAF3A32" w14:textId="4EC8792D" w:rsidR="00EA746A" w:rsidRPr="004F0749" w:rsidRDefault="00EA746A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295874F2" w14:textId="77777777" w:rsidR="002D219D" w:rsidRPr="004F0749" w:rsidRDefault="00072F4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lastRenderedPageBreak/>
        <w:t xml:space="preserve">Szczegółowy opis techniczny </w:t>
      </w:r>
      <w:r w:rsidR="00927C55" w:rsidRPr="004F0749">
        <w:rPr>
          <w:rFonts w:ascii="Times New Roman" w:hAnsi="Times New Roman"/>
        </w:rPr>
        <w:t xml:space="preserve">bezprzewodowego </w:t>
      </w:r>
      <w:r w:rsidR="005B6FCD" w:rsidRPr="004F0749">
        <w:rPr>
          <w:rFonts w:ascii="Times New Roman" w:hAnsi="Times New Roman"/>
        </w:rPr>
        <w:t>pulpitu przewodniczącego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505"/>
        <w:gridCol w:w="3226"/>
      </w:tblGrid>
      <w:tr w:rsidR="008605CD" w:rsidRPr="004F0749" w14:paraId="1269E8B3" w14:textId="77777777" w:rsidTr="00541993">
        <w:tc>
          <w:tcPr>
            <w:tcW w:w="13994" w:type="dxa"/>
            <w:gridSpan w:val="3"/>
          </w:tcPr>
          <w:p w14:paraId="418B2727" w14:textId="249F9A16" w:rsidR="008605CD" w:rsidRPr="00AB60D8" w:rsidRDefault="008605CD" w:rsidP="004204CE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Pulpit </w:t>
            </w:r>
            <w:r w:rsidR="005B6FCD"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przewodniczącego</w:t>
            </w:r>
            <w:r w:rsid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="005B6FCD" w:rsidRPr="00AB60D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- 1 sztuka</w:t>
            </w:r>
          </w:p>
        </w:tc>
      </w:tr>
      <w:tr w:rsidR="008605CD" w:rsidRPr="004F0749" w14:paraId="7F57CD42" w14:textId="77777777" w:rsidTr="00607EDC">
        <w:tc>
          <w:tcPr>
            <w:tcW w:w="2263" w:type="dxa"/>
            <w:vAlign w:val="center"/>
          </w:tcPr>
          <w:p w14:paraId="0410D33A" w14:textId="77777777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505" w:type="dxa"/>
            <w:vAlign w:val="center"/>
          </w:tcPr>
          <w:p w14:paraId="14841464" w14:textId="77777777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2A0EFC46" w14:textId="37603BF2" w:rsidR="008605CD" w:rsidRPr="00AB60D8" w:rsidRDefault="008605CD" w:rsidP="008605CD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AB60D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pulpitu</w:t>
            </w:r>
          </w:p>
          <w:p w14:paraId="1BF0C8E5" w14:textId="01E87B4D" w:rsidR="008605CD" w:rsidRPr="00AB60D8" w:rsidRDefault="008605CD" w:rsidP="008605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</w:t>
            </w:r>
            <w:r w:rsidRPr="00AB60D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ab/>
            </w:r>
          </w:p>
        </w:tc>
      </w:tr>
      <w:tr w:rsidR="00541993" w:rsidRPr="004F0749" w14:paraId="163099C3" w14:textId="77777777" w:rsidTr="00607EDC">
        <w:trPr>
          <w:trHeight w:val="908"/>
        </w:trPr>
        <w:tc>
          <w:tcPr>
            <w:tcW w:w="2263" w:type="dxa"/>
          </w:tcPr>
          <w:p w14:paraId="666A5589" w14:textId="77777777" w:rsidR="00541993" w:rsidRPr="004F0749" w:rsidRDefault="005B6FCD" w:rsidP="008605C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Parametry techniczne</w:t>
            </w:r>
          </w:p>
        </w:tc>
        <w:tc>
          <w:tcPr>
            <w:tcW w:w="8505" w:type="dxa"/>
          </w:tcPr>
          <w:p w14:paraId="18604CA7" w14:textId="77777777" w:rsidR="00A75922" w:rsidRPr="004F0749" w:rsidRDefault="00DB14BE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automatyczne wyciszenie po włączeniu mikrofonu</w:t>
            </w:r>
          </w:p>
          <w:p w14:paraId="41695B04" w14:textId="77777777" w:rsidR="005B6FCD" w:rsidRPr="004F0749" w:rsidRDefault="005B6FCD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 głośnika</w:t>
            </w:r>
            <w:r w:rsidR="00AB60D8"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4</w:t>
            </w:r>
            <w:r w:rsidR="00927C55">
              <w:rPr>
                <w:rFonts w:ascii="Times New Roman" w:hAnsi="Times New Roman"/>
              </w:rPr>
              <w:t>W</w:t>
            </w:r>
          </w:p>
          <w:p w14:paraId="01D572B6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można łączyć systemy przewodowe z bezprzewodowymi  tworząc większe systemy</w:t>
            </w:r>
          </w:p>
          <w:p w14:paraId="749E63D1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Akumulator</w:t>
            </w:r>
            <w:r w:rsidR="00927C55"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minimum 28h na jednym</w:t>
            </w:r>
            <w:r w:rsidR="0071038E" w:rsidRPr="004F0749">
              <w:rPr>
                <w:rFonts w:ascii="Times New Roman" w:hAnsi="Times New Roman"/>
              </w:rPr>
              <w:t xml:space="preserve"> naładowaniu</w:t>
            </w:r>
          </w:p>
          <w:p w14:paraId="7B682F80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Poziom naładowania baterii</w:t>
            </w:r>
            <w:r w:rsidR="00927C55">
              <w:rPr>
                <w:rFonts w:ascii="Times New Roman" w:hAnsi="Times New Roman"/>
              </w:rPr>
              <w:t xml:space="preserve"> </w:t>
            </w:r>
            <w:r w:rsidRPr="004F0749">
              <w:rPr>
                <w:rFonts w:ascii="Times New Roman" w:hAnsi="Times New Roman"/>
              </w:rPr>
              <w:t>sygnalizuje migająca dioda</w:t>
            </w:r>
          </w:p>
          <w:p w14:paraId="66F34BE4" w14:textId="77777777" w:rsidR="00A75922" w:rsidRPr="004F0749" w:rsidRDefault="00927C55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A75922" w:rsidRPr="004F0749">
              <w:rPr>
                <w:rFonts w:ascii="Times New Roman" w:hAnsi="Times New Roman"/>
              </w:rPr>
              <w:t>ulpit przewodniczącego posiada przycisk priorytetu oraz następny w kolejce</w:t>
            </w:r>
          </w:p>
          <w:p w14:paraId="1EB3568D" w14:textId="77777777" w:rsidR="00A75922" w:rsidRPr="004F0749" w:rsidRDefault="00AE15C7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długość</w:t>
            </w:r>
            <w:r w:rsidR="00927C55">
              <w:rPr>
                <w:rFonts w:ascii="Times New Roman" w:hAnsi="Times New Roman"/>
              </w:rPr>
              <w:t>:</w:t>
            </w:r>
            <w:r w:rsidR="00A75922" w:rsidRPr="004F0749">
              <w:rPr>
                <w:rFonts w:ascii="Times New Roman" w:hAnsi="Times New Roman"/>
              </w:rPr>
              <w:t xml:space="preserve"> </w:t>
            </w:r>
            <w:r w:rsidR="00927C55">
              <w:rPr>
                <w:rFonts w:ascii="Times New Roman" w:hAnsi="Times New Roman"/>
              </w:rPr>
              <w:t xml:space="preserve"> </w:t>
            </w:r>
            <w:r w:rsidR="00A75922" w:rsidRPr="004F0749">
              <w:rPr>
                <w:rFonts w:ascii="Times New Roman" w:hAnsi="Times New Roman"/>
              </w:rPr>
              <w:t>40cm</w:t>
            </w:r>
          </w:p>
          <w:p w14:paraId="610C2833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</w:t>
            </w:r>
            <w:r w:rsidR="00AE15C7" w:rsidRPr="004F0749">
              <w:rPr>
                <w:rFonts w:ascii="Times New Roman" w:hAnsi="Times New Roman"/>
              </w:rPr>
              <w:t>ofon odporny na zakłócenia wywoł</w:t>
            </w:r>
            <w:r w:rsidRPr="004F0749">
              <w:rPr>
                <w:rFonts w:ascii="Times New Roman" w:hAnsi="Times New Roman"/>
              </w:rPr>
              <w:t>ane urządzeniami GSM</w:t>
            </w:r>
          </w:p>
          <w:p w14:paraId="2A6F2996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na gęsiej szyi</w:t>
            </w:r>
          </w:p>
          <w:p w14:paraId="059B190A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Podświetlenie mikrofonu aktywne</w:t>
            </w:r>
            <w:r w:rsidR="00927C55">
              <w:rPr>
                <w:rFonts w:ascii="Times New Roman" w:hAnsi="Times New Roman"/>
              </w:rPr>
              <w:t>,</w:t>
            </w:r>
            <w:r w:rsidRPr="004F0749">
              <w:rPr>
                <w:rFonts w:ascii="Times New Roman" w:hAnsi="Times New Roman"/>
              </w:rPr>
              <w:t xml:space="preserve"> gdy delegat przemawia</w:t>
            </w:r>
          </w:p>
          <w:p w14:paraId="2A1C5B4B" w14:textId="77777777" w:rsidR="00A75922" w:rsidRPr="004F0749" w:rsidRDefault="00A75922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Bateria </w:t>
            </w:r>
            <w:proofErr w:type="spellStart"/>
            <w:r w:rsidRPr="004F0749">
              <w:rPr>
                <w:rFonts w:ascii="Times New Roman" w:hAnsi="Times New Roman"/>
              </w:rPr>
              <w:t>litowo</w:t>
            </w:r>
            <w:proofErr w:type="spellEnd"/>
            <w:r w:rsidR="00AE15C7" w:rsidRPr="004F0749">
              <w:rPr>
                <w:rFonts w:ascii="Times New Roman" w:hAnsi="Times New Roman"/>
              </w:rPr>
              <w:t xml:space="preserve"> </w:t>
            </w:r>
            <w:r w:rsidR="0071038E" w:rsidRPr="004F0749">
              <w:rPr>
                <w:rFonts w:ascii="Times New Roman" w:hAnsi="Times New Roman"/>
              </w:rPr>
              <w:t>–</w:t>
            </w:r>
            <w:r w:rsidR="00AE15C7" w:rsidRPr="004F0749">
              <w:rPr>
                <w:rFonts w:ascii="Times New Roman" w:hAnsi="Times New Roman"/>
              </w:rPr>
              <w:t xml:space="preserve"> </w:t>
            </w:r>
            <w:r w:rsidRPr="004F0749">
              <w:rPr>
                <w:rFonts w:ascii="Times New Roman" w:hAnsi="Times New Roman"/>
              </w:rPr>
              <w:t>jonowa</w:t>
            </w:r>
          </w:p>
          <w:p w14:paraId="1CE70ABD" w14:textId="77777777" w:rsidR="00A75922" w:rsidRPr="00AB60D8" w:rsidRDefault="0071038E" w:rsidP="000062F2">
            <w:pPr>
              <w:pStyle w:val="Akapitzlist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  <w:lang w:eastAsia="pl-PL"/>
              </w:rPr>
              <w:t>Pulpit przewodniczącego jest zawsze priorytetowy, włącza się do dyskusji z pominięciem kolejki</w:t>
            </w:r>
          </w:p>
        </w:tc>
        <w:tc>
          <w:tcPr>
            <w:tcW w:w="3226" w:type="dxa"/>
          </w:tcPr>
          <w:p w14:paraId="6693BADE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C74B80E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4C5D005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3CA2EFA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E78FA86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22FA805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94D8A48" w14:textId="77777777" w:rsidR="00AB60D8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EBEA40D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2A873E6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372E49F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39B965BB" w14:textId="77777777" w:rsidR="00AB60D8" w:rsidRPr="004F0749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88089BB" w14:textId="77777777" w:rsidR="0071038E" w:rsidRPr="00AB60D8" w:rsidRDefault="00AB60D8" w:rsidP="000062F2">
            <w:pPr>
              <w:pStyle w:val="Nagwek10"/>
              <w:keepNext/>
              <w:keepLines/>
              <w:numPr>
                <w:ilvl w:val="0"/>
                <w:numId w:val="13"/>
              </w:numPr>
              <w:shd w:val="clear" w:color="auto" w:fill="auto"/>
              <w:spacing w:line="276" w:lineRule="auto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64B6AAEF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6187849C" w14:textId="77777777" w:rsidR="00A75922" w:rsidRPr="004F0749" w:rsidRDefault="00A75922" w:rsidP="00A75922">
      <w:pPr>
        <w:rPr>
          <w:rFonts w:ascii="Times New Roman" w:hAnsi="Times New Roman" w:cs="Times New Roman"/>
          <w:sz w:val="22"/>
          <w:szCs w:val="22"/>
        </w:rPr>
      </w:pPr>
    </w:p>
    <w:p w14:paraId="26F74C69" w14:textId="77777777" w:rsidR="005B6FCD" w:rsidRPr="004F0749" w:rsidRDefault="005B6FCD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783B15A8" w14:textId="77777777" w:rsidR="00A75922" w:rsidRPr="004F0749" w:rsidRDefault="00A75922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0DBAD31B" w14:textId="77777777" w:rsidR="005B6FCD" w:rsidRPr="004F0749" w:rsidRDefault="005B6FC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t xml:space="preserve">Szczegółowy </w:t>
      </w:r>
      <w:r w:rsidR="00927C55">
        <w:rPr>
          <w:rFonts w:ascii="Times New Roman" w:hAnsi="Times New Roman"/>
        </w:rPr>
        <w:t>o</w:t>
      </w:r>
      <w:r w:rsidRPr="004F0749">
        <w:rPr>
          <w:rFonts w:ascii="Times New Roman" w:hAnsi="Times New Roman"/>
        </w:rPr>
        <w:t xml:space="preserve">pis </w:t>
      </w:r>
      <w:r w:rsidR="00927C55">
        <w:rPr>
          <w:rFonts w:ascii="Times New Roman" w:hAnsi="Times New Roman"/>
        </w:rPr>
        <w:t>t</w:t>
      </w:r>
      <w:r w:rsidRPr="004F0749">
        <w:rPr>
          <w:rFonts w:ascii="Times New Roman" w:hAnsi="Times New Roman"/>
        </w:rPr>
        <w:t xml:space="preserve">echniczny </w:t>
      </w:r>
      <w:r w:rsidR="00927C55" w:rsidRPr="004F0749">
        <w:rPr>
          <w:rFonts w:ascii="Times New Roman" w:hAnsi="Times New Roman"/>
        </w:rPr>
        <w:t>bezprzewodow</w:t>
      </w:r>
      <w:r w:rsidR="00927C55">
        <w:rPr>
          <w:rFonts w:ascii="Times New Roman" w:hAnsi="Times New Roman"/>
        </w:rPr>
        <w:t>ego m</w:t>
      </w:r>
      <w:r w:rsidRPr="004F0749">
        <w:rPr>
          <w:rFonts w:ascii="Times New Roman" w:hAnsi="Times New Roman"/>
        </w:rPr>
        <w:t xml:space="preserve">ikrofonu delegata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8285"/>
        <w:gridCol w:w="3446"/>
      </w:tblGrid>
      <w:tr w:rsidR="005B6FCD" w:rsidRPr="004F0749" w14:paraId="1267A8E1" w14:textId="77777777" w:rsidTr="00057F3B">
        <w:tc>
          <w:tcPr>
            <w:tcW w:w="13994" w:type="dxa"/>
            <w:gridSpan w:val="3"/>
          </w:tcPr>
          <w:p w14:paraId="53417D10" w14:textId="4ECED7EB" w:rsidR="005B6FCD" w:rsidRPr="00927C55" w:rsidRDefault="00F24026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Mikrofon</w:t>
            </w:r>
            <w:r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>d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elegata bezprzewodowy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-</w:t>
            </w:r>
            <w:r w:rsidR="00927C5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B6FCD" w:rsidRPr="00927C55">
              <w:rPr>
                <w:rFonts w:ascii="Times New Roman" w:hAnsi="Times New Roman" w:cs="Times New Roman"/>
                <w:b/>
                <w:sz w:val="22"/>
                <w:szCs w:val="22"/>
              </w:rPr>
              <w:t>23 sztuki</w:t>
            </w:r>
          </w:p>
        </w:tc>
      </w:tr>
      <w:tr w:rsidR="005B6FCD" w:rsidRPr="004F0749" w14:paraId="68E28454" w14:textId="77777777" w:rsidTr="00607EDC">
        <w:tc>
          <w:tcPr>
            <w:tcW w:w="2263" w:type="dxa"/>
            <w:vAlign w:val="center"/>
          </w:tcPr>
          <w:p w14:paraId="2DC67FF4" w14:textId="77777777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285" w:type="dxa"/>
            <w:vAlign w:val="center"/>
          </w:tcPr>
          <w:p w14:paraId="332780AB" w14:textId="77777777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446" w:type="dxa"/>
            <w:vAlign w:val="center"/>
          </w:tcPr>
          <w:p w14:paraId="0D7FEF79" w14:textId="1C4CDB21" w:rsidR="005B6FCD" w:rsidRPr="00927C55" w:rsidRDefault="005B6FCD" w:rsidP="005B6FCD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927C55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oferowanego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mikrofonu</w:t>
            </w:r>
          </w:p>
          <w:p w14:paraId="0012B626" w14:textId="4B7F52BC" w:rsidR="005B6FCD" w:rsidRPr="00927C55" w:rsidRDefault="005B6FCD" w:rsidP="005B6FCD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927C55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927C55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927C55" w:rsidRPr="004F0749" w14:paraId="37190AA2" w14:textId="77777777" w:rsidTr="00607EDC">
        <w:trPr>
          <w:trHeight w:val="3523"/>
        </w:trPr>
        <w:tc>
          <w:tcPr>
            <w:tcW w:w="2263" w:type="dxa"/>
          </w:tcPr>
          <w:p w14:paraId="54FB7105" w14:textId="77777777" w:rsidR="00927C55" w:rsidRPr="004F0749" w:rsidRDefault="00927C55" w:rsidP="005B6FCD">
            <w:pPr>
              <w:widowControl/>
              <w:spacing w:after="16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</w:rPr>
              <w:t>Parametry techniczne</w:t>
            </w:r>
          </w:p>
        </w:tc>
        <w:tc>
          <w:tcPr>
            <w:tcW w:w="8285" w:type="dxa"/>
          </w:tcPr>
          <w:p w14:paraId="4D2BA083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automatyczne wyciszenie po włączeniu mikrofonu</w:t>
            </w:r>
          </w:p>
          <w:p w14:paraId="1DB9974F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 głośnika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4W</w:t>
            </w:r>
          </w:p>
          <w:p w14:paraId="73EE83B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można łączyć systemy przewodowe z bezprzewodowymi  tworząc większe systemy</w:t>
            </w:r>
          </w:p>
          <w:p w14:paraId="20410C42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Akumulator</w:t>
            </w:r>
            <w:r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minimum 28h na jednym naładowaniu</w:t>
            </w:r>
          </w:p>
          <w:p w14:paraId="7A7FF9B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Poziom naładowania baterii sygnalizuje migająca dioda</w:t>
            </w:r>
          </w:p>
          <w:p w14:paraId="1A9CEFF4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długość</w:t>
            </w:r>
            <w:r>
              <w:rPr>
                <w:rFonts w:ascii="Times New Roman" w:hAnsi="Times New Roman"/>
              </w:rPr>
              <w:t xml:space="preserve">: </w:t>
            </w:r>
            <w:r w:rsidRPr="004F0749">
              <w:rPr>
                <w:rFonts w:ascii="Times New Roman" w:hAnsi="Times New Roman"/>
              </w:rPr>
              <w:t>40cm</w:t>
            </w:r>
          </w:p>
          <w:p w14:paraId="11AE15EC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odporny na zakłócenia wywołane urządzeniami GSM</w:t>
            </w:r>
          </w:p>
          <w:p w14:paraId="5E8BADA3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Mikrofon na gęsiej szyi</w:t>
            </w:r>
          </w:p>
          <w:p w14:paraId="2F913B2E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Bateria </w:t>
            </w:r>
            <w:proofErr w:type="spellStart"/>
            <w:r w:rsidRPr="004F0749">
              <w:rPr>
                <w:rFonts w:ascii="Times New Roman" w:hAnsi="Times New Roman"/>
              </w:rPr>
              <w:t>litowo</w:t>
            </w:r>
            <w:proofErr w:type="spellEnd"/>
            <w:r w:rsidRPr="004F0749">
              <w:rPr>
                <w:rFonts w:ascii="Times New Roman" w:hAnsi="Times New Roman"/>
              </w:rPr>
              <w:t xml:space="preserve"> – jonowa</w:t>
            </w:r>
          </w:p>
          <w:p w14:paraId="71981BF0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Podświetlenie mikrofonu aktywne gdy delegat przemawia</w:t>
            </w:r>
          </w:p>
          <w:p w14:paraId="7374CA49" w14:textId="77777777" w:rsidR="00927C55" w:rsidRPr="004F0749" w:rsidRDefault="00927C55" w:rsidP="000062F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Temperatura pracy -5 do 55* C</w:t>
            </w:r>
          </w:p>
        </w:tc>
        <w:tc>
          <w:tcPr>
            <w:tcW w:w="3446" w:type="dxa"/>
          </w:tcPr>
          <w:p w14:paraId="62813559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1E887A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0A8CFDC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73AFBA0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CD3CE49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49DCA51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46772C0" w14:textId="77777777" w:rsidR="00927C55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FA9E3C0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139318D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D2CACA7" w14:textId="77777777" w:rsidR="00927C55" w:rsidRPr="004F0749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05E82D28" w14:textId="77777777" w:rsidR="00927C55" w:rsidRPr="00927C55" w:rsidRDefault="00927C55" w:rsidP="00607EDC">
            <w:pPr>
              <w:pStyle w:val="Nagwek10"/>
              <w:keepNext/>
              <w:keepLines/>
              <w:numPr>
                <w:ilvl w:val="0"/>
                <w:numId w:val="14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6053F7CE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56B9BE0B" w14:textId="77777777" w:rsidR="0071038E" w:rsidRPr="004F0749" w:rsidRDefault="0071038E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2EBC99FE" w14:textId="77777777" w:rsidR="0071038E" w:rsidRPr="004F0749" w:rsidRDefault="0071038E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  <w:r w:rsidRPr="004F0749">
        <w:rPr>
          <w:rFonts w:ascii="Times New Roman" w:hAnsi="Times New Roman" w:cs="Times New Roman"/>
          <w:sz w:val="22"/>
          <w:szCs w:val="22"/>
        </w:rPr>
        <w:br w:type="page"/>
      </w:r>
    </w:p>
    <w:p w14:paraId="146C71A1" w14:textId="77777777" w:rsidR="005B6FCD" w:rsidRPr="004F0749" w:rsidRDefault="005B6FCD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</w:rPr>
      </w:pPr>
    </w:p>
    <w:p w14:paraId="1F4FE47D" w14:textId="01A624AD" w:rsidR="00072F4D" w:rsidRPr="004F0749" w:rsidRDefault="00072F4D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 w:rsidRPr="004F0749">
        <w:rPr>
          <w:rFonts w:ascii="Times New Roman" w:hAnsi="Times New Roman"/>
        </w:rPr>
        <w:t>Szczegó</w:t>
      </w:r>
      <w:r w:rsidR="00AE15C7" w:rsidRPr="004F0749">
        <w:rPr>
          <w:rFonts w:ascii="Times New Roman" w:hAnsi="Times New Roman"/>
        </w:rPr>
        <w:t>ł</w:t>
      </w:r>
      <w:r w:rsidRPr="004F0749">
        <w:rPr>
          <w:rFonts w:ascii="Times New Roman" w:hAnsi="Times New Roman"/>
        </w:rPr>
        <w:t xml:space="preserve">owy </w:t>
      </w:r>
      <w:r w:rsidR="00617435">
        <w:rPr>
          <w:rFonts w:ascii="Times New Roman" w:hAnsi="Times New Roman"/>
        </w:rPr>
        <w:t>o</w:t>
      </w:r>
      <w:r w:rsidRPr="004F0749">
        <w:rPr>
          <w:rFonts w:ascii="Times New Roman" w:hAnsi="Times New Roman"/>
        </w:rPr>
        <w:t>pis techniczny Acces</w:t>
      </w:r>
      <w:r w:rsidR="00B55009" w:rsidRPr="004F0749">
        <w:rPr>
          <w:rFonts w:ascii="Times New Roman" w:hAnsi="Times New Roman"/>
        </w:rPr>
        <w:t>s</w:t>
      </w:r>
      <w:r w:rsidRPr="004F0749">
        <w:rPr>
          <w:rFonts w:ascii="Times New Roman" w:hAnsi="Times New Roman"/>
        </w:rPr>
        <w:t xml:space="preserve"> Point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505"/>
        <w:gridCol w:w="3084"/>
      </w:tblGrid>
      <w:tr w:rsidR="00072F4D" w:rsidRPr="008F16E8" w14:paraId="4ED8FAAB" w14:textId="77777777" w:rsidTr="008F16E8">
        <w:tc>
          <w:tcPr>
            <w:tcW w:w="13994" w:type="dxa"/>
            <w:gridSpan w:val="3"/>
            <w:vAlign w:val="center"/>
          </w:tcPr>
          <w:p w14:paraId="56FD4F53" w14:textId="118E6B85" w:rsidR="00072F4D" w:rsidRPr="008F16E8" w:rsidRDefault="00072F4D" w:rsidP="002D5270">
            <w:pP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8F16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Access Point</w:t>
            </w:r>
            <w:r w:rsidR="00F24026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 </w:t>
            </w:r>
            <w:r w:rsidRPr="008F16E8"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- 1 sztuka</w:t>
            </w:r>
          </w:p>
        </w:tc>
      </w:tr>
      <w:tr w:rsidR="002D5270" w:rsidRPr="008F16E8" w14:paraId="40D76DFC" w14:textId="77777777" w:rsidTr="008F16E8">
        <w:tc>
          <w:tcPr>
            <w:tcW w:w="2405" w:type="dxa"/>
            <w:vAlign w:val="center"/>
          </w:tcPr>
          <w:p w14:paraId="751551F4" w14:textId="77777777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sz w:val="22"/>
                <w:szCs w:val="22"/>
              </w:rPr>
              <w:t>Nazwa elementu, parametru lub cechy</w:t>
            </w:r>
          </w:p>
        </w:tc>
        <w:tc>
          <w:tcPr>
            <w:tcW w:w="8505" w:type="dxa"/>
            <w:vAlign w:val="center"/>
          </w:tcPr>
          <w:p w14:paraId="4DF5E3B1" w14:textId="77777777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rStyle w:val="PogrubienieTeksttreciArial75pt"/>
                <w:rFonts w:ascii="Times New Roman" w:hAnsi="Times New Roman" w:cs="Times New Roman"/>
                <w:b/>
                <w:sz w:val="22"/>
                <w:szCs w:val="22"/>
              </w:rPr>
              <w:t>Wymagane minimalne parametry techniczne</w:t>
            </w:r>
          </w:p>
        </w:tc>
        <w:tc>
          <w:tcPr>
            <w:tcW w:w="3084" w:type="dxa"/>
            <w:vAlign w:val="center"/>
          </w:tcPr>
          <w:p w14:paraId="6D2CE66C" w14:textId="0558B524" w:rsidR="002D5270" w:rsidRPr="008F16E8" w:rsidRDefault="002D5270" w:rsidP="002D5270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F16E8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Dane techniczne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>Acces</w:t>
            </w:r>
            <w:proofErr w:type="spellEnd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2"/>
              </w:rPr>
              <w:t xml:space="preserve"> Pointa</w:t>
            </w:r>
          </w:p>
          <w:p w14:paraId="6E90B75D" w14:textId="3729CBEB" w:rsidR="002D5270" w:rsidRPr="008F16E8" w:rsidRDefault="002D5270" w:rsidP="002D5270">
            <w:pPr>
              <w:pStyle w:val="Nagwek10"/>
              <w:keepNext/>
              <w:keepLines/>
              <w:shd w:val="clear" w:color="auto" w:fill="auto"/>
              <w:rPr>
                <w:sz w:val="22"/>
                <w:szCs w:val="22"/>
              </w:rPr>
            </w:pPr>
            <w:r w:rsidRPr="008F16E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Producent/model:</w:t>
            </w:r>
            <w:r w:rsidR="00F322C7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 xml:space="preserve"> </w:t>
            </w:r>
            <w:r w:rsidRPr="008F16E8">
              <w:rPr>
                <w:rFonts w:eastAsia="Arial"/>
                <w:bCs w:val="0"/>
                <w:color w:val="000000"/>
                <w:sz w:val="22"/>
                <w:szCs w:val="22"/>
                <w:lang w:eastAsia="pl-PL"/>
              </w:rPr>
              <w:t>……………</w:t>
            </w:r>
          </w:p>
        </w:tc>
      </w:tr>
      <w:tr w:rsidR="008F16E8" w:rsidRPr="004F0749" w14:paraId="27006932" w14:textId="77777777" w:rsidTr="0023401A">
        <w:trPr>
          <w:trHeight w:val="4857"/>
        </w:trPr>
        <w:tc>
          <w:tcPr>
            <w:tcW w:w="2405" w:type="dxa"/>
          </w:tcPr>
          <w:p w14:paraId="23A3387C" w14:textId="77777777" w:rsidR="008F16E8" w:rsidRPr="004F0749" w:rsidRDefault="008F16E8" w:rsidP="002D5270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F0749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Obsługiwane protokoły i standardy</w:t>
            </w:r>
          </w:p>
        </w:tc>
        <w:tc>
          <w:tcPr>
            <w:tcW w:w="8505" w:type="dxa"/>
          </w:tcPr>
          <w:p w14:paraId="47BAC204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tabs>
                <w:tab w:val="center" w:pos="2224"/>
              </w:tabs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Pasmo działania </w:t>
            </w:r>
            <w:r w:rsidRPr="004F0749">
              <w:rPr>
                <w:rFonts w:ascii="Times New Roman" w:hAnsi="Times New Roman"/>
              </w:rPr>
              <w:tab/>
              <w:t xml:space="preserve">2,4 i 5 </w:t>
            </w:r>
            <w:proofErr w:type="spellStart"/>
            <w:r w:rsidRPr="004F0749">
              <w:rPr>
                <w:rFonts w:ascii="Times New Roman" w:hAnsi="Times New Roman"/>
              </w:rPr>
              <w:t>Ghz</w:t>
            </w:r>
            <w:proofErr w:type="spellEnd"/>
          </w:p>
          <w:p w14:paraId="62B1EC8B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Skaner wolnych częstotliwości</w:t>
            </w:r>
          </w:p>
          <w:p w14:paraId="5ECC6936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Zasięg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30 metrów</w:t>
            </w:r>
          </w:p>
          <w:p w14:paraId="62ED18DA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Działanie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maksymalnie 2048 pulpitów</w:t>
            </w:r>
          </w:p>
          <w:p w14:paraId="3CDF540A" w14:textId="5CA533D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Szyfrowanie</w:t>
            </w:r>
            <w:r>
              <w:rPr>
                <w:rFonts w:ascii="Times New Roman" w:hAnsi="Times New Roman"/>
              </w:rPr>
              <w:t>:</w:t>
            </w:r>
            <w:r w:rsidR="00180A46">
              <w:rPr>
                <w:rFonts w:ascii="Times New Roman" w:hAnsi="Times New Roman"/>
              </w:rPr>
              <w:t xml:space="preserve"> 128 bitowym kluczem, AES </w:t>
            </w:r>
            <w:proofErr w:type="spellStart"/>
            <w:r w:rsidR="00180A46">
              <w:rPr>
                <w:rFonts w:ascii="Times New Roman" w:hAnsi="Times New Roman"/>
              </w:rPr>
              <w:t>en</w:t>
            </w:r>
            <w:r w:rsidRPr="004F0749">
              <w:rPr>
                <w:rFonts w:ascii="Times New Roman" w:hAnsi="Times New Roman"/>
              </w:rPr>
              <w:t>krypcja</w:t>
            </w:r>
            <w:proofErr w:type="spellEnd"/>
          </w:p>
          <w:p w14:paraId="5EA7CC3D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Obsługa</w:t>
            </w:r>
            <w:r w:rsidRPr="004F0749">
              <w:rPr>
                <w:rFonts w:ascii="Times New Roman" w:hAnsi="Times New Roman"/>
              </w:rPr>
              <w:t xml:space="preserve"> mikrofonów: Bezpośredni dostęp, aktywacja głosem, prośba o głos, grupowanie</w:t>
            </w:r>
          </w:p>
          <w:p w14:paraId="66531A5F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Ilość anten</w:t>
            </w:r>
            <w:r>
              <w:rPr>
                <w:rFonts w:ascii="Times New Roman" w:hAnsi="Times New Roman"/>
              </w:rPr>
              <w:t>:</w:t>
            </w:r>
            <w:r w:rsidRPr="004F0749">
              <w:rPr>
                <w:rFonts w:ascii="Times New Roman" w:hAnsi="Times New Roman"/>
              </w:rPr>
              <w:t xml:space="preserve"> minimum 3</w:t>
            </w:r>
          </w:p>
          <w:p w14:paraId="1D27A307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Wsparcie dla systemu z głosowaniem</w:t>
            </w:r>
          </w:p>
          <w:p w14:paraId="14A60855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RJ45 do komunikacji </w:t>
            </w:r>
            <w:proofErr w:type="spellStart"/>
            <w:r w:rsidRPr="004F0749">
              <w:rPr>
                <w:rFonts w:ascii="Times New Roman" w:hAnsi="Times New Roman"/>
              </w:rPr>
              <w:t>Lan</w:t>
            </w:r>
            <w:proofErr w:type="spellEnd"/>
          </w:p>
          <w:p w14:paraId="409A4E9D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Sterowanie za pomocą IP</w:t>
            </w:r>
          </w:p>
          <w:p w14:paraId="7AC6BD8A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Mocowanie do stołu, ścian, sufitu lub podł</w:t>
            </w:r>
            <w:r w:rsidR="0001382A">
              <w:rPr>
                <w:rFonts w:ascii="Times New Roman" w:hAnsi="Times New Roman"/>
              </w:rPr>
              <w:t>ó</w:t>
            </w:r>
            <w:r w:rsidRPr="004F0749">
              <w:rPr>
                <w:rFonts w:ascii="Times New Roman" w:hAnsi="Times New Roman"/>
              </w:rPr>
              <w:t xml:space="preserve">g </w:t>
            </w:r>
          </w:p>
          <w:p w14:paraId="3562558A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8F16E8" w:rsidRPr="004F0749">
              <w:rPr>
                <w:rFonts w:ascii="Times New Roman" w:hAnsi="Times New Roman"/>
              </w:rPr>
              <w:t>worzenie systemów hybrydowych</w:t>
            </w:r>
          </w:p>
          <w:p w14:paraId="18785318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  <w:r w:rsidR="008F16E8" w:rsidRPr="004F0749">
              <w:rPr>
                <w:rFonts w:ascii="Times New Roman" w:hAnsi="Times New Roman"/>
              </w:rPr>
              <w:t>erwer www (w języku polskim)</w:t>
            </w:r>
          </w:p>
          <w:p w14:paraId="5B188FE4" w14:textId="77777777" w:rsidR="008F16E8" w:rsidRPr="004F0749" w:rsidRDefault="0001382A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8F16E8" w:rsidRPr="004F0749">
              <w:rPr>
                <w:rFonts w:ascii="Times New Roman" w:hAnsi="Times New Roman"/>
              </w:rPr>
              <w:t>ołączenie z audio i wideokonferencją</w:t>
            </w:r>
          </w:p>
          <w:p w14:paraId="5855054E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>Temperatura pracy 5-50*C</w:t>
            </w:r>
          </w:p>
          <w:p w14:paraId="50B95541" w14:textId="77777777" w:rsidR="008F16E8" w:rsidRPr="004F0749" w:rsidRDefault="008F16E8" w:rsidP="000062F2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</w:rPr>
            </w:pPr>
            <w:r w:rsidRPr="004F0749">
              <w:rPr>
                <w:rFonts w:ascii="Times New Roman" w:hAnsi="Times New Roman"/>
              </w:rPr>
              <w:t xml:space="preserve">Metalowa </w:t>
            </w:r>
            <w:r w:rsidR="00A33637">
              <w:rPr>
                <w:rFonts w:ascii="Times New Roman" w:hAnsi="Times New Roman"/>
              </w:rPr>
              <w:t>o</w:t>
            </w:r>
            <w:r w:rsidRPr="004F0749">
              <w:rPr>
                <w:rFonts w:ascii="Times New Roman" w:hAnsi="Times New Roman"/>
              </w:rPr>
              <w:t>budowa</w:t>
            </w:r>
          </w:p>
        </w:tc>
        <w:tc>
          <w:tcPr>
            <w:tcW w:w="3084" w:type="dxa"/>
          </w:tcPr>
          <w:p w14:paraId="7108893C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6F85AED7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6916B9B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3DA231A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28177C9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BDD1D9A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4CC59701" w14:textId="77777777" w:rsid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533ED715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2CCE12AD" w14:textId="77777777" w:rsidR="008F16E8" w:rsidRPr="004F0749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8AF4CB6" w14:textId="77777777" w:rsid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4F0749">
              <w:rPr>
                <w:b w:val="0"/>
                <w:sz w:val="22"/>
                <w:szCs w:val="22"/>
              </w:rPr>
              <w:t>spełnia/ nie spełnia (*)</w:t>
            </w:r>
          </w:p>
          <w:p w14:paraId="781EE876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54C8EAEE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3AE9943D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2DE8B197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52F1C7FE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  <w:p w14:paraId="209248D2" w14:textId="77777777" w:rsidR="008F16E8" w:rsidRPr="008F16E8" w:rsidRDefault="008F16E8" w:rsidP="00607EDC">
            <w:pPr>
              <w:pStyle w:val="Nagwek10"/>
              <w:keepNext/>
              <w:keepLines/>
              <w:numPr>
                <w:ilvl w:val="0"/>
                <w:numId w:val="15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2"/>
              </w:rPr>
            </w:pPr>
            <w:r w:rsidRPr="008F16E8">
              <w:rPr>
                <w:b w:val="0"/>
                <w:sz w:val="22"/>
                <w:szCs w:val="22"/>
              </w:rPr>
              <w:t>spełnia/ nie spełnia (*)</w:t>
            </w:r>
          </w:p>
        </w:tc>
      </w:tr>
    </w:tbl>
    <w:p w14:paraId="3768EB4E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55D072E3" w14:textId="50D12659" w:rsidR="00403023" w:rsidRDefault="00403023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02B8F482" w14:textId="77777777" w:rsidR="00403023" w:rsidRDefault="00403023">
      <w:pPr>
        <w:widowControl/>
        <w:spacing w:after="160" w:line="259" w:lineRule="auto"/>
        <w:rPr>
          <w:rFonts w:ascii="Times New Roman" w:hAnsi="Times New Roman" w:cs="Times New Roman"/>
          <w:sz w:val="22"/>
          <w:szCs w:val="22"/>
          <w:lang w:eastAsia="en-US"/>
        </w:rPr>
      </w:pPr>
      <w:r>
        <w:rPr>
          <w:rFonts w:ascii="Times New Roman" w:hAnsi="Times New Roman" w:cs="Times New Roman"/>
          <w:sz w:val="22"/>
          <w:szCs w:val="22"/>
          <w:lang w:eastAsia="en-US"/>
        </w:rPr>
        <w:br w:type="page"/>
      </w:r>
    </w:p>
    <w:p w14:paraId="0FE49FBF" w14:textId="77777777" w:rsidR="00D05F2F" w:rsidRPr="004F0749" w:rsidRDefault="00D05F2F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49EC90A8" w14:textId="79750AEA" w:rsidR="00403023" w:rsidRPr="008613E9" w:rsidRDefault="00403023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pis </w:t>
      </w:r>
      <w:r w:rsidR="008613E9">
        <w:rPr>
          <w:rFonts w:ascii="Times New Roman" w:hAnsi="Times New Roman"/>
        </w:rPr>
        <w:t xml:space="preserve">techniczny </w:t>
      </w:r>
      <w:proofErr w:type="spellStart"/>
      <w:r>
        <w:rPr>
          <w:rFonts w:ascii="Times New Roman" w:hAnsi="Times New Roman"/>
        </w:rPr>
        <w:t>Skalera</w:t>
      </w:r>
      <w:proofErr w:type="spellEnd"/>
      <w:r>
        <w:rPr>
          <w:rFonts w:ascii="Times New Roman" w:hAnsi="Times New Roman"/>
        </w:rPr>
        <w:t xml:space="preserve"> Video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8363"/>
        <w:gridCol w:w="3226"/>
      </w:tblGrid>
      <w:tr w:rsidR="00403023" w:rsidRPr="008613E9" w14:paraId="78ED7A2D" w14:textId="77777777" w:rsidTr="00FB3C66">
        <w:tc>
          <w:tcPr>
            <w:tcW w:w="13994" w:type="dxa"/>
            <w:gridSpan w:val="3"/>
          </w:tcPr>
          <w:p w14:paraId="3564D934" w14:textId="5980C5CB" w:rsidR="00403023" w:rsidRPr="000F23B4" w:rsidRDefault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proofErr w:type="spellStart"/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Skaler</w:t>
            </w:r>
            <w:proofErr w:type="spellEnd"/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>V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ideo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-</w:t>
            </w:r>
            <w:r w:rsidR="00F24026">
              <w:rPr>
                <w:rFonts w:ascii="Times New Roman" w:hAnsi="Times New Roman" w:cs="Times New Roman"/>
                <w:b/>
                <w:sz w:val="22"/>
                <w:szCs w:val="20"/>
              </w:rPr>
              <w:t xml:space="preserve"> </w:t>
            </w:r>
            <w:r w:rsidRPr="000F23B4">
              <w:rPr>
                <w:rFonts w:ascii="Times New Roman" w:hAnsi="Times New Roman" w:cs="Times New Roman"/>
                <w:b/>
                <w:sz w:val="22"/>
                <w:szCs w:val="20"/>
              </w:rPr>
              <w:t>1 sztuka</w:t>
            </w:r>
          </w:p>
        </w:tc>
      </w:tr>
      <w:tr w:rsidR="00403023" w:rsidRPr="008613E9" w14:paraId="2AD3F995" w14:textId="77777777" w:rsidTr="00617435">
        <w:tc>
          <w:tcPr>
            <w:tcW w:w="2405" w:type="dxa"/>
            <w:vAlign w:val="center"/>
          </w:tcPr>
          <w:p w14:paraId="49750BD4" w14:textId="24787BC9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b/>
                <w:sz w:val="22"/>
                <w:szCs w:val="20"/>
              </w:rPr>
              <w:t>Nazwa elementu, parametru lub cechy</w:t>
            </w:r>
          </w:p>
        </w:tc>
        <w:tc>
          <w:tcPr>
            <w:tcW w:w="8363" w:type="dxa"/>
            <w:vAlign w:val="center"/>
          </w:tcPr>
          <w:p w14:paraId="2A53AB0B" w14:textId="3D319C2C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334108C5" w14:textId="3BBE6678" w:rsidR="00403023" w:rsidRPr="008613E9" w:rsidRDefault="00403023" w:rsidP="00403023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Dane techniczne oferowanego </w:t>
            </w:r>
            <w:proofErr w:type="spellStart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Skalera</w:t>
            </w:r>
            <w:proofErr w:type="spellEnd"/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 Video</w:t>
            </w:r>
          </w:p>
          <w:p w14:paraId="66D59578" w14:textId="126DF079" w:rsidR="00403023" w:rsidRPr="00607EDC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b/>
                <w:sz w:val="22"/>
                <w:szCs w:val="20"/>
              </w:rPr>
            </w:pP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Producent/model:</w:t>
            </w:r>
            <w:r w:rsidR="00F322C7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 xml:space="preserve"> </w:t>
            </w: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……………</w:t>
            </w:r>
          </w:p>
        </w:tc>
      </w:tr>
      <w:tr w:rsidR="00403023" w:rsidRPr="008613E9" w14:paraId="634A7DD1" w14:textId="77777777" w:rsidTr="00617435">
        <w:trPr>
          <w:trHeight w:val="1160"/>
        </w:trPr>
        <w:tc>
          <w:tcPr>
            <w:tcW w:w="2405" w:type="dxa"/>
          </w:tcPr>
          <w:p w14:paraId="211A8C91" w14:textId="58C5CD3F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Parametry techniczne ogólne</w:t>
            </w:r>
          </w:p>
        </w:tc>
        <w:tc>
          <w:tcPr>
            <w:tcW w:w="8363" w:type="dxa"/>
          </w:tcPr>
          <w:p w14:paraId="62E78374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Wejścia Audio/HDMI/SDI/VGA</w:t>
            </w:r>
          </w:p>
          <w:p w14:paraId="2F5CA39C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Wyjścia 3G/HD/SD SDI i HDMI</w:t>
            </w:r>
          </w:p>
          <w:p w14:paraId="5F774D71" w14:textId="77777777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Możliwość montażu w szafie rakowej za pomocą uchwytu RMK2-2RU</w:t>
            </w:r>
          </w:p>
          <w:p w14:paraId="128F5C70" w14:textId="7EE2C58F" w:rsidR="00403023" w:rsidRPr="008613E9" w:rsidRDefault="00403023" w:rsidP="00607EDC">
            <w:pPr>
              <w:pStyle w:val="Akapitzlist"/>
              <w:numPr>
                <w:ilvl w:val="0"/>
                <w:numId w:val="17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USB do aktualizacji oprogramowania</w:t>
            </w:r>
          </w:p>
        </w:tc>
        <w:tc>
          <w:tcPr>
            <w:tcW w:w="3226" w:type="dxa"/>
          </w:tcPr>
          <w:p w14:paraId="42D30929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35134C6D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4067C5F8" w14:textId="77777777" w:rsidR="00617435" w:rsidRPr="008613E9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20D9EC49" w14:textId="230E9518" w:rsidR="00403023" w:rsidRPr="00617435" w:rsidRDefault="00617435" w:rsidP="00607EDC">
            <w:pPr>
              <w:pStyle w:val="Nagwek10"/>
              <w:keepNext/>
              <w:keepLines/>
              <w:numPr>
                <w:ilvl w:val="0"/>
                <w:numId w:val="31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</w:tc>
      </w:tr>
      <w:tr w:rsidR="00403023" w:rsidRPr="008613E9" w14:paraId="521B1BBE" w14:textId="77777777" w:rsidTr="00617435">
        <w:tc>
          <w:tcPr>
            <w:tcW w:w="2405" w:type="dxa"/>
          </w:tcPr>
          <w:p w14:paraId="3BC997D6" w14:textId="3E8D988C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Wejściowe formaty video</w:t>
            </w:r>
          </w:p>
        </w:tc>
        <w:tc>
          <w:tcPr>
            <w:tcW w:w="8363" w:type="dxa"/>
          </w:tcPr>
          <w:p w14:paraId="22E7C596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SD-SDI: 525i, 625i</w:t>
            </w:r>
          </w:p>
          <w:p w14:paraId="55D93BC1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3G-SDI: 080p60/50, 1080p59.94</w:t>
            </w:r>
          </w:p>
          <w:p w14:paraId="2F45960F" w14:textId="77777777" w:rsidR="00403023" w:rsidRPr="008613E9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HD-SDI: 1080i60/50, 1080p30/25/24, 1080p29.97, 1080p23.98, 1080i59.94, 720p60/50, 720p59.94</w:t>
            </w:r>
          </w:p>
          <w:p w14:paraId="3FD2CF93" w14:textId="2BA9A67F" w:rsidR="00403023" w:rsidRPr="001D41B5" w:rsidRDefault="00403023" w:rsidP="00607EDC">
            <w:pPr>
              <w:pStyle w:val="Akapitzlist"/>
              <w:numPr>
                <w:ilvl w:val="0"/>
                <w:numId w:val="18"/>
              </w:numPr>
              <w:spacing w:after="160" w:line="259" w:lineRule="auto"/>
              <w:ind w:left="357" w:hanging="357"/>
              <w:rPr>
                <w:rFonts w:ascii="Times New Roman" w:hAnsi="Times New Roman"/>
                <w:szCs w:val="20"/>
              </w:rPr>
            </w:pPr>
            <w:r w:rsidRPr="008613E9">
              <w:rPr>
                <w:rFonts w:ascii="Times New Roman" w:hAnsi="Times New Roman"/>
                <w:szCs w:val="20"/>
              </w:rPr>
              <w:t>HDMI: (YUV/RGB): 1080p60/50, 1080p59.94, 1080p30/25/24, 1080p29.97, 1080p23.98, 1080i60/50, 1080i59.94, 720p59.94, 720p60/50, 576p, 480p, VGA, 1600x1200@60Hz, 1400x1050@60Hz, 1366x768@60Hz, 1280x1024@60Hz, 1024x768@60Hz, 800x600@60H</w:t>
            </w:r>
            <w:r w:rsidR="001D41B5">
              <w:rPr>
                <w:rFonts w:ascii="Times New Roman" w:hAnsi="Times New Roman"/>
                <w:szCs w:val="20"/>
              </w:rPr>
              <w:t>z</w:t>
            </w:r>
          </w:p>
        </w:tc>
        <w:tc>
          <w:tcPr>
            <w:tcW w:w="3226" w:type="dxa"/>
          </w:tcPr>
          <w:p w14:paraId="43C82DCA" w14:textId="6B2C4432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53C7FACF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39EDBF93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70DB4536" w14:textId="77777777" w:rsidR="00403023" w:rsidRPr="008613E9" w:rsidRDefault="00403023" w:rsidP="00607EDC">
            <w:pPr>
              <w:pStyle w:val="Nagwek10"/>
              <w:keepNext/>
              <w:keepLines/>
              <w:numPr>
                <w:ilvl w:val="0"/>
                <w:numId w:val="22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8613E9">
              <w:rPr>
                <w:b w:val="0"/>
                <w:sz w:val="22"/>
                <w:szCs w:val="20"/>
              </w:rPr>
              <w:t>spełnia/ nie spełnia (*)</w:t>
            </w:r>
          </w:p>
          <w:p w14:paraId="15720449" w14:textId="77777777" w:rsidR="00403023" w:rsidRPr="008613E9" w:rsidRDefault="00403023" w:rsidP="00C93E75">
            <w:pPr>
              <w:pStyle w:val="Nagwek10"/>
              <w:keepNext/>
              <w:keepLines/>
              <w:shd w:val="clear" w:color="auto" w:fill="auto"/>
              <w:spacing w:line="276" w:lineRule="auto"/>
              <w:ind w:left="720"/>
              <w:rPr>
                <w:sz w:val="22"/>
                <w:szCs w:val="20"/>
              </w:rPr>
            </w:pPr>
          </w:p>
        </w:tc>
      </w:tr>
      <w:tr w:rsidR="00403023" w:rsidRPr="008613E9" w14:paraId="6DBB4DFE" w14:textId="77777777" w:rsidTr="00617435">
        <w:tc>
          <w:tcPr>
            <w:tcW w:w="2405" w:type="dxa"/>
          </w:tcPr>
          <w:p w14:paraId="5B3ADA25" w14:textId="56E683C7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Wyjściowe formaty video</w:t>
            </w:r>
          </w:p>
        </w:tc>
        <w:tc>
          <w:tcPr>
            <w:tcW w:w="8363" w:type="dxa"/>
          </w:tcPr>
          <w:p w14:paraId="7BCF9BC6" w14:textId="6DA26329" w:rsidR="00403023" w:rsidRPr="00F322C7" w:rsidRDefault="00403023" w:rsidP="00607EDC">
            <w:pPr>
              <w:pStyle w:val="Bezodstpw"/>
              <w:numPr>
                <w:ilvl w:val="0"/>
                <w:numId w:val="19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SDI / HDMI (YUV: 4:2:2): 1080p60/50, 1080p59.94, 1080p23.98/29.97/24/25/30, 1080i60/50, 1080i59.94, 720P60/50, 720P59.94, 525i, 625i</w:t>
            </w:r>
          </w:p>
        </w:tc>
        <w:tc>
          <w:tcPr>
            <w:tcW w:w="3226" w:type="dxa"/>
          </w:tcPr>
          <w:p w14:paraId="0D344836" w14:textId="33846746" w:rsidR="00403023" w:rsidRPr="00F322C7" w:rsidRDefault="00403023" w:rsidP="00607EDC">
            <w:pPr>
              <w:pStyle w:val="Nagwek10"/>
              <w:keepNext/>
              <w:keepLines/>
              <w:numPr>
                <w:ilvl w:val="0"/>
                <w:numId w:val="23"/>
              </w:numPr>
              <w:shd w:val="clear" w:color="auto" w:fill="auto"/>
              <w:spacing w:line="276" w:lineRule="auto"/>
              <w:ind w:left="357" w:hanging="357"/>
              <w:rPr>
                <w:b w:val="0"/>
                <w:sz w:val="22"/>
                <w:szCs w:val="20"/>
              </w:rPr>
            </w:pPr>
            <w:r w:rsidRPr="00F322C7">
              <w:rPr>
                <w:b w:val="0"/>
                <w:sz w:val="22"/>
                <w:szCs w:val="20"/>
              </w:rPr>
              <w:t>spełnia/ nie spełnia (*)</w:t>
            </w:r>
          </w:p>
          <w:p w14:paraId="6697EF11" w14:textId="77777777" w:rsidR="00403023" w:rsidRPr="00F322C7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</w:p>
        </w:tc>
      </w:tr>
      <w:tr w:rsidR="00403023" w:rsidRPr="008613E9" w14:paraId="12EA29D9" w14:textId="77777777" w:rsidTr="00617435">
        <w:tc>
          <w:tcPr>
            <w:tcW w:w="2405" w:type="dxa"/>
          </w:tcPr>
          <w:p w14:paraId="1455B853" w14:textId="02990A01" w:rsidR="00403023" w:rsidRPr="008613E9" w:rsidRDefault="00403023" w:rsidP="00403023">
            <w:pPr>
              <w:spacing w:after="160" w:line="259" w:lineRule="auto"/>
              <w:rPr>
                <w:rFonts w:ascii="Times New Roman" w:hAnsi="Times New Roman" w:cs="Times New Roman"/>
                <w:sz w:val="22"/>
                <w:szCs w:val="20"/>
              </w:rPr>
            </w:pPr>
            <w:r w:rsidRPr="008613E9">
              <w:rPr>
                <w:rFonts w:ascii="Times New Roman" w:hAnsi="Times New Roman" w:cs="Times New Roman"/>
                <w:sz w:val="22"/>
                <w:szCs w:val="20"/>
              </w:rPr>
              <w:t>Obsługiwane formaty audio</w:t>
            </w:r>
          </w:p>
        </w:tc>
        <w:tc>
          <w:tcPr>
            <w:tcW w:w="8363" w:type="dxa"/>
          </w:tcPr>
          <w:p w14:paraId="37D5F454" w14:textId="77777777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SDI z wbudowanym audio: do 8-CH PCM 48KHz</w:t>
            </w:r>
          </w:p>
          <w:p w14:paraId="0DF337FE" w14:textId="77777777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HDMI z wbudowanym audio: do 8-CH PCM 96KHz</w:t>
            </w:r>
          </w:p>
          <w:p w14:paraId="378CF722" w14:textId="502D9D40" w:rsidR="00403023" w:rsidRPr="00F322C7" w:rsidRDefault="00403023" w:rsidP="00607EDC">
            <w:pPr>
              <w:pStyle w:val="Bezodstpw"/>
              <w:numPr>
                <w:ilvl w:val="0"/>
                <w:numId w:val="20"/>
              </w:numPr>
              <w:ind w:left="357" w:hanging="357"/>
              <w:rPr>
                <w:rFonts w:ascii="Times New Roman" w:hAnsi="Times New Roman" w:cs="Times New Roman"/>
                <w:szCs w:val="20"/>
              </w:rPr>
            </w:pPr>
            <w:r w:rsidRPr="00F322C7">
              <w:rPr>
                <w:rFonts w:ascii="Times New Roman" w:hAnsi="Times New Roman" w:cs="Times New Roman"/>
                <w:szCs w:val="20"/>
              </w:rPr>
              <w:t>Dźwięk stereo: 2-CH PCM 48KHz</w:t>
            </w:r>
          </w:p>
        </w:tc>
        <w:tc>
          <w:tcPr>
            <w:tcW w:w="3226" w:type="dxa"/>
          </w:tcPr>
          <w:p w14:paraId="596B6FFB" w14:textId="77777777" w:rsidR="00403023" w:rsidRPr="00F322C7" w:rsidRDefault="00403023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rFonts w:ascii="Times New Roman" w:hAnsi="Times New Roman"/>
                <w:szCs w:val="20"/>
              </w:rPr>
            </w:pPr>
            <w:r w:rsidRPr="00F322C7">
              <w:rPr>
                <w:rFonts w:ascii="Times New Roman" w:hAnsi="Times New Roman"/>
                <w:szCs w:val="20"/>
              </w:rPr>
              <w:t>spełnia/ nie spełnia (*)</w:t>
            </w:r>
          </w:p>
          <w:p w14:paraId="27A1E199" w14:textId="08CEC28F" w:rsidR="00403023" w:rsidRPr="00607EDC" w:rsidRDefault="00403023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Cs w:val="20"/>
              </w:rPr>
            </w:pPr>
            <w:r w:rsidRPr="00607EDC">
              <w:rPr>
                <w:rFonts w:ascii="Times New Roman" w:hAnsi="Times New Roman"/>
                <w:szCs w:val="20"/>
              </w:rPr>
              <w:t>spełnia/ nie spełnia (*)</w:t>
            </w:r>
          </w:p>
          <w:p w14:paraId="35F1A8EC" w14:textId="3DB20B01" w:rsidR="00403023" w:rsidRPr="00607EDC" w:rsidRDefault="00F322C7" w:rsidP="00607EDC">
            <w:pPr>
              <w:pStyle w:val="Akapitzlist"/>
              <w:numPr>
                <w:ilvl w:val="0"/>
                <w:numId w:val="24"/>
              </w:numPr>
              <w:ind w:left="357" w:hanging="357"/>
              <w:rPr>
                <w:szCs w:val="20"/>
              </w:rPr>
            </w:pPr>
            <w:r w:rsidRPr="00607EDC">
              <w:rPr>
                <w:rFonts w:ascii="Times New Roman" w:hAnsi="Times New Roman"/>
                <w:szCs w:val="20"/>
              </w:rPr>
              <w:t>spełnia/ nie spełnia (*)</w:t>
            </w:r>
          </w:p>
        </w:tc>
      </w:tr>
    </w:tbl>
    <w:p w14:paraId="7FDB1A67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2EF09AC0" w14:textId="7AB1150C" w:rsidR="008613E9" w:rsidRDefault="008613E9" w:rsidP="008613E9">
      <w:pPr>
        <w:spacing w:after="160" w:line="259" w:lineRule="auto"/>
        <w:rPr>
          <w:rFonts w:ascii="Times New Roman" w:hAnsi="Times New Roman"/>
        </w:rPr>
      </w:pPr>
    </w:p>
    <w:p w14:paraId="76816491" w14:textId="77777777" w:rsidR="008613E9" w:rsidRDefault="008613E9">
      <w:pPr>
        <w:widowControl/>
        <w:spacing w:after="160" w:line="259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8F2EE69" w14:textId="5B6BEBF5" w:rsidR="008613E9" w:rsidRPr="008613E9" w:rsidRDefault="008613E9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techniczny Matrycy HDMI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7371"/>
        <w:gridCol w:w="3226"/>
      </w:tblGrid>
      <w:tr w:rsidR="008613E9" w14:paraId="7EEE0338" w14:textId="77777777" w:rsidTr="005774D6">
        <w:tc>
          <w:tcPr>
            <w:tcW w:w="13994" w:type="dxa"/>
            <w:gridSpan w:val="3"/>
          </w:tcPr>
          <w:p w14:paraId="03200860" w14:textId="7D12EE21" w:rsidR="008613E9" w:rsidRPr="000F23B4" w:rsidRDefault="008613E9" w:rsidP="00403023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0F23B4">
              <w:rPr>
                <w:rFonts w:ascii="Times New Roman" w:hAnsi="Times New Roman"/>
                <w:b/>
              </w:rPr>
              <w:t>Matryca HDMI</w:t>
            </w:r>
            <w:r w:rsidR="00F24026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-</w:t>
            </w:r>
            <w:r w:rsidR="00F24026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1 sztuka</w:t>
            </w:r>
          </w:p>
        </w:tc>
      </w:tr>
      <w:tr w:rsidR="008613E9" w14:paraId="577ED797" w14:textId="77777777" w:rsidTr="001D41B5">
        <w:tc>
          <w:tcPr>
            <w:tcW w:w="3397" w:type="dxa"/>
            <w:vAlign w:val="center"/>
          </w:tcPr>
          <w:p w14:paraId="0BFE6BF8" w14:textId="673A1F47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 w:cs="Times New Roman"/>
                <w:b/>
                <w:sz w:val="22"/>
                <w:szCs w:val="20"/>
              </w:rPr>
              <w:t>Nazwa elementu, parametru lub cechy</w:t>
            </w:r>
          </w:p>
        </w:tc>
        <w:tc>
          <w:tcPr>
            <w:tcW w:w="7371" w:type="dxa"/>
            <w:vAlign w:val="center"/>
          </w:tcPr>
          <w:p w14:paraId="3A80AD6F" w14:textId="3BCEC966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 w:rsidRPr="008613E9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226" w:type="dxa"/>
            <w:vAlign w:val="center"/>
          </w:tcPr>
          <w:p w14:paraId="07112965" w14:textId="713F0786" w:rsidR="008613E9" w:rsidRPr="008613E9" w:rsidRDefault="008613E9" w:rsidP="008613E9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Dane techniczne oferowane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j</w:t>
            </w:r>
            <w:r w:rsidRPr="008613E9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 </w:t>
            </w:r>
            <w:r w:rsidR="00F24026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Matrycy HDMI</w:t>
            </w:r>
          </w:p>
          <w:p w14:paraId="758A58D5" w14:textId="1A108091" w:rsidR="008613E9" w:rsidRPr="00607EDC" w:rsidRDefault="008613E9" w:rsidP="008613E9">
            <w:pPr>
              <w:spacing w:after="160" w:line="259" w:lineRule="auto"/>
              <w:rPr>
                <w:rFonts w:ascii="Times New Roman" w:hAnsi="Times New Roman"/>
                <w:b/>
              </w:rPr>
            </w:pP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Producent/model:</w:t>
            </w:r>
            <w:r w:rsidR="00F322C7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 xml:space="preserve"> </w:t>
            </w:r>
            <w:r w:rsidRPr="00607EDC">
              <w:rPr>
                <w:rFonts w:ascii="Times New Roman" w:eastAsia="Arial" w:hAnsi="Times New Roman" w:cs="Times New Roman"/>
                <w:b/>
                <w:sz w:val="22"/>
                <w:szCs w:val="20"/>
              </w:rPr>
              <w:t>……………</w:t>
            </w:r>
          </w:p>
        </w:tc>
      </w:tr>
      <w:tr w:rsidR="008613E9" w14:paraId="3062C395" w14:textId="77777777" w:rsidTr="001D41B5">
        <w:tc>
          <w:tcPr>
            <w:tcW w:w="3397" w:type="dxa"/>
          </w:tcPr>
          <w:p w14:paraId="3821B192" w14:textId="17E2D5A9" w:rsidR="008613E9" w:rsidRDefault="008613E9" w:rsidP="008613E9">
            <w:pPr>
              <w:spacing w:after="16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Parametry techniczne</w:t>
            </w:r>
          </w:p>
        </w:tc>
        <w:tc>
          <w:tcPr>
            <w:tcW w:w="7371" w:type="dxa"/>
          </w:tcPr>
          <w:p w14:paraId="3D63B650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Szerokość pasma wzmacniacza wideo: 300 MHz</w:t>
            </w:r>
          </w:p>
          <w:p w14:paraId="3FE52969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Wejście HDMI: (4x) typ A, 19 </w:t>
            </w:r>
            <w:proofErr w:type="spellStart"/>
            <w:r w:rsidRPr="008613E9">
              <w:rPr>
                <w:rFonts w:ascii="Times New Roman" w:hAnsi="Times New Roman"/>
              </w:rPr>
              <w:t>pinów</w:t>
            </w:r>
            <w:proofErr w:type="spellEnd"/>
            <w:r w:rsidRPr="008613E9">
              <w:rPr>
                <w:rFonts w:ascii="Times New Roman" w:hAnsi="Times New Roman"/>
              </w:rPr>
              <w:t>. żeńskie, zatrzaskowe</w:t>
            </w:r>
          </w:p>
          <w:p w14:paraId="3505EF99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Wyjście HDMI: (</w:t>
            </w:r>
            <w:r>
              <w:rPr>
                <w:rFonts w:ascii="Times New Roman" w:hAnsi="Times New Roman"/>
              </w:rPr>
              <w:t xml:space="preserve">minimum </w:t>
            </w:r>
            <w:r w:rsidRPr="008613E9">
              <w:rPr>
                <w:rFonts w:ascii="Times New Roman" w:hAnsi="Times New Roman"/>
              </w:rPr>
              <w:t xml:space="preserve">2x) typ A, 19 </w:t>
            </w:r>
            <w:proofErr w:type="spellStart"/>
            <w:r w:rsidRPr="008613E9">
              <w:rPr>
                <w:rFonts w:ascii="Times New Roman" w:hAnsi="Times New Roman"/>
              </w:rPr>
              <w:t>pinów</w:t>
            </w:r>
            <w:proofErr w:type="spellEnd"/>
            <w:r w:rsidRPr="008613E9">
              <w:rPr>
                <w:rFonts w:ascii="Times New Roman" w:hAnsi="Times New Roman"/>
              </w:rPr>
              <w:t>. żeńskie, zatrzaskowe</w:t>
            </w:r>
          </w:p>
          <w:p w14:paraId="64ED1C26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USB: (1x) Mini-B</w:t>
            </w:r>
          </w:p>
          <w:p w14:paraId="5E44DE41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szeregowy RS-232: (1x) DB-9, żeński</w:t>
            </w:r>
          </w:p>
          <w:p w14:paraId="7EFCABD7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Port Ethernet (IP Control): (1x) RJ-45</w:t>
            </w:r>
          </w:p>
          <w:p w14:paraId="04789E48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Gniazdo zasilania DC: (1x) typ </w:t>
            </w:r>
          </w:p>
          <w:p w14:paraId="7451A8DC" w14:textId="4A3DEA43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 xml:space="preserve">Zasilanie: 5V </w:t>
            </w:r>
            <w:proofErr w:type="spellStart"/>
            <w:r w:rsidRPr="008613E9">
              <w:rPr>
                <w:rFonts w:ascii="Times New Roman" w:hAnsi="Times New Roman"/>
              </w:rPr>
              <w:t>DCzatrzaskowy</w:t>
            </w:r>
            <w:proofErr w:type="spellEnd"/>
          </w:p>
          <w:p w14:paraId="2566C05D" w14:textId="77777777" w:rsid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Pobór mocy: 13 watów (maks.)</w:t>
            </w:r>
          </w:p>
          <w:p w14:paraId="7FA5EF39" w14:textId="01573266" w:rsidR="008613E9" w:rsidRPr="008613E9" w:rsidRDefault="008613E9" w:rsidP="00607EDC">
            <w:pPr>
              <w:pStyle w:val="Akapitzlist"/>
              <w:numPr>
                <w:ilvl w:val="0"/>
                <w:numId w:val="25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Temperatura pracy: 0 to +40°C</w:t>
            </w:r>
          </w:p>
        </w:tc>
        <w:tc>
          <w:tcPr>
            <w:tcW w:w="3226" w:type="dxa"/>
          </w:tcPr>
          <w:p w14:paraId="5372DF6D" w14:textId="77777777" w:rsidR="008613E9" w:rsidRPr="008613E9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8613E9">
              <w:rPr>
                <w:rFonts w:ascii="Times New Roman" w:hAnsi="Times New Roman"/>
              </w:rPr>
              <w:t>spełnia/ nie spełnia (*)</w:t>
            </w:r>
          </w:p>
          <w:p w14:paraId="3B8BC682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7C4B4D41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6FDFA342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71870380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639E2E53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4664047D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060CFD31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3B59E2BE" w14:textId="77777777" w:rsidR="008613E9" w:rsidRPr="00607EDC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 w:rsidRPr="00607EDC">
              <w:rPr>
                <w:rFonts w:ascii="Times New Roman" w:hAnsi="Times New Roman"/>
              </w:rPr>
              <w:t>spełnia/ nie spełnia (*)</w:t>
            </w:r>
          </w:p>
          <w:p w14:paraId="1BD75EF6" w14:textId="6067DF29" w:rsidR="008613E9" w:rsidRPr="008613E9" w:rsidRDefault="008613E9" w:rsidP="00607EDC">
            <w:pPr>
              <w:pStyle w:val="Akapitzlist"/>
              <w:numPr>
                <w:ilvl w:val="0"/>
                <w:numId w:val="26"/>
              </w:numPr>
              <w:ind w:left="357" w:hanging="3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spełnia/nie spełnia </w:t>
            </w:r>
          </w:p>
        </w:tc>
      </w:tr>
    </w:tbl>
    <w:p w14:paraId="49375876" w14:textId="77777777" w:rsidR="008527EA" w:rsidRPr="004F0749" w:rsidRDefault="008527EA" w:rsidP="008527E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6774EB11" w14:textId="5B30CC13" w:rsidR="008613E9" w:rsidRDefault="008613E9" w:rsidP="00403023">
      <w:pPr>
        <w:spacing w:after="160" w:line="259" w:lineRule="auto"/>
        <w:rPr>
          <w:rFonts w:ascii="Times New Roman" w:hAnsi="Times New Roman"/>
        </w:rPr>
      </w:pPr>
    </w:p>
    <w:p w14:paraId="7A11DDB9" w14:textId="77777777" w:rsidR="008613E9" w:rsidRPr="002F794C" w:rsidRDefault="008613E9" w:rsidP="002F794C">
      <w:pPr>
        <w:spacing w:after="160" w:line="259" w:lineRule="auto"/>
        <w:rPr>
          <w:rFonts w:ascii="Times New Roman" w:hAnsi="Times New Roman"/>
        </w:rPr>
      </w:pPr>
      <w:r w:rsidRPr="002F794C">
        <w:rPr>
          <w:rFonts w:ascii="Times New Roman" w:hAnsi="Times New Roman"/>
        </w:rPr>
        <w:br w:type="page"/>
      </w:r>
    </w:p>
    <w:p w14:paraId="125254E6" w14:textId="0620E8E9" w:rsidR="002F794C" w:rsidRDefault="002F794C" w:rsidP="00BB2428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Szczegółowy </w:t>
      </w:r>
      <w:r w:rsidR="00FC3296">
        <w:rPr>
          <w:rFonts w:ascii="Times New Roman" w:hAnsi="Times New Roman"/>
        </w:rPr>
        <w:t>o</w:t>
      </w:r>
      <w:r>
        <w:rPr>
          <w:rFonts w:ascii="Times New Roman" w:hAnsi="Times New Roman"/>
        </w:rPr>
        <w:t>pis techniczny Ro</w:t>
      </w:r>
      <w:r w:rsidR="00F322C7">
        <w:rPr>
          <w:rFonts w:ascii="Times New Roman" w:hAnsi="Times New Roman"/>
        </w:rPr>
        <w:t>z</w:t>
      </w:r>
      <w:r>
        <w:rPr>
          <w:rFonts w:ascii="Times New Roman" w:hAnsi="Times New Roman"/>
        </w:rPr>
        <w:t xml:space="preserve">dzielacza </w:t>
      </w:r>
      <w:proofErr w:type="spellStart"/>
      <w:r>
        <w:rPr>
          <w:rFonts w:ascii="Times New Roman" w:hAnsi="Times New Roman"/>
        </w:rPr>
        <w:t>Skalera</w:t>
      </w:r>
      <w:proofErr w:type="spellEnd"/>
      <w:r>
        <w:rPr>
          <w:rFonts w:ascii="Times New Roman" w:hAnsi="Times New Roman"/>
        </w:rPr>
        <w:t xml:space="preserve"> HDMI</w:t>
      </w:r>
    </w:p>
    <w:p w14:paraId="5818DEA5" w14:textId="77777777" w:rsidR="00FC3296" w:rsidRDefault="00FC3296" w:rsidP="00FC3296">
      <w:pPr>
        <w:pStyle w:val="Akapitzlist"/>
        <w:spacing w:after="160" w:line="259" w:lineRule="auto"/>
        <w:ind w:left="1440"/>
        <w:rPr>
          <w:rFonts w:ascii="Times New Roman" w:hAnsi="Times New Roma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8127"/>
        <w:gridCol w:w="3604"/>
      </w:tblGrid>
      <w:tr w:rsidR="002F794C" w:rsidRPr="000F23B4" w14:paraId="758A4062" w14:textId="77777777" w:rsidTr="00607EDC">
        <w:tc>
          <w:tcPr>
            <w:tcW w:w="13999" w:type="dxa"/>
            <w:gridSpan w:val="3"/>
          </w:tcPr>
          <w:p w14:paraId="0503957B" w14:textId="3793E8E5" w:rsidR="002F794C" w:rsidRPr="000F23B4" w:rsidRDefault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  <w:b/>
              </w:rPr>
            </w:pPr>
            <w:r w:rsidRPr="000F23B4">
              <w:rPr>
                <w:rFonts w:ascii="Times New Roman" w:hAnsi="Times New Roman"/>
                <w:b/>
              </w:rPr>
              <w:t>Ro</w:t>
            </w:r>
            <w:r w:rsidR="00F322C7">
              <w:rPr>
                <w:rFonts w:ascii="Times New Roman" w:hAnsi="Times New Roman"/>
                <w:b/>
              </w:rPr>
              <w:t>z</w:t>
            </w:r>
            <w:r w:rsidRPr="000F23B4">
              <w:rPr>
                <w:rFonts w:ascii="Times New Roman" w:hAnsi="Times New Roman"/>
                <w:b/>
              </w:rPr>
              <w:t xml:space="preserve">dzielacz </w:t>
            </w:r>
            <w:proofErr w:type="spellStart"/>
            <w:r w:rsidRPr="000F23B4">
              <w:rPr>
                <w:rFonts w:ascii="Times New Roman" w:hAnsi="Times New Roman"/>
                <w:b/>
              </w:rPr>
              <w:t>skaler</w:t>
            </w:r>
            <w:proofErr w:type="spellEnd"/>
            <w:r w:rsidRPr="000F23B4">
              <w:rPr>
                <w:rFonts w:ascii="Times New Roman" w:hAnsi="Times New Roman"/>
                <w:b/>
              </w:rPr>
              <w:t xml:space="preserve"> HDMI</w:t>
            </w:r>
            <w:r w:rsidR="000F23B4" w:rsidRPr="000F23B4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-</w:t>
            </w:r>
            <w:r w:rsidR="00F322C7">
              <w:rPr>
                <w:rFonts w:ascii="Times New Roman" w:hAnsi="Times New Roman"/>
                <w:b/>
              </w:rPr>
              <w:t xml:space="preserve"> </w:t>
            </w:r>
            <w:r w:rsidRPr="000F23B4">
              <w:rPr>
                <w:rFonts w:ascii="Times New Roman" w:hAnsi="Times New Roman"/>
                <w:b/>
              </w:rPr>
              <w:t>1 sztuka</w:t>
            </w:r>
          </w:p>
        </w:tc>
      </w:tr>
      <w:tr w:rsidR="002F794C" w:rsidRPr="000F23B4" w14:paraId="01E1EB6A" w14:textId="77777777" w:rsidTr="00607EDC">
        <w:tc>
          <w:tcPr>
            <w:tcW w:w="2268" w:type="dxa"/>
            <w:vAlign w:val="center"/>
          </w:tcPr>
          <w:p w14:paraId="53D4F25A" w14:textId="2FEB6D44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  <w:b/>
                <w:szCs w:val="20"/>
              </w:rPr>
              <w:t>Nazwa elementu, parametru lub cechy</w:t>
            </w:r>
          </w:p>
        </w:tc>
        <w:tc>
          <w:tcPr>
            <w:tcW w:w="8127" w:type="dxa"/>
            <w:vAlign w:val="center"/>
          </w:tcPr>
          <w:p w14:paraId="2B623F30" w14:textId="75CB8FAF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Style w:val="PogrubienieTeksttreciArial75pt"/>
                <w:rFonts w:ascii="Times New Roman" w:hAnsi="Times New Roman" w:cs="Times New Roman"/>
                <w:sz w:val="22"/>
                <w:szCs w:val="20"/>
              </w:rPr>
              <w:t>Wymagane minimalne parametry techniczne</w:t>
            </w:r>
          </w:p>
        </w:tc>
        <w:tc>
          <w:tcPr>
            <w:tcW w:w="3604" w:type="dxa"/>
            <w:vAlign w:val="center"/>
          </w:tcPr>
          <w:p w14:paraId="1D541F71" w14:textId="405A6026" w:rsidR="002F794C" w:rsidRPr="000F23B4" w:rsidRDefault="002F794C" w:rsidP="002F794C">
            <w:pPr>
              <w:spacing w:after="300" w:line="211" w:lineRule="exact"/>
              <w:ind w:left="40"/>
              <w:rPr>
                <w:rFonts w:ascii="Times New Roman" w:eastAsia="Times New Roman" w:hAnsi="Times New Roman" w:cs="Times New Roman"/>
                <w:b/>
                <w:sz w:val="22"/>
                <w:szCs w:val="20"/>
              </w:rPr>
            </w:pPr>
            <w:r w:rsidRPr="000F23B4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 xml:space="preserve">Dane techniczne oferowanego </w:t>
            </w:r>
            <w:r w:rsidR="00F322C7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rozdzielacza</w:t>
            </w:r>
            <w:r w:rsidRPr="000F23B4">
              <w:rPr>
                <w:rFonts w:ascii="Times New Roman" w:eastAsia="Arial" w:hAnsi="Times New Roman" w:cs="Times New Roman"/>
                <w:b/>
                <w:bCs/>
                <w:sz w:val="22"/>
                <w:szCs w:val="20"/>
              </w:rPr>
              <w:t>:</w:t>
            </w:r>
          </w:p>
          <w:p w14:paraId="731EDBC4" w14:textId="3F46F70F" w:rsidR="002F794C" w:rsidRPr="000F23B4" w:rsidRDefault="002F794C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eastAsia="Arial" w:hAnsi="Times New Roman"/>
                <w:color w:val="000000"/>
                <w:szCs w:val="20"/>
                <w:lang w:eastAsia="pl-PL"/>
              </w:rPr>
              <w:t>Producent/model:……………</w:t>
            </w:r>
            <w:r w:rsidRPr="000F23B4">
              <w:rPr>
                <w:rFonts w:ascii="Times New Roman" w:eastAsia="Arial" w:hAnsi="Times New Roman"/>
                <w:color w:val="000000"/>
                <w:szCs w:val="20"/>
                <w:lang w:eastAsia="pl-PL"/>
              </w:rPr>
              <w:tab/>
            </w:r>
          </w:p>
        </w:tc>
      </w:tr>
      <w:tr w:rsidR="002F794C" w:rsidRPr="000F23B4" w14:paraId="4F50EB58" w14:textId="77777777" w:rsidTr="00607EDC">
        <w:tc>
          <w:tcPr>
            <w:tcW w:w="2268" w:type="dxa"/>
          </w:tcPr>
          <w:p w14:paraId="5310E2B3" w14:textId="2EF4EB99" w:rsidR="002F794C" w:rsidRPr="000F23B4" w:rsidRDefault="004447E2" w:rsidP="002F794C">
            <w:pPr>
              <w:pStyle w:val="Akapitzlist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Obsługiwane protokoły i standardy</w:t>
            </w:r>
          </w:p>
        </w:tc>
        <w:tc>
          <w:tcPr>
            <w:tcW w:w="8127" w:type="dxa"/>
          </w:tcPr>
          <w:p w14:paraId="6E52E3BC" w14:textId="569ABFB1" w:rsidR="002F794C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Wejścia HDMI 1x2</w:t>
            </w:r>
          </w:p>
          <w:p w14:paraId="09B8C29E" w14:textId="7A46075C" w:rsidR="007040A3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 xml:space="preserve">Umożliwia podłączenie telewizora 4K i telewizora/projektora </w:t>
            </w:r>
            <w:proofErr w:type="spellStart"/>
            <w:r w:rsidRPr="000F23B4">
              <w:rPr>
                <w:rFonts w:ascii="Times New Roman" w:hAnsi="Times New Roman"/>
              </w:rPr>
              <w:t>FullHD</w:t>
            </w:r>
            <w:proofErr w:type="spellEnd"/>
          </w:p>
          <w:p w14:paraId="49D5D8C7" w14:textId="4843E0DB" w:rsidR="007040A3" w:rsidRPr="000F23B4" w:rsidRDefault="007040A3" w:rsidP="00607EDC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left="357" w:hanging="357"/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 xml:space="preserve">Obsługuje rozdzielczości wejściowe/wejściowe do 4K@60Hz, HDMI 2.0 z HDR, DVI, </w:t>
            </w:r>
            <w:proofErr w:type="spellStart"/>
            <w:r w:rsidRPr="000F23B4">
              <w:rPr>
                <w:rFonts w:ascii="Times New Roman" w:hAnsi="Times New Roman"/>
              </w:rPr>
              <w:t>deembeder</w:t>
            </w:r>
            <w:proofErr w:type="spellEnd"/>
          </w:p>
        </w:tc>
        <w:tc>
          <w:tcPr>
            <w:tcW w:w="3604" w:type="dxa"/>
          </w:tcPr>
          <w:p w14:paraId="2BBBCC4C" w14:textId="4D9B4F34" w:rsidR="007040A3" w:rsidRPr="000F23B4" w:rsidRDefault="007040A3" w:rsidP="000062F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  <w:p w14:paraId="09E8A242" w14:textId="77777777" w:rsidR="007040A3" w:rsidRPr="000F23B4" w:rsidRDefault="007040A3" w:rsidP="000062F2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  <w:p w14:paraId="2BEA1C6A" w14:textId="116D89B6" w:rsidR="002F794C" w:rsidRPr="00607EDC" w:rsidRDefault="007040A3" w:rsidP="00607EDC">
            <w:pPr>
              <w:pStyle w:val="Akapitzlist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0F23B4">
              <w:rPr>
                <w:rFonts w:ascii="Times New Roman" w:hAnsi="Times New Roman"/>
              </w:rPr>
              <w:t>spełnia/ nie spełnia (*)</w:t>
            </w:r>
          </w:p>
        </w:tc>
      </w:tr>
    </w:tbl>
    <w:p w14:paraId="414CA7AA" w14:textId="77777777" w:rsidR="008527EA" w:rsidRPr="004F0749" w:rsidRDefault="008527EA" w:rsidP="00607EDC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4F0749">
        <w:rPr>
          <w:rFonts w:ascii="Times New Roman" w:hAnsi="Times New Roman" w:cs="Times New Roman"/>
          <w:sz w:val="22"/>
          <w:szCs w:val="22"/>
          <w:lang w:eastAsia="en-US"/>
        </w:rPr>
        <w:t>(*) należy skreślić niewłaściwe</w:t>
      </w:r>
    </w:p>
    <w:p w14:paraId="421F0641" w14:textId="295AE12D" w:rsidR="002F794C" w:rsidRDefault="002F794C" w:rsidP="002F794C">
      <w:pPr>
        <w:pStyle w:val="Akapitzlist"/>
        <w:spacing w:after="160" w:line="259" w:lineRule="auto"/>
        <w:rPr>
          <w:rFonts w:ascii="Times New Roman" w:hAnsi="Times New Roman"/>
        </w:rPr>
      </w:pPr>
    </w:p>
    <w:p w14:paraId="1E7D3365" w14:textId="77777777" w:rsidR="002F794C" w:rsidRDefault="002F794C">
      <w:pPr>
        <w:widowControl/>
        <w:spacing w:after="160" w:line="259" w:lineRule="auto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hAnsi="Times New Roman"/>
        </w:rPr>
        <w:br w:type="page"/>
      </w:r>
    </w:p>
    <w:p w14:paraId="38D4527F" w14:textId="3248C7A9" w:rsidR="00D05F2F" w:rsidRDefault="002853A2" w:rsidP="00607ED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Zamawiający wymaga</w:t>
      </w:r>
      <w:r w:rsidR="0061743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aby wraz z</w:t>
      </w:r>
      <w:r w:rsidR="0061743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wszystkimi elementami </w:t>
      </w:r>
      <w:r w:rsidR="00AC1722">
        <w:rPr>
          <w:rFonts w:ascii="Times New Roman" w:hAnsi="Times New Roman"/>
        </w:rPr>
        <w:t xml:space="preserve">zestawu wideokonferencyjnego </w:t>
      </w:r>
      <w:r>
        <w:rPr>
          <w:rFonts w:ascii="Times New Roman" w:hAnsi="Times New Roman"/>
        </w:rPr>
        <w:t>zostały dostarczone</w:t>
      </w:r>
      <w:r w:rsidR="0074331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kable,</w:t>
      </w:r>
      <w:r w:rsidR="005E713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zasilacze,</w:t>
      </w:r>
      <w:r w:rsidR="005E7138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extandery</w:t>
      </w:r>
      <w:proofErr w:type="spellEnd"/>
      <w:r>
        <w:rPr>
          <w:rFonts w:ascii="Times New Roman" w:hAnsi="Times New Roman"/>
        </w:rPr>
        <w:t xml:space="preserve"> oraz </w:t>
      </w:r>
      <w:proofErr w:type="spellStart"/>
      <w:r>
        <w:rPr>
          <w:rFonts w:ascii="Times New Roman" w:hAnsi="Times New Roman"/>
        </w:rPr>
        <w:t>splittery</w:t>
      </w:r>
      <w:proofErr w:type="spellEnd"/>
      <w:r w:rsidR="00743312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niezbędne do</w:t>
      </w:r>
      <w:r w:rsidR="005B600C">
        <w:rPr>
          <w:rFonts w:ascii="Times New Roman" w:hAnsi="Times New Roman"/>
        </w:rPr>
        <w:t xml:space="preserve"> prawidłowej pracy</w:t>
      </w:r>
      <w:r w:rsidR="00C35B2F">
        <w:rPr>
          <w:rFonts w:ascii="Times New Roman" w:hAnsi="Times New Roman"/>
        </w:rPr>
        <w:t xml:space="preserve"> zestawu wideokonferencyjnego oraz pulpitów bezprzewodowych</w:t>
      </w:r>
      <w:r w:rsidR="00743312">
        <w:rPr>
          <w:rFonts w:ascii="Times New Roman" w:hAnsi="Times New Roman"/>
        </w:rPr>
        <w:t>.</w:t>
      </w:r>
    </w:p>
    <w:p w14:paraId="3F2DA433" w14:textId="736CDC70" w:rsidR="001149D1" w:rsidRPr="001149D1" w:rsidRDefault="00812FDE" w:rsidP="00607EDC">
      <w:pPr>
        <w:pStyle w:val="Akapitzlist"/>
        <w:numPr>
          <w:ilvl w:val="0"/>
          <w:numId w:val="9"/>
        </w:numPr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617435">
        <w:rPr>
          <w:rFonts w:ascii="Times New Roman" w:hAnsi="Times New Roman"/>
        </w:rPr>
        <w:t>estaw</w:t>
      </w:r>
      <w:r w:rsidR="005B600C">
        <w:rPr>
          <w:rFonts w:ascii="Times New Roman" w:hAnsi="Times New Roman"/>
        </w:rPr>
        <w:t xml:space="preserve"> wideokonferencyjny</w:t>
      </w:r>
      <w:r w:rsidR="00617435">
        <w:rPr>
          <w:rFonts w:ascii="Times New Roman" w:hAnsi="Times New Roman"/>
        </w:rPr>
        <w:t xml:space="preserve"> musi</w:t>
      </w:r>
      <w:r w:rsidR="005B600C">
        <w:rPr>
          <w:rFonts w:ascii="Times New Roman" w:hAnsi="Times New Roman"/>
        </w:rPr>
        <w:t xml:space="preserve"> prawidłowo współpracowa</w:t>
      </w:r>
      <w:r w:rsidR="00617435">
        <w:rPr>
          <w:rFonts w:ascii="Times New Roman" w:hAnsi="Times New Roman"/>
        </w:rPr>
        <w:t>ć</w:t>
      </w:r>
      <w:r w:rsidR="005B600C">
        <w:rPr>
          <w:rFonts w:ascii="Times New Roman" w:hAnsi="Times New Roman"/>
        </w:rPr>
        <w:t xml:space="preserve"> z urządzeniami</w:t>
      </w:r>
      <w:r w:rsidR="00617435">
        <w:rPr>
          <w:rFonts w:ascii="Times New Roman" w:hAnsi="Times New Roman"/>
        </w:rPr>
        <w:t>,</w:t>
      </w:r>
      <w:r w:rsidR="005B600C">
        <w:rPr>
          <w:rFonts w:ascii="Times New Roman" w:hAnsi="Times New Roman"/>
        </w:rPr>
        <w:t xml:space="preserve"> które są obecnie w posiadaniu </w:t>
      </w:r>
      <w:r w:rsidR="00617435">
        <w:rPr>
          <w:rFonts w:ascii="Times New Roman" w:hAnsi="Times New Roman"/>
        </w:rPr>
        <w:t>Zamawiającego</w:t>
      </w:r>
      <w:r w:rsidR="00743312">
        <w:rPr>
          <w:rFonts w:ascii="Times New Roman" w:hAnsi="Times New Roman"/>
        </w:rPr>
        <w:t>.</w:t>
      </w:r>
      <w:r w:rsidR="005B600C">
        <w:rPr>
          <w:rFonts w:ascii="Times New Roman" w:hAnsi="Times New Roman"/>
        </w:rPr>
        <w:t xml:space="preserve"> </w:t>
      </w:r>
      <w:r w:rsidR="00743312">
        <w:rPr>
          <w:rFonts w:ascii="Times New Roman" w:hAnsi="Times New Roman"/>
        </w:rPr>
        <w:t>S</w:t>
      </w:r>
      <w:r w:rsidR="005B600C">
        <w:rPr>
          <w:rFonts w:ascii="Times New Roman" w:hAnsi="Times New Roman"/>
        </w:rPr>
        <w:t xml:space="preserve">ą to: </w:t>
      </w:r>
      <w:proofErr w:type="spellStart"/>
      <w:r w:rsidR="00345F1F">
        <w:rPr>
          <w:rFonts w:ascii="Times New Roman" w:hAnsi="Times New Roman"/>
        </w:rPr>
        <w:t>Novastar</w:t>
      </w:r>
      <w:proofErr w:type="spellEnd"/>
      <w:r w:rsidR="00345F1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maroled</w:t>
      </w:r>
      <w:proofErr w:type="spellEnd"/>
      <w:r w:rsidR="0011069F">
        <w:rPr>
          <w:rFonts w:ascii="Times New Roman" w:hAnsi="Times New Roman"/>
        </w:rPr>
        <w:t xml:space="preserve"> </w:t>
      </w:r>
      <w:r w:rsidR="00345F1F">
        <w:rPr>
          <w:rFonts w:ascii="Times New Roman" w:hAnsi="Times New Roman"/>
        </w:rPr>
        <w:t>vx</w:t>
      </w:r>
      <w:r w:rsidR="0011069F">
        <w:rPr>
          <w:rFonts w:ascii="Times New Roman" w:hAnsi="Times New Roman"/>
        </w:rPr>
        <w:t xml:space="preserve">4S, </w:t>
      </w:r>
      <w:proofErr w:type="spellStart"/>
      <w:r w:rsidR="0011069F">
        <w:rPr>
          <w:rFonts w:ascii="Times New Roman" w:hAnsi="Times New Roman"/>
        </w:rPr>
        <w:t>mixer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sennheiser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qsc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touchmix</w:t>
      </w:r>
      <w:proofErr w:type="spellEnd"/>
      <w:r w:rsidR="0011069F">
        <w:rPr>
          <w:rFonts w:ascii="Times New Roman" w:hAnsi="Times New Roman"/>
        </w:rPr>
        <w:t xml:space="preserve"> 16,</w:t>
      </w:r>
      <w:r w:rsidR="00743312">
        <w:rPr>
          <w:rFonts w:ascii="Times New Roman" w:hAnsi="Times New Roman"/>
        </w:rPr>
        <w:t xml:space="preserve"> </w:t>
      </w:r>
      <w:r w:rsidR="0011069F">
        <w:rPr>
          <w:rFonts w:ascii="Times New Roman" w:hAnsi="Times New Roman"/>
        </w:rPr>
        <w:t xml:space="preserve">kontroler </w:t>
      </w:r>
      <w:proofErr w:type="spellStart"/>
      <w:r w:rsidR="0011069F">
        <w:rPr>
          <w:rFonts w:ascii="Times New Roman" w:hAnsi="Times New Roman"/>
        </w:rPr>
        <w:t>glośników</w:t>
      </w:r>
      <w:proofErr w:type="spellEnd"/>
      <w:r w:rsidR="0011069F">
        <w:rPr>
          <w:rFonts w:ascii="Times New Roman" w:hAnsi="Times New Roman"/>
        </w:rPr>
        <w:t xml:space="preserve"> bose </w:t>
      </w:r>
      <w:proofErr w:type="spellStart"/>
      <w:r w:rsidR="0011069F">
        <w:rPr>
          <w:rFonts w:ascii="Times New Roman" w:hAnsi="Times New Roman"/>
        </w:rPr>
        <w:t>free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space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dxa</w:t>
      </w:r>
      <w:proofErr w:type="spellEnd"/>
      <w:r w:rsidR="0011069F">
        <w:rPr>
          <w:rFonts w:ascii="Times New Roman" w:hAnsi="Times New Roman"/>
        </w:rPr>
        <w:t xml:space="preserve"> 2120, </w:t>
      </w:r>
      <w:proofErr w:type="spellStart"/>
      <w:r w:rsidR="0011069F">
        <w:rPr>
          <w:rFonts w:ascii="Times New Roman" w:hAnsi="Times New Roman"/>
        </w:rPr>
        <w:t>scianką</w:t>
      </w:r>
      <w:proofErr w:type="spellEnd"/>
      <w:r w:rsidR="0011069F">
        <w:rPr>
          <w:rFonts w:ascii="Times New Roman" w:hAnsi="Times New Roman"/>
        </w:rPr>
        <w:t xml:space="preserve"> </w:t>
      </w:r>
      <w:proofErr w:type="spellStart"/>
      <w:r w:rsidR="0011069F">
        <w:rPr>
          <w:rFonts w:ascii="Times New Roman" w:hAnsi="Times New Roman"/>
        </w:rPr>
        <w:t>led</w:t>
      </w:r>
      <w:proofErr w:type="spellEnd"/>
      <w:r w:rsidR="0011069F">
        <w:rPr>
          <w:rFonts w:ascii="Times New Roman" w:hAnsi="Times New Roman"/>
        </w:rPr>
        <w:t>: FIX P3,91 oraz telewizorami bocznymi firmy Samsung.</w:t>
      </w:r>
    </w:p>
    <w:p w14:paraId="446D986B" w14:textId="0A413840" w:rsidR="00B47552" w:rsidRPr="004F0749" w:rsidRDefault="00B47552" w:rsidP="00C92E8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14:paraId="2B92F5C4" w14:textId="77777777" w:rsidR="00546FB0" w:rsidRPr="0023401A" w:rsidRDefault="00546FB0" w:rsidP="00607EDC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</w:rPr>
      </w:pPr>
      <w:r w:rsidRPr="0023401A">
        <w:rPr>
          <w:rFonts w:ascii="Times New Roman" w:hAnsi="Times New Roman"/>
          <w:b/>
        </w:rPr>
        <w:t xml:space="preserve">Zakres wdrożenia </w:t>
      </w:r>
      <w:r w:rsidR="00667D9B" w:rsidRPr="0023401A">
        <w:rPr>
          <w:rFonts w:ascii="Times New Roman" w:hAnsi="Times New Roman"/>
          <w:b/>
        </w:rPr>
        <w:t>obejmuje</w:t>
      </w:r>
      <w:r w:rsidRPr="0023401A">
        <w:rPr>
          <w:rFonts w:ascii="Times New Roman" w:hAnsi="Times New Roman"/>
          <w:b/>
        </w:rPr>
        <w:t xml:space="preserve"> w szczególności:</w:t>
      </w:r>
    </w:p>
    <w:p w14:paraId="3FEB33D3" w14:textId="77777777" w:rsidR="00546FB0" w:rsidRPr="004F0749" w:rsidRDefault="00A33637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</w:t>
      </w:r>
      <w:r w:rsidR="00546FB0" w:rsidRPr="004F0749">
        <w:rPr>
          <w:rFonts w:ascii="Times New Roman" w:hAnsi="Times New Roman"/>
          <w:color w:val="000000"/>
        </w:rPr>
        <w:t xml:space="preserve">nstalację i konfigurację wszystkich komponentów </w:t>
      </w:r>
      <w:r w:rsidR="00667D9B" w:rsidRPr="004F0749">
        <w:rPr>
          <w:rFonts w:ascii="Times New Roman" w:hAnsi="Times New Roman"/>
          <w:color w:val="000000"/>
        </w:rPr>
        <w:t>zestawu wideokonferencyjnego</w:t>
      </w:r>
      <w:r w:rsidR="00546FB0" w:rsidRPr="004F0749">
        <w:rPr>
          <w:rFonts w:ascii="Times New Roman" w:hAnsi="Times New Roman"/>
          <w:color w:val="000000"/>
        </w:rPr>
        <w:t xml:space="preserve"> na </w:t>
      </w:r>
      <w:r w:rsidR="00667D9B" w:rsidRPr="004F0749">
        <w:rPr>
          <w:rFonts w:ascii="Times New Roman" w:hAnsi="Times New Roman"/>
          <w:color w:val="000000"/>
        </w:rPr>
        <w:t xml:space="preserve">istniejącej </w:t>
      </w:r>
      <w:r w:rsidR="00546FB0" w:rsidRPr="004F0749">
        <w:rPr>
          <w:rFonts w:ascii="Times New Roman" w:hAnsi="Times New Roman"/>
          <w:color w:val="000000"/>
        </w:rPr>
        <w:t>infrastrukturze Zamawiającego;</w:t>
      </w:r>
    </w:p>
    <w:p w14:paraId="3D2FF467" w14:textId="4B4D5240" w:rsidR="00667D9B" w:rsidRPr="004F0749" w:rsidRDefault="00667D9B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 w:rsidRPr="004F0749">
        <w:rPr>
          <w:rFonts w:ascii="Times New Roman" w:hAnsi="Times New Roman"/>
          <w:color w:val="000000"/>
        </w:rPr>
        <w:t xml:space="preserve">przeprowadzenie testu prawidłowego działania wszystkich dostarczonych urządzeń na miejscu </w:t>
      </w:r>
      <w:r w:rsidR="00743312">
        <w:rPr>
          <w:rFonts w:ascii="Times New Roman" w:hAnsi="Times New Roman"/>
          <w:color w:val="000000"/>
        </w:rPr>
        <w:t xml:space="preserve">- </w:t>
      </w:r>
      <w:r w:rsidRPr="004F0749">
        <w:rPr>
          <w:rFonts w:ascii="Times New Roman" w:hAnsi="Times New Roman"/>
          <w:color w:val="000000"/>
        </w:rPr>
        <w:t>w lokalizacji wskazanej przez Zamawiającego;</w:t>
      </w:r>
    </w:p>
    <w:p w14:paraId="73BFE995" w14:textId="3251A767" w:rsidR="00D05F2F" w:rsidRPr="004F0749" w:rsidRDefault="00667D9B" w:rsidP="000062F2">
      <w:pPr>
        <w:pStyle w:val="Akapitzlist"/>
        <w:numPr>
          <w:ilvl w:val="0"/>
          <w:numId w:val="6"/>
        </w:numPr>
        <w:spacing w:after="120" w:line="259" w:lineRule="auto"/>
        <w:jc w:val="both"/>
        <w:rPr>
          <w:rFonts w:ascii="Times New Roman" w:hAnsi="Times New Roman"/>
          <w:color w:val="000000"/>
        </w:rPr>
      </w:pPr>
      <w:r w:rsidRPr="004F0749">
        <w:rPr>
          <w:rFonts w:ascii="Times New Roman" w:hAnsi="Times New Roman"/>
          <w:color w:val="000000"/>
        </w:rPr>
        <w:t>przeprowadz</w:t>
      </w:r>
      <w:r w:rsidR="00A33637">
        <w:rPr>
          <w:rFonts w:ascii="Times New Roman" w:hAnsi="Times New Roman"/>
          <w:color w:val="000000"/>
        </w:rPr>
        <w:t>enie</w:t>
      </w:r>
      <w:r w:rsidRPr="004F0749">
        <w:rPr>
          <w:rFonts w:ascii="Times New Roman" w:hAnsi="Times New Roman"/>
          <w:color w:val="000000"/>
        </w:rPr>
        <w:t xml:space="preserve"> instruktaż</w:t>
      </w:r>
      <w:r w:rsidR="00A33637">
        <w:rPr>
          <w:rFonts w:ascii="Times New Roman" w:hAnsi="Times New Roman"/>
          <w:color w:val="000000"/>
        </w:rPr>
        <w:t>u</w:t>
      </w:r>
      <w:r w:rsidRPr="004F0749">
        <w:rPr>
          <w:rFonts w:ascii="Times New Roman" w:hAnsi="Times New Roman"/>
          <w:color w:val="000000"/>
        </w:rPr>
        <w:t xml:space="preserve"> </w:t>
      </w:r>
      <w:r w:rsidR="00A33637">
        <w:rPr>
          <w:rFonts w:ascii="Times New Roman" w:hAnsi="Times New Roman"/>
          <w:color w:val="000000"/>
        </w:rPr>
        <w:t xml:space="preserve">z </w:t>
      </w:r>
      <w:r w:rsidRPr="004F0749">
        <w:rPr>
          <w:rFonts w:ascii="Times New Roman" w:hAnsi="Times New Roman"/>
          <w:color w:val="000000"/>
        </w:rPr>
        <w:t xml:space="preserve">obsługi dostarczonego zestawu wideokonferencyjnego dla </w:t>
      </w:r>
      <w:r w:rsidR="00812FDE">
        <w:rPr>
          <w:rFonts w:ascii="Times New Roman" w:hAnsi="Times New Roman"/>
          <w:color w:val="000000"/>
        </w:rPr>
        <w:t>maksymalnie 5</w:t>
      </w:r>
      <w:r w:rsidRPr="004F0749">
        <w:rPr>
          <w:rFonts w:ascii="Times New Roman" w:hAnsi="Times New Roman"/>
          <w:color w:val="000000"/>
        </w:rPr>
        <w:t xml:space="preserve"> pracowników Zamawiającego.</w:t>
      </w:r>
    </w:p>
    <w:p w14:paraId="2470F4FD" w14:textId="77777777" w:rsidR="00D05F2F" w:rsidRPr="004F0749" w:rsidRDefault="00D05F2F" w:rsidP="00D05F2F">
      <w:pPr>
        <w:pStyle w:val="Akapitzlist"/>
        <w:spacing w:after="120" w:line="259" w:lineRule="auto"/>
        <w:jc w:val="both"/>
        <w:rPr>
          <w:rFonts w:ascii="Times New Roman" w:hAnsi="Times New Roman"/>
          <w:color w:val="000000"/>
        </w:rPr>
      </w:pPr>
    </w:p>
    <w:p w14:paraId="1C734B21" w14:textId="018FF7DC" w:rsidR="00D05F2F" w:rsidRPr="0023401A" w:rsidRDefault="00D05F2F" w:rsidP="00607EDC">
      <w:pPr>
        <w:pStyle w:val="Akapitzlist"/>
        <w:numPr>
          <w:ilvl w:val="0"/>
          <w:numId w:val="9"/>
        </w:numPr>
        <w:ind w:left="426" w:hanging="426"/>
        <w:rPr>
          <w:rFonts w:ascii="Times New Roman" w:hAnsi="Times New Roman"/>
          <w:b/>
        </w:rPr>
      </w:pPr>
      <w:r w:rsidRPr="0023401A">
        <w:rPr>
          <w:rFonts w:ascii="Times New Roman" w:hAnsi="Times New Roman"/>
          <w:b/>
        </w:rPr>
        <w:t>Gwarancja</w:t>
      </w:r>
      <w:r w:rsidR="00A33637" w:rsidRPr="0023401A">
        <w:rPr>
          <w:rFonts w:ascii="Times New Roman" w:hAnsi="Times New Roman"/>
          <w:b/>
        </w:rPr>
        <w:t xml:space="preserve"> i wsparcie serwisowe:</w:t>
      </w:r>
      <w:r w:rsidRPr="0023401A">
        <w:rPr>
          <w:rFonts w:ascii="Times New Roman" w:hAnsi="Times New Roman"/>
          <w:b/>
        </w:rPr>
        <w:tab/>
      </w:r>
    </w:p>
    <w:p w14:paraId="0E15F3D4" w14:textId="4395F153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D05F2F" w:rsidRPr="004F0749">
        <w:rPr>
          <w:rFonts w:ascii="Times New Roman" w:hAnsi="Times New Roman"/>
        </w:rPr>
        <w:t xml:space="preserve">rządzenia muszą być fabrycznie nowe i nieużywane. Nie dopuszcza się urządzeń typu </w:t>
      </w:r>
      <w:proofErr w:type="spellStart"/>
      <w:r w:rsidR="00D05F2F" w:rsidRPr="004F0749">
        <w:rPr>
          <w:rFonts w:ascii="Times New Roman" w:hAnsi="Times New Roman"/>
        </w:rPr>
        <w:t>refubrished</w:t>
      </w:r>
      <w:proofErr w:type="spellEnd"/>
      <w:r w:rsidR="00AC1722">
        <w:rPr>
          <w:rFonts w:ascii="Times New Roman" w:hAnsi="Times New Roman"/>
        </w:rPr>
        <w:t xml:space="preserve"> </w:t>
      </w:r>
      <w:r w:rsidR="00D05F2F" w:rsidRPr="004F0749">
        <w:rPr>
          <w:rFonts w:ascii="Times New Roman" w:hAnsi="Times New Roman"/>
        </w:rPr>
        <w:t>(zwróconych do producenta i później odsprzedawanych ponownie przez producenta)</w:t>
      </w:r>
      <w:r>
        <w:rPr>
          <w:rFonts w:ascii="Times New Roman" w:hAnsi="Times New Roman"/>
        </w:rPr>
        <w:t>;</w:t>
      </w:r>
    </w:p>
    <w:p w14:paraId="7B37C063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</w:t>
      </w:r>
      <w:r w:rsidR="00D05F2F" w:rsidRPr="004F0749">
        <w:rPr>
          <w:rFonts w:ascii="Times New Roman" w:hAnsi="Times New Roman"/>
        </w:rPr>
        <w:t xml:space="preserve"> zapewni bezpłatny serwis gwarancyjny w okresie obowiązywania gwarancji</w:t>
      </w:r>
      <w:r>
        <w:rPr>
          <w:rFonts w:ascii="Times New Roman" w:hAnsi="Times New Roman"/>
        </w:rPr>
        <w:t>;</w:t>
      </w:r>
    </w:p>
    <w:p w14:paraId="24DC94E5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05F2F" w:rsidRPr="004F0749">
        <w:rPr>
          <w:rFonts w:ascii="Times New Roman" w:hAnsi="Times New Roman"/>
        </w:rPr>
        <w:t>erwis gwarancyjny musi być świadczony w oparciu o świadczenia gwarancyjne producenta sprzętu i zapewniać prawo do aktualizacji oprogramowania zainstalowanego na urządzeniach</w:t>
      </w:r>
      <w:r>
        <w:rPr>
          <w:rFonts w:ascii="Times New Roman" w:hAnsi="Times New Roman"/>
        </w:rPr>
        <w:t>;</w:t>
      </w:r>
    </w:p>
    <w:p w14:paraId="3D48E3A4" w14:textId="77777777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</w:t>
      </w:r>
      <w:r w:rsidR="00D05F2F" w:rsidRPr="004F0749">
        <w:rPr>
          <w:rFonts w:ascii="Times New Roman" w:hAnsi="Times New Roman"/>
        </w:rPr>
        <w:t>warancji podlegają stwierdzone w dostarczonych urządzeniach wady materiałowe i konstrukcyjne, a także niespełnianie deklarowanych przez producenta funkcji użytkowych</w:t>
      </w:r>
      <w:r>
        <w:rPr>
          <w:rFonts w:ascii="Times New Roman" w:hAnsi="Times New Roman"/>
        </w:rPr>
        <w:t>;</w:t>
      </w:r>
    </w:p>
    <w:p w14:paraId="3051EB3D" w14:textId="47BC3D2E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D05F2F" w:rsidRPr="004F0749">
        <w:rPr>
          <w:rFonts w:ascii="Times New Roman" w:hAnsi="Times New Roman"/>
        </w:rPr>
        <w:t xml:space="preserve">erwisowanie sprzętu </w:t>
      </w:r>
      <w:r w:rsidR="00AC1722">
        <w:rPr>
          <w:rFonts w:ascii="Times New Roman" w:hAnsi="Times New Roman"/>
        </w:rPr>
        <w:t>wideokonferencyjnego</w:t>
      </w:r>
      <w:r w:rsidR="00AC1722" w:rsidRPr="004F0749">
        <w:rPr>
          <w:rFonts w:ascii="Times New Roman" w:hAnsi="Times New Roman"/>
        </w:rPr>
        <w:t xml:space="preserve"> </w:t>
      </w:r>
      <w:r w:rsidR="00D05F2F" w:rsidRPr="004F0749">
        <w:rPr>
          <w:rFonts w:ascii="Times New Roman" w:hAnsi="Times New Roman"/>
        </w:rPr>
        <w:t xml:space="preserve">odbywać się będzie w dni robocze w godzinach pracy </w:t>
      </w:r>
      <w:r>
        <w:rPr>
          <w:rFonts w:ascii="Times New Roman" w:hAnsi="Times New Roman"/>
        </w:rPr>
        <w:t>Zamawiającego</w:t>
      </w:r>
      <w:r w:rsidR="00D05F2F" w:rsidRPr="004F0749">
        <w:rPr>
          <w:rFonts w:ascii="Times New Roman" w:hAnsi="Times New Roman"/>
        </w:rPr>
        <w:t>, tj. od godz. 8:15 do godz. 16:15</w:t>
      </w:r>
      <w:r>
        <w:rPr>
          <w:rFonts w:ascii="Times New Roman" w:hAnsi="Times New Roman"/>
        </w:rPr>
        <w:t>;</w:t>
      </w:r>
    </w:p>
    <w:p w14:paraId="51BA42C6" w14:textId="31451C24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D05F2F" w:rsidRPr="004F0749">
        <w:rPr>
          <w:rFonts w:ascii="Times New Roman" w:hAnsi="Times New Roman"/>
        </w:rPr>
        <w:t xml:space="preserve">aprawa </w:t>
      </w:r>
      <w:r w:rsidR="00AC1722">
        <w:rPr>
          <w:rFonts w:ascii="Times New Roman" w:hAnsi="Times New Roman"/>
        </w:rPr>
        <w:t>sprzętu wideokonferencyjnego</w:t>
      </w:r>
      <w:r w:rsidR="00D05F2F" w:rsidRPr="004F0749">
        <w:rPr>
          <w:rFonts w:ascii="Times New Roman" w:hAnsi="Times New Roman"/>
        </w:rPr>
        <w:t xml:space="preserve"> odbywać się będzie w miejscu wskazanym przez </w:t>
      </w:r>
      <w:r>
        <w:rPr>
          <w:rFonts w:ascii="Times New Roman" w:hAnsi="Times New Roman"/>
        </w:rPr>
        <w:t>Zamawiającego</w:t>
      </w:r>
      <w:r w:rsidR="00D05F2F" w:rsidRPr="004F0749">
        <w:rPr>
          <w:rFonts w:ascii="Times New Roman" w:hAnsi="Times New Roman"/>
        </w:rPr>
        <w:t xml:space="preserve">. Naprawa może odbyć się w serwisie, jeżeli </w:t>
      </w:r>
      <w:r>
        <w:rPr>
          <w:rFonts w:ascii="Times New Roman" w:hAnsi="Times New Roman"/>
        </w:rPr>
        <w:t xml:space="preserve">Wykonawca </w:t>
      </w:r>
      <w:r w:rsidR="00D05F2F" w:rsidRPr="004F0749">
        <w:rPr>
          <w:rFonts w:ascii="Times New Roman" w:hAnsi="Times New Roman"/>
        </w:rPr>
        <w:t xml:space="preserve">uzna to za konieczne, przy czym </w:t>
      </w:r>
      <w:r>
        <w:rPr>
          <w:rFonts w:ascii="Times New Roman" w:hAnsi="Times New Roman"/>
        </w:rPr>
        <w:t>Wykonawca</w:t>
      </w:r>
      <w:r w:rsidR="00D05F2F" w:rsidRPr="004F0749">
        <w:rPr>
          <w:rFonts w:ascii="Times New Roman" w:hAnsi="Times New Roman"/>
        </w:rPr>
        <w:t xml:space="preserve"> transportuje uszkodzony sprzęt do serwisu, a po naprawie z serwisu, na własny koszt i ryzyko</w:t>
      </w:r>
      <w:r w:rsidR="00AC1722">
        <w:rPr>
          <w:rFonts w:ascii="Times New Roman" w:hAnsi="Times New Roman"/>
        </w:rPr>
        <w:t>;</w:t>
      </w:r>
    </w:p>
    <w:p w14:paraId="71A087EF" w14:textId="0B245372" w:rsidR="00D05F2F" w:rsidRPr="004F0749" w:rsidRDefault="00A33637" w:rsidP="000062F2">
      <w:pPr>
        <w:pStyle w:val="Akapitzlist"/>
        <w:numPr>
          <w:ilvl w:val="0"/>
          <w:numId w:val="11"/>
        </w:numPr>
        <w:spacing w:after="120" w:line="259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</w:t>
      </w:r>
      <w:r w:rsidR="00D05F2F" w:rsidRPr="004F0749">
        <w:rPr>
          <w:rFonts w:ascii="Times New Roman" w:hAnsi="Times New Roman"/>
        </w:rPr>
        <w:t xml:space="preserve">ermin naprawy </w:t>
      </w:r>
      <w:r w:rsidR="00AC1722">
        <w:rPr>
          <w:rFonts w:ascii="Times New Roman" w:hAnsi="Times New Roman"/>
        </w:rPr>
        <w:t>sprzętu wideokonferencyjnego</w:t>
      </w:r>
      <w:r w:rsidR="00D05F2F" w:rsidRPr="004F0749">
        <w:rPr>
          <w:rFonts w:ascii="Times New Roman" w:hAnsi="Times New Roman"/>
        </w:rPr>
        <w:t xml:space="preserve"> wynosi maksymalnie </w:t>
      </w:r>
      <w:r w:rsidR="004E0751">
        <w:rPr>
          <w:rFonts w:ascii="Times New Roman" w:hAnsi="Times New Roman"/>
        </w:rPr>
        <w:t>5</w:t>
      </w:r>
      <w:r w:rsidR="00D05F2F" w:rsidRPr="004F0749">
        <w:rPr>
          <w:rFonts w:ascii="Times New Roman" w:hAnsi="Times New Roman"/>
        </w:rPr>
        <w:t xml:space="preserve"> dni robocz</w:t>
      </w:r>
      <w:r w:rsidR="00743312">
        <w:rPr>
          <w:rFonts w:ascii="Times New Roman" w:hAnsi="Times New Roman"/>
        </w:rPr>
        <w:t>ych</w:t>
      </w:r>
      <w:r w:rsidR="00D05F2F" w:rsidRPr="004F0749">
        <w:rPr>
          <w:rFonts w:ascii="Times New Roman" w:hAnsi="Times New Roman"/>
        </w:rPr>
        <w:t xml:space="preserve"> od daty zgłoszenia awarii przez </w:t>
      </w:r>
      <w:r>
        <w:rPr>
          <w:rFonts w:ascii="Times New Roman" w:hAnsi="Times New Roman"/>
        </w:rPr>
        <w:t>Zamawiającego.</w:t>
      </w:r>
    </w:p>
    <w:p w14:paraId="368BCC25" w14:textId="77777777" w:rsidR="00546FB0" w:rsidRPr="004F0749" w:rsidRDefault="00546FB0" w:rsidP="00546FB0">
      <w:pPr>
        <w:ind w:left="360"/>
        <w:rPr>
          <w:rFonts w:ascii="Times New Roman" w:hAnsi="Times New Roman" w:cs="Times New Roman"/>
          <w:sz w:val="22"/>
          <w:szCs w:val="22"/>
        </w:rPr>
      </w:pPr>
    </w:p>
    <w:p w14:paraId="30F34DD9" w14:textId="77777777" w:rsidR="009E0FF6" w:rsidRPr="009E0FF6" w:rsidRDefault="009E0FF6" w:rsidP="009E0FF6">
      <w:pPr>
        <w:autoSpaceDE w:val="0"/>
        <w:autoSpaceDN w:val="0"/>
        <w:spacing w:before="120" w:after="120"/>
        <w:ind w:right="85"/>
        <w:rPr>
          <w:rFonts w:ascii="Times New Roman" w:eastAsia="Tahoma" w:hAnsi="Times New Roman" w:cs="Times New Roman"/>
          <w:color w:val="auto"/>
          <w:sz w:val="18"/>
          <w:szCs w:val="22"/>
          <w:lang w:eastAsia="en-US"/>
        </w:rPr>
      </w:pPr>
    </w:p>
    <w:p w14:paraId="33AC75F5" w14:textId="77777777" w:rsidR="009E0FF6" w:rsidRPr="009E0FF6" w:rsidRDefault="009E0FF6" w:rsidP="009E0FF6">
      <w:pPr>
        <w:autoSpaceDE w:val="0"/>
        <w:autoSpaceDN w:val="0"/>
        <w:spacing w:before="120" w:after="120"/>
        <w:ind w:right="85"/>
        <w:rPr>
          <w:rFonts w:ascii="Times New Roman" w:eastAsia="Tahoma" w:hAnsi="Times New Roman" w:cs="Times New Roman"/>
          <w:color w:val="auto"/>
          <w:sz w:val="18"/>
          <w:szCs w:val="22"/>
          <w:lang w:eastAsia="en-US"/>
        </w:rPr>
      </w:pPr>
    </w:p>
    <w:p w14:paraId="24DD49DE" w14:textId="6B42E470" w:rsidR="009E0FF6" w:rsidRPr="009E0FF6" w:rsidRDefault="009E0FF6" w:rsidP="00607EDC">
      <w:pPr>
        <w:autoSpaceDE w:val="0"/>
        <w:autoSpaceDN w:val="0"/>
        <w:spacing w:line="240" w:lineRule="exact"/>
        <w:ind w:left="1123" w:hanging="415"/>
        <w:rPr>
          <w:rFonts w:ascii="Times New Roman" w:eastAsia="Tahoma" w:hAnsi="Times New Roman" w:cs="Times New Roman"/>
          <w:b/>
          <w:color w:val="auto"/>
          <w:sz w:val="20"/>
          <w:szCs w:val="20"/>
          <w:lang w:eastAsia="en-US"/>
        </w:rPr>
      </w:pPr>
      <w:r w:rsidRPr="009E0FF6">
        <w:rPr>
          <w:rFonts w:ascii="Times New Roman" w:eastAsia="Tahoma" w:hAnsi="Times New Roman" w:cs="Times New Roman"/>
          <w:color w:val="auto"/>
          <w:spacing w:val="2"/>
          <w:sz w:val="20"/>
          <w:szCs w:val="22"/>
          <w:lang w:eastAsia="en-US"/>
        </w:rPr>
        <w:t>...................................., dnia ..............................</w:t>
      </w:r>
      <w:r w:rsidRPr="009E0FF6">
        <w:rPr>
          <w:rFonts w:ascii="Times New Roman" w:eastAsia="Tahoma" w:hAnsi="Times New Roman" w:cs="Times New Roman"/>
          <w:i/>
          <w:color w:val="auto"/>
          <w:spacing w:val="2"/>
          <w:sz w:val="16"/>
          <w:szCs w:val="16"/>
          <w:lang w:eastAsia="en-US"/>
        </w:rPr>
        <w:t>(miejscowość)</w:t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="00743312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ahoma" w:eastAsia="Tahoma" w:hAnsi="Tahoma" w:cs="Tahoma"/>
          <w:color w:val="auto"/>
          <w:sz w:val="22"/>
          <w:lang w:eastAsia="en-US"/>
        </w:rPr>
        <w:tab/>
      </w:r>
      <w:r w:rsidRPr="009E0FF6">
        <w:rPr>
          <w:rFonts w:ascii="Times New Roman" w:eastAsia="Tahoma" w:hAnsi="Times New Roman" w:cs="Times New Roman"/>
          <w:color w:val="auto"/>
          <w:sz w:val="20"/>
          <w:szCs w:val="20"/>
          <w:lang w:eastAsia="en-US"/>
        </w:rPr>
        <w:t>.....................................................</w:t>
      </w:r>
    </w:p>
    <w:p w14:paraId="0BA6FEA5" w14:textId="658E5705" w:rsidR="00AE15C7" w:rsidRPr="009E0FF6" w:rsidRDefault="009E0FF6" w:rsidP="009E0FF6">
      <w:pPr>
        <w:autoSpaceDE w:val="0"/>
        <w:autoSpaceDN w:val="0"/>
        <w:spacing w:after="120"/>
        <w:ind w:left="7924" w:firstLine="572"/>
        <w:jc w:val="center"/>
        <w:rPr>
          <w:rFonts w:ascii="Times New Roman" w:eastAsia="Tahoma" w:hAnsi="Times New Roman" w:cs="Times New Roman"/>
          <w:b/>
          <w:color w:val="auto"/>
          <w:spacing w:val="2"/>
          <w:sz w:val="17"/>
          <w:szCs w:val="17"/>
          <w:lang w:eastAsia="en-US"/>
        </w:rPr>
      </w:pPr>
      <w:r w:rsidRPr="009E0FF6">
        <w:rPr>
          <w:rFonts w:ascii="Times New Roman" w:eastAsia="Tahoma" w:hAnsi="Times New Roman" w:cs="Times New Roman"/>
          <w:i/>
          <w:color w:val="auto"/>
          <w:sz w:val="17"/>
          <w:szCs w:val="17"/>
          <w:lang w:eastAsia="en-US"/>
        </w:rPr>
        <w:t>(podpis osoby uprawnionej)</w:t>
      </w:r>
    </w:p>
    <w:sectPr w:rsidR="00AE15C7" w:rsidRPr="009E0FF6" w:rsidSect="009E0FF6">
      <w:headerReference w:type="default" r:id="rId8"/>
      <w:pgSz w:w="16838" w:h="11906" w:orient="landscape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4BAFD" w14:textId="77777777" w:rsidR="006433B1" w:rsidRDefault="006433B1" w:rsidP="00EA746A">
      <w:r>
        <w:separator/>
      </w:r>
    </w:p>
  </w:endnote>
  <w:endnote w:type="continuationSeparator" w:id="0">
    <w:p w14:paraId="2AD65B49" w14:textId="77777777" w:rsidR="006433B1" w:rsidRDefault="006433B1" w:rsidP="00EA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DFD84" w14:textId="77777777" w:rsidR="006433B1" w:rsidRDefault="006433B1" w:rsidP="00EA746A">
      <w:r>
        <w:separator/>
      </w:r>
    </w:p>
  </w:footnote>
  <w:footnote w:type="continuationSeparator" w:id="0">
    <w:p w14:paraId="4F847E83" w14:textId="77777777" w:rsidR="006433B1" w:rsidRDefault="006433B1" w:rsidP="00EA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9D64E" w14:textId="6AB7C3C4" w:rsidR="005A0E7B" w:rsidRPr="005A0E7B" w:rsidRDefault="005A0E7B" w:rsidP="005A0E7B">
    <w:pPr>
      <w:pStyle w:val="Nagwek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3FB8"/>
    <w:multiLevelType w:val="hybridMultilevel"/>
    <w:tmpl w:val="5B203870"/>
    <w:lvl w:ilvl="0" w:tplc="68A26FBC">
      <w:start w:val="1"/>
      <w:numFmt w:val="lowerLetter"/>
      <w:lvlText w:val="%1)"/>
      <w:lvlJc w:val="left"/>
      <w:pPr>
        <w:ind w:left="0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7" w:hanging="360"/>
      </w:pPr>
    </w:lvl>
    <w:lvl w:ilvl="2" w:tplc="0415001B" w:tentative="1">
      <w:start w:val="1"/>
      <w:numFmt w:val="lowerRoman"/>
      <w:lvlText w:val="%3."/>
      <w:lvlJc w:val="right"/>
      <w:pPr>
        <w:ind w:left="2047" w:hanging="180"/>
      </w:pPr>
    </w:lvl>
    <w:lvl w:ilvl="3" w:tplc="0415000F" w:tentative="1">
      <w:start w:val="1"/>
      <w:numFmt w:val="decimal"/>
      <w:lvlText w:val="%4."/>
      <w:lvlJc w:val="left"/>
      <w:pPr>
        <w:ind w:left="2767" w:hanging="360"/>
      </w:pPr>
    </w:lvl>
    <w:lvl w:ilvl="4" w:tplc="04150019" w:tentative="1">
      <w:start w:val="1"/>
      <w:numFmt w:val="lowerLetter"/>
      <w:lvlText w:val="%5."/>
      <w:lvlJc w:val="left"/>
      <w:pPr>
        <w:ind w:left="3487" w:hanging="360"/>
      </w:pPr>
    </w:lvl>
    <w:lvl w:ilvl="5" w:tplc="0415001B" w:tentative="1">
      <w:start w:val="1"/>
      <w:numFmt w:val="lowerRoman"/>
      <w:lvlText w:val="%6."/>
      <w:lvlJc w:val="right"/>
      <w:pPr>
        <w:ind w:left="4207" w:hanging="180"/>
      </w:pPr>
    </w:lvl>
    <w:lvl w:ilvl="6" w:tplc="0415000F" w:tentative="1">
      <w:start w:val="1"/>
      <w:numFmt w:val="decimal"/>
      <w:lvlText w:val="%7."/>
      <w:lvlJc w:val="left"/>
      <w:pPr>
        <w:ind w:left="4927" w:hanging="360"/>
      </w:pPr>
    </w:lvl>
    <w:lvl w:ilvl="7" w:tplc="04150019" w:tentative="1">
      <w:start w:val="1"/>
      <w:numFmt w:val="lowerLetter"/>
      <w:lvlText w:val="%8."/>
      <w:lvlJc w:val="left"/>
      <w:pPr>
        <w:ind w:left="5647" w:hanging="360"/>
      </w:pPr>
    </w:lvl>
    <w:lvl w:ilvl="8" w:tplc="0415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5AE139B"/>
    <w:multiLevelType w:val="hybridMultilevel"/>
    <w:tmpl w:val="101EA128"/>
    <w:lvl w:ilvl="0" w:tplc="C616DEC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A72D4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010B68"/>
    <w:multiLevelType w:val="hybridMultilevel"/>
    <w:tmpl w:val="A88C761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C5E57"/>
    <w:multiLevelType w:val="hybridMultilevel"/>
    <w:tmpl w:val="C6F2BC70"/>
    <w:lvl w:ilvl="0" w:tplc="68A26FB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4009FF"/>
    <w:multiLevelType w:val="hybridMultilevel"/>
    <w:tmpl w:val="48C8AE5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92025"/>
    <w:multiLevelType w:val="hybridMultilevel"/>
    <w:tmpl w:val="E0BC1F6C"/>
    <w:lvl w:ilvl="0" w:tplc="68A26FBC">
      <w:start w:val="1"/>
      <w:numFmt w:val="lowerLetter"/>
      <w:lvlText w:val="%1)"/>
      <w:lvlJc w:val="left"/>
      <w:pPr>
        <w:ind w:left="0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47" w:hanging="360"/>
      </w:pPr>
    </w:lvl>
    <w:lvl w:ilvl="2" w:tplc="0415001B" w:tentative="1">
      <w:start w:val="1"/>
      <w:numFmt w:val="lowerRoman"/>
      <w:lvlText w:val="%3."/>
      <w:lvlJc w:val="right"/>
      <w:pPr>
        <w:ind w:left="2767" w:hanging="180"/>
      </w:pPr>
    </w:lvl>
    <w:lvl w:ilvl="3" w:tplc="0415000F" w:tentative="1">
      <w:start w:val="1"/>
      <w:numFmt w:val="decimal"/>
      <w:lvlText w:val="%4."/>
      <w:lvlJc w:val="left"/>
      <w:pPr>
        <w:ind w:left="3487" w:hanging="360"/>
      </w:pPr>
    </w:lvl>
    <w:lvl w:ilvl="4" w:tplc="04150019" w:tentative="1">
      <w:start w:val="1"/>
      <w:numFmt w:val="lowerLetter"/>
      <w:lvlText w:val="%5."/>
      <w:lvlJc w:val="left"/>
      <w:pPr>
        <w:ind w:left="4207" w:hanging="360"/>
      </w:pPr>
    </w:lvl>
    <w:lvl w:ilvl="5" w:tplc="0415001B" w:tentative="1">
      <w:start w:val="1"/>
      <w:numFmt w:val="lowerRoman"/>
      <w:lvlText w:val="%6."/>
      <w:lvlJc w:val="right"/>
      <w:pPr>
        <w:ind w:left="4927" w:hanging="180"/>
      </w:pPr>
    </w:lvl>
    <w:lvl w:ilvl="6" w:tplc="0415000F" w:tentative="1">
      <w:start w:val="1"/>
      <w:numFmt w:val="decimal"/>
      <w:lvlText w:val="%7."/>
      <w:lvlJc w:val="left"/>
      <w:pPr>
        <w:ind w:left="5647" w:hanging="360"/>
      </w:pPr>
    </w:lvl>
    <w:lvl w:ilvl="7" w:tplc="04150019" w:tentative="1">
      <w:start w:val="1"/>
      <w:numFmt w:val="lowerLetter"/>
      <w:lvlText w:val="%8."/>
      <w:lvlJc w:val="left"/>
      <w:pPr>
        <w:ind w:left="6367" w:hanging="360"/>
      </w:pPr>
    </w:lvl>
    <w:lvl w:ilvl="8" w:tplc="0415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7" w15:restartNumberingAfterBreak="0">
    <w:nsid w:val="2046656D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A247AD"/>
    <w:multiLevelType w:val="hybridMultilevel"/>
    <w:tmpl w:val="8BF8195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55BD"/>
    <w:multiLevelType w:val="hybridMultilevel"/>
    <w:tmpl w:val="E5FA2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21761"/>
    <w:multiLevelType w:val="hybridMultilevel"/>
    <w:tmpl w:val="3BAE0ADA"/>
    <w:lvl w:ilvl="0" w:tplc="88C4632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372D7"/>
    <w:multiLevelType w:val="hybridMultilevel"/>
    <w:tmpl w:val="5DF277B6"/>
    <w:lvl w:ilvl="0" w:tplc="68A26FB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0B6F0B"/>
    <w:multiLevelType w:val="hybridMultilevel"/>
    <w:tmpl w:val="ED50C74A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77C4C"/>
    <w:multiLevelType w:val="hybridMultilevel"/>
    <w:tmpl w:val="AAF62B3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D47CF"/>
    <w:multiLevelType w:val="hybridMultilevel"/>
    <w:tmpl w:val="A88C761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1263"/>
    <w:multiLevelType w:val="hybridMultilevel"/>
    <w:tmpl w:val="5FC0C0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36BE4"/>
    <w:multiLevelType w:val="hybridMultilevel"/>
    <w:tmpl w:val="D3E47DE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2052D1"/>
    <w:multiLevelType w:val="hybridMultilevel"/>
    <w:tmpl w:val="D89A228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86FD0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A70586"/>
    <w:multiLevelType w:val="hybridMultilevel"/>
    <w:tmpl w:val="64AA5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F581B"/>
    <w:multiLevelType w:val="hybridMultilevel"/>
    <w:tmpl w:val="9552EF7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AB4EA1"/>
    <w:multiLevelType w:val="hybridMultilevel"/>
    <w:tmpl w:val="41001612"/>
    <w:lvl w:ilvl="0" w:tplc="9AA2E48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761CA3"/>
    <w:multiLevelType w:val="hybridMultilevel"/>
    <w:tmpl w:val="A6967C02"/>
    <w:lvl w:ilvl="0" w:tplc="81344E0C">
      <w:start w:val="1"/>
      <w:numFmt w:val="lowerLetter"/>
      <w:lvlText w:val="%1)"/>
      <w:lvlJc w:val="left"/>
      <w:pPr>
        <w:ind w:left="-247" w:firstLine="24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B2ADC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3052"/>
    <w:multiLevelType w:val="hybridMultilevel"/>
    <w:tmpl w:val="F334D25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21C00"/>
    <w:multiLevelType w:val="hybridMultilevel"/>
    <w:tmpl w:val="D9F87B3A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266B8"/>
    <w:multiLevelType w:val="hybridMultilevel"/>
    <w:tmpl w:val="27AC7EC4"/>
    <w:lvl w:ilvl="0" w:tplc="BA1EA4D6">
      <w:start w:val="10"/>
      <w:numFmt w:val="decimal"/>
      <w:lvlText w:val="%1."/>
      <w:lvlJc w:val="left"/>
      <w:pPr>
        <w:ind w:left="108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77F71"/>
    <w:multiLevelType w:val="hybridMultilevel"/>
    <w:tmpl w:val="BE8A6134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F0808"/>
    <w:multiLevelType w:val="hybridMultilevel"/>
    <w:tmpl w:val="EF22B09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C51EB2"/>
    <w:multiLevelType w:val="hybridMultilevel"/>
    <w:tmpl w:val="D89A2280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7975C2"/>
    <w:multiLevelType w:val="hybridMultilevel"/>
    <w:tmpl w:val="51A81C42"/>
    <w:lvl w:ilvl="0" w:tplc="68A26F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E0CC3"/>
    <w:multiLevelType w:val="hybridMultilevel"/>
    <w:tmpl w:val="A76428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6"/>
  </w:num>
  <w:num w:numId="5">
    <w:abstractNumId w:val="20"/>
  </w:num>
  <w:num w:numId="6">
    <w:abstractNumId w:val="9"/>
  </w:num>
  <w:num w:numId="7">
    <w:abstractNumId w:val="11"/>
  </w:num>
  <w:num w:numId="8">
    <w:abstractNumId w:val="24"/>
  </w:num>
  <w:num w:numId="9">
    <w:abstractNumId w:val="21"/>
  </w:num>
  <w:num w:numId="10">
    <w:abstractNumId w:val="18"/>
  </w:num>
  <w:num w:numId="11">
    <w:abstractNumId w:val="19"/>
  </w:num>
  <w:num w:numId="12">
    <w:abstractNumId w:val="2"/>
  </w:num>
  <w:num w:numId="13">
    <w:abstractNumId w:val="13"/>
  </w:num>
  <w:num w:numId="14">
    <w:abstractNumId w:val="23"/>
  </w:num>
  <w:num w:numId="15">
    <w:abstractNumId w:val="31"/>
  </w:num>
  <w:num w:numId="16">
    <w:abstractNumId w:val="15"/>
  </w:num>
  <w:num w:numId="17">
    <w:abstractNumId w:val="3"/>
  </w:num>
  <w:num w:numId="18">
    <w:abstractNumId w:val="25"/>
  </w:num>
  <w:num w:numId="19">
    <w:abstractNumId w:val="17"/>
  </w:num>
  <w:num w:numId="20">
    <w:abstractNumId w:val="29"/>
  </w:num>
  <w:num w:numId="21">
    <w:abstractNumId w:val="12"/>
  </w:num>
  <w:num w:numId="22">
    <w:abstractNumId w:val="5"/>
  </w:num>
  <w:num w:numId="23">
    <w:abstractNumId w:val="30"/>
  </w:num>
  <w:num w:numId="24">
    <w:abstractNumId w:val="4"/>
  </w:num>
  <w:num w:numId="25">
    <w:abstractNumId w:val="8"/>
  </w:num>
  <w:num w:numId="26">
    <w:abstractNumId w:val="27"/>
  </w:num>
  <w:num w:numId="27">
    <w:abstractNumId w:val="1"/>
  </w:num>
  <w:num w:numId="28">
    <w:abstractNumId w:val="26"/>
  </w:num>
  <w:num w:numId="29">
    <w:abstractNumId w:val="28"/>
  </w:num>
  <w:num w:numId="30">
    <w:abstractNumId w:val="10"/>
  </w:num>
  <w:num w:numId="31">
    <w:abstractNumId w:val="14"/>
  </w:num>
  <w:num w:numId="32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F8E"/>
    <w:rsid w:val="000062F2"/>
    <w:rsid w:val="0001382A"/>
    <w:rsid w:val="00035D7C"/>
    <w:rsid w:val="00054135"/>
    <w:rsid w:val="00072F4D"/>
    <w:rsid w:val="0007400B"/>
    <w:rsid w:val="000F0A43"/>
    <w:rsid w:val="000F23B4"/>
    <w:rsid w:val="00104215"/>
    <w:rsid w:val="0011069F"/>
    <w:rsid w:val="001149D1"/>
    <w:rsid w:val="00140126"/>
    <w:rsid w:val="00156D24"/>
    <w:rsid w:val="00160F79"/>
    <w:rsid w:val="00180A46"/>
    <w:rsid w:val="001C103E"/>
    <w:rsid w:val="001D05F2"/>
    <w:rsid w:val="001D41B5"/>
    <w:rsid w:val="001F142F"/>
    <w:rsid w:val="00213043"/>
    <w:rsid w:val="0023401A"/>
    <w:rsid w:val="00242A77"/>
    <w:rsid w:val="00246AC9"/>
    <w:rsid w:val="0027429D"/>
    <w:rsid w:val="002853A2"/>
    <w:rsid w:val="002B57DB"/>
    <w:rsid w:val="002C1582"/>
    <w:rsid w:val="002D219D"/>
    <w:rsid w:val="002D3C7A"/>
    <w:rsid w:val="002D5270"/>
    <w:rsid w:val="002F794C"/>
    <w:rsid w:val="0032722B"/>
    <w:rsid w:val="00330B9A"/>
    <w:rsid w:val="00332764"/>
    <w:rsid w:val="00345F1F"/>
    <w:rsid w:val="00403023"/>
    <w:rsid w:val="004204CE"/>
    <w:rsid w:val="00427E0B"/>
    <w:rsid w:val="0043392A"/>
    <w:rsid w:val="004447E2"/>
    <w:rsid w:val="0045492F"/>
    <w:rsid w:val="00471F0B"/>
    <w:rsid w:val="00472195"/>
    <w:rsid w:val="004C39D2"/>
    <w:rsid w:val="004E0751"/>
    <w:rsid w:val="004E54CC"/>
    <w:rsid w:val="004E705F"/>
    <w:rsid w:val="004F0749"/>
    <w:rsid w:val="004F7B31"/>
    <w:rsid w:val="005353C8"/>
    <w:rsid w:val="00541993"/>
    <w:rsid w:val="00546FB0"/>
    <w:rsid w:val="005637A4"/>
    <w:rsid w:val="005A0E7B"/>
    <w:rsid w:val="005A2745"/>
    <w:rsid w:val="005B321E"/>
    <w:rsid w:val="005B600C"/>
    <w:rsid w:val="005B6FCD"/>
    <w:rsid w:val="005C0701"/>
    <w:rsid w:val="005D5C3A"/>
    <w:rsid w:val="005D7BFF"/>
    <w:rsid w:val="005E7138"/>
    <w:rsid w:val="005F0A13"/>
    <w:rsid w:val="00607EDC"/>
    <w:rsid w:val="00617435"/>
    <w:rsid w:val="006433B1"/>
    <w:rsid w:val="00667D9B"/>
    <w:rsid w:val="00677F04"/>
    <w:rsid w:val="006920EC"/>
    <w:rsid w:val="006A3AD9"/>
    <w:rsid w:val="006C375D"/>
    <w:rsid w:val="006E0D54"/>
    <w:rsid w:val="007040A3"/>
    <w:rsid w:val="0071038E"/>
    <w:rsid w:val="007220BE"/>
    <w:rsid w:val="00724C12"/>
    <w:rsid w:val="00743312"/>
    <w:rsid w:val="0075119A"/>
    <w:rsid w:val="00774C9F"/>
    <w:rsid w:val="00812FDE"/>
    <w:rsid w:val="00815581"/>
    <w:rsid w:val="00823529"/>
    <w:rsid w:val="00850F8E"/>
    <w:rsid w:val="008527EA"/>
    <w:rsid w:val="008605CD"/>
    <w:rsid w:val="008613E9"/>
    <w:rsid w:val="008B3AA2"/>
    <w:rsid w:val="008E0642"/>
    <w:rsid w:val="008E101A"/>
    <w:rsid w:val="008F16E8"/>
    <w:rsid w:val="00927C55"/>
    <w:rsid w:val="009359C8"/>
    <w:rsid w:val="00936F6E"/>
    <w:rsid w:val="0099251B"/>
    <w:rsid w:val="009A31A5"/>
    <w:rsid w:val="009E0FF6"/>
    <w:rsid w:val="009F17F1"/>
    <w:rsid w:val="00A20BA9"/>
    <w:rsid w:val="00A30543"/>
    <w:rsid w:val="00A33637"/>
    <w:rsid w:val="00A75922"/>
    <w:rsid w:val="00AB60D8"/>
    <w:rsid w:val="00AC1722"/>
    <w:rsid w:val="00AE15C7"/>
    <w:rsid w:val="00B24A28"/>
    <w:rsid w:val="00B47552"/>
    <w:rsid w:val="00B50FF7"/>
    <w:rsid w:val="00B55009"/>
    <w:rsid w:val="00BB2428"/>
    <w:rsid w:val="00BC2D2A"/>
    <w:rsid w:val="00C35B2F"/>
    <w:rsid w:val="00C92E8A"/>
    <w:rsid w:val="00C93E75"/>
    <w:rsid w:val="00CC4784"/>
    <w:rsid w:val="00D05F2F"/>
    <w:rsid w:val="00D25C7E"/>
    <w:rsid w:val="00D534A2"/>
    <w:rsid w:val="00D9210F"/>
    <w:rsid w:val="00DB14BE"/>
    <w:rsid w:val="00DD246B"/>
    <w:rsid w:val="00E660A2"/>
    <w:rsid w:val="00E91820"/>
    <w:rsid w:val="00EA746A"/>
    <w:rsid w:val="00F24026"/>
    <w:rsid w:val="00F322C7"/>
    <w:rsid w:val="00FA7181"/>
    <w:rsid w:val="00FC3296"/>
    <w:rsid w:val="00FC4B87"/>
    <w:rsid w:val="00FD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446B11"/>
  <w15:chartTrackingRefBased/>
  <w15:docId w15:val="{721D40FC-6010-4617-936F-F453B02F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1304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sid w:val="0021304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2130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21304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85pt">
    <w:name w:val="Tekst treści + 8;5 pt"/>
    <w:basedOn w:val="Teksttreci"/>
    <w:rsid w:val="00213043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pl-PL"/>
    </w:rPr>
  </w:style>
  <w:style w:type="character" w:customStyle="1" w:styleId="TeksttreciPogrubienie">
    <w:name w:val="Tekst treści + Pogrubienie"/>
    <w:basedOn w:val="Teksttreci"/>
    <w:rsid w:val="002130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/>
    </w:rPr>
  </w:style>
  <w:style w:type="paragraph" w:customStyle="1" w:styleId="Nagwek10">
    <w:name w:val="Nagłówek #1"/>
    <w:basedOn w:val="Normalny"/>
    <w:link w:val="Nagwek1"/>
    <w:rsid w:val="00213043"/>
    <w:pPr>
      <w:shd w:val="clear" w:color="auto" w:fill="FFFFFF"/>
      <w:spacing w:line="355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customStyle="1" w:styleId="Nagwek20">
    <w:name w:val="Nagłówek #2"/>
    <w:basedOn w:val="Normalny"/>
    <w:link w:val="Nagwek2"/>
    <w:rsid w:val="00213043"/>
    <w:pPr>
      <w:shd w:val="clear" w:color="auto" w:fill="FFFFFF"/>
      <w:spacing w:after="300" w:line="355" w:lineRule="exact"/>
      <w:ind w:hanging="70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213043"/>
    <w:pPr>
      <w:shd w:val="clear" w:color="auto" w:fill="FFFFFF"/>
      <w:spacing w:before="120" w:after="120" w:line="0" w:lineRule="atLeast"/>
      <w:ind w:hanging="700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character" w:customStyle="1" w:styleId="PogrubienieTeksttreciArial75pt">
    <w:name w:val="Pogrubienie;Tekst treści + Arial;7;5 pt"/>
    <w:basedOn w:val="Teksttreci"/>
    <w:rsid w:val="00213043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pl-PL"/>
    </w:rPr>
  </w:style>
  <w:style w:type="character" w:customStyle="1" w:styleId="TeksttreciArial7pt">
    <w:name w:val="Tekst treści + Arial;7 pt"/>
    <w:basedOn w:val="Teksttreci"/>
    <w:rsid w:val="00213043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  <w:lang w:val="pl-PL"/>
    </w:rPr>
  </w:style>
  <w:style w:type="character" w:styleId="Hipercze">
    <w:name w:val="Hyperlink"/>
    <w:basedOn w:val="Domylnaczcionkaakapitu"/>
    <w:rsid w:val="00213043"/>
    <w:rPr>
      <w:color w:val="0066CC"/>
      <w:u w:val="single"/>
    </w:rPr>
  </w:style>
  <w:style w:type="table" w:styleId="Tabela-Siatka">
    <w:name w:val="Table Grid"/>
    <w:basedOn w:val="Standardowy"/>
    <w:uiPriority w:val="39"/>
    <w:rsid w:val="00563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53C8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Bezodstpw">
    <w:name w:val="No Spacing"/>
    <w:uiPriority w:val="1"/>
    <w:qFormat/>
    <w:rsid w:val="00246AC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A74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746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A74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746A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4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4CE"/>
    <w:rPr>
      <w:rFonts w:ascii="Courier New" w:eastAsia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04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04CE"/>
    <w:rPr>
      <w:rFonts w:ascii="Courier New" w:eastAsia="Courier New" w:hAnsi="Courier New" w:cs="Courier New"/>
      <w:b/>
      <w:bCs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4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4CE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8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23D24-8902-4771-BF4D-106AE9290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1736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Bomski</dc:creator>
  <cp:keywords/>
  <dc:description/>
  <cp:lastModifiedBy>Joanna Malangiewicz</cp:lastModifiedBy>
  <cp:revision>3</cp:revision>
  <cp:lastPrinted>2020-11-20T09:03:00Z</cp:lastPrinted>
  <dcterms:created xsi:type="dcterms:W3CDTF">2020-11-30T09:15:00Z</dcterms:created>
  <dcterms:modified xsi:type="dcterms:W3CDTF">2020-11-30T09:49:00Z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-473479711</vt:i4>
  </property>
</Properties>
</file>